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3036866"/>
    <w:bookmarkStart w:id="1" w:name="_Hlk163036846"/>
    <w:p w14:paraId="51539DB5" w14:textId="637081C7" w:rsidR="00E75183" w:rsidRPr="00963C3E" w:rsidRDefault="003F00B8" w:rsidP="00BC27B1">
      <w:pPr>
        <w:keepNext/>
        <w:keepLines/>
        <w:suppressLineNumbers/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</w:pPr>
      <w:r w:rsidRPr="00963C3E"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77457" wp14:editId="4FA4C6C3">
                <wp:simplePos x="0" y="0"/>
                <wp:positionH relativeFrom="column">
                  <wp:posOffset>5015865</wp:posOffset>
                </wp:positionH>
                <wp:positionV relativeFrom="paragraph">
                  <wp:posOffset>-180340</wp:posOffset>
                </wp:positionV>
                <wp:extent cx="889000" cy="390525"/>
                <wp:effectExtent l="0" t="0" r="25400" b="28575"/>
                <wp:wrapNone/>
                <wp:docPr id="2" name="Tekstiväl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3579323" w14:textId="77777777" w:rsidR="003F00B8" w:rsidRPr="000727AD" w:rsidRDefault="003F00B8" w:rsidP="003F00B8">
                            <w:pPr>
                              <w:rPr>
                                <w:rFonts w:ascii="Times New Roman" w:eastAsia="SimSun" w:hAnsi="Times New Roman" w:cs="Times New Roman"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</w:pPr>
                            <w:r w:rsidRPr="000727AD">
                              <w:rPr>
                                <w:rFonts w:ascii="Times New Roman" w:eastAsia="SimSun" w:hAnsi="Times New Roman" w:cs="Times New Roman"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EELNÕU</w:t>
                            </w:r>
                          </w:p>
                          <w:p w14:paraId="11B47FB5" w14:textId="3E18352E" w:rsidR="003F00B8" w:rsidRPr="008D5D90" w:rsidRDefault="003F00B8" w:rsidP="003F00B8">
                            <w:pPr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77457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394.95pt;margin-top:-14.2pt;width:70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" fillcolor="window" strokecolor="window" strokeweight=".5pt">
                <v:textbox>
                  <w:txbxContent>
                    <w:p w14:paraId="43579323" w14:textId="77777777" w:rsidR="003F00B8" w:rsidRPr="000727AD" w:rsidRDefault="003F00B8" w:rsidP="003F00B8">
                      <w:pPr>
                        <w:rPr>
                          <w:rFonts w:ascii="Times New Roman" w:eastAsia="SimSun" w:hAnsi="Times New Roman" w:cs="Times New Roman"/>
                          <w:kern w:val="1"/>
                          <w:sz w:val="20"/>
                          <w:szCs w:val="20"/>
                          <w:lang w:eastAsia="zh-CN" w:bidi="hi-IN"/>
                        </w:rPr>
                      </w:pPr>
                      <w:r w:rsidRPr="000727AD">
                        <w:rPr>
                          <w:rFonts w:ascii="Times New Roman" w:eastAsia="SimSun" w:hAnsi="Times New Roman" w:cs="Times New Roman"/>
                          <w:kern w:val="1"/>
                          <w:sz w:val="20"/>
                          <w:szCs w:val="20"/>
                          <w:lang w:eastAsia="zh-CN" w:bidi="hi-IN"/>
                        </w:rPr>
                        <w:t>EELNÕU</w:t>
                      </w:r>
                    </w:p>
                    <w:p w14:paraId="11B47FB5" w14:textId="3E18352E" w:rsidR="003F00B8" w:rsidRPr="008D5D90" w:rsidRDefault="003F00B8" w:rsidP="003F00B8">
                      <w:pPr>
                        <w:rPr>
                          <w:rFonts w:ascii="Times New Roman" w:eastAsia="SimSun" w:hAnsi="Times New Roma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</w:p>
    <w:p w14:paraId="7B3D2071" w14:textId="3F260C02" w:rsidR="003F00B8" w:rsidRPr="00963C3E" w:rsidRDefault="009967B6" w:rsidP="2D1941ED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63C3E">
        <w:rPr>
          <w:rFonts w:ascii="Times New Roman" w:eastAsia="Times New Roman" w:hAnsi="Times New Roman" w:cs="Times New Roman"/>
          <w:b/>
          <w:bCs/>
          <w:sz w:val="32"/>
          <w:szCs w:val="32"/>
        </w:rPr>
        <w:t>Veterinaarseaduse</w:t>
      </w:r>
      <w:bookmarkStart w:id="2" w:name="_Hlk178259497"/>
      <w:r w:rsidR="00264D74" w:rsidRPr="00963C3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muutmise </w:t>
      </w:r>
      <w:r w:rsidR="00DD47F3" w:rsidRPr="00963C3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ja sellega seonduvalt teiste seaduste </w:t>
      </w:r>
      <w:r w:rsidRPr="00963C3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muutmise </w:t>
      </w:r>
      <w:r w:rsidR="003F00B8" w:rsidRPr="00963C3E">
        <w:rPr>
          <w:rFonts w:ascii="Times New Roman" w:eastAsia="Times New Roman" w:hAnsi="Times New Roman" w:cs="Times New Roman"/>
          <w:b/>
          <w:bCs/>
          <w:sz w:val="32"/>
          <w:szCs w:val="32"/>
        </w:rPr>
        <w:t>seadu</w:t>
      </w:r>
      <w:bookmarkEnd w:id="2"/>
      <w:r w:rsidR="003F00B8" w:rsidRPr="00963C3E"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</w:p>
    <w:p w14:paraId="3951D37B" w14:textId="77777777" w:rsidR="00CE7365" w:rsidRPr="00963C3E" w:rsidRDefault="00CE7365" w:rsidP="00BC27B1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bookmarkEnd w:id="1"/>
    <w:p w14:paraId="6DF0169E" w14:textId="77777777" w:rsidR="009967B6" w:rsidRPr="00963C3E" w:rsidRDefault="009967B6" w:rsidP="009948CE">
      <w:pPr>
        <w:pStyle w:val="Pealkiri1"/>
        <w:spacing w:before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63C3E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 w:frame="1"/>
          <w:lang w:eastAsia="et-EE"/>
        </w:rPr>
        <w:t>§ 1.</w:t>
      </w:r>
      <w:bookmarkStart w:id="3" w:name="para2"/>
      <w:r w:rsidRPr="00963C3E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 w:frame="1"/>
          <w:lang w:eastAsia="et-EE"/>
        </w:rPr>
        <w:t xml:space="preserve"> </w:t>
      </w:r>
      <w:bookmarkEnd w:id="3"/>
      <w:r w:rsidRPr="00963C3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Veterinaarseaduse muutmine</w:t>
      </w:r>
    </w:p>
    <w:p w14:paraId="2BE73D1D" w14:textId="77777777" w:rsidR="00AB2246" w:rsidRPr="00963C3E" w:rsidRDefault="00AB2246" w:rsidP="00BC27B1">
      <w:pPr>
        <w:jc w:val="both"/>
        <w:rPr>
          <w:rFonts w:ascii="Times New Roman" w:hAnsi="Times New Roman" w:cs="Times New Roman"/>
          <w:sz w:val="24"/>
          <w:szCs w:val="24"/>
          <w:lang w:eastAsia="et-EE"/>
        </w:rPr>
      </w:pPr>
    </w:p>
    <w:p w14:paraId="2EA08E4E" w14:textId="08F7F7BA" w:rsidR="009967B6" w:rsidRPr="00963C3E" w:rsidRDefault="009967B6" w:rsidP="00BC27B1">
      <w:pPr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963C3E">
        <w:rPr>
          <w:rFonts w:ascii="Times New Roman" w:hAnsi="Times New Roman" w:cs="Times New Roman"/>
          <w:sz w:val="24"/>
          <w:szCs w:val="24"/>
          <w:lang w:eastAsia="et-EE"/>
        </w:rPr>
        <w:t>Veterinaarseaduses tehakse järgmised muudatused:</w:t>
      </w:r>
    </w:p>
    <w:p w14:paraId="6080172F" w14:textId="77777777" w:rsidR="009967B6" w:rsidRPr="00963C3E" w:rsidRDefault="009967B6" w:rsidP="00BC27B1">
      <w:pPr>
        <w:jc w:val="both"/>
        <w:rPr>
          <w:rFonts w:ascii="Times New Roman" w:hAnsi="Times New Roman" w:cs="Times New Roman"/>
          <w:sz w:val="24"/>
          <w:szCs w:val="24"/>
          <w:lang w:eastAsia="et-EE"/>
        </w:rPr>
      </w:pPr>
    </w:p>
    <w:p w14:paraId="221A224D" w14:textId="664E7E19" w:rsidR="001E512D" w:rsidRPr="00963C3E" w:rsidRDefault="009967B6" w:rsidP="004E184B">
      <w:pPr>
        <w:pStyle w:val="Pealkiri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</w:pPr>
      <w:r w:rsidRPr="00963C3E">
        <w:rPr>
          <w:rStyle w:val="Pealkiri3Mrk"/>
          <w:rFonts w:eastAsiaTheme="minorHAnsi"/>
          <w:color w:val="auto"/>
          <w:sz w:val="24"/>
          <w:szCs w:val="24"/>
        </w:rPr>
        <w:t>1)</w:t>
      </w:r>
      <w:r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 xml:space="preserve"> </w:t>
      </w:r>
      <w:r w:rsidR="001E512D" w:rsidRPr="00963C3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seaduse</w:t>
      </w:r>
      <w:r w:rsidR="003372BC" w:rsidRPr="00963C3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 xml:space="preserve"> teksti</w:t>
      </w:r>
      <w:r w:rsidR="001E512D" w:rsidRPr="00963C3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s</w:t>
      </w:r>
      <w:r w:rsidR="003372BC" w:rsidRPr="00963C3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, välja arvatud §-s 117,</w:t>
      </w:r>
      <w:r w:rsidR="001E512D" w:rsidRPr="00963C3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 xml:space="preserve"> asendatakse </w:t>
      </w:r>
      <w:r w:rsidR="007F187D" w:rsidRPr="00963C3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sõnad</w:t>
      </w:r>
      <w:r w:rsidR="004B1172" w:rsidRPr="00963C3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 xml:space="preserve"> </w:t>
      </w:r>
      <w:r w:rsidR="001E512D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>„</w:t>
      </w:r>
      <w:r w:rsidR="001E512D" w:rsidRPr="00963C3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põllumajandusloomade register</w:t>
      </w:r>
      <w:r w:rsidR="00594172" w:rsidRPr="00963C3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“</w:t>
      </w:r>
      <w:r w:rsidR="001E512D" w:rsidRPr="00963C3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 xml:space="preserve"> </w:t>
      </w:r>
      <w:r w:rsidR="004E184B" w:rsidRPr="00963C3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sõnadega</w:t>
      </w:r>
      <w:r w:rsidR="004B1172" w:rsidRPr="00963C3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 xml:space="preserve"> </w:t>
      </w:r>
      <w:r w:rsidR="001E512D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>„</w:t>
      </w:r>
      <w:r w:rsidR="001E512D" w:rsidRPr="00963C3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loomade register</w:t>
      </w:r>
      <w:r w:rsidR="00594172" w:rsidRPr="00963C3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“</w:t>
      </w:r>
      <w:r w:rsidR="001E512D" w:rsidRPr="00963C3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 xml:space="preserve"> vastavas käändes</w:t>
      </w:r>
      <w:r w:rsidR="001C40A8" w:rsidRPr="00963C3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;</w:t>
      </w:r>
    </w:p>
    <w:p w14:paraId="3CAF5BE6" w14:textId="77777777" w:rsidR="0015642E" w:rsidRPr="00963C3E" w:rsidRDefault="0015642E" w:rsidP="004E184B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</w:p>
    <w:p w14:paraId="528F76A9" w14:textId="53CA2215" w:rsidR="00670A51" w:rsidRPr="00963C3E" w:rsidRDefault="00FE75D4" w:rsidP="004E184B">
      <w:pPr>
        <w:pStyle w:val="Pealkiri2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</w:pPr>
      <w:r w:rsidRPr="00963C3E">
        <w:rPr>
          <w:rStyle w:val="Pealkiri2Mrk"/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670A51" w:rsidRPr="00963C3E">
        <w:rPr>
          <w:rStyle w:val="Pealkiri2Mrk"/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  <w:r w:rsidR="00670A51" w:rsidRPr="00963C3E">
        <w:rPr>
          <w:rStyle w:val="Pealkiri2Mrk"/>
          <w:rFonts w:ascii="Times New Roman" w:hAnsi="Times New Roman" w:cs="Times New Roman"/>
          <w:color w:val="auto"/>
          <w:sz w:val="24"/>
          <w:szCs w:val="24"/>
        </w:rPr>
        <w:t xml:space="preserve"> paragrahvi 2</w:t>
      </w:r>
      <w:bookmarkStart w:id="4" w:name="para2lg4"/>
      <w:r w:rsidR="00670A51" w:rsidRPr="00963C3E">
        <w:rPr>
          <w:rStyle w:val="Pealkiri2Mrk"/>
          <w:rFonts w:ascii="Times New Roman" w:hAnsi="Times New Roman" w:cs="Times New Roman"/>
          <w:color w:val="auto"/>
          <w:sz w:val="24"/>
          <w:szCs w:val="24"/>
        </w:rPr>
        <w:t xml:space="preserve"> lõige 4</w:t>
      </w:r>
      <w:r w:rsidR="00670A51"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  <w:t xml:space="preserve"> </w:t>
      </w:r>
      <w:r w:rsidR="00670A51" w:rsidRPr="00963C3E">
        <w:rPr>
          <w:rFonts w:ascii="Times New Roman" w:eastAsia="Times New Roman" w:hAnsi="Times New Roman" w:cs="Times New Roman"/>
          <w:color w:val="auto"/>
          <w:sz w:val="24"/>
          <w:szCs w:val="24"/>
        </w:rPr>
        <w:t>muudetakse ja sõnastatakse järgmiselt:</w:t>
      </w:r>
    </w:p>
    <w:bookmarkEnd w:id="4"/>
    <w:p w14:paraId="3BDF03EC" w14:textId="7BB5594F" w:rsidR="009948CE" w:rsidRPr="00963C3E" w:rsidRDefault="001C40A8" w:rsidP="00476C4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„</w:t>
      </w:r>
      <w:r w:rsidR="00670A51" w:rsidRPr="00963C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(4) </w:t>
      </w:r>
      <w:r w:rsidR="00670A51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Tavapäraselt loomse saaduse ja loomse paljundusmaterjali saamise eesmärgil peetava maismaalooma ja hobuslase (edaspidi </w:t>
      </w:r>
      <w:r w:rsidR="00670A51" w:rsidRPr="00963C3E">
        <w:rPr>
          <w:rFonts w:ascii="Times New Roman" w:eastAsia="Times New Roman" w:hAnsi="Times New Roman" w:cs="Times New Roman"/>
          <w:i/>
          <w:iCs/>
          <w:sz w:val="24"/>
          <w:szCs w:val="24"/>
          <w:lang w:eastAsia="et-EE"/>
        </w:rPr>
        <w:t>põllumajandusloom</w:t>
      </w:r>
      <w:r w:rsidR="00670A51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)</w:t>
      </w:r>
      <w:r w:rsidR="00670A51" w:rsidRPr="00963C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 pidamisel </w:t>
      </w:r>
      <w:r w:rsidR="00476C4B" w:rsidRPr="00963C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ning </w:t>
      </w:r>
      <w:r w:rsidR="00670A51" w:rsidRPr="00963C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  <w:t>loomse saaduse, välja arvatud loom</w:t>
      </w:r>
      <w:r w:rsidR="00364FF5" w:rsidRPr="00963C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  <w:t>n</w:t>
      </w:r>
      <w:r w:rsidR="00670A51" w:rsidRPr="00963C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  <w:t>e kõrvalsaadus</w:t>
      </w:r>
      <w:r w:rsidR="00364FF5" w:rsidRPr="00963C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  <w:t>,</w:t>
      </w:r>
      <w:r w:rsidR="00670A51" w:rsidRPr="00963C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 käitlemisel osaleva isiku tervisekontrolli suhtes kohaldatakse nakkushaiguste ennetamise ja tõrje seadust.</w:t>
      </w:r>
      <w:bookmarkStart w:id="5" w:name="_Hlk183170944"/>
      <w:r w:rsidR="00AE6AFC" w:rsidRPr="00963C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  <w:t>“</w:t>
      </w:r>
      <w:bookmarkEnd w:id="5"/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57A73602" w14:textId="3956393F" w:rsidR="007730AF" w:rsidRPr="00963C3E" w:rsidRDefault="007730AF" w:rsidP="00476C4B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BCF8019" w14:textId="77777777" w:rsidR="00380EB0" w:rsidRPr="00963C3E" w:rsidRDefault="00380EB0" w:rsidP="00920A56">
      <w:pPr>
        <w:pStyle w:val="Pealkiri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63C3E">
        <w:rPr>
          <w:rFonts w:ascii="Times New Roman" w:hAnsi="Times New Roman" w:cs="Times New Roman"/>
          <w:b/>
          <w:bCs/>
          <w:color w:val="auto"/>
          <w:sz w:val="24"/>
          <w:szCs w:val="24"/>
        </w:rPr>
        <w:t>3)</w:t>
      </w:r>
      <w:r w:rsidRPr="00963C3E">
        <w:rPr>
          <w:color w:val="auto"/>
        </w:rPr>
        <w:t xml:space="preserve"> </w:t>
      </w:r>
      <w:r w:rsidRPr="00963C3E">
        <w:rPr>
          <w:rFonts w:ascii="Times New Roman" w:hAnsi="Times New Roman" w:cs="Times New Roman"/>
          <w:color w:val="auto"/>
          <w:sz w:val="24"/>
          <w:szCs w:val="24"/>
        </w:rPr>
        <w:t>seadust täiendatakse §-ga 3</w:t>
      </w:r>
      <w:r w:rsidRPr="00963C3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</w:t>
      </w:r>
      <w:r w:rsidRPr="00963C3E">
        <w:rPr>
          <w:rFonts w:ascii="Times New Roman" w:hAnsi="Times New Roman" w:cs="Times New Roman"/>
          <w:color w:val="auto"/>
          <w:sz w:val="24"/>
          <w:szCs w:val="24"/>
        </w:rPr>
        <w:t xml:space="preserve"> järgmises sõnastuses:</w:t>
      </w:r>
    </w:p>
    <w:p w14:paraId="3271F6C1" w14:textId="77777777" w:rsidR="00380EB0" w:rsidRPr="00963C3E" w:rsidRDefault="00380EB0" w:rsidP="00380EB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3C3E">
        <w:rPr>
          <w:rFonts w:ascii="Times New Roman" w:hAnsi="Times New Roman" w:cs="Times New Roman"/>
          <w:sz w:val="24"/>
          <w:szCs w:val="24"/>
        </w:rPr>
        <w:t>„</w:t>
      </w:r>
      <w:r w:rsidRPr="00963C3E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Pr="00963C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963C3E">
        <w:rPr>
          <w:rFonts w:ascii="Times New Roman" w:hAnsi="Times New Roman" w:cs="Times New Roman"/>
          <w:b/>
          <w:bCs/>
          <w:sz w:val="24"/>
          <w:szCs w:val="24"/>
        </w:rPr>
        <w:t>. Lemmikloom</w:t>
      </w:r>
    </w:p>
    <w:p w14:paraId="59142261" w14:textId="77777777" w:rsidR="00380EB0" w:rsidRPr="00963C3E" w:rsidRDefault="00380EB0" w:rsidP="00380E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81FB1C" w14:textId="17CB835D" w:rsidR="00380EB0" w:rsidRPr="00963C3E" w:rsidRDefault="00380EB0" w:rsidP="00380EB0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bookmarkStart w:id="6" w:name="_Hlk183469885"/>
      <w:r w:rsidRPr="00963C3E">
        <w:rPr>
          <w:rFonts w:ascii="Times New Roman" w:hAnsi="Times New Roman" w:cs="Times New Roman"/>
          <w:sz w:val="24"/>
          <w:szCs w:val="24"/>
        </w:rPr>
        <w:t xml:space="preserve">Lemmiklooma süstitava elektroonse identifitseerimisvahendiga (edaspidi </w:t>
      </w:r>
      <w:r w:rsidRPr="00963C3E">
        <w:rPr>
          <w:rFonts w:ascii="Times New Roman" w:hAnsi="Times New Roman" w:cs="Times New Roman"/>
          <w:i/>
          <w:iCs/>
          <w:sz w:val="24"/>
          <w:szCs w:val="24"/>
        </w:rPr>
        <w:t>mikrokiip</w:t>
      </w:r>
      <w:r w:rsidRPr="00963C3E">
        <w:rPr>
          <w:rFonts w:ascii="Times New Roman" w:hAnsi="Times New Roman" w:cs="Times New Roman"/>
          <w:sz w:val="24"/>
          <w:szCs w:val="24"/>
        </w:rPr>
        <w:t>) identifitseerimis</w:t>
      </w:r>
      <w:r w:rsidR="00560512" w:rsidRPr="00963C3E">
        <w:rPr>
          <w:rFonts w:ascii="Times New Roman" w:hAnsi="Times New Roman" w:cs="Times New Roman"/>
          <w:sz w:val="24"/>
          <w:szCs w:val="24"/>
        </w:rPr>
        <w:t>t</w:t>
      </w:r>
      <w:r w:rsidRPr="00963C3E">
        <w:rPr>
          <w:rFonts w:ascii="Times New Roman" w:hAnsi="Times New Roman" w:cs="Times New Roman"/>
          <w:sz w:val="24"/>
          <w:szCs w:val="24"/>
        </w:rPr>
        <w:t>, loomade registris registreerimis</w:t>
      </w:r>
      <w:r w:rsidR="00560512" w:rsidRPr="00963C3E">
        <w:rPr>
          <w:rFonts w:ascii="Times New Roman" w:hAnsi="Times New Roman" w:cs="Times New Roman"/>
          <w:sz w:val="24"/>
          <w:szCs w:val="24"/>
        </w:rPr>
        <w:t>t</w:t>
      </w:r>
      <w:r w:rsidRPr="00963C3E">
        <w:rPr>
          <w:rFonts w:ascii="Times New Roman" w:hAnsi="Times New Roman" w:cs="Times New Roman"/>
          <w:sz w:val="24"/>
          <w:szCs w:val="24"/>
        </w:rPr>
        <w:t xml:space="preserve"> ja lemmiklooma kohta arvestuse pidamis</w:t>
      </w:r>
      <w:r w:rsidR="00560512" w:rsidRPr="00963C3E">
        <w:rPr>
          <w:rFonts w:ascii="Times New Roman" w:hAnsi="Times New Roman" w:cs="Times New Roman"/>
          <w:sz w:val="24"/>
          <w:szCs w:val="24"/>
        </w:rPr>
        <w:t>t reguleerivaid</w:t>
      </w:r>
      <w:r w:rsidRPr="00963C3E">
        <w:rPr>
          <w:rFonts w:ascii="Times New Roman" w:hAnsi="Times New Roman" w:cs="Times New Roman"/>
          <w:sz w:val="24"/>
          <w:szCs w:val="24"/>
        </w:rPr>
        <w:t xml:space="preserve"> sätteid kohaldatakse ka tavapäraselt lemmikloomana pidamiseks mõeldud kaubanduslikul või eriülesannete täitmise eesmärgil peetava looma </w:t>
      </w:r>
      <w:r w:rsidR="003B0E8A" w:rsidRPr="00963C3E">
        <w:rPr>
          <w:rFonts w:ascii="Times New Roman" w:hAnsi="Times New Roman" w:cs="Times New Roman"/>
          <w:sz w:val="24"/>
          <w:szCs w:val="24"/>
        </w:rPr>
        <w:t>pidamisel</w:t>
      </w:r>
      <w:r w:rsidR="00BD20DE" w:rsidRPr="00963C3E">
        <w:rPr>
          <w:rFonts w:ascii="Times New Roman" w:hAnsi="Times New Roman" w:cs="Times New Roman"/>
          <w:sz w:val="24"/>
          <w:szCs w:val="24"/>
        </w:rPr>
        <w:t>e</w:t>
      </w:r>
      <w:r w:rsidRPr="00963C3E">
        <w:rPr>
          <w:rFonts w:ascii="Times New Roman" w:hAnsi="Times New Roman" w:cs="Times New Roman"/>
          <w:sz w:val="24"/>
          <w:szCs w:val="24"/>
        </w:rPr>
        <w:t>.</w:t>
      </w:r>
      <w:bookmarkEnd w:id="6"/>
      <w:r w:rsidR="00202778" w:rsidRPr="00963C3E">
        <w:rPr>
          <w:rFonts w:ascii="Times New Roman" w:hAnsi="Times New Roman" w:cs="Times New Roman"/>
          <w:sz w:val="24"/>
          <w:szCs w:val="24"/>
        </w:rPr>
        <w:t>“</w:t>
      </w:r>
      <w:r w:rsidRPr="00963C3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;</w:t>
      </w:r>
    </w:p>
    <w:p w14:paraId="1F715091" w14:textId="77777777" w:rsidR="00701D7A" w:rsidRPr="00963C3E" w:rsidRDefault="00701D7A" w:rsidP="00701D7A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1176975E" w14:textId="77777777" w:rsidR="00701D7A" w:rsidRPr="00963C3E" w:rsidRDefault="00701D7A" w:rsidP="00A74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3C3E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>4)</w:t>
      </w:r>
      <w:r w:rsidRPr="00963C3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963C3E">
        <w:rPr>
          <w:rFonts w:ascii="Times New Roman" w:hAnsi="Times New Roman" w:cs="Times New Roman"/>
          <w:sz w:val="24"/>
          <w:szCs w:val="24"/>
        </w:rPr>
        <w:t>paragrahvi 9 punkt 2 muudetakse ja sõnastatakse järgmiselt:</w:t>
      </w:r>
    </w:p>
    <w:p w14:paraId="54FC3702" w14:textId="13B89598" w:rsidR="00E27FC2" w:rsidRPr="00963C3E" w:rsidRDefault="00721DA9" w:rsidP="00E527F1">
      <w:pPr>
        <w:jc w:val="both"/>
        <w:rPr>
          <w:rFonts w:ascii="Times New Roman" w:hAnsi="Times New Roman" w:cs="Times New Roman"/>
          <w:sz w:val="24"/>
          <w:szCs w:val="24"/>
        </w:rPr>
      </w:pPr>
      <w:r w:rsidRPr="00963C3E">
        <w:rPr>
          <w:rFonts w:ascii="Times New Roman" w:hAnsi="Times New Roman" w:cs="Times New Roman"/>
          <w:sz w:val="24"/>
          <w:szCs w:val="24"/>
        </w:rPr>
        <w:t>„</w:t>
      </w:r>
      <w:r w:rsidR="001F52C2" w:rsidRPr="00963C3E">
        <w:rPr>
          <w:rFonts w:ascii="Times New Roman" w:hAnsi="Times New Roman" w:cs="Times New Roman"/>
          <w:sz w:val="24"/>
          <w:szCs w:val="24"/>
        </w:rPr>
        <w:t xml:space="preserve">2) </w:t>
      </w:r>
      <w:r w:rsidR="00D74943" w:rsidRPr="00963C3E">
        <w:rPr>
          <w:rFonts w:ascii="Times New Roman" w:hAnsi="Times New Roman" w:cs="Times New Roman"/>
          <w:sz w:val="24"/>
          <w:szCs w:val="24"/>
        </w:rPr>
        <w:t>komisjoni delegeeritud määruse (EL) 2019/2122 tähenduses, välja arvatud sama määruse artikli 11 lõi</w:t>
      </w:r>
      <w:r w:rsidR="00515C14" w:rsidRPr="00963C3E">
        <w:rPr>
          <w:rFonts w:ascii="Times New Roman" w:hAnsi="Times New Roman" w:cs="Times New Roman"/>
          <w:sz w:val="24"/>
          <w:szCs w:val="24"/>
        </w:rPr>
        <w:t>getes</w:t>
      </w:r>
      <w:r w:rsidR="00D74943" w:rsidRPr="00963C3E">
        <w:rPr>
          <w:rFonts w:ascii="Times New Roman" w:hAnsi="Times New Roman" w:cs="Times New Roman"/>
          <w:sz w:val="24"/>
          <w:szCs w:val="24"/>
        </w:rPr>
        <w:t xml:space="preserve"> 1</w:t>
      </w:r>
      <w:r w:rsidR="00515C14" w:rsidRPr="00963C3E">
        <w:rPr>
          <w:rFonts w:ascii="Times New Roman" w:hAnsi="Times New Roman" w:cs="Times New Roman"/>
          <w:sz w:val="24"/>
          <w:szCs w:val="24"/>
        </w:rPr>
        <w:t xml:space="preserve"> ja </w:t>
      </w:r>
      <w:r w:rsidR="00F03C0A">
        <w:rPr>
          <w:rFonts w:ascii="Times New Roman" w:hAnsi="Times New Roman" w:cs="Times New Roman"/>
          <w:sz w:val="24"/>
          <w:szCs w:val="24"/>
        </w:rPr>
        <w:t>5</w:t>
      </w:r>
      <w:r w:rsidR="00D74943" w:rsidRPr="00963C3E">
        <w:rPr>
          <w:rFonts w:ascii="Times New Roman" w:hAnsi="Times New Roman" w:cs="Times New Roman"/>
          <w:sz w:val="24"/>
          <w:szCs w:val="24"/>
        </w:rPr>
        <w:t xml:space="preserve">, artiklis 11a ning artikli 11b lõike 1 punktis </w:t>
      </w:r>
      <w:r w:rsidR="00F03C0A">
        <w:rPr>
          <w:rFonts w:ascii="Times New Roman" w:hAnsi="Times New Roman" w:cs="Times New Roman"/>
          <w:sz w:val="24"/>
          <w:szCs w:val="24"/>
        </w:rPr>
        <w:t>b</w:t>
      </w:r>
      <w:r w:rsidR="00D74943" w:rsidRPr="00963C3E">
        <w:rPr>
          <w:rFonts w:ascii="Times New Roman" w:hAnsi="Times New Roman" w:cs="Times New Roman"/>
          <w:sz w:val="24"/>
          <w:szCs w:val="24"/>
        </w:rPr>
        <w:t xml:space="preserve"> sätestatud juhtudel, kui pädev asutus on Maksu- ja Tolliamet</w:t>
      </w:r>
      <w:r w:rsidR="001F52C2" w:rsidRPr="00963C3E">
        <w:rPr>
          <w:rFonts w:ascii="Times New Roman" w:hAnsi="Times New Roman" w:cs="Times New Roman"/>
          <w:sz w:val="24"/>
          <w:szCs w:val="24"/>
        </w:rPr>
        <w:t>;</w:t>
      </w:r>
      <w:r w:rsidRPr="00963C3E">
        <w:rPr>
          <w:rFonts w:ascii="Times New Roman" w:hAnsi="Times New Roman" w:cs="Times New Roman"/>
          <w:sz w:val="24"/>
          <w:szCs w:val="24"/>
        </w:rPr>
        <w:t>“;</w:t>
      </w:r>
    </w:p>
    <w:p w14:paraId="14B65559" w14:textId="77777777" w:rsidR="00A7448B" w:rsidRPr="00963C3E" w:rsidRDefault="00A7448B" w:rsidP="00701D7A">
      <w:pPr>
        <w:rPr>
          <w:rFonts w:ascii="Times New Roman" w:hAnsi="Times New Roman" w:cs="Times New Roman"/>
          <w:sz w:val="24"/>
          <w:szCs w:val="24"/>
        </w:rPr>
      </w:pPr>
    </w:p>
    <w:p w14:paraId="6E1B24B8" w14:textId="7291DA49" w:rsidR="00950311" w:rsidRPr="00963C3E" w:rsidRDefault="00474938" w:rsidP="004E184B">
      <w:pPr>
        <w:pStyle w:val="Pealkiri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</w:pPr>
      <w:r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t-EE"/>
        </w:rPr>
        <w:t>5</w:t>
      </w:r>
      <w:r w:rsidR="00950311"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t-EE"/>
        </w:rPr>
        <w:t>)</w:t>
      </w:r>
      <w:r w:rsidR="00950311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 xml:space="preserve"> paragrahvi 19 lõike 1</w:t>
      </w:r>
      <w:r w:rsidR="00564467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 xml:space="preserve"> punkt 8 muudetakse ja sõnastatakse järgmiselt:</w:t>
      </w:r>
    </w:p>
    <w:p w14:paraId="6DD41B31" w14:textId="1B1EF2CB" w:rsidR="00563EA5" w:rsidRPr="00963C3E" w:rsidRDefault="00564467" w:rsidP="009948CE">
      <w:pPr>
        <w:rPr>
          <w:rFonts w:ascii="Times New Roman" w:hAnsi="Times New Roman" w:cs="Times New Roman"/>
          <w:sz w:val="24"/>
          <w:szCs w:val="24"/>
          <w:lang w:eastAsia="et-EE"/>
        </w:rPr>
      </w:pPr>
      <w:r w:rsidRPr="00963C3E">
        <w:rPr>
          <w:rFonts w:ascii="Times New Roman" w:hAnsi="Times New Roman" w:cs="Times New Roman"/>
          <w:sz w:val="24"/>
          <w:szCs w:val="24"/>
          <w:lang w:eastAsia="et-EE"/>
        </w:rPr>
        <w:t>„8) lisama loomale tehtud veterinaarse menetluse kohta tõendi väljastamisel oma allkirjale ees- ja perekonnanime ning kutsetegevus</w:t>
      </w:r>
      <w:r w:rsidR="00C626F7"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e </w:t>
      </w:r>
      <w:r w:rsidRPr="00963C3E">
        <w:rPr>
          <w:rFonts w:ascii="Times New Roman" w:hAnsi="Times New Roman" w:cs="Times New Roman"/>
          <w:sz w:val="24"/>
          <w:szCs w:val="24"/>
          <w:lang w:eastAsia="et-EE"/>
        </w:rPr>
        <w:t>loa numbri;</w:t>
      </w:r>
      <w:r w:rsidR="004D1ABA" w:rsidRPr="00963C3E">
        <w:rPr>
          <w:rFonts w:ascii="Times New Roman" w:hAnsi="Times New Roman" w:cs="Times New Roman"/>
          <w:sz w:val="24"/>
          <w:szCs w:val="24"/>
          <w:lang w:eastAsia="et-EE"/>
        </w:rPr>
        <w:t>“</w:t>
      </w:r>
      <w:r w:rsidRPr="00963C3E">
        <w:rPr>
          <w:rFonts w:ascii="Times New Roman" w:hAnsi="Times New Roman" w:cs="Times New Roman"/>
          <w:sz w:val="24"/>
          <w:szCs w:val="24"/>
          <w:lang w:eastAsia="et-EE"/>
        </w:rPr>
        <w:t>;</w:t>
      </w:r>
    </w:p>
    <w:p w14:paraId="63AA5D46" w14:textId="77777777" w:rsidR="00AC647B" w:rsidRPr="00963C3E" w:rsidRDefault="00AC647B" w:rsidP="009948CE">
      <w:pPr>
        <w:rPr>
          <w:rFonts w:ascii="Times New Roman" w:hAnsi="Times New Roman" w:cs="Times New Roman"/>
          <w:sz w:val="24"/>
          <w:szCs w:val="24"/>
          <w:lang w:eastAsia="et-EE"/>
        </w:rPr>
      </w:pPr>
    </w:p>
    <w:p w14:paraId="707E891A" w14:textId="6BCA360B" w:rsidR="00352469" w:rsidRPr="00963C3E" w:rsidRDefault="00474938" w:rsidP="002867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7" w:name="_Hlk187152553"/>
      <w:r w:rsidRPr="00963C3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6</w:t>
      </w:r>
      <w:r w:rsidR="000059C4" w:rsidRPr="00963C3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)</w:t>
      </w:r>
      <w:r w:rsidR="000059C4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352469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paragrahvi 21 täiendatakse lõikega 1</w:t>
      </w:r>
      <w:r w:rsidR="00352469" w:rsidRPr="00963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="00352469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järgmises sõnastuses:</w:t>
      </w:r>
    </w:p>
    <w:p w14:paraId="1AEC692D" w14:textId="26827A89" w:rsidR="00352469" w:rsidRPr="00963C3E" w:rsidRDefault="00352469" w:rsidP="00286791">
      <w:pPr>
        <w:jc w:val="both"/>
        <w:rPr>
          <w:rFonts w:ascii="Times New Roman" w:hAnsi="Times New Roman" w:cs="Times New Roman"/>
          <w:sz w:val="24"/>
          <w:szCs w:val="24"/>
        </w:rPr>
      </w:pP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„</w:t>
      </w:r>
      <w:r w:rsidRPr="00963C3E">
        <w:rPr>
          <w:rFonts w:ascii="Times New Roman" w:hAnsi="Times New Roman" w:cs="Times New Roman"/>
          <w:sz w:val="24"/>
          <w:szCs w:val="24"/>
        </w:rPr>
        <w:t>(1</w:t>
      </w:r>
      <w:r w:rsidRPr="00963C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63C3E">
        <w:rPr>
          <w:rFonts w:ascii="Times New Roman" w:hAnsi="Times New Roman" w:cs="Times New Roman"/>
          <w:sz w:val="24"/>
          <w:szCs w:val="24"/>
        </w:rPr>
        <w:t>) Veterinaararstide registri põhimääruses sätestatakse registri pidamise kord, sealhulgas:</w:t>
      </w:r>
    </w:p>
    <w:p w14:paraId="7A8BA236" w14:textId="77777777" w:rsidR="00352469" w:rsidRPr="00963C3E" w:rsidRDefault="00352469" w:rsidP="00286791">
      <w:pPr>
        <w:jc w:val="both"/>
        <w:rPr>
          <w:rFonts w:ascii="Times New Roman" w:hAnsi="Times New Roman" w:cs="Times New Roman"/>
          <w:sz w:val="24"/>
          <w:szCs w:val="24"/>
        </w:rPr>
      </w:pPr>
      <w:r w:rsidRPr="00963C3E">
        <w:rPr>
          <w:rFonts w:ascii="Times New Roman" w:hAnsi="Times New Roman" w:cs="Times New Roman"/>
          <w:sz w:val="24"/>
          <w:szCs w:val="24"/>
        </w:rPr>
        <w:t>1) täpsem andmekoosseis;</w:t>
      </w:r>
    </w:p>
    <w:p w14:paraId="59DADAAA" w14:textId="77777777" w:rsidR="00352469" w:rsidRPr="00963C3E" w:rsidRDefault="00352469" w:rsidP="00286791">
      <w:pPr>
        <w:jc w:val="both"/>
        <w:rPr>
          <w:rFonts w:ascii="Times New Roman" w:hAnsi="Times New Roman" w:cs="Times New Roman"/>
          <w:sz w:val="24"/>
          <w:szCs w:val="24"/>
        </w:rPr>
      </w:pPr>
      <w:r w:rsidRPr="00963C3E">
        <w:rPr>
          <w:rFonts w:ascii="Times New Roman" w:hAnsi="Times New Roman" w:cs="Times New Roman"/>
          <w:sz w:val="24"/>
          <w:szCs w:val="24"/>
        </w:rPr>
        <w:t>2) andmeandjad ja nendelt saadavad andmed;</w:t>
      </w:r>
    </w:p>
    <w:p w14:paraId="3C039F13" w14:textId="77777777" w:rsidR="00352469" w:rsidRPr="00963C3E" w:rsidRDefault="00352469" w:rsidP="00286791">
      <w:pPr>
        <w:jc w:val="both"/>
        <w:rPr>
          <w:rFonts w:ascii="Times New Roman" w:hAnsi="Times New Roman" w:cs="Times New Roman"/>
          <w:sz w:val="24"/>
          <w:szCs w:val="24"/>
        </w:rPr>
      </w:pPr>
      <w:r w:rsidRPr="00963C3E">
        <w:rPr>
          <w:rFonts w:ascii="Times New Roman" w:hAnsi="Times New Roman" w:cs="Times New Roman"/>
          <w:sz w:val="24"/>
          <w:szCs w:val="24"/>
        </w:rPr>
        <w:t>3) vastutava töötleja ülesanded;</w:t>
      </w:r>
    </w:p>
    <w:p w14:paraId="71FA6448" w14:textId="77777777" w:rsidR="00352469" w:rsidRPr="00963C3E" w:rsidRDefault="00352469" w:rsidP="00286791">
      <w:pPr>
        <w:jc w:val="both"/>
        <w:rPr>
          <w:rFonts w:ascii="Times New Roman" w:hAnsi="Times New Roman" w:cs="Times New Roman"/>
          <w:sz w:val="24"/>
          <w:szCs w:val="24"/>
        </w:rPr>
      </w:pPr>
      <w:r w:rsidRPr="00963C3E">
        <w:rPr>
          <w:rFonts w:ascii="Times New Roman" w:hAnsi="Times New Roman" w:cs="Times New Roman"/>
          <w:sz w:val="24"/>
          <w:szCs w:val="24"/>
        </w:rPr>
        <w:t>4) andmetele juurdepääsu kord;</w:t>
      </w:r>
    </w:p>
    <w:p w14:paraId="2DE609D4" w14:textId="77777777" w:rsidR="00352469" w:rsidRPr="00963C3E" w:rsidRDefault="00352469" w:rsidP="00286791">
      <w:pPr>
        <w:jc w:val="both"/>
        <w:rPr>
          <w:rFonts w:ascii="Times New Roman" w:hAnsi="Times New Roman" w:cs="Times New Roman"/>
          <w:sz w:val="24"/>
          <w:szCs w:val="24"/>
        </w:rPr>
      </w:pPr>
      <w:r w:rsidRPr="00963C3E">
        <w:rPr>
          <w:rFonts w:ascii="Times New Roman" w:hAnsi="Times New Roman" w:cs="Times New Roman"/>
          <w:sz w:val="24"/>
          <w:szCs w:val="24"/>
        </w:rPr>
        <w:t>5) andmete säilitamise täpsemad tähtajad;</w:t>
      </w:r>
    </w:p>
    <w:p w14:paraId="3608FBD1" w14:textId="548F47BE" w:rsidR="003B0E8A" w:rsidRPr="00963C3E" w:rsidRDefault="00352469" w:rsidP="00B21E9D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  <w:r w:rsidRPr="00963C3E">
        <w:rPr>
          <w:rFonts w:ascii="Times New Roman" w:hAnsi="Times New Roman" w:cs="Times New Roman"/>
          <w:sz w:val="24"/>
          <w:szCs w:val="24"/>
        </w:rPr>
        <w:t>6) muud korralduslikud küsimused.</w:t>
      </w:r>
      <w:r w:rsidR="004D1ABA" w:rsidRPr="00963C3E">
        <w:rPr>
          <w:rFonts w:ascii="Times New Roman" w:hAnsi="Times New Roman" w:cs="Times New Roman"/>
          <w:sz w:val="24"/>
          <w:szCs w:val="24"/>
        </w:rPr>
        <w:t>“</w:t>
      </w:r>
      <w:r w:rsidR="008F2566" w:rsidRPr="00963C3E">
        <w:rPr>
          <w:rFonts w:ascii="Times New Roman" w:hAnsi="Times New Roman" w:cs="Times New Roman"/>
          <w:sz w:val="24"/>
          <w:szCs w:val="24"/>
          <w:lang w:eastAsia="et-EE"/>
        </w:rPr>
        <w:t>;</w:t>
      </w:r>
    </w:p>
    <w:p w14:paraId="68EDC8E9" w14:textId="77777777" w:rsidR="00B21E9D" w:rsidRPr="00963C3E" w:rsidRDefault="00B21E9D" w:rsidP="00B21E9D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</w:p>
    <w:p w14:paraId="06F8BAFB" w14:textId="478FE094" w:rsidR="004C79FD" w:rsidRPr="00963C3E" w:rsidRDefault="00474938" w:rsidP="003B0E8A">
      <w:pPr>
        <w:pStyle w:val="Pealkiri2"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</w:pPr>
      <w:r w:rsidRPr="00963C3E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  <w:t>7</w:t>
      </w:r>
      <w:r w:rsidR="003B0E8A" w:rsidRPr="00963C3E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  <w:t>)</w:t>
      </w:r>
      <w:r w:rsidR="003B0E8A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 xml:space="preserve"> paragrahvi 21 </w:t>
      </w:r>
      <w:r w:rsidR="004C79FD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täiendatakse lõikega 5</w:t>
      </w:r>
      <w:r w:rsidR="004C79FD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vertAlign w:val="superscript"/>
          <w:lang w:eastAsia="et-EE"/>
        </w:rPr>
        <w:t>1</w:t>
      </w:r>
      <w:r w:rsidR="004C79FD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 xml:space="preserve"> järgmises sõnastuses</w:t>
      </w:r>
      <w:r w:rsidR="004C79FD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:</w:t>
      </w:r>
    </w:p>
    <w:p w14:paraId="38C841CF" w14:textId="45BE2A3A" w:rsidR="00FD3E40" w:rsidRPr="00963C3E" w:rsidRDefault="004C79FD" w:rsidP="004E18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8" w:name="_Hlk187391962"/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„(5</w:t>
      </w:r>
      <w:r w:rsidRPr="00963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) V</w:t>
      </w:r>
      <w:r w:rsidR="00BE7AA0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astutaval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töötlejal on õigus kasutada </w:t>
      </w:r>
      <w:r w:rsidR="00A810DE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veterinaararstide registris registreeritud 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isiku kontaktandmeid </w:t>
      </w:r>
      <w:r w:rsidR="00143BBF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sellele</w:t>
      </w:r>
      <w:r w:rsidR="00A810DE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isikule </w:t>
      </w:r>
      <w:r w:rsidR="00BE7AA0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vastutava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töötleja tegevusega seotud tea</w:t>
      </w:r>
      <w:r w:rsidR="007E74B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te</w:t>
      </w:r>
      <w:r w:rsidR="00201134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bookmarkStart w:id="9" w:name="_Hlk187152829"/>
      <w:r w:rsidR="006538E6" w:rsidRPr="00963C3E">
        <w:rPr>
          <w:rFonts w:ascii="Times New Roman" w:eastAsia="Times New Roman" w:hAnsi="Times New Roman" w:cs="Times New Roman"/>
          <w:sz w:val="24"/>
          <w:szCs w:val="24"/>
        </w:rPr>
        <w:t>loomataudi</w:t>
      </w:r>
      <w:r w:rsidR="006538E6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0315D2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oh</w:t>
      </w:r>
      <w:r w:rsidR="00EB3C7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u tea</w:t>
      </w:r>
      <w:r w:rsidR="00546ED7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="007E74B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e</w:t>
      </w:r>
      <w:r w:rsidR="00262DF4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F4087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ja</w:t>
      </w:r>
      <w:r w:rsidR="000315D2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AC7D43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looma</w:t>
      </w:r>
      <w:r w:rsidR="000315D2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taudi</w:t>
      </w:r>
      <w:r w:rsidR="00AC7D43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tõrje toimingu tegemiseks</w:t>
      </w:r>
      <w:r w:rsidR="000315D2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AC7D43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kaas</w:t>
      </w:r>
      <w:r w:rsidR="000315D2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abi osutamise vajadus</w:t>
      </w:r>
      <w:r w:rsidR="00E91B8B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e tea</w:t>
      </w:r>
      <w:r w:rsidR="00546ED7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="007E74B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e</w:t>
      </w:r>
      <w:r w:rsidR="000315D2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bookmarkEnd w:id="9"/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saatmiseks</w:t>
      </w:r>
      <w:r w:rsidR="003B0E8A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00CE1FB5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“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bookmarkEnd w:id="7"/>
    <w:bookmarkEnd w:id="8"/>
    <w:p w14:paraId="321F9954" w14:textId="4F45F03B" w:rsidR="002B23F8" w:rsidRPr="00963C3E" w:rsidRDefault="002B23F8" w:rsidP="004E184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</w:pPr>
    </w:p>
    <w:p w14:paraId="6A87A553" w14:textId="5676AEE1" w:rsidR="009967B6" w:rsidRPr="00963C3E" w:rsidRDefault="00474938" w:rsidP="00920A56">
      <w:pPr>
        <w:pStyle w:val="Pealkiri2"/>
        <w:rPr>
          <w:color w:val="auto"/>
        </w:rPr>
      </w:pPr>
      <w:r w:rsidRPr="00963C3E">
        <w:rPr>
          <w:rStyle w:val="Pealkiri2Mrk"/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="009967B6" w:rsidRPr="00963C3E">
        <w:rPr>
          <w:rStyle w:val="Pealkiri2Mrk"/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  <w:r w:rsidR="009967B6" w:rsidRPr="00963C3E">
        <w:rPr>
          <w:rStyle w:val="Pealkiri2Mr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E26" w:rsidRPr="00963C3E">
        <w:rPr>
          <w:rStyle w:val="Pealkiri2Mrk"/>
          <w:rFonts w:ascii="Times New Roman" w:hAnsi="Times New Roman" w:cs="Times New Roman"/>
          <w:color w:val="auto"/>
          <w:sz w:val="24"/>
          <w:szCs w:val="24"/>
        </w:rPr>
        <w:t xml:space="preserve">paragrahvi </w:t>
      </w:r>
      <w:r w:rsidR="009967B6" w:rsidRPr="00963C3E">
        <w:rPr>
          <w:rStyle w:val="Pealkiri2Mrk"/>
          <w:rFonts w:ascii="Times New Roman" w:hAnsi="Times New Roman" w:cs="Times New Roman"/>
          <w:color w:val="auto"/>
          <w:sz w:val="24"/>
          <w:szCs w:val="24"/>
        </w:rPr>
        <w:t>21 lõi</w:t>
      </w:r>
      <w:r w:rsidR="00476C4B" w:rsidRPr="00963C3E">
        <w:rPr>
          <w:rStyle w:val="Pealkiri2Mrk"/>
          <w:rFonts w:ascii="Times New Roman" w:hAnsi="Times New Roman" w:cs="Times New Roman"/>
          <w:color w:val="auto"/>
          <w:sz w:val="24"/>
          <w:szCs w:val="24"/>
        </w:rPr>
        <w:t>k</w:t>
      </w:r>
      <w:r w:rsidR="009967B6" w:rsidRPr="00963C3E">
        <w:rPr>
          <w:rStyle w:val="Pealkiri2Mrk"/>
          <w:rFonts w:ascii="Times New Roman" w:hAnsi="Times New Roman" w:cs="Times New Roman"/>
          <w:color w:val="auto"/>
          <w:sz w:val="24"/>
          <w:szCs w:val="24"/>
        </w:rPr>
        <w:t>e 6 punkt 3</w:t>
      </w:r>
      <w:r w:rsidR="009967B6"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9967B6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muudetakse ja sõnastatakse järgmiselt:</w:t>
      </w:r>
    </w:p>
    <w:p w14:paraId="70DE40FC" w14:textId="6A795181" w:rsidR="009967B6" w:rsidRPr="00963C3E" w:rsidRDefault="009967B6" w:rsidP="004E184B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„3) </w:t>
      </w:r>
      <w:bookmarkStart w:id="10" w:name="_Hlk181979706"/>
      <w:r w:rsidRPr="00963C3E">
        <w:rPr>
          <w:rFonts w:ascii="Times New Roman" w:eastAsia="Calibri" w:hAnsi="Times New Roman" w:cs="Times New Roman"/>
          <w:kern w:val="2"/>
          <w:sz w:val="24"/>
          <w:szCs w:val="24"/>
          <w:bdr w:val="none" w:sz="0" w:space="0" w:color="auto" w:frame="1"/>
          <w14:ligatures w14:val="standardContextual"/>
        </w:rPr>
        <w:t>andmed töökoha</w:t>
      </w:r>
      <w:r w:rsidR="001D15FB" w:rsidRPr="00963C3E">
        <w:rPr>
          <w:rFonts w:ascii="Times New Roman" w:eastAsia="Calibri" w:hAnsi="Times New Roman" w:cs="Times New Roman"/>
          <w:kern w:val="2"/>
          <w:sz w:val="24"/>
          <w:szCs w:val="24"/>
          <w:bdr w:val="none" w:sz="0" w:space="0" w:color="auto" w:frame="1"/>
          <w14:ligatures w14:val="standardContextual"/>
        </w:rPr>
        <w:t xml:space="preserve"> kohta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bdr w:val="none" w:sz="0" w:space="0" w:color="auto" w:frame="1"/>
          <w14:ligatures w14:val="standardContextual"/>
        </w:rPr>
        <w:t xml:space="preserve">, sealhulgas </w:t>
      </w:r>
      <w:bookmarkStart w:id="11" w:name="_Hlk177653458"/>
      <w:r w:rsidR="001D15FB" w:rsidRPr="00963C3E">
        <w:rPr>
          <w:rFonts w:ascii="Times New Roman" w:eastAsia="Calibri" w:hAnsi="Times New Roman" w:cs="Times New Roman"/>
          <w:kern w:val="2"/>
          <w:sz w:val="24"/>
          <w:szCs w:val="24"/>
          <w:bdr w:val="none" w:sz="0" w:space="0" w:color="auto" w:frame="1"/>
          <w14:ligatures w14:val="standardContextual"/>
        </w:rPr>
        <w:t>andmed</w:t>
      </w:r>
      <w:r w:rsidR="00936B0D" w:rsidRPr="00963C3E">
        <w:rPr>
          <w:rFonts w:ascii="Times New Roman" w:eastAsia="Calibri" w:hAnsi="Times New Roman" w:cs="Times New Roman"/>
          <w:kern w:val="2"/>
          <w:sz w:val="24"/>
          <w:szCs w:val="24"/>
          <w:bdr w:val="none" w:sz="0" w:space="0" w:color="auto" w:frame="1"/>
          <w14:ligatures w14:val="standardContextual"/>
        </w:rPr>
        <w:t xml:space="preserve"> </w:t>
      </w:r>
      <w:r w:rsidR="00305A94" w:rsidRPr="00963C3E">
        <w:rPr>
          <w:rFonts w:ascii="Times New Roman" w:eastAsia="Calibri" w:hAnsi="Times New Roman" w:cs="Times New Roman"/>
          <w:kern w:val="2"/>
          <w:sz w:val="24"/>
          <w:szCs w:val="24"/>
          <w:bdr w:val="none" w:sz="0" w:space="0" w:color="auto" w:frame="1"/>
          <w14:ligatures w14:val="standardContextual"/>
        </w:rPr>
        <w:t xml:space="preserve">kõigi </w:t>
      </w:r>
      <w:r w:rsidR="005B28AA" w:rsidRPr="00963C3E">
        <w:rPr>
          <w:rFonts w:ascii="Times New Roman" w:eastAsia="Calibri" w:hAnsi="Times New Roman" w:cs="Times New Roman"/>
          <w:kern w:val="2"/>
          <w:sz w:val="24"/>
          <w:szCs w:val="24"/>
          <w:bdr w:val="none" w:sz="0" w:space="0" w:color="auto" w:frame="1"/>
          <w14:ligatures w14:val="standardContextual"/>
        </w:rPr>
        <w:t>loomapidamis</w:t>
      </w:r>
      <w:r w:rsidR="00936B0D" w:rsidRPr="00963C3E">
        <w:rPr>
          <w:rFonts w:ascii="Times New Roman" w:eastAsia="Calibri" w:hAnsi="Times New Roman" w:cs="Times New Roman"/>
          <w:kern w:val="2"/>
          <w:sz w:val="24"/>
          <w:szCs w:val="24"/>
          <w:bdr w:val="none" w:sz="0" w:space="0" w:color="auto" w:frame="1"/>
          <w14:ligatures w14:val="standardContextual"/>
        </w:rPr>
        <w:t>ettevõtete</w:t>
      </w:r>
      <w:r w:rsidR="000D2699" w:rsidRPr="00963C3E">
        <w:rPr>
          <w:rFonts w:ascii="Times New Roman" w:eastAsia="Calibri" w:hAnsi="Times New Roman" w:cs="Times New Roman"/>
          <w:kern w:val="2"/>
          <w:sz w:val="24"/>
          <w:szCs w:val="24"/>
          <w:bdr w:val="none" w:sz="0" w:space="0" w:color="auto" w:frame="1"/>
          <w14:ligatures w14:val="standardContextual"/>
        </w:rPr>
        <w:t xml:space="preserve"> </w:t>
      </w:r>
      <w:r w:rsidR="005B28AA" w:rsidRPr="00963C3E">
        <w:rPr>
          <w:rFonts w:ascii="Times New Roman" w:eastAsia="Calibri" w:hAnsi="Times New Roman" w:cs="Times New Roman"/>
          <w:kern w:val="2"/>
          <w:sz w:val="24"/>
          <w:szCs w:val="24"/>
          <w:bdr w:val="none" w:sz="0" w:space="0" w:color="auto" w:frame="1"/>
          <w14:ligatures w14:val="standardContextual"/>
        </w:rPr>
        <w:t xml:space="preserve">ja muude teenuse osutamise kohtade </w:t>
      </w:r>
      <w:r w:rsidR="00936B0D" w:rsidRPr="00963C3E">
        <w:rPr>
          <w:rFonts w:ascii="Times New Roman" w:eastAsia="Calibri" w:hAnsi="Times New Roman" w:cs="Times New Roman"/>
          <w:kern w:val="2"/>
          <w:sz w:val="24"/>
          <w:szCs w:val="24"/>
          <w:bdr w:val="none" w:sz="0" w:space="0" w:color="auto" w:frame="1"/>
          <w14:ligatures w14:val="standardContextual"/>
        </w:rPr>
        <w:t>kohta</w:t>
      </w:r>
      <w:r w:rsidR="001D15FB" w:rsidRPr="00963C3E">
        <w:rPr>
          <w:rFonts w:ascii="Times New Roman" w:eastAsia="Calibri" w:hAnsi="Times New Roman" w:cs="Times New Roman"/>
          <w:kern w:val="2"/>
          <w:sz w:val="24"/>
          <w:szCs w:val="24"/>
          <w:bdr w:val="none" w:sz="0" w:space="0" w:color="auto" w:frame="1"/>
          <w14:ligatures w14:val="standardContextual"/>
        </w:rPr>
        <w:t xml:space="preserve">, kus </w:t>
      </w:r>
      <w:r w:rsidR="00EA590C" w:rsidRPr="00963C3E">
        <w:rPr>
          <w:rFonts w:ascii="Times New Roman" w:eastAsia="Calibri" w:hAnsi="Times New Roman" w:cs="Times New Roman"/>
          <w:kern w:val="2"/>
          <w:sz w:val="24"/>
          <w:szCs w:val="24"/>
          <w:bdr w:val="none" w:sz="0" w:space="0" w:color="auto" w:frame="1"/>
          <w14:ligatures w14:val="standardContextual"/>
        </w:rPr>
        <w:t xml:space="preserve">veterinaararst </w:t>
      </w:r>
      <w:r w:rsidR="00F02C9A" w:rsidRPr="00963C3E">
        <w:rPr>
          <w:rFonts w:ascii="Times New Roman" w:eastAsia="Calibri" w:hAnsi="Times New Roman" w:cs="Times New Roman"/>
          <w:kern w:val="2"/>
          <w:sz w:val="24"/>
          <w:szCs w:val="24"/>
          <w:bdr w:val="none" w:sz="0" w:space="0" w:color="auto" w:frame="1"/>
          <w14:ligatures w14:val="standardContextual"/>
        </w:rPr>
        <w:t>püsivalt</w:t>
      </w:r>
      <w:r w:rsidR="00EA590C" w:rsidRPr="00963C3E">
        <w:rPr>
          <w:rFonts w:ascii="Times New Roman" w:eastAsia="Calibri" w:hAnsi="Times New Roman" w:cs="Times New Roman"/>
          <w:kern w:val="2"/>
          <w:sz w:val="24"/>
          <w:szCs w:val="24"/>
          <w:bdr w:val="none" w:sz="0" w:space="0" w:color="auto" w:frame="1"/>
          <w14:ligatures w14:val="standardContextual"/>
        </w:rPr>
        <w:t xml:space="preserve"> </w:t>
      </w:r>
      <w:r w:rsidR="001D15FB" w:rsidRPr="00963C3E">
        <w:rPr>
          <w:rFonts w:ascii="Times New Roman" w:eastAsia="Calibri" w:hAnsi="Times New Roman" w:cs="Times New Roman"/>
          <w:kern w:val="2"/>
          <w:sz w:val="24"/>
          <w:szCs w:val="24"/>
          <w:bdr w:val="none" w:sz="0" w:space="0" w:color="auto" w:frame="1"/>
          <w14:ligatures w14:val="standardContextual"/>
        </w:rPr>
        <w:t xml:space="preserve">veterinaarteenust 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bdr w:val="none" w:sz="0" w:space="0" w:color="auto" w:frame="1"/>
          <w14:ligatures w14:val="standardContextual"/>
        </w:rPr>
        <w:t>osuta</w:t>
      </w:r>
      <w:r w:rsidR="00EA590C" w:rsidRPr="00963C3E">
        <w:rPr>
          <w:rFonts w:ascii="Times New Roman" w:eastAsia="Calibri" w:hAnsi="Times New Roman" w:cs="Times New Roman"/>
          <w:kern w:val="2"/>
          <w:sz w:val="24"/>
          <w:szCs w:val="24"/>
          <w:bdr w:val="none" w:sz="0" w:space="0" w:color="auto" w:frame="1"/>
          <w14:ligatures w14:val="standardContextual"/>
        </w:rPr>
        <w:t>b</w:t>
      </w:r>
      <w:bookmarkEnd w:id="10"/>
      <w:bookmarkEnd w:id="11"/>
      <w:r w:rsidRPr="00963C3E">
        <w:rPr>
          <w:rFonts w:ascii="Times New Roman" w:eastAsia="Calibri" w:hAnsi="Times New Roman" w:cs="Times New Roman"/>
          <w:kern w:val="2"/>
          <w:sz w:val="24"/>
          <w:szCs w:val="24"/>
          <w:bdr w:val="none" w:sz="0" w:space="0" w:color="auto" w:frame="1"/>
          <w14:ligatures w14:val="standardContextual"/>
        </w:rPr>
        <w:t>;</w:t>
      </w:r>
      <w:r w:rsidR="00CE1FB5" w:rsidRPr="00963C3E">
        <w:rPr>
          <w:rFonts w:ascii="Times New Roman" w:eastAsia="Calibri" w:hAnsi="Times New Roman" w:cs="Times New Roman"/>
          <w:kern w:val="2"/>
          <w:sz w:val="24"/>
          <w:szCs w:val="24"/>
          <w:bdr w:val="none" w:sz="0" w:space="0" w:color="auto" w:frame="1"/>
          <w14:ligatures w14:val="standardContextual"/>
        </w:rPr>
        <w:t>“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571FDC68" w14:textId="77777777" w:rsidR="009948CE" w:rsidRPr="00963C3E" w:rsidRDefault="009948CE" w:rsidP="004E18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33A6B85" w14:textId="46B106BC" w:rsidR="00BC4AA2" w:rsidRPr="00963C3E" w:rsidRDefault="00474938" w:rsidP="00920A56">
      <w:pPr>
        <w:pStyle w:val="Pealkiri2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t-EE"/>
        </w:rPr>
        <w:t>9</w:t>
      </w:r>
      <w:r w:rsidR="00D6128D"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t-EE"/>
        </w:rPr>
        <w:t xml:space="preserve">) </w:t>
      </w:r>
      <w:r w:rsidR="00D87BDE" w:rsidRPr="00963C3E">
        <w:rPr>
          <w:rFonts w:ascii="Times New Roman" w:eastAsia="Times New Roman" w:hAnsi="Times New Roman" w:cs="Times New Roman"/>
          <w:color w:val="auto"/>
          <w:sz w:val="24"/>
          <w:szCs w:val="24"/>
        </w:rPr>
        <w:t>paragrahvi</w:t>
      </w:r>
      <w:r w:rsidR="00D87BDE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 xml:space="preserve"> 21 </w:t>
      </w:r>
      <w:r w:rsidR="00D87BDE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lõige</w:t>
      </w:r>
      <w:r w:rsidR="00203032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t</w:t>
      </w:r>
      <w:r w:rsidR="00D87BDE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6 täiendatakse punktiga 3</w:t>
      </w:r>
      <w:r w:rsidR="00D87BDE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vertAlign w:val="superscript"/>
        </w:rPr>
        <w:t>1</w:t>
      </w:r>
      <w:r w:rsidR="00CA4FD1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järgmises sõnastuses</w:t>
      </w:r>
      <w:r w:rsidR="00D87BDE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:</w:t>
      </w:r>
    </w:p>
    <w:p w14:paraId="0AA31166" w14:textId="5F2D9513" w:rsidR="008C0070" w:rsidRPr="00963C3E" w:rsidRDefault="00D87BDE" w:rsidP="008C007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„3</w:t>
      </w:r>
      <w:r w:rsidRPr="00963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bdr w:val="none" w:sz="0" w:space="0" w:color="auto" w:frame="1"/>
          <w14:ligatures w14:val="standardContextual"/>
        </w:rPr>
        <w:t>andmed volitatud veterinaararsti pädevuse kohta;</w:t>
      </w:r>
      <w:r w:rsidR="00842DE1" w:rsidRPr="00963C3E">
        <w:rPr>
          <w:rFonts w:ascii="Times New Roman" w:eastAsia="Calibri" w:hAnsi="Times New Roman" w:cs="Times New Roman"/>
          <w:kern w:val="2"/>
          <w:sz w:val="24"/>
          <w:szCs w:val="24"/>
          <w:bdr w:val="none" w:sz="0" w:space="0" w:color="auto" w:frame="1"/>
          <w14:ligatures w14:val="standardContextual"/>
        </w:rPr>
        <w:t>“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286DC87E" w14:textId="77777777" w:rsidR="00653B46" w:rsidRPr="00963C3E" w:rsidRDefault="00653B46" w:rsidP="008C0070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28B9F115" w14:textId="5B19A232" w:rsidR="00F106AF" w:rsidRPr="00963C3E" w:rsidRDefault="00474938" w:rsidP="00F106AF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963C3E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>10</w:t>
      </w:r>
      <w:r w:rsidR="00F106AF" w:rsidRPr="00963C3E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>)</w:t>
      </w:r>
      <w:r w:rsidR="00F106AF" w:rsidRPr="00963C3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paragrahvi 21 lõige 8 muudetakse ja sõnastatakse järgmiselt:</w:t>
      </w:r>
    </w:p>
    <w:p w14:paraId="3DE84CB5" w14:textId="74163701" w:rsidR="00F106AF" w:rsidRPr="00963C3E" w:rsidRDefault="00F106AF" w:rsidP="00247DCB">
      <w:pPr>
        <w:jc w:val="both"/>
        <w:rPr>
          <w:rFonts w:ascii="Times New Roman" w:hAnsi="Times New Roman" w:cs="Times New Roman"/>
          <w:sz w:val="24"/>
          <w:szCs w:val="24"/>
        </w:rPr>
      </w:pPr>
      <w:r w:rsidRPr="00963C3E">
        <w:rPr>
          <w:rFonts w:ascii="Times New Roman" w:hAnsi="Times New Roman" w:cs="Times New Roman"/>
          <w:sz w:val="24"/>
          <w:szCs w:val="24"/>
        </w:rPr>
        <w:t>„(8) Veterinaararstide registrisse kantud käesoleva paragrahvi lõike</w:t>
      </w:r>
      <w:r w:rsidR="009761A6" w:rsidRPr="00963C3E">
        <w:rPr>
          <w:rFonts w:ascii="Times New Roman" w:hAnsi="Times New Roman" w:cs="Times New Roman"/>
          <w:sz w:val="24"/>
          <w:szCs w:val="24"/>
        </w:rPr>
        <w:t xml:space="preserve"> </w:t>
      </w:r>
      <w:r w:rsidRPr="00963C3E">
        <w:rPr>
          <w:rFonts w:ascii="Times New Roman" w:hAnsi="Times New Roman" w:cs="Times New Roman"/>
          <w:sz w:val="24"/>
          <w:szCs w:val="24"/>
        </w:rPr>
        <w:t>6 kohaselt veterinaararsti kohta kogutud andmeid säilitatakse viis aastat kutsetegevuse loa andmisest keeldumise või kehtetuks tunnistamise otsuse tegemisest või loa kehtetuks muutumisest arvates. Logisid säilitatakse veterinaararstide registri põhimääruses sätestatu kohaselt.</w:t>
      </w:r>
      <w:r w:rsidR="008F24F4" w:rsidRPr="00963C3E">
        <w:rPr>
          <w:rFonts w:ascii="Times New Roman" w:hAnsi="Times New Roman" w:cs="Times New Roman"/>
          <w:sz w:val="24"/>
          <w:szCs w:val="24"/>
        </w:rPr>
        <w:t>“</w:t>
      </w:r>
      <w:r w:rsidR="00A06ACB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0B7FA52C" w14:textId="77777777" w:rsidR="00F106AF" w:rsidRPr="00963C3E" w:rsidRDefault="00F106AF" w:rsidP="008C0070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3EBD5568" w14:textId="725DACF6" w:rsidR="003B0E8A" w:rsidRPr="00963C3E" w:rsidRDefault="00474938" w:rsidP="003B0E8A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963C3E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>11</w:t>
      </w:r>
      <w:r w:rsidR="003B0E8A" w:rsidRPr="00963C3E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>)</w:t>
      </w:r>
      <w:r w:rsidR="003B0E8A" w:rsidRPr="00963C3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paragrahvi 21 lõige 9 muudetakse ja sõnastatakse järgmiselt:</w:t>
      </w:r>
    </w:p>
    <w:p w14:paraId="00825F3C" w14:textId="0A8963CB" w:rsidR="003B0E8A" w:rsidRPr="00963C3E" w:rsidRDefault="003B0E8A" w:rsidP="003B0E8A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bookmarkStart w:id="12" w:name="_Hlk199771667"/>
      <w:r w:rsidRPr="00963C3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„</w:t>
      </w:r>
      <w:r w:rsidR="00873DEC" w:rsidRPr="00963C3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(9) </w:t>
      </w:r>
      <w:r w:rsidRPr="00963C3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Veterinaararstide registrisse edastatud andmete õigsuse eest vastutab nende esitaja. Veterinaararstide registrisse edastatud andmete muutumise korral esitatakse viivitamata taotlus andmete muutmiseks.</w:t>
      </w:r>
      <w:r w:rsidR="004E1CD0" w:rsidRPr="00963C3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“</w:t>
      </w:r>
      <w:r w:rsidRPr="00963C3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;</w:t>
      </w:r>
    </w:p>
    <w:p w14:paraId="092FBEE7" w14:textId="77777777" w:rsidR="002B4D67" w:rsidRPr="00963C3E" w:rsidRDefault="002B4D67" w:rsidP="003B0E8A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3A9E23C6" w14:textId="7D171BE9" w:rsidR="002B4D67" w:rsidRPr="00963C3E" w:rsidRDefault="00474938" w:rsidP="003B0E8A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963C3E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>12</w:t>
      </w:r>
      <w:r w:rsidR="002B4D67" w:rsidRPr="00963C3E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>)</w:t>
      </w:r>
      <w:r w:rsidR="002B4D67" w:rsidRPr="00963C3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paragrahvi 21 täiendatakse lõi</w:t>
      </w:r>
      <w:r w:rsidR="009934CE" w:rsidRPr="00963C3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g</w:t>
      </w:r>
      <w:r w:rsidR="002B4D67" w:rsidRPr="00963C3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</w:t>
      </w:r>
      <w:r w:rsidR="009934CE" w:rsidRPr="00963C3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te</w:t>
      </w:r>
      <w:r w:rsidR="002B4D67" w:rsidRPr="00963C3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ga 11</w:t>
      </w:r>
      <w:r w:rsidR="00911AF6" w:rsidRPr="00963C3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ja</w:t>
      </w:r>
      <w:r w:rsidR="009934CE" w:rsidRPr="00963C3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12</w:t>
      </w:r>
      <w:r w:rsidR="002B4D67" w:rsidRPr="00963C3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järgmises sõnastuses:</w:t>
      </w:r>
    </w:p>
    <w:p w14:paraId="03C7358F" w14:textId="1060339D" w:rsidR="009934CE" w:rsidRPr="00963C3E" w:rsidRDefault="002B4D67" w:rsidP="00993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211420684"/>
      <w:r w:rsidRPr="00963C3E">
        <w:rPr>
          <w:rFonts w:ascii="Times New Roman" w:hAnsi="Times New Roman" w:cs="Times New Roman"/>
          <w:sz w:val="24"/>
          <w:szCs w:val="24"/>
        </w:rPr>
        <w:t xml:space="preserve">„(11) </w:t>
      </w:r>
      <w:r w:rsidR="00911AF6" w:rsidRPr="00963C3E">
        <w:rPr>
          <w:rFonts w:ascii="Times New Roman" w:hAnsi="Times New Roman" w:cs="Times New Roman"/>
          <w:sz w:val="24"/>
          <w:szCs w:val="24"/>
        </w:rPr>
        <w:t>Vastutav töötleja avaldab k</w:t>
      </w:r>
      <w:r w:rsidR="00D14539" w:rsidRPr="00963C3E">
        <w:rPr>
          <w:rFonts w:ascii="Times New Roman" w:hAnsi="Times New Roman" w:cs="Times New Roman"/>
          <w:sz w:val="24"/>
          <w:szCs w:val="24"/>
        </w:rPr>
        <w:t>äesoleva paragrahvi lõike 2 punktis 1 nimetatud eesmärgil avalikuks kasutamiseks järgmised veterinaararstide registris olevad kutsetegevuse loaga seotud andmed</w:t>
      </w:r>
      <w:r w:rsidR="009934CE" w:rsidRPr="00963C3E">
        <w:rPr>
          <w:rFonts w:ascii="Times New Roman" w:hAnsi="Times New Roman" w:cs="Times New Roman"/>
          <w:sz w:val="24"/>
          <w:szCs w:val="24"/>
        </w:rPr>
        <w:t>:</w:t>
      </w:r>
    </w:p>
    <w:p w14:paraId="0C5E6DF8" w14:textId="1D5CED1F" w:rsidR="009934CE" w:rsidRPr="00963C3E" w:rsidRDefault="009934CE" w:rsidP="009934CE">
      <w:pPr>
        <w:jc w:val="both"/>
        <w:rPr>
          <w:rFonts w:ascii="Times New Roman" w:hAnsi="Times New Roman" w:cs="Times New Roman"/>
          <w:sz w:val="24"/>
          <w:szCs w:val="24"/>
        </w:rPr>
      </w:pPr>
      <w:r w:rsidRPr="00963C3E">
        <w:rPr>
          <w:rFonts w:ascii="Times New Roman" w:hAnsi="Times New Roman" w:cs="Times New Roman"/>
          <w:sz w:val="24"/>
          <w:szCs w:val="24"/>
        </w:rPr>
        <w:t>1) veterinaararsti ees- ja perekonnanimi;</w:t>
      </w:r>
    </w:p>
    <w:p w14:paraId="2149009F" w14:textId="0CE3C8F9" w:rsidR="009934CE" w:rsidRPr="00963C3E" w:rsidRDefault="009934CE" w:rsidP="009934CE">
      <w:pPr>
        <w:jc w:val="both"/>
        <w:rPr>
          <w:rFonts w:ascii="Times New Roman" w:hAnsi="Times New Roman" w:cs="Times New Roman"/>
          <w:sz w:val="24"/>
          <w:szCs w:val="24"/>
        </w:rPr>
      </w:pPr>
      <w:r w:rsidRPr="00963C3E">
        <w:rPr>
          <w:rFonts w:ascii="Times New Roman" w:hAnsi="Times New Roman" w:cs="Times New Roman"/>
          <w:sz w:val="24"/>
          <w:szCs w:val="24"/>
        </w:rPr>
        <w:t>2) veterinaararsti kutsetegevuse loa number;</w:t>
      </w:r>
    </w:p>
    <w:p w14:paraId="1CBBE592" w14:textId="08C8242F" w:rsidR="00D516FE" w:rsidRPr="00963C3E" w:rsidRDefault="00D516FE" w:rsidP="009934CE">
      <w:pPr>
        <w:jc w:val="both"/>
        <w:rPr>
          <w:rFonts w:ascii="Times New Roman" w:hAnsi="Times New Roman" w:cs="Times New Roman"/>
          <w:sz w:val="24"/>
          <w:szCs w:val="24"/>
        </w:rPr>
      </w:pPr>
      <w:r w:rsidRPr="00963C3E">
        <w:rPr>
          <w:rFonts w:ascii="Times New Roman" w:hAnsi="Times New Roman" w:cs="Times New Roman"/>
          <w:sz w:val="24"/>
          <w:szCs w:val="24"/>
        </w:rPr>
        <w:t xml:space="preserve">3) </w:t>
      </w:r>
      <w:r w:rsidR="0000431D" w:rsidRPr="00963C3E">
        <w:rPr>
          <w:rFonts w:ascii="Times New Roman" w:hAnsi="Times New Roman" w:cs="Times New Roman"/>
          <w:sz w:val="24"/>
          <w:szCs w:val="24"/>
        </w:rPr>
        <w:t>andmed nende teenuseosutamise kohtade asukoha kohta, kus veterinaararst osutab püsivalt veterinaarteenust: maakond või kohalik omavalitsus</w:t>
      </w:r>
      <w:r w:rsidRPr="00963C3E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8A98EF5" w14:textId="6595D024" w:rsidR="009934CE" w:rsidRPr="00963C3E" w:rsidRDefault="009934CE" w:rsidP="009934CE">
      <w:pPr>
        <w:jc w:val="both"/>
        <w:rPr>
          <w:rFonts w:ascii="Times New Roman" w:hAnsi="Times New Roman" w:cs="Times New Roman"/>
          <w:sz w:val="24"/>
          <w:szCs w:val="24"/>
        </w:rPr>
      </w:pPr>
      <w:r w:rsidRPr="00963C3E">
        <w:rPr>
          <w:rFonts w:ascii="Times New Roman" w:hAnsi="Times New Roman" w:cs="Times New Roman"/>
          <w:sz w:val="24"/>
          <w:szCs w:val="24"/>
        </w:rPr>
        <w:t xml:space="preserve">4) </w:t>
      </w:r>
      <w:r w:rsidR="00D14539" w:rsidRPr="00963C3E">
        <w:rPr>
          <w:rFonts w:ascii="Times New Roman" w:hAnsi="Times New Roman" w:cs="Times New Roman"/>
          <w:sz w:val="24"/>
          <w:szCs w:val="24"/>
        </w:rPr>
        <w:t xml:space="preserve">veterinaararsti kutsetegevuse loa kehtivuse </w:t>
      </w:r>
      <w:r w:rsidR="001836C5" w:rsidRPr="00963C3E">
        <w:rPr>
          <w:rFonts w:ascii="Times New Roman" w:hAnsi="Times New Roman" w:cs="Times New Roman"/>
          <w:sz w:val="24"/>
          <w:szCs w:val="24"/>
        </w:rPr>
        <w:t xml:space="preserve">peatamise </w:t>
      </w:r>
      <w:r w:rsidR="00F71F99" w:rsidRPr="00963C3E">
        <w:rPr>
          <w:rFonts w:ascii="Times New Roman" w:hAnsi="Times New Roman" w:cs="Times New Roman"/>
          <w:sz w:val="24"/>
          <w:szCs w:val="24"/>
        </w:rPr>
        <w:t>täht</w:t>
      </w:r>
      <w:r w:rsidR="001836C5" w:rsidRPr="00963C3E">
        <w:rPr>
          <w:rFonts w:ascii="Times New Roman" w:hAnsi="Times New Roman" w:cs="Times New Roman"/>
          <w:sz w:val="24"/>
          <w:szCs w:val="24"/>
        </w:rPr>
        <w:t>aeg</w:t>
      </w:r>
      <w:r w:rsidRPr="00963C3E">
        <w:rPr>
          <w:rFonts w:ascii="Times New Roman" w:hAnsi="Times New Roman" w:cs="Times New Roman"/>
          <w:sz w:val="24"/>
          <w:szCs w:val="24"/>
        </w:rPr>
        <w:t>.</w:t>
      </w:r>
    </w:p>
    <w:p w14:paraId="6BDE1382" w14:textId="77777777" w:rsidR="009934CE" w:rsidRPr="00963C3E" w:rsidRDefault="009934CE" w:rsidP="009934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9F5F82" w14:textId="29D9C5C9" w:rsidR="009934CE" w:rsidRPr="00963C3E" w:rsidRDefault="009934CE" w:rsidP="009934CE">
      <w:pPr>
        <w:jc w:val="both"/>
        <w:rPr>
          <w:rFonts w:ascii="Times New Roman" w:hAnsi="Times New Roman" w:cs="Times New Roman"/>
          <w:sz w:val="24"/>
          <w:szCs w:val="24"/>
        </w:rPr>
      </w:pPr>
      <w:r w:rsidRPr="00963C3E">
        <w:rPr>
          <w:rFonts w:ascii="Times New Roman" w:hAnsi="Times New Roman" w:cs="Times New Roman"/>
          <w:sz w:val="24"/>
          <w:szCs w:val="24"/>
        </w:rPr>
        <w:t>(1</w:t>
      </w:r>
      <w:r w:rsidR="00911AF6" w:rsidRPr="00963C3E">
        <w:rPr>
          <w:rFonts w:ascii="Times New Roman" w:hAnsi="Times New Roman" w:cs="Times New Roman"/>
          <w:sz w:val="24"/>
          <w:szCs w:val="24"/>
        </w:rPr>
        <w:t>2</w:t>
      </w:r>
      <w:r w:rsidRPr="00963C3E">
        <w:rPr>
          <w:rFonts w:ascii="Times New Roman" w:hAnsi="Times New Roman" w:cs="Times New Roman"/>
          <w:sz w:val="24"/>
          <w:szCs w:val="24"/>
        </w:rPr>
        <w:t xml:space="preserve">) </w:t>
      </w:r>
      <w:r w:rsidR="00911AF6" w:rsidRPr="00963C3E">
        <w:rPr>
          <w:rFonts w:ascii="Times New Roman" w:hAnsi="Times New Roman" w:cs="Times New Roman"/>
          <w:sz w:val="24"/>
          <w:szCs w:val="24"/>
        </w:rPr>
        <w:t>Vastutav töötleja avaldab k</w:t>
      </w:r>
      <w:r w:rsidR="00D14539" w:rsidRPr="00963C3E">
        <w:rPr>
          <w:rFonts w:ascii="Times New Roman" w:hAnsi="Times New Roman" w:cs="Times New Roman"/>
          <w:sz w:val="24"/>
          <w:szCs w:val="24"/>
        </w:rPr>
        <w:t xml:space="preserve">äesoleva paragrahvi lõike 2 punktis 1 nimetatud eesmärgil avalikuks kasutamiseks järgmised veterinaararstide registris olevad </w:t>
      </w:r>
      <w:r w:rsidRPr="00963C3E">
        <w:rPr>
          <w:rFonts w:ascii="Times New Roman" w:hAnsi="Times New Roman" w:cs="Times New Roman"/>
          <w:sz w:val="24"/>
          <w:szCs w:val="24"/>
        </w:rPr>
        <w:t>volitatud veterinaararsti õiguste andmisega seotud andmed:</w:t>
      </w:r>
    </w:p>
    <w:p w14:paraId="4D7E7FE8" w14:textId="0E608CA3" w:rsidR="009934CE" w:rsidRPr="00963C3E" w:rsidRDefault="009934CE" w:rsidP="009934CE">
      <w:pPr>
        <w:jc w:val="both"/>
        <w:rPr>
          <w:rFonts w:ascii="Times New Roman" w:hAnsi="Times New Roman" w:cs="Times New Roman"/>
          <w:sz w:val="24"/>
          <w:szCs w:val="24"/>
        </w:rPr>
      </w:pPr>
      <w:r w:rsidRPr="00963C3E">
        <w:rPr>
          <w:rFonts w:ascii="Times New Roman" w:hAnsi="Times New Roman" w:cs="Times New Roman"/>
          <w:sz w:val="24"/>
          <w:szCs w:val="24"/>
        </w:rPr>
        <w:t xml:space="preserve">1) volitatud veterinaararsti </w:t>
      </w:r>
      <w:r w:rsidR="00930A0B" w:rsidRPr="00963C3E">
        <w:rPr>
          <w:rFonts w:ascii="Times New Roman" w:hAnsi="Times New Roman" w:cs="Times New Roman"/>
          <w:sz w:val="24"/>
          <w:szCs w:val="24"/>
        </w:rPr>
        <w:t xml:space="preserve">kontaktandmed: </w:t>
      </w:r>
      <w:r w:rsidRPr="00963C3E">
        <w:rPr>
          <w:rFonts w:ascii="Times New Roman" w:hAnsi="Times New Roman" w:cs="Times New Roman"/>
          <w:sz w:val="24"/>
          <w:szCs w:val="24"/>
        </w:rPr>
        <w:t>telefoninumber</w:t>
      </w:r>
      <w:r w:rsidR="00802AF6" w:rsidRPr="00963C3E">
        <w:rPr>
          <w:rFonts w:ascii="Times New Roman" w:hAnsi="Times New Roman" w:cs="Times New Roman"/>
          <w:sz w:val="24"/>
          <w:szCs w:val="24"/>
        </w:rPr>
        <w:t xml:space="preserve"> ja </w:t>
      </w:r>
      <w:r w:rsidRPr="00963C3E">
        <w:rPr>
          <w:rFonts w:ascii="Times New Roman" w:hAnsi="Times New Roman" w:cs="Times New Roman"/>
          <w:sz w:val="24"/>
          <w:szCs w:val="24"/>
        </w:rPr>
        <w:t>e-posti aadress;</w:t>
      </w:r>
    </w:p>
    <w:p w14:paraId="1A1FCCAE" w14:textId="7870039E" w:rsidR="009934CE" w:rsidRPr="00963C3E" w:rsidRDefault="009934CE" w:rsidP="009934CE">
      <w:pPr>
        <w:jc w:val="both"/>
        <w:rPr>
          <w:rFonts w:ascii="Times New Roman" w:hAnsi="Times New Roman" w:cs="Times New Roman"/>
          <w:sz w:val="24"/>
          <w:szCs w:val="24"/>
        </w:rPr>
      </w:pPr>
      <w:r w:rsidRPr="00963C3E">
        <w:rPr>
          <w:rFonts w:ascii="Times New Roman" w:hAnsi="Times New Roman" w:cs="Times New Roman"/>
          <w:sz w:val="24"/>
          <w:szCs w:val="24"/>
        </w:rPr>
        <w:t>2) volituse alguse kuupäev;</w:t>
      </w:r>
    </w:p>
    <w:p w14:paraId="50FBE981" w14:textId="709C1551" w:rsidR="009934CE" w:rsidRPr="00963C3E" w:rsidRDefault="009934CE" w:rsidP="009934CE">
      <w:pPr>
        <w:jc w:val="both"/>
        <w:rPr>
          <w:rFonts w:ascii="Times New Roman" w:hAnsi="Times New Roman" w:cs="Times New Roman"/>
          <w:sz w:val="24"/>
          <w:szCs w:val="24"/>
        </w:rPr>
      </w:pPr>
      <w:r w:rsidRPr="00963C3E">
        <w:rPr>
          <w:rFonts w:ascii="Times New Roman" w:hAnsi="Times New Roman" w:cs="Times New Roman"/>
          <w:sz w:val="24"/>
          <w:szCs w:val="24"/>
        </w:rPr>
        <w:t>3) volituse lõppemise kuupäev;</w:t>
      </w:r>
    </w:p>
    <w:p w14:paraId="123A3A24" w14:textId="420B83CD" w:rsidR="002B4D67" w:rsidRPr="00963C3E" w:rsidRDefault="009934CE" w:rsidP="009934CE">
      <w:pPr>
        <w:jc w:val="both"/>
        <w:rPr>
          <w:rFonts w:ascii="Times New Roman" w:hAnsi="Times New Roman" w:cs="Times New Roman"/>
          <w:sz w:val="24"/>
          <w:szCs w:val="24"/>
        </w:rPr>
      </w:pPr>
      <w:r w:rsidRPr="00963C3E">
        <w:rPr>
          <w:rFonts w:ascii="Times New Roman" w:hAnsi="Times New Roman" w:cs="Times New Roman"/>
          <w:sz w:val="24"/>
          <w:szCs w:val="24"/>
        </w:rPr>
        <w:t xml:space="preserve">4) </w:t>
      </w:r>
      <w:r w:rsidR="00D14539" w:rsidRPr="00963C3E">
        <w:rPr>
          <w:rFonts w:ascii="Times New Roman" w:hAnsi="Times New Roman" w:cs="Times New Roman"/>
          <w:sz w:val="24"/>
          <w:szCs w:val="24"/>
        </w:rPr>
        <w:t xml:space="preserve">volitatud veterinaararsti </w:t>
      </w:r>
      <w:r w:rsidRPr="00963C3E">
        <w:rPr>
          <w:rFonts w:ascii="Times New Roman" w:hAnsi="Times New Roman" w:cs="Times New Roman"/>
          <w:sz w:val="24"/>
          <w:szCs w:val="24"/>
        </w:rPr>
        <w:t>järelevalvepiirkond: maakond</w:t>
      </w:r>
      <w:r w:rsidR="00070AD6" w:rsidRPr="00963C3E">
        <w:rPr>
          <w:rFonts w:ascii="Times New Roman" w:hAnsi="Times New Roman" w:cs="Times New Roman"/>
          <w:sz w:val="24"/>
          <w:szCs w:val="24"/>
        </w:rPr>
        <w:t xml:space="preserve"> </w:t>
      </w:r>
      <w:r w:rsidR="00B35802" w:rsidRPr="00963C3E">
        <w:rPr>
          <w:rFonts w:ascii="Times New Roman" w:hAnsi="Times New Roman" w:cs="Times New Roman"/>
          <w:sz w:val="24"/>
          <w:szCs w:val="24"/>
        </w:rPr>
        <w:t>ja täpsustavad andmed järelevalvepiirkonna kohta</w:t>
      </w:r>
      <w:r w:rsidRPr="00963C3E">
        <w:rPr>
          <w:rFonts w:ascii="Times New Roman" w:hAnsi="Times New Roman" w:cs="Times New Roman"/>
          <w:sz w:val="24"/>
          <w:szCs w:val="24"/>
        </w:rPr>
        <w:t>.</w:t>
      </w:r>
      <w:r w:rsidR="003254B3" w:rsidRPr="00963C3E">
        <w:rPr>
          <w:rFonts w:ascii="Times New Roman" w:hAnsi="Times New Roman" w:cs="Times New Roman"/>
          <w:sz w:val="24"/>
          <w:szCs w:val="24"/>
        </w:rPr>
        <w:t>“</w:t>
      </w:r>
      <w:r w:rsidR="00A06ACB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bookmarkEnd w:id="12"/>
    <w:p w14:paraId="248C3C38" w14:textId="77777777" w:rsidR="003B0E8A" w:rsidRPr="00963C3E" w:rsidRDefault="003B0E8A" w:rsidP="003B0E8A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bookmarkEnd w:id="13"/>
    <w:p w14:paraId="762E564D" w14:textId="318FD100" w:rsidR="00A349CD" w:rsidRPr="00963C3E" w:rsidRDefault="00474938" w:rsidP="003B0E8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963C3E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>13</w:t>
      </w:r>
      <w:bookmarkStart w:id="14" w:name="_Hlk176362244"/>
      <w:bookmarkStart w:id="15" w:name="para14lg2"/>
      <w:r w:rsidR="00AC68BD" w:rsidRPr="00963C3E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>)</w:t>
      </w:r>
      <w:r w:rsidR="00AC68BD"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 w:rsidR="00A349CD" w:rsidRPr="00963C3E">
        <w:rPr>
          <w:rFonts w:ascii="Times New Roman" w:hAnsi="Times New Roman" w:cs="Times New Roman"/>
          <w:sz w:val="24"/>
          <w:szCs w:val="24"/>
          <w:lang w:eastAsia="et-EE"/>
        </w:rPr>
        <w:t>paragrahvi 30 täiendatakse lõi</w:t>
      </w:r>
      <w:r w:rsidR="00FE62E7" w:rsidRPr="00963C3E">
        <w:rPr>
          <w:rFonts w:ascii="Times New Roman" w:hAnsi="Times New Roman" w:cs="Times New Roman"/>
          <w:sz w:val="24"/>
          <w:szCs w:val="24"/>
          <w:lang w:eastAsia="et-EE"/>
        </w:rPr>
        <w:t>getega</w:t>
      </w:r>
      <w:r w:rsidR="00A349CD"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 1</w:t>
      </w:r>
      <w:r w:rsidR="00A349CD" w:rsidRPr="00963C3E">
        <w:rPr>
          <w:rFonts w:ascii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="00FE62E7" w:rsidRPr="00963C3E">
        <w:rPr>
          <w:rFonts w:ascii="Times New Roman" w:hAnsi="Times New Roman" w:cs="Times New Roman"/>
          <w:sz w:val="24"/>
          <w:szCs w:val="24"/>
          <w:lang w:eastAsia="et-EE"/>
        </w:rPr>
        <w:t>–1</w:t>
      </w:r>
      <w:r w:rsidR="00FD3E40" w:rsidRPr="00963C3E">
        <w:rPr>
          <w:rFonts w:ascii="Times New Roman" w:hAnsi="Times New Roman" w:cs="Times New Roman"/>
          <w:sz w:val="24"/>
          <w:szCs w:val="24"/>
          <w:vertAlign w:val="superscript"/>
          <w:lang w:eastAsia="et-EE"/>
        </w:rPr>
        <w:t>3</w:t>
      </w:r>
      <w:r w:rsidR="00A349CD"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 järgmises sõnastuses:</w:t>
      </w:r>
    </w:p>
    <w:p w14:paraId="7E8170B9" w14:textId="7A3B2FC0" w:rsidR="00FE62E7" w:rsidRPr="00963C3E" w:rsidRDefault="00A349CD" w:rsidP="00FE62E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81981032"/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„</w:t>
      </w:r>
      <w:bookmarkStart w:id="17" w:name="_Hlk176878770"/>
      <w:r w:rsidR="00FE62E7" w:rsidRPr="00963C3E">
        <w:rPr>
          <w:rFonts w:ascii="Times New Roman" w:hAnsi="Times New Roman" w:cs="Times New Roman"/>
          <w:sz w:val="24"/>
          <w:szCs w:val="24"/>
        </w:rPr>
        <w:t>(1</w:t>
      </w:r>
      <w:r w:rsidR="00FE62E7" w:rsidRPr="00963C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E62E7" w:rsidRPr="00963C3E">
        <w:rPr>
          <w:rFonts w:ascii="Times New Roman" w:hAnsi="Times New Roman" w:cs="Times New Roman"/>
          <w:sz w:val="24"/>
          <w:szCs w:val="24"/>
        </w:rPr>
        <w:t>) Koera, kassi ja valgetuhkru pidaja</w:t>
      </w:r>
      <w:r w:rsidR="009905E8" w:rsidRPr="00963C3E">
        <w:rPr>
          <w:rFonts w:ascii="Times New Roman" w:hAnsi="Times New Roman" w:cs="Times New Roman"/>
          <w:sz w:val="24"/>
          <w:szCs w:val="24"/>
        </w:rPr>
        <w:t>, sealhulgas</w:t>
      </w:r>
      <w:r w:rsidR="00476C4B" w:rsidRPr="00963C3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E54D96" w:rsidRPr="00963C3E">
        <w:rPr>
          <w:rFonts w:ascii="Times New Roman" w:eastAsia="Calibri" w:hAnsi="Times New Roman" w:cs="Times New Roman"/>
          <w:bCs/>
          <w:iCs/>
          <w:sz w:val="24"/>
          <w:szCs w:val="24"/>
        </w:rPr>
        <w:t>sellist</w:t>
      </w:r>
      <w:r w:rsidR="00D67530" w:rsidRPr="00963C3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E54D96" w:rsidRPr="00963C3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liiki </w:t>
      </w:r>
      <w:r w:rsidR="00D67530" w:rsidRPr="00963C3E">
        <w:rPr>
          <w:rFonts w:ascii="Times New Roman" w:eastAsia="Calibri" w:hAnsi="Times New Roman" w:cs="Times New Roman"/>
          <w:bCs/>
          <w:iCs/>
          <w:sz w:val="24"/>
          <w:szCs w:val="24"/>
        </w:rPr>
        <w:t>looma kaubanduslikul või eriülesannete täitmise eesmärgil</w:t>
      </w:r>
      <w:r w:rsidR="00476C4B" w:rsidRPr="00963C3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pidav loomapidaja</w:t>
      </w:r>
      <w:r w:rsidR="00D67530" w:rsidRPr="00963C3E">
        <w:rPr>
          <w:rFonts w:ascii="Times New Roman" w:eastAsia="Calibri" w:hAnsi="Times New Roman" w:cs="Times New Roman"/>
          <w:bCs/>
          <w:iCs/>
          <w:sz w:val="24"/>
          <w:szCs w:val="24"/>
        </w:rPr>
        <w:t>,</w:t>
      </w:r>
      <w:r w:rsidR="00FE62E7" w:rsidRPr="00963C3E">
        <w:rPr>
          <w:rFonts w:ascii="Times New Roman" w:hAnsi="Times New Roman" w:cs="Times New Roman"/>
          <w:sz w:val="24"/>
          <w:szCs w:val="24"/>
        </w:rPr>
        <w:t xml:space="preserve"> korraldab oma looma identifitseerimise mikrokiibiga.</w:t>
      </w:r>
    </w:p>
    <w:p w14:paraId="527881A8" w14:textId="77777777" w:rsidR="0016426A" w:rsidRPr="00963C3E" w:rsidRDefault="0016426A" w:rsidP="00FE62E7">
      <w:pPr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</w:p>
    <w:p w14:paraId="2A854BE7" w14:textId="340A986B" w:rsidR="0016426A" w:rsidRPr="00963C3E" w:rsidRDefault="0016426A" w:rsidP="00FE62E7">
      <w:pPr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(1</w:t>
      </w:r>
      <w:r w:rsidRPr="00963C3E">
        <w:rPr>
          <w:rFonts w:ascii="Times New Roman" w:eastAsia="Aptos" w:hAnsi="Times New Roman" w:cs="Times New Roman"/>
          <w:sz w:val="24"/>
          <w:szCs w:val="24"/>
          <w:vertAlign w:val="superscript"/>
          <w14:ligatures w14:val="standardContextual"/>
        </w:rPr>
        <w:t>2</w:t>
      </w:r>
      <w:r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) </w:t>
      </w:r>
      <w:r w:rsidR="00461FBD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Muu kui käesoleva paragrahvi lõikes 1</w:t>
      </w:r>
      <w:r w:rsidR="00461FBD" w:rsidRPr="00963C3E">
        <w:rPr>
          <w:rFonts w:ascii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="00461FBD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nimetatud liiki</w:t>
      </w:r>
      <w:r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lemmiklooma võib identifitseerida</w:t>
      </w:r>
      <w:r w:rsidR="00461FBD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mikrokiibiga</w:t>
      </w:r>
      <w:r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, </w:t>
      </w:r>
      <w:r w:rsidR="00461FBD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mille </w:t>
      </w:r>
      <w:r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Põllumajandus- ja Toiduamet on s</w:t>
      </w:r>
      <w:r w:rsidR="00F21C83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el</w:t>
      </w:r>
      <w:r w:rsidR="00560512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list liiki looma</w:t>
      </w:r>
      <w:r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märgistamiseks käesoleva paragrahvi lõike 2 kohaselt</w:t>
      </w:r>
      <w:r w:rsidR="00D269DD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heaks kiitnud</w:t>
      </w:r>
      <w:r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.</w:t>
      </w:r>
    </w:p>
    <w:bookmarkEnd w:id="16"/>
    <w:p w14:paraId="6D5D0A63" w14:textId="77777777" w:rsidR="00FE62E7" w:rsidRPr="00963C3E" w:rsidRDefault="00FE62E7" w:rsidP="00FE62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CE7253" w14:textId="75B9F174" w:rsidR="00FE62E7" w:rsidRPr="00963C3E" w:rsidRDefault="00FE62E7" w:rsidP="00FE62E7">
      <w:pPr>
        <w:jc w:val="both"/>
        <w:rPr>
          <w:rFonts w:ascii="Times New Roman" w:hAnsi="Times New Roman" w:cs="Times New Roman"/>
          <w:sz w:val="24"/>
          <w:szCs w:val="24"/>
        </w:rPr>
      </w:pPr>
      <w:r w:rsidRPr="00963C3E">
        <w:rPr>
          <w:rFonts w:ascii="Times New Roman" w:hAnsi="Times New Roman" w:cs="Times New Roman"/>
          <w:sz w:val="24"/>
          <w:szCs w:val="24"/>
        </w:rPr>
        <w:t>(1</w:t>
      </w:r>
      <w:r w:rsidR="0016426A" w:rsidRPr="00963C3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63C3E">
        <w:rPr>
          <w:rFonts w:ascii="Times New Roman" w:hAnsi="Times New Roman" w:cs="Times New Roman"/>
          <w:sz w:val="24"/>
          <w:szCs w:val="24"/>
        </w:rPr>
        <w:t xml:space="preserve">) </w:t>
      </w:r>
      <w:r w:rsidR="00EA7299" w:rsidRPr="00963C3E">
        <w:rPr>
          <w:rFonts w:ascii="Times New Roman" w:hAnsi="Times New Roman" w:cs="Times New Roman"/>
          <w:sz w:val="24"/>
          <w:szCs w:val="24"/>
        </w:rPr>
        <w:t>Looma identifitseerimis</w:t>
      </w:r>
      <w:r w:rsidR="00993497" w:rsidRPr="00963C3E">
        <w:rPr>
          <w:rFonts w:ascii="Times New Roman" w:hAnsi="Times New Roman" w:cs="Times New Roman"/>
          <w:sz w:val="24"/>
          <w:szCs w:val="24"/>
        </w:rPr>
        <w:t>eks kasutatava mikrokiibi paigaldab veterinaararst</w:t>
      </w:r>
      <w:r w:rsidRPr="00963C3E">
        <w:rPr>
          <w:rFonts w:ascii="Times New Roman" w:hAnsi="Times New Roman" w:cs="Times New Roman"/>
          <w:sz w:val="24"/>
          <w:szCs w:val="24"/>
        </w:rPr>
        <w:t>.</w:t>
      </w:r>
      <w:bookmarkStart w:id="18" w:name="_Hlk187662553"/>
      <w:r w:rsidR="002C78DC" w:rsidRPr="00963C3E">
        <w:rPr>
          <w:rFonts w:ascii="Times New Roman" w:hAnsi="Times New Roman" w:cs="Times New Roman"/>
          <w:sz w:val="24"/>
          <w:szCs w:val="24"/>
        </w:rPr>
        <w:t>“</w:t>
      </w:r>
      <w:bookmarkEnd w:id="18"/>
      <w:r w:rsidR="00A2238A" w:rsidRPr="00963C3E">
        <w:rPr>
          <w:rFonts w:ascii="Times New Roman" w:hAnsi="Times New Roman" w:cs="Times New Roman"/>
          <w:sz w:val="24"/>
          <w:szCs w:val="24"/>
        </w:rPr>
        <w:t>;</w:t>
      </w:r>
    </w:p>
    <w:bookmarkEnd w:id="14"/>
    <w:bookmarkEnd w:id="17"/>
    <w:p w14:paraId="2E745566" w14:textId="77777777" w:rsidR="00387823" w:rsidRPr="00963C3E" w:rsidRDefault="00387823" w:rsidP="004E18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424DE42" w14:textId="2A37FAF9" w:rsidR="00FF4581" w:rsidRPr="00963C3E" w:rsidRDefault="006C4313" w:rsidP="00FF4581">
      <w:pPr>
        <w:pStyle w:val="Pealkiri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</w:pPr>
      <w:r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t-EE"/>
        </w:rPr>
        <w:t>1</w:t>
      </w:r>
      <w:r w:rsidR="00474938"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t-EE"/>
        </w:rPr>
        <w:t>4</w:t>
      </w:r>
      <w:r w:rsidR="003753A7"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t-EE"/>
        </w:rPr>
        <w:t>)</w:t>
      </w:r>
      <w:r w:rsidR="003753A7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 xml:space="preserve"> paragrahvi 30 lõige 2 </w:t>
      </w:r>
      <w:r w:rsidR="00127144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>muudetakse ja sõnastatakse järgmiselt:</w:t>
      </w:r>
    </w:p>
    <w:p w14:paraId="138AC542" w14:textId="3F478864" w:rsidR="009905E8" w:rsidRPr="00963C3E" w:rsidRDefault="00E8179D" w:rsidP="00C44003">
      <w:pPr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963C3E">
        <w:rPr>
          <w:rFonts w:ascii="Times New Roman" w:hAnsi="Times New Roman" w:cs="Times New Roman"/>
          <w:sz w:val="24"/>
          <w:szCs w:val="24"/>
          <w:lang w:eastAsia="et-EE"/>
        </w:rPr>
        <w:t>„</w:t>
      </w:r>
      <w:r w:rsidR="00127144"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(2) </w:t>
      </w:r>
      <w:bookmarkStart w:id="19" w:name="_Hlk184377411"/>
      <w:r w:rsidR="00127144" w:rsidRPr="00963C3E">
        <w:rPr>
          <w:rFonts w:ascii="Times New Roman" w:hAnsi="Times New Roman" w:cs="Times New Roman"/>
          <w:sz w:val="24"/>
          <w:szCs w:val="24"/>
          <w:lang w:eastAsia="et-EE"/>
        </w:rPr>
        <w:t>Põllumajandus- ja Toiduamet kiidab heaks elektroonse identifitseerimisvahendi, mis vastab asjaomases Euroopa Liidu õigusaktis kehtestatud nõuetele.</w:t>
      </w:r>
      <w:bookmarkEnd w:id="19"/>
      <w:r w:rsidR="004B4651" w:rsidRPr="00963C3E">
        <w:rPr>
          <w:rFonts w:ascii="Times New Roman" w:hAnsi="Times New Roman" w:cs="Times New Roman"/>
          <w:sz w:val="24"/>
          <w:szCs w:val="24"/>
          <w:lang w:eastAsia="et-EE"/>
        </w:rPr>
        <w:t>“</w:t>
      </w:r>
      <w:r w:rsidRPr="00963C3E">
        <w:rPr>
          <w:rFonts w:ascii="Times New Roman" w:hAnsi="Times New Roman" w:cs="Times New Roman"/>
          <w:sz w:val="24"/>
          <w:szCs w:val="24"/>
          <w:lang w:eastAsia="et-EE"/>
        </w:rPr>
        <w:t>;</w:t>
      </w:r>
    </w:p>
    <w:p w14:paraId="1F8DC730" w14:textId="77777777" w:rsidR="003753A7" w:rsidRPr="00963C3E" w:rsidRDefault="003753A7" w:rsidP="004E18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B8D07DB" w14:textId="6787EA27" w:rsidR="009722B5" w:rsidRPr="00963C3E" w:rsidRDefault="006C4313" w:rsidP="000A2ED5">
      <w:pPr>
        <w:pStyle w:val="Pealkiri2"/>
        <w:rPr>
          <w:rFonts w:ascii="Times New Roman" w:hAnsi="Times New Roman" w:cs="Times New Roman"/>
          <w:color w:val="auto"/>
          <w:sz w:val="24"/>
          <w:szCs w:val="24"/>
          <w:lang w:eastAsia="et-EE"/>
        </w:rPr>
      </w:pPr>
      <w:r w:rsidRPr="00963C3E">
        <w:rPr>
          <w:rFonts w:ascii="Times New Roman" w:hAnsi="Times New Roman" w:cs="Times New Roman"/>
          <w:b/>
          <w:bCs/>
          <w:color w:val="auto"/>
          <w:sz w:val="24"/>
          <w:szCs w:val="24"/>
          <w:lang w:eastAsia="et-EE"/>
        </w:rPr>
        <w:lastRenderedPageBreak/>
        <w:t>1</w:t>
      </w:r>
      <w:r w:rsidR="00474938" w:rsidRPr="00963C3E">
        <w:rPr>
          <w:rFonts w:ascii="Times New Roman" w:hAnsi="Times New Roman" w:cs="Times New Roman"/>
          <w:b/>
          <w:bCs/>
          <w:color w:val="auto"/>
          <w:sz w:val="24"/>
          <w:szCs w:val="24"/>
          <w:lang w:eastAsia="et-EE"/>
        </w:rPr>
        <w:t>5</w:t>
      </w:r>
      <w:r w:rsidR="009722B5" w:rsidRPr="00963C3E">
        <w:rPr>
          <w:rFonts w:ascii="Times New Roman" w:hAnsi="Times New Roman" w:cs="Times New Roman"/>
          <w:b/>
          <w:bCs/>
          <w:color w:val="auto"/>
          <w:sz w:val="24"/>
          <w:szCs w:val="24"/>
          <w:lang w:eastAsia="et-EE"/>
        </w:rPr>
        <w:t>)</w:t>
      </w:r>
      <w:r w:rsidR="009722B5" w:rsidRPr="00963C3E">
        <w:rPr>
          <w:rFonts w:ascii="Times New Roman" w:hAnsi="Times New Roman" w:cs="Times New Roman"/>
          <w:color w:val="auto"/>
          <w:sz w:val="24"/>
          <w:szCs w:val="24"/>
          <w:lang w:eastAsia="et-EE"/>
        </w:rPr>
        <w:t xml:space="preserve"> paragrahvi 30 </w:t>
      </w:r>
      <w:r w:rsidR="00F94F8F" w:rsidRPr="00963C3E">
        <w:rPr>
          <w:rFonts w:ascii="Times New Roman" w:hAnsi="Times New Roman" w:cs="Times New Roman"/>
          <w:color w:val="auto"/>
          <w:sz w:val="24"/>
          <w:szCs w:val="24"/>
          <w:lang w:eastAsia="et-EE"/>
        </w:rPr>
        <w:t xml:space="preserve">täiendatakse </w:t>
      </w:r>
      <w:r w:rsidR="009722B5" w:rsidRPr="00963C3E">
        <w:rPr>
          <w:rFonts w:ascii="Times New Roman" w:hAnsi="Times New Roman" w:cs="Times New Roman"/>
          <w:color w:val="auto"/>
          <w:sz w:val="24"/>
          <w:szCs w:val="24"/>
          <w:lang w:eastAsia="et-EE"/>
        </w:rPr>
        <w:t>lõi</w:t>
      </w:r>
      <w:r w:rsidR="00F94F8F" w:rsidRPr="00963C3E">
        <w:rPr>
          <w:rFonts w:ascii="Times New Roman" w:hAnsi="Times New Roman" w:cs="Times New Roman"/>
          <w:color w:val="auto"/>
          <w:sz w:val="24"/>
          <w:szCs w:val="24"/>
          <w:lang w:eastAsia="et-EE"/>
        </w:rPr>
        <w:t>kega</w:t>
      </w:r>
      <w:r w:rsidR="009722B5" w:rsidRPr="00963C3E">
        <w:rPr>
          <w:rFonts w:ascii="Times New Roman" w:hAnsi="Times New Roman" w:cs="Times New Roman"/>
          <w:color w:val="auto"/>
          <w:sz w:val="24"/>
          <w:szCs w:val="24"/>
          <w:lang w:eastAsia="et-EE"/>
        </w:rPr>
        <w:t xml:space="preserve"> 2</w:t>
      </w:r>
      <w:r w:rsidR="009722B5" w:rsidRPr="00963C3E">
        <w:rPr>
          <w:rFonts w:ascii="Times New Roman" w:hAnsi="Times New Roman" w:cs="Times New Roman"/>
          <w:color w:val="auto"/>
          <w:sz w:val="24"/>
          <w:szCs w:val="24"/>
          <w:vertAlign w:val="superscript"/>
          <w:lang w:eastAsia="et-EE"/>
        </w:rPr>
        <w:t>1</w:t>
      </w:r>
      <w:r w:rsidR="009722B5" w:rsidRPr="00963C3E">
        <w:rPr>
          <w:rFonts w:ascii="Times New Roman" w:hAnsi="Times New Roman" w:cs="Times New Roman"/>
          <w:color w:val="auto"/>
          <w:sz w:val="24"/>
          <w:szCs w:val="24"/>
          <w:lang w:eastAsia="et-EE"/>
        </w:rPr>
        <w:t xml:space="preserve"> järgmises sõnastuses:</w:t>
      </w:r>
    </w:p>
    <w:p w14:paraId="6C7355DD" w14:textId="1F679ADD" w:rsidR="009722B5" w:rsidRPr="00963C3E" w:rsidRDefault="009722B5" w:rsidP="004E18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20" w:name="_Hlk173765591"/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„(2</w:t>
      </w:r>
      <w:r w:rsidRPr="00963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Peetava </w:t>
      </w:r>
      <w:r w:rsidR="006E2865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maismaa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looma märgistamiseks kasutatava elektroonse identifitseerimisvahendi</w:t>
      </w:r>
      <w:r w:rsidR="00E8273F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heakskiitmiseks esitab selle identifitseerimisvahendi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tootja või turustaja taotl</w:t>
      </w:r>
      <w:r w:rsidR="00E8273F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use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Põllumajandus- ja Toiduametil</w:t>
      </w:r>
      <w:bookmarkEnd w:id="20"/>
      <w:r w:rsidR="00E8273F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e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004B4651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“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1FB2027D" w14:textId="77777777" w:rsidR="009722B5" w:rsidRPr="00963C3E" w:rsidRDefault="009722B5" w:rsidP="004E18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B162AFD" w14:textId="02E65C81" w:rsidR="009722B5" w:rsidRPr="00963C3E" w:rsidRDefault="006C4313" w:rsidP="000A2ED5">
      <w:pPr>
        <w:pStyle w:val="Pealkiri2"/>
        <w:rPr>
          <w:rFonts w:ascii="Times New Roman" w:hAnsi="Times New Roman" w:cs="Times New Roman"/>
          <w:color w:val="auto"/>
          <w:sz w:val="24"/>
          <w:szCs w:val="24"/>
          <w:lang w:eastAsia="et-EE"/>
        </w:rPr>
      </w:pPr>
      <w:r w:rsidRPr="00963C3E">
        <w:rPr>
          <w:rFonts w:ascii="Times New Roman" w:hAnsi="Times New Roman" w:cs="Times New Roman"/>
          <w:b/>
          <w:bCs/>
          <w:color w:val="auto"/>
          <w:sz w:val="24"/>
          <w:szCs w:val="24"/>
          <w:lang w:eastAsia="et-EE"/>
        </w:rPr>
        <w:t>1</w:t>
      </w:r>
      <w:r w:rsidR="00474938" w:rsidRPr="00963C3E">
        <w:rPr>
          <w:rFonts w:ascii="Times New Roman" w:hAnsi="Times New Roman" w:cs="Times New Roman"/>
          <w:b/>
          <w:bCs/>
          <w:color w:val="auto"/>
          <w:sz w:val="24"/>
          <w:szCs w:val="24"/>
          <w:lang w:eastAsia="et-EE"/>
        </w:rPr>
        <w:t>6</w:t>
      </w:r>
      <w:r w:rsidR="009722B5" w:rsidRPr="00963C3E">
        <w:rPr>
          <w:rFonts w:ascii="Times New Roman" w:hAnsi="Times New Roman" w:cs="Times New Roman"/>
          <w:b/>
          <w:bCs/>
          <w:color w:val="auto"/>
          <w:sz w:val="24"/>
          <w:szCs w:val="24"/>
          <w:lang w:eastAsia="et-EE"/>
        </w:rPr>
        <w:t>)</w:t>
      </w:r>
      <w:r w:rsidR="009722B5" w:rsidRPr="00963C3E">
        <w:rPr>
          <w:rFonts w:ascii="Times New Roman" w:hAnsi="Times New Roman" w:cs="Times New Roman"/>
          <w:color w:val="auto"/>
          <w:sz w:val="24"/>
          <w:szCs w:val="24"/>
          <w:lang w:eastAsia="et-EE"/>
        </w:rPr>
        <w:t xml:space="preserve"> paragrahvi 30 </w:t>
      </w:r>
      <w:r w:rsidR="00F94F8F" w:rsidRPr="00963C3E">
        <w:rPr>
          <w:rFonts w:ascii="Times New Roman" w:hAnsi="Times New Roman" w:cs="Times New Roman"/>
          <w:color w:val="auto"/>
          <w:sz w:val="24"/>
          <w:szCs w:val="24"/>
          <w:lang w:eastAsia="et-EE"/>
        </w:rPr>
        <w:t xml:space="preserve">täiendatakse </w:t>
      </w:r>
      <w:r w:rsidR="009722B5" w:rsidRPr="00963C3E">
        <w:rPr>
          <w:rFonts w:ascii="Times New Roman" w:hAnsi="Times New Roman" w:cs="Times New Roman"/>
          <w:color w:val="auto"/>
          <w:sz w:val="24"/>
          <w:szCs w:val="24"/>
          <w:lang w:eastAsia="et-EE"/>
        </w:rPr>
        <w:t>lõi</w:t>
      </w:r>
      <w:r w:rsidR="00F94F8F" w:rsidRPr="00963C3E">
        <w:rPr>
          <w:rFonts w:ascii="Times New Roman" w:hAnsi="Times New Roman" w:cs="Times New Roman"/>
          <w:color w:val="auto"/>
          <w:sz w:val="24"/>
          <w:szCs w:val="24"/>
          <w:lang w:eastAsia="et-EE"/>
        </w:rPr>
        <w:t>kega</w:t>
      </w:r>
      <w:r w:rsidR="009722B5" w:rsidRPr="00963C3E">
        <w:rPr>
          <w:rFonts w:ascii="Times New Roman" w:hAnsi="Times New Roman" w:cs="Times New Roman"/>
          <w:color w:val="auto"/>
          <w:sz w:val="24"/>
          <w:szCs w:val="24"/>
          <w:lang w:eastAsia="et-EE"/>
        </w:rPr>
        <w:t xml:space="preserve"> 3</w:t>
      </w:r>
      <w:r w:rsidR="009722B5" w:rsidRPr="00963C3E">
        <w:rPr>
          <w:rFonts w:ascii="Times New Roman" w:hAnsi="Times New Roman" w:cs="Times New Roman"/>
          <w:color w:val="auto"/>
          <w:sz w:val="24"/>
          <w:szCs w:val="24"/>
          <w:vertAlign w:val="superscript"/>
          <w:lang w:eastAsia="et-EE"/>
        </w:rPr>
        <w:t>1</w:t>
      </w:r>
      <w:r w:rsidR="009722B5" w:rsidRPr="00963C3E">
        <w:rPr>
          <w:rFonts w:ascii="Times New Roman" w:hAnsi="Times New Roman" w:cs="Times New Roman"/>
          <w:color w:val="auto"/>
          <w:sz w:val="24"/>
          <w:szCs w:val="24"/>
          <w:lang w:eastAsia="et-EE"/>
        </w:rPr>
        <w:t xml:space="preserve"> järgmises sõnastuses:</w:t>
      </w:r>
    </w:p>
    <w:p w14:paraId="6C7BDA83" w14:textId="04D9DDD6" w:rsidR="009722B5" w:rsidRPr="00963C3E" w:rsidRDefault="009722B5" w:rsidP="004E18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„(</w:t>
      </w:r>
      <w:bookmarkStart w:id="21" w:name="_Hlk173765609"/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3</w:t>
      </w:r>
      <w:r w:rsidRPr="00963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Põllumajandus- ja Toiduamet avaldab </w:t>
      </w:r>
      <w:r w:rsidR="002D00B5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käesoleva paragrahvi 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lõike </w:t>
      </w:r>
      <w:r w:rsidR="002D00B5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2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kohaselt heaks</w:t>
      </w:r>
      <w:r w:rsidR="00560512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kiidetud </w:t>
      </w:r>
      <w:r w:rsidR="000D31A5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elektroonsete identifitseerimisvahendite 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loetelu tootjate</w:t>
      </w:r>
      <w:r w:rsidR="002D00B5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turustajate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kaupa oma veebilehel.</w:t>
      </w:r>
      <w:r w:rsidR="007B4661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“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bookmarkEnd w:id="21"/>
    <w:p w14:paraId="28C92884" w14:textId="77777777" w:rsidR="009722B5" w:rsidRPr="00963C3E" w:rsidRDefault="009722B5" w:rsidP="004E18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C3D4126" w14:textId="0EEAE07F" w:rsidR="00AB5239" w:rsidRPr="00963C3E" w:rsidRDefault="006C4313" w:rsidP="000A2ED5">
      <w:pPr>
        <w:pStyle w:val="Pealkiri2"/>
        <w:rPr>
          <w:rFonts w:ascii="Times New Roman" w:hAnsi="Times New Roman" w:cs="Times New Roman"/>
          <w:b/>
          <w:bCs/>
          <w:color w:val="auto"/>
          <w:sz w:val="24"/>
          <w:szCs w:val="24"/>
          <w:lang w:eastAsia="et-EE"/>
        </w:rPr>
      </w:pPr>
      <w:r w:rsidRPr="00963C3E">
        <w:rPr>
          <w:rFonts w:ascii="Times New Roman" w:hAnsi="Times New Roman" w:cs="Times New Roman"/>
          <w:b/>
          <w:bCs/>
          <w:color w:val="auto"/>
          <w:sz w:val="24"/>
          <w:szCs w:val="24"/>
          <w:lang w:eastAsia="et-EE"/>
        </w:rPr>
        <w:t>1</w:t>
      </w:r>
      <w:r w:rsidR="00474938" w:rsidRPr="00963C3E">
        <w:rPr>
          <w:rFonts w:ascii="Times New Roman" w:hAnsi="Times New Roman" w:cs="Times New Roman"/>
          <w:b/>
          <w:bCs/>
          <w:color w:val="auto"/>
          <w:sz w:val="24"/>
          <w:szCs w:val="24"/>
          <w:lang w:eastAsia="et-EE"/>
        </w:rPr>
        <w:t>7</w:t>
      </w:r>
      <w:r w:rsidR="009967B6" w:rsidRPr="00963C3E">
        <w:rPr>
          <w:rFonts w:ascii="Times New Roman" w:hAnsi="Times New Roman" w:cs="Times New Roman"/>
          <w:b/>
          <w:bCs/>
          <w:color w:val="auto"/>
          <w:sz w:val="24"/>
          <w:szCs w:val="24"/>
          <w:lang w:eastAsia="et-EE"/>
        </w:rPr>
        <w:t xml:space="preserve">) </w:t>
      </w:r>
      <w:r w:rsidR="008C7E26" w:rsidRPr="00963C3E">
        <w:rPr>
          <w:rFonts w:ascii="Times New Roman" w:hAnsi="Times New Roman" w:cs="Times New Roman"/>
          <w:color w:val="auto"/>
          <w:sz w:val="24"/>
          <w:szCs w:val="24"/>
        </w:rPr>
        <w:t>paragrahvi</w:t>
      </w:r>
      <w:r w:rsidR="008C7E26" w:rsidRPr="00963C3E">
        <w:rPr>
          <w:rFonts w:ascii="Times New Roman" w:hAnsi="Times New Roman" w:cs="Times New Roman"/>
          <w:color w:val="auto"/>
          <w:sz w:val="24"/>
          <w:szCs w:val="24"/>
          <w:lang w:eastAsia="et-EE"/>
        </w:rPr>
        <w:t xml:space="preserve"> </w:t>
      </w:r>
      <w:r w:rsidR="00AB5239" w:rsidRPr="00963C3E">
        <w:rPr>
          <w:rFonts w:ascii="Times New Roman" w:hAnsi="Times New Roman" w:cs="Times New Roman"/>
          <w:color w:val="auto"/>
          <w:sz w:val="24"/>
          <w:szCs w:val="24"/>
          <w:lang w:eastAsia="et-EE"/>
        </w:rPr>
        <w:t xml:space="preserve">30 lõige </w:t>
      </w:r>
      <w:r w:rsidR="00140973" w:rsidRPr="00963C3E">
        <w:rPr>
          <w:rFonts w:ascii="Times New Roman" w:hAnsi="Times New Roman" w:cs="Times New Roman"/>
          <w:color w:val="auto"/>
          <w:sz w:val="24"/>
          <w:szCs w:val="24"/>
          <w:lang w:eastAsia="et-EE"/>
        </w:rPr>
        <w:t>4</w:t>
      </w:r>
      <w:r w:rsidR="00AB5239" w:rsidRPr="00963C3E">
        <w:rPr>
          <w:rFonts w:ascii="Times New Roman" w:hAnsi="Times New Roman" w:cs="Times New Roman"/>
          <w:color w:val="auto"/>
          <w:sz w:val="24"/>
          <w:szCs w:val="24"/>
          <w:lang w:eastAsia="et-EE"/>
        </w:rPr>
        <w:t xml:space="preserve"> muudetakse ja sõnastatakse järgmiselt:</w:t>
      </w:r>
    </w:p>
    <w:p w14:paraId="06F47AEC" w14:textId="1D695460" w:rsidR="00140973" w:rsidRPr="00963C3E" w:rsidRDefault="00140973" w:rsidP="004E18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„</w:t>
      </w:r>
      <w:r w:rsidRPr="00963C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(4) </w:t>
      </w:r>
      <w:r w:rsidR="00FC1B3E" w:rsidRPr="00963C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Peetava </w:t>
      </w:r>
      <w:r w:rsidR="006E2865" w:rsidRPr="00963C3E">
        <w:rPr>
          <w:rFonts w:ascii="Times New Roman" w:hAnsi="Times New Roman" w:cs="Times New Roman"/>
          <w:sz w:val="24"/>
          <w:szCs w:val="24"/>
          <w:shd w:val="clear" w:color="auto" w:fill="FFFFFF"/>
        </w:rPr>
        <w:t>maismaa</w:t>
      </w:r>
      <w:r w:rsidR="00FC1B3E" w:rsidRPr="00963C3E">
        <w:rPr>
          <w:rFonts w:ascii="Times New Roman" w:hAnsi="Times New Roman" w:cs="Times New Roman"/>
          <w:sz w:val="24"/>
          <w:szCs w:val="24"/>
          <w:shd w:val="clear" w:color="auto" w:fill="FFFFFF"/>
        </w:rPr>
        <w:t>looma</w:t>
      </w:r>
      <w:r w:rsidRPr="00963C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märgistamiseks kasutatava identifitseerimisvahendi väljastab Põllumajandus- ja Toiduametiga selleks halduslepingu sõlminud isik taotluse alusel ja taotleja kulul. </w:t>
      </w:r>
      <w:r w:rsidR="00D452E1" w:rsidRPr="00963C3E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Pr="00963C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ooma märgistamiseks kasutatav </w:t>
      </w:r>
      <w:r w:rsidR="008847B6" w:rsidRPr="00963C3E">
        <w:rPr>
          <w:rFonts w:ascii="Times New Roman" w:hAnsi="Times New Roman" w:cs="Times New Roman"/>
          <w:sz w:val="24"/>
          <w:szCs w:val="24"/>
          <w:shd w:val="clear" w:color="auto" w:fill="FFFFFF"/>
        </w:rPr>
        <w:t>mikrokiip</w:t>
      </w:r>
      <w:r w:rsidRPr="00963C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väljastatakse ainult veterinaararstile.</w:t>
      </w:r>
      <w:r w:rsidR="00BF08BA" w:rsidRPr="00963C3E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67D9768D" w14:textId="77777777" w:rsidR="00A83406" w:rsidRPr="00963C3E" w:rsidRDefault="00A83406" w:rsidP="004E18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9216316" w14:textId="38E3F13A" w:rsidR="000C690E" w:rsidRPr="00963C3E" w:rsidRDefault="006C4313" w:rsidP="000A2ED5">
      <w:pPr>
        <w:pStyle w:val="Pealkiri2"/>
        <w:rPr>
          <w:rFonts w:ascii="Times New Roman" w:hAnsi="Times New Roman" w:cs="Times New Roman"/>
          <w:color w:val="auto"/>
          <w:sz w:val="24"/>
          <w:szCs w:val="24"/>
          <w:lang w:eastAsia="et-EE"/>
        </w:rPr>
      </w:pPr>
      <w:r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t-EE"/>
        </w:rPr>
        <w:t>1</w:t>
      </w:r>
      <w:r w:rsidR="00474938"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t-EE"/>
        </w:rPr>
        <w:t>8</w:t>
      </w:r>
      <w:r w:rsidR="00C90BB6"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t-EE"/>
        </w:rPr>
        <w:t>)</w:t>
      </w:r>
      <w:r w:rsidR="00C90BB6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 xml:space="preserve"> </w:t>
      </w:r>
      <w:r w:rsidR="000C690E" w:rsidRPr="00963C3E">
        <w:rPr>
          <w:rFonts w:ascii="Times New Roman" w:hAnsi="Times New Roman" w:cs="Times New Roman"/>
          <w:color w:val="auto"/>
          <w:sz w:val="24"/>
          <w:szCs w:val="24"/>
        </w:rPr>
        <w:t>paragrahvi</w:t>
      </w:r>
      <w:r w:rsidR="000C690E" w:rsidRPr="00963C3E">
        <w:rPr>
          <w:rFonts w:ascii="Times New Roman" w:hAnsi="Times New Roman" w:cs="Times New Roman"/>
          <w:color w:val="auto"/>
          <w:sz w:val="24"/>
          <w:szCs w:val="24"/>
          <w:lang w:eastAsia="et-EE"/>
        </w:rPr>
        <w:t xml:space="preserve"> 30 lõige 6 muudetakse ja sõnastatakse järgmiselt:</w:t>
      </w:r>
    </w:p>
    <w:p w14:paraId="082A2910" w14:textId="4D1A1551" w:rsidR="00C90BB6" w:rsidRPr="00963C3E" w:rsidRDefault="000C690E" w:rsidP="004E18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„(</w:t>
      </w:r>
      <w:r w:rsidR="00C90BB6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6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)</w:t>
      </w:r>
      <w:r w:rsidR="00C90BB6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3D343E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Põllumajanduslooma märgistamisel kasutatava identifitseerimisvahendi väljastajaga käesoleva paragrahvi lõikes 4 nimetatud halduslepingu sõlmimiseks kuulutab Põllumajandus- ja Toiduamet välja konkursi.</w:t>
      </w:r>
      <w:r w:rsidR="00CA0503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Põllumajandus- ja Toiduamet avaldab</w:t>
      </w:r>
      <w:r w:rsidR="00C90BB6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CA0503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k</w:t>
      </w:r>
      <w:r w:rsidR="00C90BB6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onkursi</w:t>
      </w:r>
      <w:r w:rsidR="005B644E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kuulutuse</w:t>
      </w:r>
      <w:r w:rsidR="00C90BB6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CA0503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oma</w:t>
      </w:r>
      <w:r w:rsidR="00C90BB6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veebilehel.</w:t>
      </w:r>
      <w:r w:rsidR="0064129D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“</w:t>
      </w:r>
      <w:r w:rsidR="00807AD7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6E61D5CA" w14:textId="77777777" w:rsidR="00A14157" w:rsidRPr="00963C3E" w:rsidRDefault="00A14157" w:rsidP="004E18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E9686DD" w14:textId="6C9121E5" w:rsidR="00D6066D" w:rsidRPr="00963C3E" w:rsidRDefault="006C4313" w:rsidP="004E184B">
      <w:pPr>
        <w:pStyle w:val="Pealkiri2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t-EE"/>
        </w:rPr>
        <w:t>1</w:t>
      </w:r>
      <w:r w:rsidR="00474938"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t-EE"/>
        </w:rPr>
        <w:t>9</w:t>
      </w:r>
      <w:r w:rsidR="00A4397A"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t-EE"/>
        </w:rPr>
        <w:t xml:space="preserve">) </w:t>
      </w:r>
      <w:r w:rsidR="00D6066D" w:rsidRPr="00963C3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seadust täiendatakse §-ga </w:t>
      </w:r>
      <w:r w:rsidR="00D6066D" w:rsidRPr="00963C3E">
        <w:rPr>
          <w:rFonts w:ascii="Times New Roman" w:eastAsia="Calibri" w:hAnsi="Times New Roman" w:cs="Times New Roman"/>
          <w:color w:val="auto"/>
          <w:sz w:val="24"/>
          <w:szCs w:val="24"/>
        </w:rPr>
        <w:t>30</w:t>
      </w:r>
      <w:r w:rsidR="00D6066D" w:rsidRPr="00963C3E"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</w:rPr>
        <w:t>1</w:t>
      </w:r>
      <w:r w:rsidR="00D6066D" w:rsidRPr="00963C3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järgmises sõnastuses:</w:t>
      </w:r>
    </w:p>
    <w:p w14:paraId="0FC07FFD" w14:textId="09FE4251" w:rsidR="00D6066D" w:rsidRPr="00963C3E" w:rsidRDefault="00D6066D" w:rsidP="004E184B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t-EE"/>
        </w:rPr>
      </w:pPr>
      <w:r w:rsidRPr="00963C3E">
        <w:rPr>
          <w:rFonts w:ascii="Times New Roman" w:hAnsi="Times New Roman" w:cs="Times New Roman"/>
          <w:sz w:val="24"/>
          <w:szCs w:val="24"/>
          <w:lang w:eastAsia="et-EE"/>
        </w:rPr>
        <w:t>„</w:t>
      </w:r>
      <w:r w:rsidRPr="00963C3E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>§ 30</w:t>
      </w:r>
      <w:r w:rsidRPr="00963C3E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et-EE"/>
        </w:rPr>
        <w:t>1</w:t>
      </w:r>
      <w:r w:rsidR="005A20DC" w:rsidRPr="00963C3E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 xml:space="preserve">. </w:t>
      </w:r>
      <w:r w:rsidR="00D03769" w:rsidRPr="00963C3E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>Erandid i</w:t>
      </w:r>
      <w:r w:rsidRPr="00963C3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>dentifitseerimisnõuetest</w:t>
      </w:r>
    </w:p>
    <w:p w14:paraId="66FACD1F" w14:textId="77777777" w:rsidR="00D6066D" w:rsidRPr="00963C3E" w:rsidRDefault="00D6066D" w:rsidP="004E184B">
      <w:pPr>
        <w:jc w:val="both"/>
        <w:rPr>
          <w:rFonts w:ascii="Times New Roman" w:hAnsi="Times New Roman" w:cs="Times New Roman"/>
          <w:sz w:val="24"/>
          <w:szCs w:val="24"/>
          <w:lang w:eastAsia="et-EE"/>
        </w:rPr>
      </w:pPr>
    </w:p>
    <w:p w14:paraId="3E9C11A7" w14:textId="4C3BA8CE" w:rsidR="00D6066D" w:rsidRPr="00963C3E" w:rsidRDefault="00D6066D" w:rsidP="004E184B">
      <w:p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  <w:bookmarkStart w:id="22" w:name="_Hlk176879294"/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(1) Euroopa Parlamendi ja nõukogu määruse (EL) 2019/2035 artiklites 39, 47</w:t>
      </w:r>
      <w:r w:rsidR="00B26EA5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="00E85EF5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53, </w:t>
      </w:r>
      <w:r w:rsidR="00B26EA5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54 ja 61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sätestatud pädeva asutuse </w:t>
      </w:r>
      <w:r w:rsidR="00C40508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nõusoleku </w:t>
      </w:r>
      <w:r w:rsidR="00A04B50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põllumajanduslooma 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identifitseerimis</w:t>
      </w:r>
      <w:r w:rsidR="000026A3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 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nõuetest erandi saamiseks annab Põllumajandus- ja Toiduamet.</w:t>
      </w:r>
    </w:p>
    <w:p w14:paraId="045E0305" w14:textId="77777777" w:rsidR="00D6066D" w:rsidRPr="00963C3E" w:rsidRDefault="00D6066D" w:rsidP="004E184B">
      <w:p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</w:p>
    <w:p w14:paraId="25A69802" w14:textId="5BA3F08B" w:rsidR="00D6066D" w:rsidRPr="00963C3E" w:rsidRDefault="00D6066D" w:rsidP="004E18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63C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(2) Käesoleva paragrahvi lõikes 1 nimetatud nõusoleku andmise või sellest keeldumise otsustab Põllumajandus- ja Toiduamet </w:t>
      </w:r>
      <w:r w:rsidR="002736A3" w:rsidRPr="00963C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  <w:t>3</w:t>
      </w:r>
      <w:r w:rsidRPr="00963C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  <w:t>0 päeva jooksul asjakohase taotluse saamisest arvates</w:t>
      </w:r>
      <w:bookmarkEnd w:id="22"/>
      <w:r w:rsidR="006245B4" w:rsidRPr="00963C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  <w:t>.</w:t>
      </w:r>
      <w:r w:rsidR="00115D23" w:rsidRPr="00963C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  <w:t>“</w:t>
      </w:r>
      <w:r w:rsidR="006245B4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19F55D07" w14:textId="77777777" w:rsidR="00211095" w:rsidRPr="00963C3E" w:rsidRDefault="00211095" w:rsidP="004E18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E9AD542" w14:textId="49355A44" w:rsidR="00A22176" w:rsidRPr="00963C3E" w:rsidRDefault="00474938" w:rsidP="004E18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63C3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20</w:t>
      </w:r>
      <w:r w:rsidR="00A22176" w:rsidRPr="00963C3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)</w:t>
      </w:r>
      <w:r w:rsidR="00A22176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paragrahvi 31 pealkirjas asendatakse</w:t>
      </w:r>
      <w:r w:rsidR="00E0471E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BD20DE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tekstiosa „Põllumajandus-“</w:t>
      </w:r>
      <w:r w:rsidR="00E0471E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3B7B4D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tekstiosaga „Peetava maismaa-“;</w:t>
      </w:r>
    </w:p>
    <w:p w14:paraId="5FEEE235" w14:textId="77777777" w:rsidR="00A22176" w:rsidRPr="00963C3E" w:rsidRDefault="00A22176" w:rsidP="004E18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AAF2AD9" w14:textId="3B14A180" w:rsidR="00514AD4" w:rsidRPr="00963C3E" w:rsidRDefault="009761A6" w:rsidP="003B2A6B">
      <w:pPr>
        <w:pStyle w:val="Pealkiri2"/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</w:pPr>
      <w:r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</w:t>
      </w:r>
      <w:r w:rsidR="00474938"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</w:t>
      </w:r>
      <w:r w:rsidR="009967B6"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t-EE"/>
        </w:rPr>
        <w:t xml:space="preserve">) </w:t>
      </w:r>
      <w:r w:rsidR="00514AD4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>paragrahvi 3</w:t>
      </w:r>
      <w:r w:rsidR="00675201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>1</w:t>
      </w:r>
      <w:r w:rsidR="00514AD4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 xml:space="preserve"> lõige 4 muudetakse ja sõnastatakse järgmiselt:</w:t>
      </w:r>
    </w:p>
    <w:p w14:paraId="1B6FD678" w14:textId="0FC9A73F" w:rsidR="00A9503E" w:rsidRPr="00963C3E" w:rsidRDefault="00514AD4" w:rsidP="00A9503E">
      <w:pPr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„</w:t>
      </w:r>
      <w:r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(4) </w:t>
      </w:r>
      <w:r w:rsidR="00A9503E"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Valdkonna eest vastutav minister võib määrusega kehtestada komisjoni delegeeritud määruse (EL) 2019/2035 artiklites 41, </w:t>
      </w:r>
      <w:r w:rsidR="00E85EF5"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48, </w:t>
      </w:r>
      <w:r w:rsidR="00A9503E" w:rsidRPr="00963C3E">
        <w:rPr>
          <w:rFonts w:ascii="Times New Roman" w:hAnsi="Times New Roman" w:cs="Times New Roman"/>
          <w:sz w:val="24"/>
          <w:szCs w:val="24"/>
          <w:lang w:eastAsia="et-EE"/>
        </w:rPr>
        <w:t>59, 60 ja 62 nimetatud erandite kohaldamise ning erandi kohaldamise taotlemise ja taotluse lahendamise korra.</w:t>
      </w:r>
      <w:bookmarkStart w:id="23" w:name="_Hlk183510874"/>
      <w:r w:rsidR="0072649F" w:rsidRPr="00963C3E">
        <w:rPr>
          <w:rFonts w:ascii="Times New Roman" w:hAnsi="Times New Roman" w:cs="Times New Roman"/>
          <w:sz w:val="24"/>
          <w:szCs w:val="24"/>
          <w:lang w:eastAsia="et-EE"/>
        </w:rPr>
        <w:t>“</w:t>
      </w:r>
      <w:bookmarkEnd w:id="23"/>
      <w:r w:rsidR="00A9503E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49F3FA54" w14:textId="77777777" w:rsidR="00514AD4" w:rsidRPr="00963C3E" w:rsidRDefault="00514AD4" w:rsidP="00A9503E">
      <w:pPr>
        <w:rPr>
          <w:rFonts w:ascii="Times New Roman" w:hAnsi="Times New Roman" w:cs="Times New Roman"/>
          <w:sz w:val="24"/>
          <w:szCs w:val="24"/>
          <w:lang w:eastAsia="et-EE"/>
        </w:rPr>
      </w:pPr>
    </w:p>
    <w:p w14:paraId="3C7A9286" w14:textId="18AC9745" w:rsidR="009967B6" w:rsidRPr="00963C3E" w:rsidRDefault="009761A6" w:rsidP="00CF4B3C">
      <w:pPr>
        <w:pStyle w:val="Pealkiri2"/>
        <w:rPr>
          <w:rFonts w:ascii="Times New Roman" w:hAnsi="Times New Roman" w:cs="Times New Roman"/>
          <w:color w:val="auto"/>
          <w:sz w:val="24"/>
          <w:szCs w:val="24"/>
          <w:lang w:eastAsia="et-EE"/>
        </w:rPr>
      </w:pPr>
      <w:bookmarkStart w:id="24" w:name="_Hlk184657746"/>
      <w:r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t-EE"/>
        </w:rPr>
        <w:t>2</w:t>
      </w:r>
      <w:r w:rsidR="00474938"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t-EE"/>
        </w:rPr>
        <w:t>2</w:t>
      </w:r>
      <w:r w:rsidR="00514AD4"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)</w:t>
      </w:r>
      <w:r w:rsidR="00514AD4" w:rsidRPr="00963C3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C7E26" w:rsidRPr="00963C3E">
        <w:rPr>
          <w:rFonts w:ascii="Times New Roman" w:eastAsia="Times New Roman" w:hAnsi="Times New Roman" w:cs="Times New Roman"/>
          <w:color w:val="auto"/>
          <w:sz w:val="24"/>
          <w:szCs w:val="24"/>
        </w:rPr>
        <w:t>paragrahv</w:t>
      </w:r>
      <w:r w:rsidR="00174BED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 xml:space="preserve"> 32</w:t>
      </w:r>
      <w:r w:rsidR="0069361A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 xml:space="preserve"> muudetakse ja sõnastatakse järgmiselt:</w:t>
      </w:r>
    </w:p>
    <w:p w14:paraId="191FA524" w14:textId="1E73E45E" w:rsidR="00B64976" w:rsidRPr="00963C3E" w:rsidRDefault="009152FA" w:rsidP="009152F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„</w:t>
      </w:r>
      <w:r w:rsidR="00B64976" w:rsidRPr="00963C3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§</w:t>
      </w:r>
      <w:r w:rsidR="00A821C2" w:rsidRPr="00963C3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r w:rsidR="00B64976" w:rsidRPr="00963C3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32. </w:t>
      </w:r>
      <w:r w:rsidR="00CF4DF7" w:rsidRPr="00963C3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Lemmikloom</w:t>
      </w:r>
      <w:r w:rsidR="002B0026" w:rsidRPr="00963C3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</w:t>
      </w:r>
      <w:r w:rsidR="00CF4DF7" w:rsidRPr="00963C3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r w:rsidR="00A821C2" w:rsidRPr="00963C3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kohta arvestuse pidamine</w:t>
      </w:r>
    </w:p>
    <w:p w14:paraId="220BDA3D" w14:textId="77777777" w:rsidR="001071A4" w:rsidRPr="00963C3E" w:rsidRDefault="001071A4" w:rsidP="006735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25" w:name="_Hlk176879339"/>
      <w:bookmarkStart w:id="26" w:name="_Hlk174620827"/>
    </w:p>
    <w:p w14:paraId="52F04BF8" w14:textId="5A7C27B8" w:rsidR="00A821C2" w:rsidRPr="00963C3E" w:rsidRDefault="00B64976" w:rsidP="006735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27" w:name="_Hlk181981640"/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(1) </w:t>
      </w:r>
      <w:r w:rsidR="00EF372A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Koera, kassi ja valgetuhkru</w:t>
      </w:r>
      <w:bookmarkEnd w:id="25"/>
      <w:r w:rsidR="00784A16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sealhulgas </w:t>
      </w:r>
      <w:r w:rsidR="00646F24" w:rsidRPr="00963C3E">
        <w:rPr>
          <w:rFonts w:ascii="Times New Roman" w:eastAsia="Calibri" w:hAnsi="Times New Roman" w:cs="Times New Roman"/>
          <w:bCs/>
          <w:iCs/>
          <w:sz w:val="24"/>
          <w:szCs w:val="24"/>
        </w:rPr>
        <w:t>kaubanduslikul või eriülesannete täitmise eesmärgil</w:t>
      </w:r>
      <w:r w:rsidR="00646F24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peetava looma kohta peetakse arvestust loomade registris</w:t>
      </w:r>
      <w:r w:rsidR="00225DDA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0EEA076D" w14:textId="77777777" w:rsidR="00AF55C3" w:rsidRPr="00963C3E" w:rsidRDefault="00AF55C3" w:rsidP="006735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2A28680" w14:textId="4B156EBA" w:rsidR="003B0E8A" w:rsidRPr="00963C3E" w:rsidRDefault="00AF55C3" w:rsidP="003B0E8A">
      <w:pPr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bookmarkStart w:id="28" w:name="_Hlk206059838"/>
      <w:r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(2) </w:t>
      </w:r>
      <w:r w:rsidR="00646F24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L</w:t>
      </w:r>
      <w:r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oomade registris </w:t>
      </w:r>
      <w:r w:rsidR="006A1A60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registreeritakse </w:t>
      </w:r>
      <w:r w:rsidR="001D2B92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Euroopa Liidu liikmesriigist sisse toodud või Eestisse toimetatud</w:t>
      </w:r>
      <w:r w:rsidR="00183451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</w:t>
      </w:r>
      <w:r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koer, kass ja valgetuhk</w:t>
      </w:r>
      <w:r w:rsidR="00183451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ur</w:t>
      </w:r>
      <w:r w:rsidR="003B0E8A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</w:t>
      </w:r>
      <w:r w:rsidR="00183451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järgmise</w:t>
      </w:r>
      <w:r w:rsidR="003B0E8A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tähta</w:t>
      </w:r>
      <w:r w:rsidR="00183451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ja jooksul</w:t>
      </w:r>
      <w:r w:rsidR="003B0E8A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:</w:t>
      </w:r>
    </w:p>
    <w:p w14:paraId="700EA900" w14:textId="5B4D3F01" w:rsidR="003B0E8A" w:rsidRPr="00963C3E" w:rsidRDefault="003B0E8A" w:rsidP="003B0E8A">
      <w:pPr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1) ühe kuu jooksul </w:t>
      </w:r>
      <w:r w:rsidR="002C3465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looma pidaja</w:t>
      </w:r>
      <w:r w:rsidR="00183451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</w:t>
      </w:r>
      <w:r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elamisloa alusel Eestisse saabumise päevast arvates või </w:t>
      </w:r>
      <w:r w:rsidR="00183451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t</w:t>
      </w:r>
      <w:r w:rsidR="002C3465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emal</w:t>
      </w:r>
      <w:r w:rsidR="00183451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e </w:t>
      </w:r>
      <w:r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elamisloa andmise otsusest teavitamise päevast arvates, kui </w:t>
      </w:r>
      <w:r w:rsidR="0033060E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ta</w:t>
      </w:r>
      <w:r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on välismaalane välismaalaste seaduse </w:t>
      </w:r>
      <w:r w:rsidR="00E1125D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tähenduses</w:t>
      </w:r>
      <w:r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;</w:t>
      </w:r>
    </w:p>
    <w:p w14:paraId="28B3ADE6" w14:textId="325CD11C" w:rsidR="0060695D" w:rsidRPr="00963C3E" w:rsidRDefault="003B0E8A" w:rsidP="00A63380">
      <w:pPr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lastRenderedPageBreak/>
        <w:t xml:space="preserve">2) kolme kuu jooksul </w:t>
      </w:r>
      <w:r w:rsidR="002C3465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looma</w:t>
      </w:r>
      <w:r w:rsidR="00E1125D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pidaja </w:t>
      </w:r>
      <w:r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Eestisse sisenemise päevast arvates, kui </w:t>
      </w:r>
      <w:r w:rsidR="00604F1F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ta</w:t>
      </w:r>
      <w:r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on Euroopa Liidu liikmesriigi, Euroopa Majanduspiirkonna liikmesriigi </w:t>
      </w:r>
      <w:r w:rsidR="00F855B8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või</w:t>
      </w:r>
      <w:r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Šveitsi Konföderatsiooni kodanik või </w:t>
      </w:r>
      <w:r w:rsidR="00F855B8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nimetatud kodaniku</w:t>
      </w:r>
      <w:r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perekonnaliige</w:t>
      </w:r>
      <w:r w:rsidR="0060695D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;</w:t>
      </w:r>
    </w:p>
    <w:p w14:paraId="10E10511" w14:textId="40A44378" w:rsidR="001C1C54" w:rsidRPr="00963C3E" w:rsidRDefault="0060695D" w:rsidP="00A63380">
      <w:pPr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3) </w:t>
      </w:r>
      <w:r w:rsidR="004E6A92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viivitamata, kuid mitte hiljem kui </w:t>
      </w:r>
      <w:r w:rsidR="00A8319D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kolme </w:t>
      </w:r>
      <w:r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päeva jooksul</w:t>
      </w:r>
      <w:r w:rsidR="00DD22CE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sihtkohta jõudmise päevast a</w:t>
      </w:r>
      <w:r w:rsidR="002B0C3E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rv</w:t>
      </w:r>
      <w:r w:rsidR="00DD22CE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ates</w:t>
      </w:r>
      <w:r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, kui </w:t>
      </w:r>
      <w:r w:rsidR="006C26BE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loom</w:t>
      </w:r>
      <w:r w:rsidR="00E303B8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on </w:t>
      </w:r>
      <w:r w:rsidR="00F35701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Eestisse </w:t>
      </w:r>
      <w:r w:rsidR="00E303B8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toimetatud </w:t>
      </w:r>
      <w:r w:rsidR="006C26BE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kaubanduslikul eesmärgil</w:t>
      </w:r>
      <w:r w:rsidR="000003F5" w:rsidRPr="00963C3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.</w:t>
      </w:r>
      <w:bookmarkEnd w:id="27"/>
      <w:bookmarkEnd w:id="28"/>
    </w:p>
    <w:p w14:paraId="3E24B54C" w14:textId="77777777" w:rsidR="00A63380" w:rsidRPr="00963C3E" w:rsidRDefault="00A63380" w:rsidP="00A63380">
      <w:pPr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</w:p>
    <w:p w14:paraId="1D4E2A20" w14:textId="17EF2EEB" w:rsidR="00465F39" w:rsidRPr="00963C3E" w:rsidRDefault="00465F39" w:rsidP="006735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29" w:name="_Hlk181981359"/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(</w:t>
      </w:r>
      <w:r w:rsidR="00847519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3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)</w:t>
      </w:r>
      <w:r w:rsidR="00F805DD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E35E33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M</w:t>
      </w:r>
      <w:r w:rsidR="00461FBD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uu kui käesoleva paragrahvi lõikes 1 nimetatud</w:t>
      </w:r>
      <w:r w:rsidR="00B1562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F805DD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liiki lemmiklooma kohta</w:t>
      </w:r>
      <w:r w:rsidR="00E35E33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peetakse arvestust loomade registris</w:t>
      </w:r>
      <w:r w:rsidR="00F805DD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kui </w:t>
      </w:r>
      <w:r w:rsidR="0069546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lemmik</w:t>
      </w:r>
      <w:r w:rsidR="00F805DD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loomapidaja soovib oma lemmiklooma loomade registris registreerida.</w:t>
      </w:r>
    </w:p>
    <w:p w14:paraId="791D99D2" w14:textId="77777777" w:rsidR="005F1336" w:rsidRPr="00963C3E" w:rsidRDefault="005F1336" w:rsidP="003261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30" w:name="para31lg2"/>
    </w:p>
    <w:p w14:paraId="244C4D20" w14:textId="1DCE9B20" w:rsidR="003261A5" w:rsidRPr="00963C3E" w:rsidRDefault="003261A5" w:rsidP="003261A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1" w:name="_Hlk181802867"/>
      <w:bookmarkStart w:id="32" w:name="_Hlk187305235"/>
      <w:bookmarkEnd w:id="30"/>
      <w:r w:rsidRPr="00963C3E">
        <w:rPr>
          <w:rFonts w:ascii="Times New Roman" w:hAnsi="Times New Roman" w:cs="Times New Roman"/>
          <w:sz w:val="24"/>
          <w:szCs w:val="24"/>
        </w:rPr>
        <w:t>(</w:t>
      </w:r>
      <w:r w:rsidR="00847519" w:rsidRPr="00963C3E">
        <w:rPr>
          <w:rFonts w:ascii="Times New Roman" w:hAnsi="Times New Roman" w:cs="Times New Roman"/>
          <w:sz w:val="24"/>
          <w:szCs w:val="24"/>
        </w:rPr>
        <w:t>4</w:t>
      </w:r>
      <w:r w:rsidRPr="00963C3E">
        <w:rPr>
          <w:rFonts w:ascii="Times New Roman" w:hAnsi="Times New Roman" w:cs="Times New Roman"/>
          <w:sz w:val="24"/>
          <w:szCs w:val="24"/>
        </w:rPr>
        <w:t xml:space="preserve">) </w:t>
      </w:r>
      <w:r w:rsidR="000155D2" w:rsidRPr="00963C3E">
        <w:rPr>
          <w:rFonts w:ascii="Times New Roman" w:hAnsi="Times New Roman" w:cs="Times New Roman"/>
          <w:sz w:val="24"/>
          <w:szCs w:val="24"/>
        </w:rPr>
        <w:t>Koe</w:t>
      </w:r>
      <w:r w:rsidR="00920678" w:rsidRPr="00963C3E">
        <w:rPr>
          <w:rFonts w:ascii="Times New Roman" w:hAnsi="Times New Roman" w:cs="Times New Roman"/>
          <w:sz w:val="24"/>
          <w:szCs w:val="24"/>
        </w:rPr>
        <w:t xml:space="preserve">ra, kassi ja valgetuhkru </w:t>
      </w:r>
      <w:r w:rsidR="000155D2" w:rsidRPr="00963C3E">
        <w:rPr>
          <w:rFonts w:ascii="Times New Roman" w:hAnsi="Times New Roman" w:cs="Times New Roman"/>
          <w:sz w:val="24"/>
          <w:szCs w:val="24"/>
        </w:rPr>
        <w:t xml:space="preserve">pidaja </w:t>
      </w:r>
      <w:r w:rsidR="00060BD1" w:rsidRPr="00963C3E">
        <w:rPr>
          <w:rFonts w:ascii="Times New Roman" w:hAnsi="Times New Roman" w:cs="Times New Roman"/>
          <w:sz w:val="24"/>
          <w:szCs w:val="24"/>
        </w:rPr>
        <w:t>ning</w:t>
      </w:r>
      <w:r w:rsidR="00920678" w:rsidRPr="00963C3E">
        <w:rPr>
          <w:rFonts w:ascii="Times New Roman" w:hAnsi="Times New Roman" w:cs="Times New Roman"/>
          <w:sz w:val="24"/>
          <w:szCs w:val="24"/>
        </w:rPr>
        <w:t xml:space="preserve"> </w:t>
      </w:r>
      <w:r w:rsidRPr="00963C3E">
        <w:rPr>
          <w:rFonts w:ascii="Times New Roman" w:hAnsi="Times New Roman" w:cs="Times New Roman"/>
          <w:sz w:val="24"/>
          <w:szCs w:val="24"/>
        </w:rPr>
        <w:t>käesoleva paragrahvi lõi</w:t>
      </w:r>
      <w:r w:rsidR="00920678" w:rsidRPr="00963C3E">
        <w:rPr>
          <w:rFonts w:ascii="Times New Roman" w:hAnsi="Times New Roman" w:cs="Times New Roman"/>
          <w:sz w:val="24"/>
          <w:szCs w:val="24"/>
        </w:rPr>
        <w:t xml:space="preserve">kes </w:t>
      </w:r>
      <w:r w:rsidR="00D10696" w:rsidRPr="00963C3E">
        <w:rPr>
          <w:rFonts w:ascii="Times New Roman" w:hAnsi="Times New Roman" w:cs="Times New Roman"/>
          <w:sz w:val="24"/>
          <w:szCs w:val="24"/>
        </w:rPr>
        <w:t>3</w:t>
      </w:r>
      <w:r w:rsidRPr="00963C3E">
        <w:rPr>
          <w:rFonts w:ascii="Times New Roman" w:hAnsi="Times New Roman" w:cs="Times New Roman"/>
          <w:sz w:val="24"/>
          <w:szCs w:val="24"/>
        </w:rPr>
        <w:t xml:space="preserve"> nimetatud</w:t>
      </w:r>
      <w:r w:rsidR="001C7030" w:rsidRPr="00963C3E">
        <w:rPr>
          <w:rFonts w:ascii="Times New Roman" w:hAnsi="Times New Roman" w:cs="Times New Roman"/>
          <w:sz w:val="24"/>
          <w:szCs w:val="24"/>
        </w:rPr>
        <w:t xml:space="preserve"> </w:t>
      </w:r>
      <w:r w:rsidR="0054625C" w:rsidRPr="00963C3E">
        <w:rPr>
          <w:rFonts w:ascii="Times New Roman" w:hAnsi="Times New Roman" w:cs="Times New Roman"/>
          <w:sz w:val="24"/>
          <w:szCs w:val="24"/>
        </w:rPr>
        <w:t>lemmik</w:t>
      </w:r>
      <w:r w:rsidRPr="00963C3E">
        <w:rPr>
          <w:rFonts w:ascii="Times New Roman" w:hAnsi="Times New Roman" w:cs="Times New Roman"/>
          <w:sz w:val="24"/>
          <w:szCs w:val="24"/>
        </w:rPr>
        <w:t>looma</w:t>
      </w:r>
      <w:r w:rsidR="00483791" w:rsidRPr="00963C3E">
        <w:rPr>
          <w:rFonts w:ascii="Times New Roman" w:hAnsi="Times New Roman" w:cs="Times New Roman"/>
          <w:sz w:val="24"/>
          <w:szCs w:val="24"/>
        </w:rPr>
        <w:t xml:space="preserve"> </w:t>
      </w:r>
      <w:r w:rsidR="000155D2" w:rsidRPr="00963C3E">
        <w:rPr>
          <w:rFonts w:ascii="Times New Roman" w:hAnsi="Times New Roman" w:cs="Times New Roman"/>
          <w:sz w:val="24"/>
          <w:szCs w:val="24"/>
        </w:rPr>
        <w:t xml:space="preserve">pidaja esitab </w:t>
      </w:r>
      <w:r w:rsidR="003B0E8A" w:rsidRPr="00963C3E">
        <w:rPr>
          <w:rFonts w:ascii="Times New Roman" w:hAnsi="Times New Roman" w:cs="Times New Roman"/>
          <w:sz w:val="24"/>
          <w:szCs w:val="24"/>
        </w:rPr>
        <w:t xml:space="preserve">käesoleva seaduse § 35 lõike 1 punktis 7 või 8 nimetatud </w:t>
      </w:r>
      <w:r w:rsidR="00CF1E87" w:rsidRPr="00963C3E">
        <w:rPr>
          <w:rFonts w:ascii="Times New Roman" w:hAnsi="Times New Roman" w:cs="Times New Roman"/>
          <w:sz w:val="24"/>
          <w:szCs w:val="24"/>
        </w:rPr>
        <w:t xml:space="preserve">andmed enda ning </w:t>
      </w:r>
      <w:r w:rsidR="000155D2" w:rsidRPr="00963C3E">
        <w:rPr>
          <w:rFonts w:ascii="Times New Roman" w:hAnsi="Times New Roman" w:cs="Times New Roman"/>
          <w:sz w:val="24"/>
          <w:szCs w:val="24"/>
        </w:rPr>
        <w:t xml:space="preserve">oma </w:t>
      </w:r>
      <w:r w:rsidR="00483791" w:rsidRPr="00963C3E">
        <w:rPr>
          <w:rFonts w:ascii="Times New Roman" w:hAnsi="Times New Roman" w:cs="Times New Roman"/>
          <w:sz w:val="24"/>
          <w:szCs w:val="24"/>
        </w:rPr>
        <w:t xml:space="preserve">peetava </w:t>
      </w:r>
      <w:r w:rsidR="000155D2" w:rsidRPr="00963C3E">
        <w:rPr>
          <w:rFonts w:ascii="Times New Roman" w:hAnsi="Times New Roman" w:cs="Times New Roman"/>
          <w:sz w:val="24"/>
          <w:szCs w:val="24"/>
        </w:rPr>
        <w:t xml:space="preserve">looma </w:t>
      </w:r>
      <w:r w:rsidR="00920678" w:rsidRPr="00963C3E">
        <w:rPr>
          <w:rFonts w:ascii="Times New Roman" w:hAnsi="Times New Roman" w:cs="Times New Roman"/>
          <w:sz w:val="24"/>
          <w:szCs w:val="24"/>
        </w:rPr>
        <w:t>kohta</w:t>
      </w:r>
      <w:r w:rsidRPr="00963C3E">
        <w:rPr>
          <w:rFonts w:ascii="Times New Roman" w:hAnsi="Times New Roman" w:cs="Times New Roman"/>
          <w:sz w:val="24"/>
          <w:szCs w:val="24"/>
        </w:rPr>
        <w:t xml:space="preserve"> loomade registri</w:t>
      </w:r>
      <w:r w:rsidR="00920678" w:rsidRPr="00963C3E">
        <w:rPr>
          <w:rFonts w:ascii="Times New Roman" w:hAnsi="Times New Roman" w:cs="Times New Roman"/>
          <w:sz w:val="24"/>
          <w:szCs w:val="24"/>
        </w:rPr>
        <w:t>sse kandmiseks</w:t>
      </w:r>
      <w:r w:rsidRPr="00963C3E">
        <w:rPr>
          <w:rFonts w:ascii="Times New Roman" w:hAnsi="Times New Roman" w:cs="Times New Roman"/>
          <w:sz w:val="24"/>
          <w:szCs w:val="24"/>
        </w:rPr>
        <w:t xml:space="preserve"> käesolevas seaduses ja selle alusel kehtestatud õigusaktis sätestatud korras.</w:t>
      </w:r>
    </w:p>
    <w:p w14:paraId="12CB3680" w14:textId="77777777" w:rsidR="00B92C5A" w:rsidRPr="00963C3E" w:rsidRDefault="00B92C5A" w:rsidP="003261A5">
      <w:pPr>
        <w:jc w:val="both"/>
        <w:rPr>
          <w:rStyle w:val="Kommentaariviide"/>
          <w:rFonts w:ascii="Times New Roman" w:hAnsi="Times New Roman" w:cs="Times New Roman"/>
          <w:sz w:val="24"/>
          <w:szCs w:val="24"/>
        </w:rPr>
      </w:pPr>
    </w:p>
    <w:p w14:paraId="6C26E4E2" w14:textId="5FC08FF4" w:rsidR="006C6455" w:rsidRPr="00963C3E" w:rsidRDefault="00B92C5A" w:rsidP="003261A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3" w:name="_Hlk187438216"/>
      <w:r w:rsidRPr="00963C3E">
        <w:rPr>
          <w:rStyle w:val="Kommentaariviide"/>
          <w:rFonts w:ascii="Times New Roman" w:hAnsi="Times New Roman" w:cs="Times New Roman"/>
          <w:sz w:val="24"/>
          <w:szCs w:val="24"/>
        </w:rPr>
        <w:t>(</w:t>
      </w:r>
      <w:r w:rsidR="008F7E7C" w:rsidRPr="00963C3E">
        <w:rPr>
          <w:rStyle w:val="Kommentaariviide"/>
          <w:rFonts w:ascii="Times New Roman" w:hAnsi="Times New Roman" w:cs="Times New Roman"/>
          <w:sz w:val="24"/>
          <w:szCs w:val="24"/>
        </w:rPr>
        <w:t>5</w:t>
      </w:r>
      <w:r w:rsidRPr="00963C3E">
        <w:rPr>
          <w:rStyle w:val="Kommentaariviide"/>
          <w:rFonts w:ascii="Times New Roman" w:hAnsi="Times New Roman" w:cs="Times New Roman"/>
          <w:sz w:val="24"/>
          <w:szCs w:val="24"/>
        </w:rPr>
        <w:t xml:space="preserve">) </w:t>
      </w:r>
      <w:r w:rsidRPr="00963C3E">
        <w:rPr>
          <w:rFonts w:ascii="Times New Roman" w:hAnsi="Times New Roman" w:cs="Times New Roman"/>
          <w:sz w:val="24"/>
          <w:szCs w:val="24"/>
        </w:rPr>
        <w:t xml:space="preserve">Käesoleva </w:t>
      </w:r>
      <w:bookmarkStart w:id="34" w:name="_Hlk188457621"/>
      <w:r w:rsidRPr="00963C3E">
        <w:rPr>
          <w:rFonts w:ascii="Times New Roman" w:hAnsi="Times New Roman" w:cs="Times New Roman"/>
          <w:sz w:val="24"/>
          <w:szCs w:val="24"/>
        </w:rPr>
        <w:t>seaduse § 37 lõigete 2 ja 4 tähenduses omanikuta või loomapidaja juurest lahti pääsenud loom</w:t>
      </w:r>
      <w:r w:rsidR="006C6455" w:rsidRPr="00963C3E">
        <w:rPr>
          <w:rFonts w:ascii="Times New Roman" w:hAnsi="Times New Roman" w:cs="Times New Roman"/>
          <w:sz w:val="24"/>
          <w:szCs w:val="24"/>
        </w:rPr>
        <w:t>a</w:t>
      </w:r>
      <w:r w:rsidRPr="00963C3E">
        <w:rPr>
          <w:rFonts w:ascii="Times New Roman" w:hAnsi="Times New Roman" w:cs="Times New Roman"/>
          <w:sz w:val="24"/>
          <w:szCs w:val="24"/>
        </w:rPr>
        <w:t xml:space="preserve"> (edaspidi </w:t>
      </w:r>
      <w:r w:rsidRPr="00963C3E">
        <w:rPr>
          <w:rFonts w:ascii="Times New Roman" w:hAnsi="Times New Roman" w:cs="Times New Roman"/>
          <w:i/>
          <w:iCs/>
          <w:sz w:val="24"/>
          <w:szCs w:val="24"/>
        </w:rPr>
        <w:t>hulkuv loom</w:t>
      </w:r>
      <w:r w:rsidRPr="00963C3E">
        <w:rPr>
          <w:rFonts w:ascii="Times New Roman" w:hAnsi="Times New Roman" w:cs="Times New Roman"/>
          <w:sz w:val="24"/>
          <w:szCs w:val="24"/>
        </w:rPr>
        <w:t xml:space="preserve">) </w:t>
      </w:r>
      <w:r w:rsidRPr="00963C3E">
        <w:rPr>
          <w:rStyle w:val="Kommentaariviide"/>
          <w:rFonts w:ascii="Times New Roman" w:hAnsi="Times New Roman" w:cs="Times New Roman"/>
          <w:sz w:val="24"/>
          <w:szCs w:val="24"/>
        </w:rPr>
        <w:t>pida</w:t>
      </w:r>
      <w:r w:rsidR="006C6455" w:rsidRPr="00963C3E">
        <w:rPr>
          <w:rStyle w:val="Kommentaariviide"/>
          <w:rFonts w:ascii="Times New Roman" w:hAnsi="Times New Roman" w:cs="Times New Roman"/>
          <w:sz w:val="24"/>
          <w:szCs w:val="24"/>
        </w:rPr>
        <w:t>misega tegelev</w:t>
      </w:r>
      <w:r w:rsidRPr="00963C3E">
        <w:rPr>
          <w:rStyle w:val="Kommentaariviide"/>
          <w:rFonts w:ascii="Times New Roman" w:hAnsi="Times New Roman" w:cs="Times New Roman"/>
          <w:sz w:val="24"/>
          <w:szCs w:val="24"/>
        </w:rPr>
        <w:t xml:space="preserve"> </w:t>
      </w:r>
      <w:r w:rsidR="005A026F" w:rsidRPr="00963C3E">
        <w:rPr>
          <w:rStyle w:val="Kommentaariviide"/>
          <w:rFonts w:ascii="Times New Roman" w:hAnsi="Times New Roman" w:cs="Times New Roman"/>
          <w:sz w:val="24"/>
          <w:szCs w:val="24"/>
        </w:rPr>
        <w:t>isik</w:t>
      </w:r>
      <w:r w:rsidR="006C6455" w:rsidRPr="00963C3E">
        <w:rPr>
          <w:rStyle w:val="Kommentaariviide"/>
          <w:rFonts w:ascii="Times New Roman" w:hAnsi="Times New Roman" w:cs="Times New Roman"/>
          <w:sz w:val="24"/>
          <w:szCs w:val="24"/>
        </w:rPr>
        <w:t xml:space="preserve"> esitab </w:t>
      </w:r>
      <w:r w:rsidR="00875129" w:rsidRPr="00963C3E">
        <w:rPr>
          <w:rStyle w:val="Kommentaariviide"/>
          <w:rFonts w:ascii="Times New Roman" w:hAnsi="Times New Roman" w:cs="Times New Roman"/>
          <w:sz w:val="24"/>
          <w:szCs w:val="24"/>
        </w:rPr>
        <w:t>andmed</w:t>
      </w:r>
      <w:r w:rsidR="0079515E" w:rsidRPr="00963C3E">
        <w:rPr>
          <w:rStyle w:val="Kommentaariviide"/>
          <w:rFonts w:ascii="Times New Roman" w:hAnsi="Times New Roman" w:cs="Times New Roman"/>
          <w:sz w:val="24"/>
          <w:szCs w:val="24"/>
        </w:rPr>
        <w:t xml:space="preserve"> enda ning</w:t>
      </w:r>
      <w:r w:rsidR="00875129" w:rsidRPr="00963C3E">
        <w:rPr>
          <w:rStyle w:val="Kommentaariviide"/>
          <w:rFonts w:ascii="Times New Roman" w:hAnsi="Times New Roman" w:cs="Times New Roman"/>
          <w:sz w:val="24"/>
          <w:szCs w:val="24"/>
        </w:rPr>
        <w:t xml:space="preserve"> </w:t>
      </w:r>
      <w:r w:rsidR="00C41239" w:rsidRPr="00963C3E">
        <w:rPr>
          <w:rStyle w:val="Kommentaariviide"/>
          <w:rFonts w:ascii="Times New Roman" w:hAnsi="Times New Roman" w:cs="Times New Roman"/>
          <w:sz w:val="24"/>
          <w:szCs w:val="24"/>
        </w:rPr>
        <w:t>hulkuvate loomade pidamiseks ettenähtud kohas</w:t>
      </w:r>
      <w:r w:rsidR="006C6455" w:rsidRPr="00963C3E">
        <w:rPr>
          <w:rStyle w:val="Kommentaariviide"/>
          <w:rFonts w:ascii="Times New Roman" w:hAnsi="Times New Roman" w:cs="Times New Roman"/>
          <w:sz w:val="24"/>
          <w:szCs w:val="24"/>
        </w:rPr>
        <w:t xml:space="preserve"> (edaspidi </w:t>
      </w:r>
      <w:r w:rsidR="006C6455" w:rsidRPr="00963C3E">
        <w:rPr>
          <w:rStyle w:val="Kommentaariviide"/>
          <w:rFonts w:ascii="Times New Roman" w:hAnsi="Times New Roman" w:cs="Times New Roman"/>
          <w:i/>
          <w:iCs/>
          <w:sz w:val="24"/>
          <w:szCs w:val="24"/>
        </w:rPr>
        <w:t>varjupaik</w:t>
      </w:r>
      <w:r w:rsidR="006C6455" w:rsidRPr="00963C3E">
        <w:rPr>
          <w:rStyle w:val="Kommentaariviide"/>
          <w:rFonts w:ascii="Times New Roman" w:hAnsi="Times New Roman" w:cs="Times New Roman"/>
          <w:sz w:val="24"/>
          <w:szCs w:val="24"/>
        </w:rPr>
        <w:t xml:space="preserve">) </w:t>
      </w:r>
      <w:r w:rsidR="000718DE" w:rsidRPr="00963C3E">
        <w:rPr>
          <w:rFonts w:ascii="Times New Roman" w:hAnsi="Times New Roman" w:cs="Times New Roman"/>
          <w:sz w:val="24"/>
          <w:szCs w:val="24"/>
        </w:rPr>
        <w:t xml:space="preserve">loomakaitseseaduse § 5 lõikes 2 nimetatud </w:t>
      </w:r>
      <w:r w:rsidR="00381E22" w:rsidRPr="00963C3E">
        <w:rPr>
          <w:rFonts w:ascii="Times New Roman" w:hAnsi="Times New Roman" w:cs="Times New Roman"/>
          <w:sz w:val="24"/>
          <w:szCs w:val="24"/>
        </w:rPr>
        <w:t>ajavahemikul</w:t>
      </w:r>
      <w:r w:rsidR="000718DE" w:rsidRPr="00963C3E">
        <w:rPr>
          <w:rStyle w:val="Kommentaariviide"/>
          <w:rFonts w:ascii="Times New Roman" w:hAnsi="Times New Roman" w:cs="Times New Roman"/>
          <w:sz w:val="24"/>
          <w:szCs w:val="24"/>
        </w:rPr>
        <w:t xml:space="preserve"> </w:t>
      </w:r>
      <w:r w:rsidR="0048472C" w:rsidRPr="00963C3E">
        <w:rPr>
          <w:rStyle w:val="Kommentaariviide"/>
          <w:rFonts w:ascii="Times New Roman" w:hAnsi="Times New Roman" w:cs="Times New Roman"/>
          <w:sz w:val="24"/>
          <w:szCs w:val="24"/>
        </w:rPr>
        <w:t xml:space="preserve">peetava </w:t>
      </w:r>
      <w:r w:rsidRPr="00963C3E">
        <w:rPr>
          <w:rStyle w:val="Kommentaariviide"/>
          <w:rFonts w:ascii="Times New Roman" w:hAnsi="Times New Roman" w:cs="Times New Roman"/>
          <w:sz w:val="24"/>
          <w:szCs w:val="24"/>
        </w:rPr>
        <w:t xml:space="preserve">koera, kassi ja valgetuhkru </w:t>
      </w:r>
      <w:r w:rsidR="00842371" w:rsidRPr="00963C3E">
        <w:rPr>
          <w:rStyle w:val="Kommentaariviide"/>
          <w:rFonts w:ascii="Times New Roman" w:hAnsi="Times New Roman" w:cs="Times New Roman"/>
          <w:sz w:val="24"/>
          <w:szCs w:val="24"/>
        </w:rPr>
        <w:t xml:space="preserve">ning käesoleva paragrahvi lõikes 3 nimetatud looma </w:t>
      </w:r>
      <w:bookmarkEnd w:id="34"/>
      <w:r w:rsidRPr="00963C3E">
        <w:rPr>
          <w:rStyle w:val="Kommentaariviide"/>
          <w:rFonts w:ascii="Times New Roman" w:hAnsi="Times New Roman" w:cs="Times New Roman"/>
          <w:sz w:val="24"/>
          <w:szCs w:val="24"/>
        </w:rPr>
        <w:t xml:space="preserve">kohta </w:t>
      </w:r>
      <w:r w:rsidR="000718DE" w:rsidRPr="00963C3E">
        <w:rPr>
          <w:rStyle w:val="Kommentaariviide"/>
          <w:rFonts w:ascii="Times New Roman" w:hAnsi="Times New Roman" w:cs="Times New Roman"/>
          <w:sz w:val="24"/>
          <w:szCs w:val="24"/>
        </w:rPr>
        <w:t>loomade registrisse kandmiseks</w:t>
      </w:r>
      <w:r w:rsidRPr="00963C3E">
        <w:rPr>
          <w:rFonts w:ascii="Times New Roman" w:hAnsi="Times New Roman" w:cs="Times New Roman"/>
          <w:sz w:val="24"/>
          <w:szCs w:val="24"/>
        </w:rPr>
        <w:t>.</w:t>
      </w:r>
    </w:p>
    <w:bookmarkEnd w:id="33"/>
    <w:p w14:paraId="6B1556F7" w14:textId="77777777" w:rsidR="008F7E7C" w:rsidRPr="00963C3E" w:rsidRDefault="008F7E7C" w:rsidP="003261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189138" w14:textId="37188817" w:rsidR="00891875" w:rsidRPr="00963C3E" w:rsidRDefault="00891875" w:rsidP="00891875">
      <w:pPr>
        <w:jc w:val="both"/>
        <w:rPr>
          <w:rFonts w:ascii="Times New Roman" w:hAnsi="Times New Roman" w:cs="Times New Roman"/>
          <w:sz w:val="24"/>
          <w:szCs w:val="24"/>
        </w:rPr>
      </w:pPr>
      <w:r w:rsidRPr="00963C3E">
        <w:rPr>
          <w:rFonts w:ascii="Times New Roman" w:hAnsi="Times New Roman" w:cs="Times New Roman"/>
          <w:sz w:val="24"/>
          <w:szCs w:val="24"/>
        </w:rPr>
        <w:t>(6) Koera, kassi ja valgetuhkru pidaja ning käesoleva paragrahvi lõikes 3 nimetatud lemmiklooma pidaja vahetumise registreerimise loomade registris tagab iga järgmine loomapidaja või lemmikloomapidaja.</w:t>
      </w:r>
      <w:r w:rsidR="00914930" w:rsidRPr="00963C3E">
        <w:rPr>
          <w:rFonts w:ascii="Times New Roman" w:hAnsi="Times New Roman" w:cs="Times New Roman"/>
          <w:sz w:val="24"/>
          <w:szCs w:val="24"/>
        </w:rPr>
        <w:t xml:space="preserve"> Registreeritud loomapidaja või lemmikloomapidaja on kohustatud kaasa aitama loomapidaja vahetumise registreerimisele, sealhulgas kinnitama looma üleandmise.</w:t>
      </w:r>
    </w:p>
    <w:p w14:paraId="5187C87D" w14:textId="77777777" w:rsidR="00891875" w:rsidRPr="00963C3E" w:rsidRDefault="00891875" w:rsidP="00891875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123579F" w14:textId="01D2E381" w:rsidR="00891875" w:rsidRPr="00963C3E" w:rsidRDefault="00891875" w:rsidP="00891875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(7) Veterinaararst korraldab viivitamata andmete esitamise loomade registrisse:</w:t>
      </w:r>
    </w:p>
    <w:p w14:paraId="23E56467" w14:textId="029A2DB8" w:rsidR="00891875" w:rsidRPr="00963C3E" w:rsidRDefault="00891875" w:rsidP="00891875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1) koera, kassi, valgetuhkru ja käesoleva paragrahvi lõikes 3 nimetatud lemmiklooma ning tema pidaja kohta esmakordse kande tegemiseks loomale mikrokiibi paigaldamise järel;</w:t>
      </w:r>
    </w:p>
    <w:p w14:paraId="32497DA3" w14:textId="567F8C14" w:rsidR="00891875" w:rsidRPr="00963C3E" w:rsidRDefault="00891875" w:rsidP="00891875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2) </w:t>
      </w:r>
      <w:r w:rsidR="009D5BFA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käesoleva paragrahvi lõikes 5 nimetatud hulkuva looma veterinaarse läbivaatuse ja loomale tehtud ravi kohta kande tegemiseks nimetatud läbivaatuse või ravi tegemise järel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bookmarkEnd w:id="24"/>
    <w:bookmarkEnd w:id="29"/>
    <w:bookmarkEnd w:id="31"/>
    <w:bookmarkEnd w:id="32"/>
    <w:p w14:paraId="7B367741" w14:textId="77777777" w:rsidR="00A821C2" w:rsidRPr="00963C3E" w:rsidRDefault="00A821C2" w:rsidP="006735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EB5543C" w14:textId="70F90D0B" w:rsidR="00891875" w:rsidRPr="00963C3E" w:rsidRDefault="00891875" w:rsidP="00891875">
      <w:pPr>
        <w:jc w:val="both"/>
        <w:rPr>
          <w:rFonts w:ascii="Times New Roman" w:hAnsi="Times New Roman" w:cs="Times New Roman"/>
          <w:sz w:val="24"/>
          <w:szCs w:val="24"/>
        </w:rPr>
      </w:pP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(8) </w:t>
      </w:r>
      <w:r w:rsidRPr="00963C3E">
        <w:rPr>
          <w:rFonts w:ascii="Times New Roman" w:hAnsi="Times New Roman" w:cs="Times New Roman"/>
          <w:sz w:val="24"/>
          <w:szCs w:val="24"/>
        </w:rPr>
        <w:t xml:space="preserve">Mikrokiibiga identifitseeritava </w:t>
      </w:r>
      <w:r w:rsidR="00824F33" w:rsidRPr="00963C3E">
        <w:rPr>
          <w:rFonts w:ascii="Times New Roman" w:hAnsi="Times New Roman" w:cs="Times New Roman"/>
          <w:sz w:val="24"/>
          <w:szCs w:val="24"/>
        </w:rPr>
        <w:t>ning</w:t>
      </w:r>
      <w:r w:rsidRPr="00963C3E">
        <w:rPr>
          <w:rFonts w:ascii="Times New Roman" w:hAnsi="Times New Roman" w:cs="Times New Roman"/>
          <w:sz w:val="24"/>
          <w:szCs w:val="24"/>
        </w:rPr>
        <w:t xml:space="preserve"> loomade registris registreeritava koera, kassi, valgetuhkru ja</w:t>
      </w:r>
      <w:r w:rsidR="00B42121" w:rsidRPr="00963C3E">
        <w:rPr>
          <w:rFonts w:ascii="Times New Roman" w:hAnsi="Times New Roman" w:cs="Times New Roman"/>
          <w:sz w:val="24"/>
          <w:szCs w:val="24"/>
        </w:rPr>
        <w:t xml:space="preserve"> käesoleva paragrahvi lõikes 3 nimetatud</w:t>
      </w:r>
      <w:r w:rsidRPr="00963C3E">
        <w:rPr>
          <w:rFonts w:ascii="Times New Roman" w:hAnsi="Times New Roman" w:cs="Times New Roman"/>
          <w:sz w:val="24"/>
          <w:szCs w:val="24"/>
        </w:rPr>
        <w:t xml:space="preserve"> lemmiklooma märgistamise ning registreerimise täpsemad tingimused ja korra, nõuded andmete esitamise ja ajakohasena hoidmise kohta ning mikrokiibi asendamise nõuded kehtestab valdkonna eest vastutav minister määrusega.</w:t>
      </w:r>
    </w:p>
    <w:p w14:paraId="4008C4BD" w14:textId="75A954E0" w:rsidR="00A821C2" w:rsidRPr="00963C3E" w:rsidRDefault="00A821C2" w:rsidP="00673550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26"/>
    <w:p w14:paraId="0D34D55A" w14:textId="4EAA4C49" w:rsidR="00891875" w:rsidRPr="00963C3E" w:rsidRDefault="00891875" w:rsidP="00C43A30">
      <w:pPr>
        <w:jc w:val="both"/>
      </w:pP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(9) Loomade registris koera, kassi, valgetuhkru ja </w:t>
      </w:r>
      <w:r w:rsidR="007907EB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käesoleva paragrahvi 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lõikes 3 nimetatud lemmiklooma registreerimise eest </w:t>
      </w:r>
      <w:r w:rsidR="007907EB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ning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loomapidaja või lemmikloomapidaja vahetumise korral andmete muutmise eest tasutakse riigilõivu riigilõivuseaduses sätestatud määras</w:t>
      </w:r>
      <w:r w:rsidRPr="00963C3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="002A38C1" w:rsidRPr="00963C3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“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54DC61B9" w14:textId="77777777" w:rsidR="006907EE" w:rsidRPr="00963C3E" w:rsidRDefault="006907EE" w:rsidP="005C2B52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84DF8CF" w14:textId="6E1624E7" w:rsidR="00AB7E9D" w:rsidRPr="00963C3E" w:rsidRDefault="009761A6" w:rsidP="000A2ED5">
      <w:pPr>
        <w:pStyle w:val="Pealkiri2"/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</w:pPr>
      <w:r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t-EE"/>
        </w:rPr>
        <w:t>2</w:t>
      </w:r>
      <w:r w:rsidR="00474938"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t-EE"/>
        </w:rPr>
        <w:t>3</w:t>
      </w:r>
      <w:r w:rsidR="00F36110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>)</w:t>
      </w:r>
      <w:r w:rsidR="00DC74D5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 xml:space="preserve"> </w:t>
      </w:r>
      <w:r w:rsidR="00394D5C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 xml:space="preserve">paragrahvi 33 </w:t>
      </w:r>
      <w:r w:rsidR="000F4BCA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>pealkiri muudetakse ja sõnastatakse järgmiselt</w:t>
      </w:r>
      <w:r w:rsidR="00394D5C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>:</w:t>
      </w:r>
    </w:p>
    <w:p w14:paraId="79213834" w14:textId="6F1B098D" w:rsidR="000F4BCA" w:rsidRPr="00963C3E" w:rsidRDefault="000F4BCA" w:rsidP="00DD4596">
      <w:pPr>
        <w:rPr>
          <w:rFonts w:ascii="Times New Roman" w:hAnsi="Times New Roman" w:cs="Times New Roman"/>
          <w:b/>
          <w:bCs/>
          <w:sz w:val="24"/>
          <w:szCs w:val="24"/>
          <w:lang w:eastAsia="et-EE"/>
        </w:rPr>
      </w:pP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„</w:t>
      </w:r>
      <w:r w:rsidRPr="00963C3E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>§ 33. Lemmikloomapass</w:t>
      </w:r>
      <w:r w:rsidR="002A38C1" w:rsidRPr="00963C3E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>“</w:t>
      </w:r>
      <w:r w:rsidRPr="00963C3E">
        <w:rPr>
          <w:rFonts w:ascii="Times New Roman" w:hAnsi="Times New Roman" w:cs="Times New Roman"/>
          <w:sz w:val="24"/>
          <w:szCs w:val="24"/>
          <w:lang w:eastAsia="et-EE"/>
        </w:rPr>
        <w:t>;</w:t>
      </w:r>
    </w:p>
    <w:p w14:paraId="1A7652C2" w14:textId="77777777" w:rsidR="000A2ED5" w:rsidRPr="00963C3E" w:rsidRDefault="000A2ED5" w:rsidP="00DD4596">
      <w:pPr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FDFE7E3" w14:textId="6DA2612A" w:rsidR="00394D5C" w:rsidRPr="00963C3E" w:rsidRDefault="009761A6" w:rsidP="000A2ED5">
      <w:pPr>
        <w:pStyle w:val="Pealkiri2"/>
        <w:rPr>
          <w:rFonts w:ascii="Times New Roman" w:hAnsi="Times New Roman" w:cs="Times New Roman"/>
          <w:color w:val="auto"/>
          <w:sz w:val="24"/>
          <w:szCs w:val="24"/>
          <w:lang w:eastAsia="et-EE"/>
        </w:rPr>
      </w:pPr>
      <w:r w:rsidRPr="00963C3E">
        <w:rPr>
          <w:rFonts w:ascii="Times New Roman" w:hAnsi="Times New Roman" w:cs="Times New Roman"/>
          <w:b/>
          <w:bCs/>
          <w:color w:val="auto"/>
          <w:sz w:val="24"/>
          <w:szCs w:val="24"/>
          <w:lang w:eastAsia="et-EE"/>
        </w:rPr>
        <w:t>2</w:t>
      </w:r>
      <w:r w:rsidR="00474938" w:rsidRPr="00963C3E">
        <w:rPr>
          <w:rFonts w:ascii="Times New Roman" w:hAnsi="Times New Roman" w:cs="Times New Roman"/>
          <w:b/>
          <w:bCs/>
          <w:color w:val="auto"/>
          <w:sz w:val="24"/>
          <w:szCs w:val="24"/>
          <w:lang w:eastAsia="et-EE"/>
        </w:rPr>
        <w:t>4</w:t>
      </w:r>
      <w:r w:rsidR="00271EC6" w:rsidRPr="00963C3E">
        <w:rPr>
          <w:rFonts w:ascii="Times New Roman" w:hAnsi="Times New Roman" w:cs="Times New Roman"/>
          <w:b/>
          <w:bCs/>
          <w:color w:val="auto"/>
          <w:sz w:val="24"/>
          <w:szCs w:val="24"/>
          <w:lang w:eastAsia="et-EE"/>
        </w:rPr>
        <w:t>)</w:t>
      </w:r>
      <w:r w:rsidR="00271EC6" w:rsidRPr="00963C3E">
        <w:rPr>
          <w:rFonts w:ascii="Times New Roman" w:hAnsi="Times New Roman" w:cs="Times New Roman"/>
          <w:color w:val="auto"/>
          <w:sz w:val="24"/>
          <w:szCs w:val="24"/>
          <w:lang w:eastAsia="et-EE"/>
        </w:rPr>
        <w:t xml:space="preserve"> paragrahvi 33 lõiked 1–5 tunnistatakse kehtetuks;</w:t>
      </w:r>
    </w:p>
    <w:p w14:paraId="3D2D0955" w14:textId="77777777" w:rsidR="009258B0" w:rsidRPr="00963C3E" w:rsidRDefault="009258B0" w:rsidP="00DD4596">
      <w:pPr>
        <w:rPr>
          <w:rFonts w:ascii="Times New Roman" w:hAnsi="Times New Roman" w:cs="Times New Roman"/>
          <w:sz w:val="24"/>
          <w:szCs w:val="24"/>
          <w:lang w:eastAsia="et-EE"/>
        </w:rPr>
      </w:pPr>
    </w:p>
    <w:p w14:paraId="372150A1" w14:textId="70C04277" w:rsidR="00570E98" w:rsidRPr="00963C3E" w:rsidRDefault="009761A6" w:rsidP="00D24D6C">
      <w:pPr>
        <w:pStyle w:val="Pealkiri2"/>
        <w:rPr>
          <w:rFonts w:ascii="Times New Roman" w:hAnsi="Times New Roman" w:cs="Times New Roman"/>
          <w:color w:val="auto"/>
          <w:sz w:val="24"/>
          <w:szCs w:val="24"/>
        </w:rPr>
      </w:pPr>
      <w:r w:rsidRPr="00963C3E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474938" w:rsidRPr="00963C3E"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="00570E98" w:rsidRPr="00963C3E"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  <w:r w:rsidR="00570E98" w:rsidRPr="00963C3E">
        <w:rPr>
          <w:rFonts w:ascii="Times New Roman" w:hAnsi="Times New Roman" w:cs="Times New Roman"/>
          <w:color w:val="auto"/>
          <w:sz w:val="24"/>
          <w:szCs w:val="24"/>
        </w:rPr>
        <w:t xml:space="preserve"> paragrahvi 33 täiendatakse lõikega </w:t>
      </w:r>
      <w:r w:rsidR="000A303B" w:rsidRPr="00963C3E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="000A303B" w:rsidRPr="00963C3E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  <w:r w:rsidR="000A303B" w:rsidRPr="00963C3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70E98" w:rsidRPr="00963C3E">
        <w:rPr>
          <w:rFonts w:ascii="Times New Roman" w:hAnsi="Times New Roman" w:cs="Times New Roman"/>
          <w:color w:val="auto"/>
          <w:sz w:val="24"/>
          <w:szCs w:val="24"/>
        </w:rPr>
        <w:t>järgmises sõnastuses:</w:t>
      </w:r>
    </w:p>
    <w:p w14:paraId="4B97DD8B" w14:textId="16C09E5B" w:rsidR="00570E98" w:rsidRPr="00963C3E" w:rsidRDefault="00570E98" w:rsidP="00DD45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„(6</w:t>
      </w:r>
      <w:r w:rsidRPr="00963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) Veterinaararst lisab lemmikloomapassi väljastamisel oma allkirjale kutsetegevuse loa numbri ning kannab lemmikloomapassiga seotud andmed loomade registrisse</w:t>
      </w:r>
      <w:r w:rsidRPr="00963C3E">
        <w:rPr>
          <w:rFonts w:ascii="Times New Roman" w:hAnsi="Times New Roman" w:cs="Times New Roman"/>
          <w:sz w:val="24"/>
          <w:szCs w:val="24"/>
        </w:rPr>
        <w:t xml:space="preserve"> 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käesolevas seaduses ja selle alusel kehtestatud õigusaktis sätestatud korras.</w:t>
      </w:r>
      <w:r w:rsidR="002A38C1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“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56A96823" w14:textId="77777777" w:rsidR="00570E98" w:rsidRPr="00963C3E" w:rsidRDefault="00570E98" w:rsidP="00DD45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0ED0552" w14:textId="69A61148" w:rsidR="00570E98" w:rsidRPr="00963C3E" w:rsidRDefault="009761A6" w:rsidP="00E74327">
      <w:pPr>
        <w:pStyle w:val="Pealkiri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</w:pPr>
      <w:r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t-EE"/>
        </w:rPr>
        <w:t>2</w:t>
      </w:r>
      <w:r w:rsidR="00474938"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t-EE"/>
        </w:rPr>
        <w:t>6</w:t>
      </w:r>
      <w:r w:rsidR="00570E98"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t-EE"/>
        </w:rPr>
        <w:t>)</w:t>
      </w:r>
      <w:r w:rsidR="00570E98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 xml:space="preserve"> paragrahvi 33 </w:t>
      </w:r>
      <w:r w:rsidR="00DD4596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>lõikes 8 asendatakse tekstiosa „Põllumajandus- ja Toiduametiga</w:t>
      </w:r>
      <w:r w:rsidR="003F0F95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>“</w:t>
      </w:r>
      <w:r w:rsidR="00DD4596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 xml:space="preserve"> tekstiosaga „</w:t>
      </w:r>
      <w:r w:rsidR="00DD4596" w:rsidRPr="00963C3E">
        <w:rPr>
          <w:rFonts w:ascii="Times New Roman" w:eastAsiaTheme="minorHAnsi" w:hAnsi="Times New Roman" w:cs="Times New Roman"/>
          <w:color w:val="auto"/>
          <w:sz w:val="24"/>
          <w:szCs w:val="24"/>
        </w:rPr>
        <w:t>Põllumajandus- ja Toiduamet või temaga</w:t>
      </w:r>
      <w:r w:rsidR="003F0F95" w:rsidRPr="00963C3E">
        <w:rPr>
          <w:rFonts w:ascii="Times New Roman" w:eastAsiaTheme="minorHAnsi" w:hAnsi="Times New Roman" w:cs="Times New Roman"/>
          <w:color w:val="auto"/>
          <w:sz w:val="24"/>
          <w:szCs w:val="24"/>
        </w:rPr>
        <w:t>“</w:t>
      </w:r>
      <w:r w:rsidR="00DD4596" w:rsidRPr="00963C3E">
        <w:rPr>
          <w:rFonts w:ascii="Times New Roman" w:eastAsiaTheme="minorHAnsi" w:hAnsi="Times New Roman" w:cs="Times New Roman"/>
          <w:color w:val="auto"/>
          <w:sz w:val="24"/>
          <w:szCs w:val="24"/>
        </w:rPr>
        <w:t>;</w:t>
      </w:r>
    </w:p>
    <w:p w14:paraId="28A409F0" w14:textId="77777777" w:rsidR="00314F3D" w:rsidRPr="00963C3E" w:rsidRDefault="00314F3D" w:rsidP="006735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85F2857" w14:textId="554310A2" w:rsidR="004F55EC" w:rsidRPr="00963C3E" w:rsidRDefault="009761A6" w:rsidP="00D24D6C">
      <w:pPr>
        <w:pStyle w:val="Pealkiri2"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</w:pPr>
      <w:bookmarkStart w:id="35" w:name="_Hlk173766830"/>
      <w:bookmarkStart w:id="36" w:name="_Hlk163568242"/>
      <w:r w:rsidRPr="00963C3E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  <w:t>2</w:t>
      </w:r>
      <w:r w:rsidR="00474938" w:rsidRPr="00963C3E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  <w:t>7</w:t>
      </w:r>
      <w:r w:rsidR="0004098F" w:rsidRPr="00963C3E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  <w:t>)</w:t>
      </w:r>
      <w:r w:rsidR="0004098F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 xml:space="preserve"> </w:t>
      </w:r>
      <w:r w:rsidR="008C7E26" w:rsidRPr="00963C3E">
        <w:rPr>
          <w:rFonts w:ascii="Times New Roman" w:eastAsia="Times New Roman" w:hAnsi="Times New Roman" w:cs="Times New Roman"/>
          <w:color w:val="auto"/>
          <w:sz w:val="24"/>
          <w:szCs w:val="24"/>
        </w:rPr>
        <w:t>paragrahvi</w:t>
      </w:r>
      <w:r w:rsidR="008C7E26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 xml:space="preserve"> </w:t>
      </w:r>
      <w:r w:rsidR="004F55EC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34 lõi</w:t>
      </w:r>
      <w:r w:rsidR="0089342A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k</w:t>
      </w:r>
      <w:r w:rsidR="004F55EC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 xml:space="preserve">e 2 </w:t>
      </w:r>
      <w:r w:rsidR="0089342A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 xml:space="preserve">sissejuhatav lauseosa muudetakse ja sõnastatakse </w:t>
      </w:r>
      <w:r w:rsidR="004F55EC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järgmise</w:t>
      </w:r>
      <w:r w:rsidR="0089342A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lt</w:t>
      </w:r>
      <w:r w:rsidR="004F55EC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:</w:t>
      </w:r>
    </w:p>
    <w:bookmarkEnd w:id="35"/>
    <w:p w14:paraId="3B66DC71" w14:textId="7A8923FA" w:rsidR="004F55EC" w:rsidRPr="00963C3E" w:rsidRDefault="004F55EC" w:rsidP="00C97E06">
      <w:pPr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  <w:r w:rsidRPr="00963C3E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„</w:t>
      </w:r>
      <w:r w:rsidR="00C97E06" w:rsidRPr="00963C3E">
        <w:rPr>
          <w:rFonts w:ascii="Times New Roman" w:hAnsi="Times New Roman" w:cs="Times New Roman"/>
          <w:sz w:val="24"/>
          <w:szCs w:val="24"/>
        </w:rPr>
        <w:t>Loomade registri eesmärk on tagada loomade jälgitavus ning tõhusa veterinaarjärelevalve ja veterinaarkontrolli tagamiseks pidada arvestust järgmiste isikute ning nende tegevuse kohta:</w:t>
      </w:r>
      <w:r w:rsidR="003F0F95" w:rsidRPr="00963C3E">
        <w:rPr>
          <w:rFonts w:ascii="Times New Roman" w:hAnsi="Times New Roman" w:cs="Times New Roman"/>
          <w:sz w:val="24"/>
          <w:szCs w:val="24"/>
        </w:rPr>
        <w:t>“</w:t>
      </w:r>
      <w:r w:rsidRPr="00963C3E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;</w:t>
      </w:r>
    </w:p>
    <w:p w14:paraId="050B9663" w14:textId="268B781F" w:rsidR="004F55EC" w:rsidRPr="00963C3E" w:rsidRDefault="004F55EC" w:rsidP="00CC3AE3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</w:p>
    <w:p w14:paraId="727BC147" w14:textId="7EC8F8D1" w:rsidR="00E205F5" w:rsidRPr="00963C3E" w:rsidRDefault="009761A6" w:rsidP="00D24D6C">
      <w:pPr>
        <w:pStyle w:val="Pealkiri2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</w:pPr>
      <w:r w:rsidRPr="00963C3E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  <w:t>2</w:t>
      </w:r>
      <w:r w:rsidR="00474938" w:rsidRPr="00963C3E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  <w:t>8</w:t>
      </w:r>
      <w:r w:rsidR="00E205F5" w:rsidRPr="00963C3E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  <w:t>)</w:t>
      </w:r>
      <w:r w:rsidR="00E205F5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 xml:space="preserve"> paragrahvi 34 lõiget 2 täiendatakse punktiga </w:t>
      </w:r>
      <w:r w:rsidR="00BC7A01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4</w:t>
      </w:r>
      <w:r w:rsidR="00E205F5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 xml:space="preserve"> järgmises sõnastuses:</w:t>
      </w:r>
    </w:p>
    <w:p w14:paraId="5BE0D1AE" w14:textId="6D0A207D" w:rsidR="00E205F5" w:rsidRPr="00963C3E" w:rsidRDefault="00E205F5" w:rsidP="00653B46">
      <w:pPr>
        <w:jc w:val="both"/>
        <w:rPr>
          <w:rFonts w:ascii="Times New Roman" w:hAnsi="Times New Roman" w:cs="Times New Roman"/>
          <w:sz w:val="24"/>
          <w:szCs w:val="24"/>
        </w:rPr>
      </w:pP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„</w:t>
      </w:r>
      <w:r w:rsidR="00BC7A01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4) koera, kassi</w:t>
      </w:r>
      <w:r w:rsidR="00606083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</w:t>
      </w:r>
      <w:r w:rsidR="00BC7A01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valgetuhkru </w:t>
      </w:r>
      <w:r w:rsidR="00606083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pidaja ning</w:t>
      </w:r>
      <w:r w:rsidR="00BC7A01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DF5094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käesoleva seaduse </w:t>
      </w:r>
      <w:r w:rsidR="00BC7A01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§ 32 lõikes </w:t>
      </w:r>
      <w:r w:rsidR="00D92B8F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3</w:t>
      </w:r>
      <w:r w:rsidR="00BC7A01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nimetatud lemmiklooma pidaja</w:t>
      </w:r>
      <w:r w:rsidR="00BC7A01" w:rsidRPr="00963C3E">
        <w:rPr>
          <w:rFonts w:ascii="Times New Roman" w:hAnsi="Times New Roman" w:cs="Times New Roman"/>
          <w:sz w:val="24"/>
          <w:szCs w:val="24"/>
        </w:rPr>
        <w:t>.</w:t>
      </w:r>
      <w:r w:rsidR="003F0F95" w:rsidRPr="00963C3E">
        <w:rPr>
          <w:rFonts w:ascii="Times New Roman" w:hAnsi="Times New Roman" w:cs="Times New Roman"/>
          <w:sz w:val="24"/>
          <w:szCs w:val="24"/>
        </w:rPr>
        <w:t>“</w:t>
      </w:r>
      <w:r w:rsidR="00BC7A01" w:rsidRPr="00963C3E">
        <w:rPr>
          <w:rFonts w:ascii="Times New Roman" w:hAnsi="Times New Roman" w:cs="Times New Roman"/>
          <w:sz w:val="24"/>
          <w:szCs w:val="24"/>
        </w:rPr>
        <w:t>;</w:t>
      </w:r>
    </w:p>
    <w:p w14:paraId="70D93288" w14:textId="77777777" w:rsidR="00E205F5" w:rsidRPr="00963C3E" w:rsidRDefault="00E205F5" w:rsidP="00653B46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</w:p>
    <w:p w14:paraId="516D2341" w14:textId="449060FB" w:rsidR="003B0E8A" w:rsidRPr="00963C3E" w:rsidRDefault="009761A6" w:rsidP="003B0E8A">
      <w:pPr>
        <w:pStyle w:val="Pealkiri2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</w:pPr>
      <w:r w:rsidRPr="00963C3E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  <w:t>2</w:t>
      </w:r>
      <w:r w:rsidR="00474938" w:rsidRPr="00963C3E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  <w:t>9</w:t>
      </w:r>
      <w:r w:rsidR="0039534A" w:rsidRPr="00963C3E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  <w:t>)</w:t>
      </w:r>
      <w:r w:rsidR="0039534A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 xml:space="preserve"> </w:t>
      </w:r>
      <w:r w:rsidR="003B0E8A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 xml:space="preserve">paragrahvi 34 </w:t>
      </w:r>
      <w:r w:rsidR="00A06633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 xml:space="preserve">täiendatakse </w:t>
      </w:r>
      <w:r w:rsidR="003B0E8A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lõi</w:t>
      </w:r>
      <w:r w:rsidR="00A06633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k</w:t>
      </w:r>
      <w:r w:rsidR="003B0E8A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e</w:t>
      </w:r>
      <w:r w:rsidR="00A06633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ga</w:t>
      </w:r>
      <w:r w:rsidR="003B0E8A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 xml:space="preserve"> 3</w:t>
      </w:r>
      <w:r w:rsidR="00A06633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vertAlign w:val="superscript"/>
          <w:lang w:eastAsia="et-EE"/>
        </w:rPr>
        <w:t>1</w:t>
      </w:r>
      <w:r w:rsidR="003B0E8A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 xml:space="preserve"> </w:t>
      </w:r>
      <w:r w:rsidR="00A06633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järgmises sõnastuses</w:t>
      </w:r>
      <w:r w:rsidR="003B0E8A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:</w:t>
      </w:r>
    </w:p>
    <w:p w14:paraId="62EE4695" w14:textId="233A074D" w:rsidR="003B0E8A" w:rsidRPr="00963C3E" w:rsidRDefault="003B0E8A" w:rsidP="00AC647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7" w:name="_Hlk219897654"/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„(3</w:t>
      </w:r>
      <w:r w:rsidR="00A06633"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t-EE"/>
        </w:rPr>
        <w:t>1</w:t>
      </w: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) Loomade registri põhimääruse</w:t>
      </w:r>
      <w:r w:rsidR="00F0638C"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s</w:t>
      </w: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 </w:t>
      </w:r>
      <w:r w:rsidR="00F0638C"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sätestatakse registri pidamise kord, sealhulgas</w:t>
      </w: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:</w:t>
      </w:r>
    </w:p>
    <w:p w14:paraId="2D38C84F" w14:textId="77777777" w:rsidR="00F0638C" w:rsidRPr="00963C3E" w:rsidRDefault="00F0638C" w:rsidP="00F0638C">
      <w:pPr>
        <w:jc w:val="both"/>
        <w:rPr>
          <w:rFonts w:ascii="Times New Roman" w:hAnsi="Times New Roman" w:cs="Times New Roman"/>
          <w:sz w:val="24"/>
          <w:szCs w:val="24"/>
        </w:rPr>
      </w:pPr>
      <w:r w:rsidRPr="00963C3E">
        <w:rPr>
          <w:rFonts w:ascii="Times New Roman" w:hAnsi="Times New Roman" w:cs="Times New Roman"/>
          <w:sz w:val="24"/>
          <w:szCs w:val="24"/>
        </w:rPr>
        <w:t>1) täpsem andmekoosseis;</w:t>
      </w:r>
    </w:p>
    <w:p w14:paraId="766955B0" w14:textId="77777777" w:rsidR="00F0638C" w:rsidRPr="00963C3E" w:rsidRDefault="00F0638C" w:rsidP="00F0638C">
      <w:pPr>
        <w:jc w:val="both"/>
        <w:rPr>
          <w:rFonts w:ascii="Times New Roman" w:hAnsi="Times New Roman" w:cs="Times New Roman"/>
          <w:sz w:val="24"/>
          <w:szCs w:val="24"/>
        </w:rPr>
      </w:pPr>
      <w:r w:rsidRPr="00963C3E">
        <w:rPr>
          <w:rFonts w:ascii="Times New Roman" w:hAnsi="Times New Roman" w:cs="Times New Roman"/>
          <w:sz w:val="24"/>
          <w:szCs w:val="24"/>
        </w:rPr>
        <w:t>2) andmeandjad ja nendelt saadavad andmed;</w:t>
      </w:r>
    </w:p>
    <w:p w14:paraId="42093CB8" w14:textId="159E9324" w:rsidR="00F0638C" w:rsidRPr="00963C3E" w:rsidRDefault="00F0638C" w:rsidP="00F0638C">
      <w:pPr>
        <w:jc w:val="both"/>
        <w:rPr>
          <w:rFonts w:ascii="Times New Roman" w:hAnsi="Times New Roman" w:cs="Times New Roman"/>
          <w:sz w:val="24"/>
          <w:szCs w:val="24"/>
        </w:rPr>
      </w:pPr>
      <w:r w:rsidRPr="00963C3E">
        <w:rPr>
          <w:rFonts w:ascii="Times New Roman" w:hAnsi="Times New Roman" w:cs="Times New Roman"/>
          <w:sz w:val="24"/>
          <w:szCs w:val="24"/>
        </w:rPr>
        <w:t xml:space="preserve">3) </w:t>
      </w:r>
      <w:r w:rsidR="00C66ACB" w:rsidRPr="00963C3E">
        <w:rPr>
          <w:rFonts w:ascii="Times New Roman" w:hAnsi="Times New Roman" w:cs="Times New Roman"/>
          <w:sz w:val="24"/>
          <w:szCs w:val="24"/>
        </w:rPr>
        <w:t>kaas</w:t>
      </w:r>
      <w:r w:rsidRPr="00963C3E">
        <w:rPr>
          <w:rFonts w:ascii="Times New Roman" w:hAnsi="Times New Roman" w:cs="Times New Roman"/>
          <w:sz w:val="24"/>
          <w:szCs w:val="24"/>
        </w:rPr>
        <w:t>vastutava</w:t>
      </w:r>
      <w:r w:rsidR="00C66ACB" w:rsidRPr="00963C3E">
        <w:rPr>
          <w:rFonts w:ascii="Times New Roman" w:hAnsi="Times New Roman" w:cs="Times New Roman"/>
          <w:sz w:val="24"/>
          <w:szCs w:val="24"/>
        </w:rPr>
        <w:t>te</w:t>
      </w:r>
      <w:r w:rsidRPr="00963C3E">
        <w:rPr>
          <w:rFonts w:ascii="Times New Roman" w:hAnsi="Times New Roman" w:cs="Times New Roman"/>
          <w:sz w:val="24"/>
          <w:szCs w:val="24"/>
        </w:rPr>
        <w:t xml:space="preserve"> töötleja</w:t>
      </w:r>
      <w:r w:rsidR="00C66ACB" w:rsidRPr="00963C3E">
        <w:rPr>
          <w:rFonts w:ascii="Times New Roman" w:hAnsi="Times New Roman" w:cs="Times New Roman"/>
          <w:sz w:val="24"/>
          <w:szCs w:val="24"/>
        </w:rPr>
        <w:t>te</w:t>
      </w:r>
      <w:r w:rsidRPr="00963C3E">
        <w:rPr>
          <w:rFonts w:ascii="Times New Roman" w:hAnsi="Times New Roman" w:cs="Times New Roman"/>
          <w:sz w:val="24"/>
          <w:szCs w:val="24"/>
        </w:rPr>
        <w:t xml:space="preserve"> ülesanded;</w:t>
      </w:r>
    </w:p>
    <w:p w14:paraId="26F436CE" w14:textId="03320172" w:rsidR="00C66ACB" w:rsidRPr="00963C3E" w:rsidRDefault="00C66ACB" w:rsidP="00F0638C">
      <w:pPr>
        <w:jc w:val="both"/>
        <w:rPr>
          <w:rFonts w:ascii="Times New Roman" w:hAnsi="Times New Roman" w:cs="Times New Roman"/>
          <w:sz w:val="24"/>
          <w:szCs w:val="24"/>
        </w:rPr>
      </w:pPr>
      <w:r w:rsidRPr="00963C3E">
        <w:rPr>
          <w:rFonts w:ascii="Times New Roman" w:hAnsi="Times New Roman" w:cs="Times New Roman"/>
          <w:sz w:val="24"/>
          <w:szCs w:val="24"/>
        </w:rPr>
        <w:t>4) volitatud töötleja ja tema ülesanded;</w:t>
      </w:r>
    </w:p>
    <w:p w14:paraId="776B3B61" w14:textId="24D8EABD" w:rsidR="00F0638C" w:rsidRPr="00963C3E" w:rsidRDefault="00C66ACB" w:rsidP="00F0638C">
      <w:pPr>
        <w:jc w:val="both"/>
        <w:rPr>
          <w:rFonts w:ascii="Times New Roman" w:hAnsi="Times New Roman" w:cs="Times New Roman"/>
          <w:sz w:val="24"/>
          <w:szCs w:val="24"/>
        </w:rPr>
      </w:pPr>
      <w:r w:rsidRPr="00963C3E">
        <w:rPr>
          <w:rFonts w:ascii="Times New Roman" w:hAnsi="Times New Roman" w:cs="Times New Roman"/>
          <w:sz w:val="24"/>
          <w:szCs w:val="24"/>
        </w:rPr>
        <w:t>5</w:t>
      </w:r>
      <w:r w:rsidR="00F0638C" w:rsidRPr="00963C3E">
        <w:rPr>
          <w:rFonts w:ascii="Times New Roman" w:hAnsi="Times New Roman" w:cs="Times New Roman"/>
          <w:sz w:val="24"/>
          <w:szCs w:val="24"/>
        </w:rPr>
        <w:t>) andmetele juurdepääsu kord;</w:t>
      </w:r>
    </w:p>
    <w:p w14:paraId="67D1DE97" w14:textId="71CFCCC2" w:rsidR="00F0638C" w:rsidRPr="00963C3E" w:rsidRDefault="00C66ACB" w:rsidP="00F0638C">
      <w:pPr>
        <w:jc w:val="both"/>
        <w:rPr>
          <w:rFonts w:ascii="Times New Roman" w:hAnsi="Times New Roman" w:cs="Times New Roman"/>
          <w:sz w:val="24"/>
          <w:szCs w:val="24"/>
        </w:rPr>
      </w:pPr>
      <w:r w:rsidRPr="00963C3E">
        <w:rPr>
          <w:rFonts w:ascii="Times New Roman" w:hAnsi="Times New Roman" w:cs="Times New Roman"/>
          <w:sz w:val="24"/>
          <w:szCs w:val="24"/>
        </w:rPr>
        <w:t>6</w:t>
      </w:r>
      <w:r w:rsidR="00F0638C" w:rsidRPr="00963C3E">
        <w:rPr>
          <w:rFonts w:ascii="Times New Roman" w:hAnsi="Times New Roman" w:cs="Times New Roman"/>
          <w:sz w:val="24"/>
          <w:szCs w:val="24"/>
        </w:rPr>
        <w:t>) andmete säilitamise täpsemad tähtajad;</w:t>
      </w:r>
    </w:p>
    <w:p w14:paraId="7955257D" w14:textId="0AEB8A48" w:rsidR="00F0638C" w:rsidRPr="00963C3E" w:rsidRDefault="00C66ACB" w:rsidP="00F0638C">
      <w:pPr>
        <w:jc w:val="both"/>
        <w:rPr>
          <w:rFonts w:ascii="Times New Roman" w:hAnsi="Times New Roman" w:cs="Times New Roman"/>
          <w:sz w:val="24"/>
          <w:szCs w:val="24"/>
        </w:rPr>
      </w:pPr>
      <w:r w:rsidRPr="00963C3E">
        <w:rPr>
          <w:rFonts w:ascii="Times New Roman" w:hAnsi="Times New Roman" w:cs="Times New Roman"/>
          <w:sz w:val="24"/>
          <w:szCs w:val="24"/>
        </w:rPr>
        <w:t>7</w:t>
      </w:r>
      <w:r w:rsidR="00F0638C" w:rsidRPr="00963C3E">
        <w:rPr>
          <w:rFonts w:ascii="Times New Roman" w:hAnsi="Times New Roman" w:cs="Times New Roman"/>
          <w:sz w:val="24"/>
          <w:szCs w:val="24"/>
        </w:rPr>
        <w:t>) muud korralduslikud küsimused.</w:t>
      </w:r>
      <w:r w:rsidR="002D30F8" w:rsidRPr="00963C3E">
        <w:rPr>
          <w:rFonts w:ascii="Times New Roman" w:hAnsi="Times New Roman" w:cs="Times New Roman"/>
          <w:sz w:val="24"/>
          <w:szCs w:val="24"/>
        </w:rPr>
        <w:t>“</w:t>
      </w:r>
      <w:r w:rsidR="00A06ACB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  <w:bookmarkEnd w:id="37"/>
    </w:p>
    <w:p w14:paraId="7A9C247E" w14:textId="6C1DE14C" w:rsidR="003B0E8A" w:rsidRPr="00963C3E" w:rsidRDefault="003B0E8A" w:rsidP="00AC647B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</w:p>
    <w:p w14:paraId="5330F59A" w14:textId="1FC2A0F7" w:rsidR="003B0E8A" w:rsidRPr="00963C3E" w:rsidRDefault="00474938" w:rsidP="00AC647B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  <w:r w:rsidRPr="00963C3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>30</w:t>
      </w:r>
      <w:r w:rsidR="003B0E8A" w:rsidRPr="00963C3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>)</w:t>
      </w:r>
      <w:r w:rsidR="003B0E8A"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 </w:t>
      </w:r>
      <w:bookmarkStart w:id="38" w:name="_Hlk219897410"/>
      <w:r w:rsidR="003B0E8A"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paragrahvi 34 lõige 4 muudetakse ja sõnastatakse järgmiselt:</w:t>
      </w:r>
    </w:p>
    <w:p w14:paraId="184AEA4B" w14:textId="15999720" w:rsidR="003B0E8A" w:rsidRPr="00963C3E" w:rsidRDefault="003B0E8A" w:rsidP="00E95C35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„(4) Loomade registri </w:t>
      </w:r>
      <w:r w:rsidR="00C66ACB"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kaas</w:t>
      </w: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vastutav</w:t>
      </w:r>
      <w:r w:rsidR="00C66ACB"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ad</w:t>
      </w: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 töötleja</w:t>
      </w:r>
      <w:r w:rsidR="00C66ACB"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d</w:t>
      </w: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 on Regionaal- ja Põllumajandusministeerium</w:t>
      </w:r>
      <w:bookmarkEnd w:id="38"/>
      <w:r w:rsidR="00484FE9"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, Põllumajanduse Registrite ja Informatsiooni Amet, Põllumajandus- ja Toiduamet ning Regionaal- ja Põllumajandusministeeriumi Infotehnoloogia Keskus</w:t>
      </w: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.</w:t>
      </w:r>
      <w:r w:rsidR="00CA2D7D" w:rsidRPr="00963C3E">
        <w:rPr>
          <w:rFonts w:ascii="Times New Roman" w:hAnsi="Times New Roman" w:cs="Times New Roman"/>
          <w:sz w:val="24"/>
          <w:szCs w:val="24"/>
          <w:lang w:eastAsia="et-EE"/>
        </w:rPr>
        <w:t>“</w:t>
      </w: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;</w:t>
      </w:r>
    </w:p>
    <w:p w14:paraId="0D0AEE74" w14:textId="77777777" w:rsidR="003B0E8A" w:rsidRPr="00963C3E" w:rsidRDefault="003B0E8A" w:rsidP="00AC647B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</w:p>
    <w:p w14:paraId="2F52B792" w14:textId="750DB865" w:rsidR="000F3A7E" w:rsidRPr="00963C3E" w:rsidRDefault="00AD7774" w:rsidP="003B0E8A">
      <w:pPr>
        <w:pStyle w:val="Pealkiri2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</w:pPr>
      <w:r w:rsidRPr="00963C3E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  <w:t>3</w:t>
      </w:r>
      <w:r w:rsidR="00474938" w:rsidRPr="00963C3E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  <w:t>1</w:t>
      </w:r>
      <w:r w:rsidR="003B0E8A" w:rsidRPr="00963C3E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  <w:t xml:space="preserve">) </w:t>
      </w:r>
      <w:r w:rsidR="008C7E26" w:rsidRPr="00963C3E">
        <w:rPr>
          <w:rFonts w:ascii="Times New Roman" w:eastAsia="Times New Roman" w:hAnsi="Times New Roman" w:cs="Times New Roman"/>
          <w:color w:val="auto"/>
          <w:sz w:val="24"/>
          <w:szCs w:val="24"/>
        </w:rPr>
        <w:t>paragrahvi</w:t>
      </w:r>
      <w:r w:rsidR="008C7E26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 xml:space="preserve"> </w:t>
      </w:r>
      <w:r w:rsidR="00BC38F5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34</w:t>
      </w:r>
      <w:r w:rsidR="00CC3AE3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 xml:space="preserve"> täiendatakse lõi</w:t>
      </w:r>
      <w:r w:rsidR="00E330B3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ke</w:t>
      </w:r>
      <w:r w:rsidR="00CC3AE3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 xml:space="preserve">ga </w:t>
      </w:r>
      <w:bookmarkEnd w:id="36"/>
      <w:r w:rsidR="0000063E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5</w:t>
      </w:r>
      <w:r w:rsidR="00E95C35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 xml:space="preserve"> </w:t>
      </w:r>
      <w:r w:rsidR="00CC3AE3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>järgmises sõnastuses</w:t>
      </w:r>
      <w:r w:rsidR="00CC3AE3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:</w:t>
      </w:r>
    </w:p>
    <w:p w14:paraId="2B15DAEA" w14:textId="12C9D660" w:rsidR="00CC3AE3" w:rsidRPr="00963C3E" w:rsidRDefault="00CC3AE3" w:rsidP="006735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39" w:name="_Hlk187396141"/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„</w:t>
      </w:r>
      <w:r w:rsidR="00E95C35"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(5)</w:t>
      </w:r>
      <w:r w:rsidR="0000063E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Loomade registri volitatud töötlejal on õigus kasutada </w:t>
      </w:r>
      <w:r w:rsidR="007B30D5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loomade registris registreeritud </w:t>
      </w:r>
      <w:r w:rsidR="0000063E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isiku kontaktandmeid </w:t>
      </w:r>
      <w:r w:rsidR="007B52F8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sellele </w:t>
      </w:r>
      <w:r w:rsidR="0000063E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isikule </w:t>
      </w:r>
      <w:r w:rsidR="00F2527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tema</w:t>
      </w:r>
      <w:r w:rsidR="00C529DB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F2527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tegevus</w:t>
      </w:r>
      <w:r w:rsidR="00720F66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="00F2527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või peetava</w:t>
      </w:r>
      <w:r w:rsidR="00720F66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="00F2527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loomalii</w:t>
      </w:r>
      <w:r w:rsidR="00720F66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ki</w:t>
      </w:r>
      <w:r w:rsidR="00F2527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20F66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arvestades</w:t>
      </w:r>
      <w:r w:rsidR="00F2527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3B0E8A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loomatervisealase ohu </w:t>
      </w:r>
      <w:r w:rsidR="0000063E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tea</w:t>
      </w:r>
      <w:r w:rsidR="00E03664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te</w:t>
      </w:r>
      <w:r w:rsidR="0051760E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BD3D3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ja loomade registri</w:t>
      </w:r>
      <w:r w:rsidR="008521FE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sse</w:t>
      </w:r>
      <w:r w:rsidR="00BD3D3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8521FE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kantud andmete õigsuse tagamiseks vajaliku</w:t>
      </w:r>
      <w:r w:rsidR="00BD3D3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tea</w:t>
      </w:r>
      <w:r w:rsidR="00EE56F8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="00BD3D3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 </w:t>
      </w:r>
      <w:r w:rsidR="0000063E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saatmiseks</w:t>
      </w:r>
      <w:r w:rsidR="003B0E8A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.</w:t>
      </w:r>
      <w:r w:rsidR="00F47C94" w:rsidRPr="00963C3E">
        <w:rPr>
          <w:rFonts w:ascii="Times New Roman" w:eastAsia="Calibri" w:hAnsi="Times New Roman" w:cs="Times New Roman"/>
          <w:sz w:val="24"/>
          <w:szCs w:val="24"/>
        </w:rPr>
        <w:t>“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bookmarkEnd w:id="39"/>
    <w:p w14:paraId="398CB6DD" w14:textId="77777777" w:rsidR="00FE312D" w:rsidRPr="00963C3E" w:rsidRDefault="00FE312D" w:rsidP="006735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A5AE527" w14:textId="6CBD7347" w:rsidR="00BC38F5" w:rsidRPr="00963C3E" w:rsidRDefault="00AD7774" w:rsidP="00416F67">
      <w:pPr>
        <w:pStyle w:val="Pealkiri2"/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</w:pPr>
      <w:r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t-EE"/>
        </w:rPr>
        <w:t>3</w:t>
      </w:r>
      <w:r w:rsidR="00474938"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t-EE"/>
        </w:rPr>
        <w:t>2</w:t>
      </w:r>
      <w:r w:rsidR="00BC38F5"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t-EE"/>
        </w:rPr>
        <w:t>)</w:t>
      </w:r>
      <w:r w:rsidR="00BC38F5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 xml:space="preserve"> paragrahvi 35 lõige</w:t>
      </w:r>
      <w:r w:rsidR="003C7B5C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>t</w:t>
      </w:r>
      <w:r w:rsidR="00BC38F5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 xml:space="preserve"> 1 täiendatakse punkti</w:t>
      </w:r>
      <w:r w:rsidR="0014657C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>de</w:t>
      </w:r>
      <w:r w:rsidR="00BC38F5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>ga 7</w:t>
      </w:r>
      <w:r w:rsidR="0014657C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 xml:space="preserve"> ja 8</w:t>
      </w:r>
      <w:r w:rsidR="00BC38F5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 xml:space="preserve"> järgmises sõnastuses:</w:t>
      </w:r>
    </w:p>
    <w:p w14:paraId="7270C45E" w14:textId="2BEEC371" w:rsidR="004F778E" w:rsidRPr="00963C3E" w:rsidRDefault="004F778E" w:rsidP="006C2FA6">
      <w:pPr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963C3E">
        <w:rPr>
          <w:rFonts w:ascii="Times New Roman" w:hAnsi="Times New Roman" w:cs="Times New Roman"/>
          <w:sz w:val="24"/>
          <w:szCs w:val="24"/>
          <w:lang w:eastAsia="et-EE"/>
        </w:rPr>
        <w:t>„7) füüsilisest isikust lemmikloomapidaja puhul nimi, isikukood või selle puudumise korral sünniaeg, telefoninumber, e-posti aadress, elukoha aadress</w:t>
      </w:r>
      <w:r w:rsidR="00B1107C"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, asjakohasel juhul </w:t>
      </w:r>
      <w:r w:rsidR="00901F9B" w:rsidRPr="00963C3E">
        <w:rPr>
          <w:rFonts w:ascii="Times New Roman" w:hAnsi="Times New Roman" w:cs="Times New Roman"/>
          <w:sz w:val="24"/>
          <w:szCs w:val="24"/>
          <w:lang w:eastAsia="et-EE"/>
        </w:rPr>
        <w:t>esindusõigusliku</w:t>
      </w:r>
      <w:r w:rsidR="00B1107C"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 isiku nimi, isikukood, telefoninumber, e-posti aadress</w:t>
      </w:r>
      <w:r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 ning </w:t>
      </w:r>
      <w:r w:rsidR="00B1107C"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lemmikloomapidaja </w:t>
      </w:r>
      <w:r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peetava lemmiklooma identifitseerimiseks vajalikud andmed, samuti andmed lemmikloomapidaja nime muutmise ja </w:t>
      </w:r>
      <w:r w:rsidR="00237AC3"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tema </w:t>
      </w:r>
      <w:r w:rsidRPr="00963C3E">
        <w:rPr>
          <w:rFonts w:ascii="Times New Roman" w:hAnsi="Times New Roman" w:cs="Times New Roman"/>
          <w:sz w:val="24"/>
          <w:szCs w:val="24"/>
          <w:lang w:eastAsia="et-EE"/>
        </w:rPr>
        <w:t>surma kohta;</w:t>
      </w:r>
    </w:p>
    <w:p w14:paraId="7B9A1E99" w14:textId="7F81D100" w:rsidR="004F778E" w:rsidRPr="00963C3E" w:rsidRDefault="004F778E" w:rsidP="006C2FA6">
      <w:pPr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8) juriidilisest isikust </w:t>
      </w:r>
      <w:r w:rsidR="00EC0287"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ja füüsilisest isikust ettevõtjast </w:t>
      </w:r>
      <w:r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loomapidaja puhul nimi, registrikood või selle puudumise korral asjakohane identifitseerimistunnus, telefoninumber, e-posti aadress, </w:t>
      </w:r>
      <w:bookmarkStart w:id="40" w:name="_Hlk199511297"/>
      <w:r w:rsidR="00EC0287" w:rsidRPr="00963C3E">
        <w:rPr>
          <w:rFonts w:ascii="Times New Roman" w:hAnsi="Times New Roman" w:cs="Times New Roman"/>
          <w:sz w:val="24"/>
          <w:szCs w:val="24"/>
          <w:lang w:eastAsia="et-EE"/>
        </w:rPr>
        <w:t>esindusõigusliku isiku nimi</w:t>
      </w:r>
      <w:r w:rsidR="00E95C35" w:rsidRPr="00963C3E">
        <w:rPr>
          <w:rFonts w:ascii="Times New Roman" w:hAnsi="Times New Roman" w:cs="Times New Roman"/>
          <w:sz w:val="24"/>
          <w:szCs w:val="24"/>
          <w:lang w:eastAsia="et-EE"/>
        </w:rPr>
        <w:t>,</w:t>
      </w:r>
      <w:r w:rsidR="00EC0287"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 isikukood</w:t>
      </w:r>
      <w:bookmarkEnd w:id="40"/>
      <w:r w:rsidR="00EC0287"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, </w:t>
      </w:r>
      <w:bookmarkStart w:id="41" w:name="_Hlk211443049"/>
      <w:r w:rsidR="00E95C35"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telefoninumber, e-posti aadress </w:t>
      </w:r>
      <w:bookmarkEnd w:id="41"/>
      <w:r w:rsidR="00E95C35"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ja </w:t>
      </w:r>
      <w:r w:rsidR="00EC0287"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ettevõtja </w:t>
      </w:r>
      <w:r w:rsidR="00E95C35" w:rsidRPr="00963C3E">
        <w:rPr>
          <w:rFonts w:ascii="Times New Roman" w:hAnsi="Times New Roman" w:cs="Times New Roman"/>
          <w:sz w:val="24"/>
          <w:szCs w:val="24"/>
          <w:lang w:eastAsia="et-EE"/>
        </w:rPr>
        <w:t>asu</w:t>
      </w:r>
      <w:r w:rsidR="00F24B05"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koha </w:t>
      </w:r>
      <w:r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aadress ning tema peetava </w:t>
      </w:r>
      <w:r w:rsidR="00891875" w:rsidRPr="00963C3E">
        <w:rPr>
          <w:rFonts w:ascii="Times New Roman" w:hAnsi="Times New Roman" w:cs="Times New Roman"/>
          <w:sz w:val="24"/>
          <w:szCs w:val="24"/>
          <w:lang w:eastAsia="et-EE"/>
        </w:rPr>
        <w:t>koera, kassi</w:t>
      </w:r>
      <w:r w:rsidR="00E745CF" w:rsidRPr="00963C3E">
        <w:rPr>
          <w:rFonts w:ascii="Times New Roman" w:hAnsi="Times New Roman" w:cs="Times New Roman"/>
          <w:sz w:val="24"/>
          <w:szCs w:val="24"/>
          <w:lang w:eastAsia="et-EE"/>
        </w:rPr>
        <w:t>,</w:t>
      </w:r>
      <w:r w:rsidR="00891875"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 valgetuhkru</w:t>
      </w:r>
      <w:r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 w:rsidR="00E745CF"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või </w:t>
      </w:r>
      <w:r w:rsidR="00E745CF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käesoleva seaduse § 32 lõikes 3 nimetatud looma </w:t>
      </w:r>
      <w:r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identifitseerimiseks vajalikud andmed, samuti andmed loomapidaja nime muutmise ja </w:t>
      </w:r>
      <w:r w:rsidR="00237AC3"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tema </w:t>
      </w:r>
      <w:r w:rsidRPr="00963C3E">
        <w:rPr>
          <w:rFonts w:ascii="Times New Roman" w:hAnsi="Times New Roman" w:cs="Times New Roman"/>
          <w:sz w:val="24"/>
          <w:szCs w:val="24"/>
          <w:lang w:eastAsia="et-EE"/>
        </w:rPr>
        <w:t>likvideerimise kohta.</w:t>
      </w:r>
      <w:r w:rsidR="00F47DB3" w:rsidRPr="00963C3E">
        <w:rPr>
          <w:rFonts w:ascii="Times New Roman" w:hAnsi="Times New Roman" w:cs="Times New Roman"/>
          <w:sz w:val="24"/>
          <w:szCs w:val="24"/>
          <w:lang w:eastAsia="et-EE"/>
        </w:rPr>
        <w:t>“</w:t>
      </w:r>
      <w:r w:rsidRPr="00963C3E">
        <w:rPr>
          <w:rFonts w:ascii="Times New Roman" w:hAnsi="Times New Roman" w:cs="Times New Roman"/>
          <w:sz w:val="24"/>
          <w:szCs w:val="24"/>
          <w:lang w:eastAsia="et-EE"/>
        </w:rPr>
        <w:t>;</w:t>
      </w:r>
    </w:p>
    <w:p w14:paraId="107352CD" w14:textId="77777777" w:rsidR="00BC38F5" w:rsidRPr="00963C3E" w:rsidRDefault="00BC38F5" w:rsidP="006735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C20D881" w14:textId="78324225" w:rsidR="00D141B5" w:rsidRPr="00963C3E" w:rsidRDefault="00EC0287" w:rsidP="00D24D6C">
      <w:pPr>
        <w:pStyle w:val="Pealkiri2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</w:pPr>
      <w:r w:rsidRPr="00963C3E">
        <w:rPr>
          <w:rFonts w:ascii="Times New Roman" w:hAnsi="Times New Roman" w:cs="Times New Roman"/>
          <w:b/>
          <w:bCs/>
          <w:color w:val="auto"/>
          <w:sz w:val="24"/>
          <w:szCs w:val="24"/>
          <w:lang w:eastAsia="et-EE"/>
        </w:rPr>
        <w:t>3</w:t>
      </w:r>
      <w:r w:rsidR="00474938" w:rsidRPr="00963C3E">
        <w:rPr>
          <w:rFonts w:ascii="Times New Roman" w:hAnsi="Times New Roman" w:cs="Times New Roman"/>
          <w:b/>
          <w:bCs/>
          <w:color w:val="auto"/>
          <w:sz w:val="24"/>
          <w:szCs w:val="24"/>
          <w:lang w:eastAsia="et-EE"/>
        </w:rPr>
        <w:t>3</w:t>
      </w:r>
      <w:r w:rsidR="00FE312D" w:rsidRPr="00963C3E">
        <w:rPr>
          <w:rFonts w:ascii="Times New Roman" w:hAnsi="Times New Roman" w:cs="Times New Roman"/>
          <w:b/>
          <w:bCs/>
          <w:color w:val="auto"/>
          <w:sz w:val="24"/>
          <w:szCs w:val="24"/>
          <w:lang w:eastAsia="et-EE"/>
        </w:rPr>
        <w:t xml:space="preserve">) </w:t>
      </w:r>
      <w:r w:rsidR="008C7E26" w:rsidRPr="00963C3E">
        <w:rPr>
          <w:rFonts w:ascii="Times New Roman" w:hAnsi="Times New Roman" w:cs="Times New Roman"/>
          <w:color w:val="auto"/>
          <w:sz w:val="24"/>
          <w:szCs w:val="24"/>
        </w:rPr>
        <w:t>paragrahvi</w:t>
      </w:r>
      <w:r w:rsidR="008C7E26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 xml:space="preserve"> </w:t>
      </w:r>
      <w:r w:rsidR="00D141B5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35 lõi</w:t>
      </w:r>
      <w:r w:rsidR="00081B15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ked</w:t>
      </w:r>
      <w:r w:rsidR="00D141B5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 xml:space="preserve"> 3</w:t>
      </w:r>
      <w:r w:rsidR="008262E1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–</w:t>
      </w:r>
      <w:r w:rsidR="00081B15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 xml:space="preserve">5 </w:t>
      </w:r>
      <w:r w:rsidR="00D141B5" w:rsidRPr="00963C3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muudetakse ja sõnastatakse järgmiselt:</w:t>
      </w:r>
    </w:p>
    <w:p w14:paraId="131EB910" w14:textId="00976D25" w:rsidR="00D141B5" w:rsidRPr="00963C3E" w:rsidRDefault="00D141B5" w:rsidP="006735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„</w:t>
      </w:r>
      <w:r w:rsidRPr="00963C3E">
        <w:rPr>
          <w:rFonts w:ascii="Times New Roman" w:hAnsi="Times New Roman" w:cs="Times New Roman"/>
          <w:sz w:val="24"/>
          <w:szCs w:val="24"/>
          <w:shd w:val="clear" w:color="auto" w:fill="FFFFFF"/>
        </w:rPr>
        <w:t>(3) Põllumajanduse Registrite ja Informatsiooni Amet keeldub loomade registrisse looma kohta kande tegemisest, kui isik on teadlikult esitanud valeandmeid või kui isikult on sellist liiki looma pidamise õigus kohtuotsusega ära võetud.</w:t>
      </w:r>
    </w:p>
    <w:p w14:paraId="5F5E81B9" w14:textId="77777777" w:rsidR="00D141B5" w:rsidRPr="00963C3E" w:rsidRDefault="00D141B5" w:rsidP="006735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929C391" w14:textId="29E8A681" w:rsidR="00D141B5" w:rsidRPr="00963C3E" w:rsidRDefault="00D141B5" w:rsidP="006735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42" w:name="_Hlk206420079"/>
      <w:r w:rsidRPr="00963C3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(4) </w:t>
      </w:r>
      <w:bookmarkStart w:id="43" w:name="_Hlk206420121"/>
      <w:r w:rsidRPr="00963C3E">
        <w:rPr>
          <w:rFonts w:ascii="Times New Roman" w:hAnsi="Times New Roman" w:cs="Times New Roman"/>
          <w:sz w:val="24"/>
          <w:szCs w:val="24"/>
          <w:shd w:val="clear" w:color="auto" w:fill="FFFFFF"/>
        </w:rPr>
        <w:t>Andmed loomade registrisse esitatakse Põllumajanduse Registrite ja Informatsiooni Ameti e</w:t>
      </w:r>
      <w:r w:rsidR="0052282F" w:rsidRPr="00963C3E">
        <w:rPr>
          <w:rFonts w:ascii="Times New Roman" w:hAnsi="Times New Roman" w:cs="Times New Roman"/>
          <w:sz w:val="24"/>
          <w:szCs w:val="24"/>
          <w:shd w:val="clear" w:color="auto" w:fill="FFFFFF"/>
        </w:rPr>
        <w:noBreakHyphen/>
      </w:r>
      <w:r w:rsidRPr="00963C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teenuse keskkonna kaudu </w:t>
      </w:r>
      <w:bookmarkStart w:id="44" w:name="_Hlk206420106"/>
      <w:bookmarkEnd w:id="43"/>
      <w:r w:rsidRPr="00963C3E">
        <w:rPr>
          <w:rFonts w:ascii="Times New Roman" w:hAnsi="Times New Roman" w:cs="Times New Roman"/>
          <w:sz w:val="24"/>
          <w:szCs w:val="24"/>
          <w:shd w:val="clear" w:color="auto" w:fill="FFFFFF"/>
        </w:rPr>
        <w:t>või muu e-teenuse keskkonna kaudu, mis suhtleb riigi infosüsteemide andmevahetuskihi kaudu loomade registriga</w:t>
      </w:r>
      <w:bookmarkEnd w:id="44"/>
      <w:r w:rsidRPr="00963C3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bookmarkEnd w:id="42"/>
    <w:p w14:paraId="2667DECC" w14:textId="77777777" w:rsidR="00D141B5" w:rsidRPr="00963C3E" w:rsidRDefault="00D141B5" w:rsidP="006735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4142104" w14:textId="7E6B40F2" w:rsidR="000F3A7E" w:rsidRPr="00963C3E" w:rsidRDefault="009D2817" w:rsidP="00673550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(5) </w:t>
      </w:r>
      <w:bookmarkStart w:id="45" w:name="_Hlk177563203"/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Loomade registrisse </w:t>
      </w:r>
      <w:r w:rsidR="00EC0287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edastatud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andmete õigsuse eest vastutab nende esitaja.</w:t>
      </w:r>
      <w:bookmarkEnd w:id="45"/>
      <w:r w:rsidR="002673BA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“</w:t>
      </w:r>
      <w:r w:rsidR="00CC3AE3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6F6C8AC4" w14:textId="77777777" w:rsidR="00D141B5" w:rsidRPr="00963C3E" w:rsidRDefault="00D141B5" w:rsidP="006735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38669BF" w14:textId="2EE65B4B" w:rsidR="001B052F" w:rsidRPr="00963C3E" w:rsidRDefault="00EC0287" w:rsidP="00F129BD">
      <w:pPr>
        <w:pStyle w:val="Pealkiri2"/>
        <w:rPr>
          <w:rFonts w:ascii="Times New Roman" w:hAnsi="Times New Roman" w:cs="Times New Roman"/>
          <w:color w:val="auto"/>
          <w:sz w:val="24"/>
          <w:szCs w:val="24"/>
          <w:lang w:eastAsia="et-EE"/>
        </w:rPr>
      </w:pPr>
      <w:bookmarkStart w:id="46" w:name="_Hlk184657711"/>
      <w:bookmarkStart w:id="47" w:name="_Hlk175752464"/>
      <w:r w:rsidRPr="00963C3E">
        <w:rPr>
          <w:rFonts w:ascii="Times New Roman" w:hAnsi="Times New Roman" w:cs="Times New Roman"/>
          <w:b/>
          <w:bCs/>
          <w:color w:val="auto"/>
          <w:sz w:val="24"/>
          <w:szCs w:val="24"/>
          <w:lang w:eastAsia="et-EE"/>
        </w:rPr>
        <w:t>3</w:t>
      </w:r>
      <w:r w:rsidR="00474938" w:rsidRPr="00963C3E">
        <w:rPr>
          <w:rFonts w:ascii="Times New Roman" w:hAnsi="Times New Roman" w:cs="Times New Roman"/>
          <w:b/>
          <w:bCs/>
          <w:color w:val="auto"/>
          <w:sz w:val="24"/>
          <w:szCs w:val="24"/>
          <w:lang w:eastAsia="et-EE"/>
        </w:rPr>
        <w:t>4</w:t>
      </w:r>
      <w:r w:rsidR="001B052F" w:rsidRPr="00963C3E">
        <w:rPr>
          <w:rFonts w:ascii="Times New Roman" w:hAnsi="Times New Roman" w:cs="Times New Roman"/>
          <w:color w:val="auto"/>
          <w:sz w:val="24"/>
          <w:szCs w:val="24"/>
          <w:lang w:eastAsia="et-EE"/>
        </w:rPr>
        <w:t>) paragrahvi 35 täiendatakse lõi</w:t>
      </w:r>
      <w:r w:rsidR="00C70DD6" w:rsidRPr="00963C3E">
        <w:rPr>
          <w:rFonts w:ascii="Times New Roman" w:hAnsi="Times New Roman" w:cs="Times New Roman"/>
          <w:color w:val="auto"/>
          <w:sz w:val="24"/>
          <w:szCs w:val="24"/>
          <w:lang w:eastAsia="et-EE"/>
        </w:rPr>
        <w:t>getega</w:t>
      </w:r>
      <w:r w:rsidR="001B052F" w:rsidRPr="00963C3E">
        <w:rPr>
          <w:rFonts w:ascii="Times New Roman" w:hAnsi="Times New Roman" w:cs="Times New Roman"/>
          <w:color w:val="auto"/>
          <w:sz w:val="24"/>
          <w:szCs w:val="24"/>
          <w:lang w:eastAsia="et-EE"/>
        </w:rPr>
        <w:t xml:space="preserve"> 5</w:t>
      </w:r>
      <w:r w:rsidR="001B052F" w:rsidRPr="00963C3E">
        <w:rPr>
          <w:rFonts w:ascii="Times New Roman" w:hAnsi="Times New Roman" w:cs="Times New Roman"/>
          <w:color w:val="auto"/>
          <w:sz w:val="24"/>
          <w:szCs w:val="24"/>
          <w:vertAlign w:val="superscript"/>
          <w:lang w:eastAsia="et-EE"/>
        </w:rPr>
        <w:t>1</w:t>
      </w:r>
      <w:r w:rsidR="00C70DD6" w:rsidRPr="00963C3E">
        <w:rPr>
          <w:rFonts w:ascii="Times New Roman" w:hAnsi="Times New Roman" w:cs="Times New Roman"/>
          <w:color w:val="auto"/>
          <w:sz w:val="24"/>
          <w:szCs w:val="24"/>
          <w:lang w:eastAsia="et-EE"/>
        </w:rPr>
        <w:t>–5</w:t>
      </w:r>
      <w:r w:rsidR="00C70DD6" w:rsidRPr="00963C3E">
        <w:rPr>
          <w:rFonts w:ascii="Times New Roman" w:hAnsi="Times New Roman" w:cs="Times New Roman"/>
          <w:color w:val="auto"/>
          <w:sz w:val="24"/>
          <w:szCs w:val="24"/>
          <w:vertAlign w:val="superscript"/>
          <w:lang w:eastAsia="et-EE"/>
        </w:rPr>
        <w:t>3</w:t>
      </w:r>
      <w:r w:rsidR="001B052F" w:rsidRPr="00963C3E">
        <w:rPr>
          <w:rFonts w:ascii="Times New Roman" w:hAnsi="Times New Roman" w:cs="Times New Roman"/>
          <w:color w:val="auto"/>
          <w:sz w:val="24"/>
          <w:szCs w:val="24"/>
          <w:lang w:eastAsia="et-EE"/>
        </w:rPr>
        <w:t xml:space="preserve"> järgmises sõnastuses:</w:t>
      </w:r>
    </w:p>
    <w:bookmarkEnd w:id="46"/>
    <w:p w14:paraId="0F97FA5D" w14:textId="0716EAA1" w:rsidR="001B052F" w:rsidRPr="00963C3E" w:rsidRDefault="001B052F" w:rsidP="006735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„(5</w:t>
      </w:r>
      <w:r w:rsidRPr="00963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bookmarkStart w:id="48" w:name="_Hlk176879881"/>
      <w:bookmarkStart w:id="49" w:name="_Hlk177563229"/>
      <w:r w:rsidR="000216E1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Põllumajandusloom</w:t>
      </w:r>
      <w:r w:rsidR="00E15FEE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a</w:t>
      </w:r>
      <w:r w:rsidR="000216E1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pidava isiku ja tema tegevuskoha ning põllumajanduslooma</w:t>
      </w:r>
      <w:r w:rsidR="000216E1" w:rsidRPr="00963C3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r w:rsidR="000216E1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ja </w:t>
      </w:r>
      <w:r w:rsidR="00E15FEE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tema</w:t>
      </w:r>
      <w:r w:rsidR="000216E1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liikumise kohta loomade registrisse kantud andmete muutmise</w:t>
      </w:r>
      <w:r w:rsidR="00E56192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ks esitatakse taotlus</w:t>
      </w:r>
      <w:r w:rsidR="000216E1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viivitamata, kuid mitte hiljem kui seits</w:t>
      </w:r>
      <w:r w:rsidR="00904EE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m</w:t>
      </w:r>
      <w:r w:rsidR="000216E1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 päeva </w:t>
      </w:r>
      <w:r w:rsidR="00904EE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jooksul </w:t>
      </w:r>
      <w:r w:rsidR="000216E1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andmete muutumis</w:t>
      </w:r>
      <w:r w:rsidR="00904EE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es</w:t>
      </w:r>
      <w:r w:rsidR="000216E1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="00904EE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arvates</w:t>
      </w:r>
      <w:r w:rsidR="000216E1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bookmarkEnd w:id="48"/>
      <w:bookmarkEnd w:id="49"/>
    </w:p>
    <w:bookmarkEnd w:id="47"/>
    <w:p w14:paraId="0E9F8673" w14:textId="6B3ED0C0" w:rsidR="006E09C8" w:rsidRPr="00963C3E" w:rsidRDefault="006E09C8" w:rsidP="00B208E6">
      <w:pPr>
        <w:rPr>
          <w:rFonts w:ascii="Times New Roman" w:hAnsi="Times New Roman" w:cs="Times New Roman"/>
          <w:sz w:val="24"/>
          <w:szCs w:val="24"/>
          <w:lang w:eastAsia="et-EE"/>
        </w:rPr>
      </w:pPr>
    </w:p>
    <w:p w14:paraId="1C9F5B5B" w14:textId="711A7266" w:rsidR="006E09C8" w:rsidRPr="00963C3E" w:rsidRDefault="006E09C8" w:rsidP="006735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(5</w:t>
      </w:r>
      <w:r w:rsidRPr="00963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2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Loomade registrisse </w:t>
      </w:r>
      <w:r w:rsidR="00325A18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koera, kassi, valgetuhkru</w:t>
      </w:r>
      <w:r w:rsidR="0016568B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käesoleva seaduse § 32 lõikes 3 nimetatud lemmiklooma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D01434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kohta kantud andmete </w:t>
      </w:r>
      <w:r w:rsidR="0016568B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ning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tema pidaja kohta kantud </w:t>
      </w:r>
      <w:r w:rsidR="00EF2428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kontakt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andmete</w:t>
      </w:r>
      <w:r w:rsidR="00EF2428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(telefoninumber ja e-posti aadress)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904EE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muutmiseks esitatakse 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taotlus viivitamata, kuid mitte hiljem kui </w:t>
      </w:r>
      <w:r w:rsidR="00A8319D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kolme </w:t>
      </w:r>
      <w:r w:rsidR="00A2117F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päeva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904EE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jooksul 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andmete muutumis</w:t>
      </w:r>
      <w:r w:rsidR="00904EE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es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="00904EE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arvates</w:t>
      </w:r>
      <w:r w:rsidR="00EF2428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71CDDFA9" w14:textId="77777777" w:rsidR="00AE1DA0" w:rsidRPr="00963C3E" w:rsidRDefault="00AE1DA0" w:rsidP="006735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5B1D6EB" w14:textId="7A25445F" w:rsidR="00C20E8C" w:rsidRPr="00963C3E" w:rsidRDefault="00AE1DA0" w:rsidP="00C70DD6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50" w:name="_Hlk182093732"/>
      <w:bookmarkStart w:id="51" w:name="_Hlk182094456"/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(5</w:t>
      </w:r>
      <w:r w:rsidRPr="00963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3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bookmarkStart w:id="52" w:name="_Hlk188027719"/>
      <w:r w:rsidR="00501D3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Püütud h</w:t>
      </w:r>
      <w:r w:rsidR="00DB43A7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ulkuva looma </w:t>
      </w:r>
      <w:r w:rsidR="00501D3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varjupaigas</w:t>
      </w:r>
      <w:r w:rsidR="0042375F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DB43A7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pidamise korral</w:t>
      </w:r>
      <w:r w:rsidR="00B33307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F26975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loomakaitseseaduse § 5 lõike</w:t>
      </w:r>
      <w:r w:rsidR="00222AD8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s</w:t>
      </w:r>
      <w:r w:rsidR="00F26975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222AD8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2</w:t>
      </w:r>
      <w:r w:rsidR="00F26975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B33307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sätestatud</w:t>
      </w:r>
      <w:r w:rsidR="00F91B36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284BFF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ajavahemiku</w:t>
      </w:r>
      <w:r w:rsidR="002333CE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lõppe</w:t>
      </w:r>
      <w:r w:rsidR="00FE2FC1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misel</w:t>
      </w:r>
      <w:r w:rsidR="002333CE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esitatakse </w:t>
      </w:r>
      <w:r w:rsidR="00992B63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taotlus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B1562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käesoleva seaduse </w:t>
      </w:r>
      <w:r w:rsidR="001C3163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§</w:t>
      </w:r>
      <w:r w:rsidR="00B1562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32 lõi</w:t>
      </w:r>
      <w:r w:rsidR="007D6308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getes</w:t>
      </w:r>
      <w:r w:rsidR="00B1562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1 ja</w:t>
      </w:r>
      <w:r w:rsidR="006269C1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  <w:r w:rsidR="00B1562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3 nimetatud looma </w:t>
      </w:r>
      <w:r w:rsidR="002333CE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ja </w:t>
      </w:r>
      <w:r w:rsidR="00C20E8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tema 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pidaja</w:t>
      </w:r>
      <w:r w:rsidR="00B1562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2333CE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kohta </w:t>
      </w:r>
      <w:r w:rsidR="00C20E8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loomade </w:t>
      </w:r>
      <w:r w:rsidR="0025220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registris</w:t>
      </w:r>
      <w:r w:rsidR="00C20E8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se kantud andmete</w:t>
      </w:r>
      <w:r w:rsidR="0025220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C20E8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muutmiseks</w:t>
      </w:r>
      <w:r w:rsidR="0025220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viivitamata, kuid mitte hiljem kui </w:t>
      </w:r>
      <w:r w:rsidR="00A8319D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kolme 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päeva </w:t>
      </w:r>
      <w:r w:rsidR="00904EE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jooksul </w:t>
      </w:r>
      <w:r w:rsidR="00204AA0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nimetatud </w:t>
      </w:r>
      <w:r w:rsidR="00284BFF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ajavahemiku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lõpp</w:t>
      </w:r>
      <w:r w:rsidR="00904EE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emisest</w:t>
      </w:r>
      <w:r w:rsidR="002333CE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kui </w:t>
      </w:r>
      <w:r w:rsidR="007413C0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selle</w:t>
      </w:r>
      <w:r w:rsidR="00790A07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ks ajaks</w:t>
      </w:r>
      <w:r w:rsidR="002333CE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ei ole looma </w:t>
      </w:r>
      <w:r w:rsidR="00500D12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omanikku</w:t>
      </w:r>
      <w:r w:rsidR="002333CE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8D0869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kindlaks tehtud</w:t>
      </w:r>
      <w:r w:rsidR="00425194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või </w:t>
      </w:r>
      <w:r w:rsidR="007413C0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ei ole </w:t>
      </w:r>
      <w:r w:rsidR="00D54BDB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otsustatud </w:t>
      </w:r>
      <w:r w:rsidR="00B33307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loom hukata</w:t>
      </w:r>
      <w:r w:rsidR="00425194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loomakaitseseaduse §-s 18 sätestatud korras</w:t>
      </w:r>
      <w:bookmarkEnd w:id="50"/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00790A07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“</w:t>
      </w:r>
      <w:r w:rsidR="002333CE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bookmarkEnd w:id="51"/>
    <w:bookmarkEnd w:id="52"/>
    <w:p w14:paraId="72A4EF57" w14:textId="64682B73" w:rsidR="006E09C8" w:rsidRPr="00963C3E" w:rsidRDefault="006E09C8" w:rsidP="006735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783232F" w14:textId="203AE877" w:rsidR="00DC3B75" w:rsidRPr="00963C3E" w:rsidRDefault="00EC0287" w:rsidP="00F129BD">
      <w:pPr>
        <w:pStyle w:val="Pealkiri2"/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</w:pPr>
      <w:r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t-EE"/>
        </w:rPr>
        <w:t>3</w:t>
      </w:r>
      <w:r w:rsidR="00474938"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t-EE"/>
        </w:rPr>
        <w:t>5</w:t>
      </w:r>
      <w:r w:rsidR="00DC3B75"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t-EE"/>
        </w:rPr>
        <w:t>)</w:t>
      </w:r>
      <w:r w:rsidR="00DC3B75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 xml:space="preserve"> paragrahvi 35 täiendatakse lõikega 6</w:t>
      </w:r>
      <w:r w:rsidR="00DC3B75" w:rsidRPr="00963C3E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  <w:lang w:eastAsia="et-EE"/>
        </w:rPr>
        <w:t>1</w:t>
      </w:r>
      <w:r w:rsidR="00DC3B75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 xml:space="preserve"> järgmises sõnastuses:</w:t>
      </w:r>
    </w:p>
    <w:p w14:paraId="2BBE2964" w14:textId="5319F09A" w:rsidR="00DC3B75" w:rsidRPr="00963C3E" w:rsidRDefault="00C204CA" w:rsidP="006735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53" w:name="_Hlk182493559"/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„(6</w:t>
      </w:r>
      <w:r w:rsidR="003E5EC6" w:rsidRPr="00963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r w:rsidR="00562EF9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Loomade registrisse kantud käesoleva paragrahvi lõike 1 punktide 7 ja 8 kohaselt looma ja tema pidaja kohta kogutud andmeid ning nende alusdokumente säilitatakse </w:t>
      </w:r>
      <w:r w:rsidR="006237B7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kolm </w:t>
      </w:r>
      <w:r w:rsidR="00562EF9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aasta</w:t>
      </w:r>
      <w:r w:rsidR="006237B7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="00562EF9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looma surma kohta kande tegemisest </w:t>
      </w:r>
      <w:r w:rsidR="00790A07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arvates </w:t>
      </w:r>
      <w:r w:rsidR="00562EF9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või 20 aastat looma kohta registrisse kantud sünnikuupäevast</w:t>
      </w:r>
      <w:r w:rsidR="00790A07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arvates</w:t>
      </w:r>
      <w:r w:rsidR="00562EF9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. Logisid säilitatakse loomade registri põhimääruses sätestatu kohaselt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00790A07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“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bookmarkEnd w:id="53"/>
    <w:p w14:paraId="298808AA" w14:textId="77777777" w:rsidR="00D221ED" w:rsidRPr="00963C3E" w:rsidRDefault="00D221ED" w:rsidP="006735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395ECA4" w14:textId="7AF9ACC5" w:rsidR="00966EAD" w:rsidRPr="00963C3E" w:rsidRDefault="00EC0287" w:rsidP="00416F67">
      <w:pPr>
        <w:pStyle w:val="Pealkiri2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bookmarkStart w:id="54" w:name="_Hlk184731927"/>
      <w:r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3</w:t>
      </w:r>
      <w:r w:rsidR="00474938"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6</w:t>
      </w:r>
      <w:r w:rsidR="00587086"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  <w:t>)</w:t>
      </w:r>
      <w:r w:rsidR="00D53C4F" w:rsidRPr="00963C3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 xml:space="preserve"> </w:t>
      </w:r>
      <w:bookmarkStart w:id="55" w:name="_Hlk168480210"/>
      <w:r w:rsidR="00966EAD" w:rsidRPr="00963C3E">
        <w:rPr>
          <w:rFonts w:ascii="Times New Roman" w:eastAsia="Times New Roman" w:hAnsi="Times New Roman" w:cs="Times New Roman"/>
          <w:color w:val="auto"/>
          <w:sz w:val="24"/>
          <w:szCs w:val="24"/>
        </w:rPr>
        <w:t>paragrahvi</w:t>
      </w:r>
      <w:r w:rsidR="00966EAD" w:rsidRPr="00963C3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 xml:space="preserve"> 49</w:t>
      </w:r>
      <w:r w:rsidR="00966EAD" w:rsidRPr="00963C3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lõi</w:t>
      </w:r>
      <w:r w:rsidR="003E252F" w:rsidRPr="00963C3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ked</w:t>
      </w:r>
      <w:r w:rsidR="00966EAD" w:rsidRPr="00963C3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3</w:t>
      </w:r>
      <w:r w:rsidR="003E252F" w:rsidRPr="00963C3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–5</w:t>
      </w:r>
      <w:r w:rsidR="00966EAD" w:rsidRPr="00963C3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muudetakse ja sõnastatakse järgmiselt</w:t>
      </w:r>
      <w:r w:rsidR="00CA5C63" w:rsidRPr="00963C3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:</w:t>
      </w:r>
    </w:p>
    <w:p w14:paraId="1D1F6E89" w14:textId="638CA336" w:rsidR="009967B6" w:rsidRPr="00963C3E" w:rsidRDefault="00966EAD" w:rsidP="00653B46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„</w:t>
      </w:r>
      <w:r w:rsidRPr="00963C3E">
        <w:rPr>
          <w:rFonts w:ascii="Times New Roman" w:hAnsi="Times New Roman" w:cs="Times New Roman"/>
          <w:sz w:val="24"/>
          <w:szCs w:val="24"/>
          <w:shd w:val="clear" w:color="auto" w:fill="FFFFFF"/>
        </w:rPr>
        <w:t>(3) Veterinaararst teavitab käesoleva paragrahvi lõikes 2 nimetatud teatamiskohustusliku loomataudi</w:t>
      </w:r>
      <w:r w:rsidR="000A6A50" w:rsidRPr="00963C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4028" w:rsidRPr="00963C3E">
        <w:rPr>
          <w:rFonts w:ascii="Times New Roman" w:hAnsi="Times New Roman" w:cs="Times New Roman"/>
          <w:sz w:val="24"/>
          <w:szCs w:val="24"/>
          <w:shd w:val="clear" w:color="auto" w:fill="FFFFFF"/>
        </w:rPr>
        <w:t>või</w:t>
      </w:r>
      <w:r w:rsidR="002D19EE" w:rsidRPr="00963C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muu</w:t>
      </w:r>
      <w:r w:rsidR="00915097" w:rsidRPr="00963C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loomataudi</w:t>
      </w:r>
      <w:r w:rsidR="002D19EE" w:rsidRPr="00963C3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63C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15097" w:rsidRPr="00963C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mis kuulub 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Maailma Loomatervise Organisatsioonile kohustuslikult teatatavate loomataudide loetel</w:t>
      </w:r>
      <w:r w:rsidR="00E94028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lu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E94028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(edaspidi </w:t>
      </w:r>
      <w:bookmarkStart w:id="56" w:name="_Hlk182314117"/>
      <w:r w:rsidR="00E94028" w:rsidRPr="00963C3E">
        <w:rPr>
          <w:rFonts w:ascii="Times New Roman" w:eastAsia="Calibri" w:hAnsi="Times New Roman" w:cs="Times New Roman"/>
          <w:i/>
          <w:iCs/>
          <w:kern w:val="2"/>
          <w:sz w:val="24"/>
          <w:szCs w:val="24"/>
          <w:shd w:val="clear" w:color="auto" w:fill="FFFFFF"/>
          <w14:ligatures w14:val="standardContextual"/>
        </w:rPr>
        <w:t>WOAH-i loomataudide loetel</w:t>
      </w:r>
      <w:r w:rsidR="00FE7369" w:rsidRPr="00963C3E">
        <w:rPr>
          <w:rFonts w:ascii="Times New Roman" w:eastAsia="Calibri" w:hAnsi="Times New Roman" w:cs="Times New Roman"/>
          <w:i/>
          <w:iCs/>
          <w:kern w:val="2"/>
          <w:sz w:val="24"/>
          <w:szCs w:val="24"/>
          <w:shd w:val="clear" w:color="auto" w:fill="FFFFFF"/>
          <w14:ligatures w14:val="standardContextual"/>
        </w:rPr>
        <w:t>l</w:t>
      </w:r>
      <w:r w:rsidR="00E94028" w:rsidRPr="00963C3E">
        <w:rPr>
          <w:rFonts w:ascii="Times New Roman" w:eastAsia="Calibri" w:hAnsi="Times New Roman" w:cs="Times New Roman"/>
          <w:i/>
          <w:iCs/>
          <w:kern w:val="2"/>
          <w:sz w:val="24"/>
          <w:szCs w:val="24"/>
          <w:shd w:val="clear" w:color="auto" w:fill="FFFFFF"/>
          <w14:ligatures w14:val="standardContextual"/>
        </w:rPr>
        <w:t>u</w:t>
      </w:r>
      <w:bookmarkEnd w:id="56"/>
      <w:r w:rsidR="00FE7369" w:rsidRPr="00963C3E">
        <w:rPr>
          <w:rFonts w:ascii="Times New Roman" w:eastAsia="Calibri" w:hAnsi="Times New Roman" w:cs="Times New Roman"/>
          <w:i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 kuuluv loomataud</w:t>
      </w:r>
      <w:r w:rsidR="00E94028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)</w:t>
      </w:r>
      <w:r w:rsidR="00915097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või zoonoosse haigusetekitaja </w:t>
      </w:r>
      <w:r w:rsidRPr="00963C3E">
        <w:rPr>
          <w:rFonts w:ascii="Times New Roman" w:hAnsi="Times New Roman" w:cs="Times New Roman"/>
          <w:sz w:val="24"/>
          <w:szCs w:val="24"/>
          <w:shd w:val="clear" w:color="auto" w:fill="FFFFFF"/>
        </w:rPr>
        <w:t>diagnoosimisest Põllumajandus- ja Toiduametit, loomapidajat ja lemmikloomapidajat.</w:t>
      </w:r>
      <w:bookmarkEnd w:id="55"/>
    </w:p>
    <w:bookmarkEnd w:id="54"/>
    <w:p w14:paraId="7B97AFFA" w14:textId="1847777A" w:rsidR="003E252F" w:rsidRPr="00963C3E" w:rsidRDefault="003E252F" w:rsidP="00F7582C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2D99E14" w14:textId="04ECC1C3" w:rsidR="00BF476C" w:rsidRPr="00963C3E" w:rsidRDefault="009967B6" w:rsidP="00F7582C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(4)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bookmarkStart w:id="57" w:name="_Hlk176880069"/>
      <w:r w:rsidR="00C942CF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Labor teavitab käesoleva paragrahvi lõi</w:t>
      </w:r>
      <w:r w:rsidR="00460D98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kes</w:t>
      </w:r>
      <w:r w:rsidR="00C942CF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2 nimetatud teatamiskohustusliku </w:t>
      </w:r>
      <w:r w:rsidR="00460D98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loomataudi</w:t>
      </w:r>
      <w:r w:rsidR="007040D2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="00460D98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WOAH-i</w:t>
      </w:r>
      <w:r w:rsidR="00C942CF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loomataudide loetel</w:t>
      </w:r>
      <w:r w:rsidR="009E1B2C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lu</w:t>
      </w:r>
      <w:r w:rsidR="00C942CF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kuuluva loomataudi või zoonoosse haigusetekitaja laboratoorsest leiust Põllumajandus- ja Toiduametit, peab </w:t>
      </w:r>
      <w:r w:rsidR="007040D2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nimetatud loomataudide ja haigusetekitaja</w:t>
      </w:r>
      <w:r w:rsidR="00806FD3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te</w:t>
      </w:r>
      <w:r w:rsidR="007040D2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C942CF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laboratoorsete leidude kohta arvestust ning esitab leidude kohta aruande Põllumajandus- ja Toiduametile.</w:t>
      </w:r>
      <w:bookmarkEnd w:id="57"/>
    </w:p>
    <w:p w14:paraId="02BD991D" w14:textId="77777777" w:rsidR="003009C5" w:rsidRPr="00963C3E" w:rsidRDefault="003009C5" w:rsidP="00F7582C">
      <w:pPr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</w:p>
    <w:p w14:paraId="49696913" w14:textId="103D8ABF" w:rsidR="009967B6" w:rsidRPr="00963C3E" w:rsidRDefault="009967B6" w:rsidP="00F7582C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(5) </w:t>
      </w:r>
      <w:r w:rsidR="00BF476C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Nende </w:t>
      </w:r>
      <w:r w:rsidR="00BF476C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z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oonooside loetelu, mille haigusetekitajate leiust tuleb Põllumajandus- ja Toiduametit teavitada</w:t>
      </w:r>
      <w:r w:rsidR="00D32C75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ning </w:t>
      </w:r>
      <w:r w:rsidR="007040D2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nende </w:t>
      </w:r>
      <w:r w:rsidR="00D32C75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zoonoossete haigusetekitajate loetelu, 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mille leiu kohta peab labor arvestust pidama, kehtestab 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 xml:space="preserve">valdkonna eest vastutav minister 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määrusega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lang w:eastAsia="et-EE"/>
        </w:rPr>
        <w:t>.</w:t>
      </w:r>
      <w:r w:rsidR="00F41C85" w:rsidRPr="00963C3E">
        <w:rPr>
          <w:rFonts w:ascii="Times New Roman" w:eastAsia="Calibri" w:hAnsi="Times New Roman" w:cs="Times New Roman"/>
          <w:kern w:val="2"/>
          <w:sz w:val="24"/>
          <w:szCs w:val="24"/>
          <w:lang w:eastAsia="et-EE"/>
        </w:rPr>
        <w:t>“</w:t>
      </w:r>
      <w:r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6BF0E11B" w14:textId="77777777" w:rsidR="009967B6" w:rsidRPr="00963C3E" w:rsidRDefault="009967B6" w:rsidP="0067355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</w:pPr>
    </w:p>
    <w:bookmarkEnd w:id="15"/>
    <w:p w14:paraId="6A58EB76" w14:textId="004CA4D4" w:rsidR="009967B6" w:rsidRPr="00963C3E" w:rsidRDefault="00DC1680" w:rsidP="00A12BF5">
      <w:pPr>
        <w:pStyle w:val="Pealkiri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</w:pPr>
      <w:r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  <w:t>3</w:t>
      </w:r>
      <w:r w:rsidR="00474938"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  <w:t>7</w:t>
      </w:r>
      <w:r w:rsidR="009967B6"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  <w:t xml:space="preserve">) </w:t>
      </w:r>
      <w:bookmarkStart w:id="58" w:name="_Hlk163047489"/>
      <w:r w:rsidR="008C7E26" w:rsidRPr="00963C3E">
        <w:rPr>
          <w:rFonts w:ascii="Times New Roman" w:eastAsia="Times New Roman" w:hAnsi="Times New Roman" w:cs="Times New Roman"/>
          <w:color w:val="auto"/>
          <w:sz w:val="24"/>
          <w:szCs w:val="24"/>
        </w:rPr>
        <w:t>paragrahvi</w:t>
      </w:r>
      <w:r w:rsidR="009967B6" w:rsidRPr="00963C3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 xml:space="preserve"> 50 lõige</w:t>
      </w:r>
      <w:r w:rsidR="00B454E4" w:rsidRPr="00963C3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t</w:t>
      </w:r>
      <w:r w:rsidR="009967B6" w:rsidRPr="00963C3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 xml:space="preserve"> 2 </w:t>
      </w:r>
      <w:r w:rsidR="00B454E4" w:rsidRPr="00963C3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täiendatakse pärast sõna „liikmesriike</w:t>
      </w:r>
      <w:r w:rsidR="00C423BF" w:rsidRPr="00963C3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“</w:t>
      </w:r>
      <w:r w:rsidR="00B454E4" w:rsidRPr="00963C3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 xml:space="preserve"> sõnadega „nende taotlusel</w:t>
      </w:r>
      <w:r w:rsidR="00C423BF" w:rsidRPr="00963C3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“</w:t>
      </w:r>
      <w:r w:rsidR="00B454E4" w:rsidRPr="00963C3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;</w:t>
      </w:r>
    </w:p>
    <w:bookmarkEnd w:id="58"/>
    <w:p w14:paraId="73966280" w14:textId="77777777" w:rsidR="00CA328C" w:rsidRPr="00963C3E" w:rsidRDefault="00CA328C" w:rsidP="009973F6">
      <w:p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</w:p>
    <w:p w14:paraId="785175D4" w14:textId="3EA86836" w:rsidR="009967B6" w:rsidRPr="00963C3E" w:rsidRDefault="00DC1680" w:rsidP="00416F67">
      <w:pPr>
        <w:pStyle w:val="Pealkiri2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</w:pPr>
      <w:r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  <w:t>3</w:t>
      </w:r>
      <w:r w:rsidR="00474938"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  <w:t>8</w:t>
      </w:r>
      <w:r w:rsidR="009967B6"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  <w:t xml:space="preserve">) </w:t>
      </w:r>
      <w:bookmarkStart w:id="59" w:name="_Hlk163048167"/>
      <w:r w:rsidR="009967B6" w:rsidRPr="00963C3E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 xml:space="preserve">seadust täiendatakse §-ga </w:t>
      </w:r>
      <w:r w:rsidR="009967B6" w:rsidRPr="00963C3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55</w:t>
      </w:r>
      <w:r w:rsidR="009967B6" w:rsidRPr="00963C3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vertAlign w:val="superscript"/>
          <w:lang w:eastAsia="et-EE"/>
        </w:rPr>
        <w:t xml:space="preserve">1 </w:t>
      </w:r>
      <w:r w:rsidR="009967B6" w:rsidRPr="00963C3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t-EE"/>
        </w:rPr>
        <w:t>järgmises sõnastuses:</w:t>
      </w:r>
    </w:p>
    <w:p w14:paraId="6822337C" w14:textId="3CEBF02B" w:rsidR="009967B6" w:rsidRPr="00963C3E" w:rsidRDefault="009967B6" w:rsidP="005C2B52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t-EE"/>
        </w:rPr>
      </w:pPr>
      <w:bookmarkStart w:id="60" w:name="_Hlk176880191"/>
      <w:r w:rsidRPr="00963C3E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>„§ 55</w:t>
      </w:r>
      <w:r w:rsidRPr="00963C3E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et-EE"/>
        </w:rPr>
        <w:t>1</w:t>
      </w:r>
      <w:r w:rsidR="003E4A19" w:rsidRPr="00963C3E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 xml:space="preserve">. </w:t>
      </w:r>
      <w:r w:rsidRPr="00963C3E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>Muu loomataudi tõrje meetmed</w:t>
      </w:r>
    </w:p>
    <w:p w14:paraId="031E046D" w14:textId="77777777" w:rsidR="009967B6" w:rsidRPr="00963C3E" w:rsidRDefault="009967B6" w:rsidP="005C2B5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19C7E0C" w14:textId="6958CA83" w:rsidR="009967B6" w:rsidRPr="00963C3E" w:rsidRDefault="009967B6" w:rsidP="005C2B52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(1) Muu loomataudi kahtluse või puhkemise korral </w:t>
      </w:r>
      <w:r w:rsidR="00985B87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rakendab</w:t>
      </w:r>
      <w:r w:rsidR="002E1D46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Põllumajandus- ja Toiduamet </w:t>
      </w:r>
      <w:r w:rsidR="00985B87" w:rsidRPr="00963C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taudi leviku ennetamiseks </w:t>
      </w:r>
      <w:r w:rsidR="00404A98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Maailma Loomatervise Organisatsiooni</w:t>
      </w:r>
      <w:r w:rsidR="00EE1041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väljatöötatud </w:t>
      </w:r>
      <w:r w:rsidR="002E1D46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asjakohaseid 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põhimõtteid, meetodeid, soovitusi ja juhendeid.</w:t>
      </w:r>
    </w:p>
    <w:p w14:paraId="5B9C71E5" w14:textId="77777777" w:rsidR="009967B6" w:rsidRPr="00963C3E" w:rsidRDefault="009967B6" w:rsidP="005C2B52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</w:p>
    <w:p w14:paraId="1BCA3F60" w14:textId="4701EF7B" w:rsidR="009967B6" w:rsidRPr="00963C3E" w:rsidRDefault="009967B6" w:rsidP="005C2B52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(2) Muu loomataudi </w:t>
      </w:r>
      <w:r w:rsidR="00985B87" w:rsidRPr="00963C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leviku 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ennetamiseks rakendab loomapidaja asjakohaseid bioturvalisuse meetmeid </w:t>
      </w:r>
      <w:r w:rsidR="00BF476C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ning 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järgib </w:t>
      </w:r>
      <w:r w:rsidR="00985B87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taudi tõrjel 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Põllumajandus- ja Toiduameti ettekirjutusi.</w:t>
      </w:r>
    </w:p>
    <w:p w14:paraId="38EE0FE8" w14:textId="77777777" w:rsidR="009967B6" w:rsidRPr="00963C3E" w:rsidRDefault="009967B6" w:rsidP="005C2B52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</w:p>
    <w:p w14:paraId="1FE4FC71" w14:textId="42B9CD2D" w:rsidR="009967B6" w:rsidRPr="00963C3E" w:rsidRDefault="009967B6" w:rsidP="005C2B52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(3) Muu loomataudi ennetamise ja tõrje täpsemad meetmed võib kehtestada 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valdkonna eest vastutav minister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määrusega</w:t>
      </w:r>
      <w:bookmarkEnd w:id="60"/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.</w:t>
      </w:r>
      <w:r w:rsidR="00C423BF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“</w:t>
      </w:r>
      <w:r w:rsidR="008C7E26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57DA5A5A" w14:textId="77777777" w:rsidR="008C7E26" w:rsidRPr="00963C3E" w:rsidRDefault="008C7E26" w:rsidP="005C2B52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34A8B12" w14:textId="2CA4D428" w:rsidR="008C7E26" w:rsidRPr="00963C3E" w:rsidRDefault="00DC1680" w:rsidP="00416F67">
      <w:pPr>
        <w:pStyle w:val="Pealkiri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t-EE"/>
        </w:rPr>
        <w:t>3</w:t>
      </w:r>
      <w:r w:rsidR="00474938"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t-EE"/>
        </w:rPr>
        <w:t>9</w:t>
      </w:r>
      <w:r w:rsidR="008C7E26" w:rsidRPr="00963C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t-EE"/>
        </w:rPr>
        <w:t xml:space="preserve">) </w:t>
      </w:r>
      <w:r w:rsidR="008C7E26" w:rsidRPr="00963C3E">
        <w:rPr>
          <w:rFonts w:ascii="Times New Roman" w:eastAsia="Times New Roman" w:hAnsi="Times New Roman" w:cs="Times New Roman"/>
          <w:color w:val="auto"/>
          <w:sz w:val="24"/>
          <w:szCs w:val="24"/>
        </w:rPr>
        <w:t>paragrahvi 92 lõige 10 muudetakse ja sõnastatakse järgmiselt:</w:t>
      </w:r>
    </w:p>
    <w:p w14:paraId="2D03CA10" w14:textId="1FE3390B" w:rsidR="00DA77EB" w:rsidRPr="00963C3E" w:rsidRDefault="008C7E26" w:rsidP="005C2B52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„(10) Referentlabor tegutseb valdkonna eest vastutavale ministrile esitatud ja regulaarselt ajakohastatud tegevuskava alusel. Tegevuskava täitmist rahastatakse riigieelarves</w:t>
      </w:r>
      <w:r w:rsidR="00833637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t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Regionaal- ja Põllumajandusministeeriumile eraldatud vahenditest.</w:t>
      </w:r>
      <w:r w:rsidR="00833637" w:rsidRPr="00963C3E">
        <w:rPr>
          <w:rFonts w:ascii="Times New Roman" w:eastAsia="Times New Roman" w:hAnsi="Times New Roman" w:cs="Times New Roman"/>
          <w:sz w:val="24"/>
          <w:szCs w:val="24"/>
          <w:lang w:eastAsia="et-EE"/>
        </w:rPr>
        <w:t>”</w:t>
      </w:r>
      <w:r w:rsidR="00DA77EB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;</w:t>
      </w:r>
    </w:p>
    <w:p w14:paraId="4AD5424F" w14:textId="77777777" w:rsidR="00DA77EB" w:rsidRPr="00963C3E" w:rsidRDefault="00DA77EB" w:rsidP="005C2B52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</w:p>
    <w:p w14:paraId="510104EA" w14:textId="639F3934" w:rsidR="009A12BB" w:rsidRPr="00963C3E" w:rsidRDefault="00474938" w:rsidP="00416F67">
      <w:pPr>
        <w:pStyle w:val="Pealkiri2"/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</w:rPr>
      </w:pPr>
      <w:bookmarkStart w:id="61" w:name="_Hlk177547094"/>
      <w:r w:rsidRPr="00963C3E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shd w:val="clear" w:color="auto" w:fill="FFFFFF"/>
        </w:rPr>
        <w:t>40</w:t>
      </w:r>
      <w:r w:rsidR="00DA77EB" w:rsidRPr="00963C3E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shd w:val="clear" w:color="auto" w:fill="FFFFFF"/>
        </w:rPr>
        <w:t>)</w:t>
      </w:r>
      <w:r w:rsidR="00DA77EB" w:rsidRPr="00963C3E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</w:rPr>
        <w:t xml:space="preserve"> paragrahvi 107 lõikes 1 asendatakse </w:t>
      </w:r>
      <w:r w:rsidR="00AD1DAC" w:rsidRPr="00963C3E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</w:rPr>
        <w:t>teksti</w:t>
      </w:r>
      <w:r w:rsidR="00DA77EB" w:rsidRPr="00963C3E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</w:rPr>
        <w:t>osa „</w:t>
      </w:r>
      <w:r w:rsidR="00AD1DAC" w:rsidRPr="00963C3E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</w:rPr>
        <w:t>§ 99</w:t>
      </w:r>
      <w:r w:rsidR="00CC6032" w:rsidRPr="00963C3E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</w:rPr>
        <w:t>“</w:t>
      </w:r>
      <w:r w:rsidR="00DA77EB" w:rsidRPr="00963C3E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AD1DAC" w:rsidRPr="00963C3E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</w:rPr>
        <w:t>teksti</w:t>
      </w:r>
      <w:r w:rsidR="00DA77EB" w:rsidRPr="00963C3E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</w:rPr>
        <w:t>osaga „</w:t>
      </w:r>
      <w:r w:rsidR="00AD1DAC" w:rsidRPr="00963C3E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</w:rPr>
        <w:t>§ 100</w:t>
      </w:r>
      <w:r w:rsidR="00CC6032" w:rsidRPr="00963C3E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</w:rPr>
        <w:t>“</w:t>
      </w:r>
      <w:bookmarkEnd w:id="61"/>
      <w:r w:rsidR="007040D2" w:rsidRPr="00963C3E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</w:rPr>
        <w:t>;</w:t>
      </w:r>
    </w:p>
    <w:p w14:paraId="3FF77AEF" w14:textId="77777777" w:rsidR="00416F67" w:rsidRPr="00963C3E" w:rsidRDefault="00416F67" w:rsidP="00A154ED">
      <w:pPr>
        <w:rPr>
          <w:rFonts w:ascii="Times New Roman" w:hAnsi="Times New Roman" w:cs="Times New Roman"/>
          <w:sz w:val="24"/>
          <w:szCs w:val="24"/>
        </w:rPr>
      </w:pPr>
    </w:p>
    <w:p w14:paraId="0EF40FF4" w14:textId="6F3EDA9B" w:rsidR="00A154ED" w:rsidRPr="00963C3E" w:rsidRDefault="00AD7774" w:rsidP="00CF4B3C">
      <w:pPr>
        <w:pStyle w:val="Pealkiri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63C3E">
        <w:rPr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  <w:r w:rsidR="00474938" w:rsidRPr="00963C3E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A154ED" w:rsidRPr="00963C3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) </w:t>
      </w:r>
      <w:r w:rsidR="00A154ED" w:rsidRPr="00963C3E">
        <w:rPr>
          <w:rFonts w:ascii="Times New Roman" w:hAnsi="Times New Roman" w:cs="Times New Roman"/>
          <w:color w:val="auto"/>
          <w:sz w:val="24"/>
          <w:szCs w:val="24"/>
        </w:rPr>
        <w:t>seadust täiendatakse §-ga 117</w:t>
      </w:r>
      <w:r w:rsidR="00A154ED" w:rsidRPr="00963C3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</w:t>
      </w:r>
      <w:r w:rsidR="00A154ED" w:rsidRPr="00963C3E">
        <w:rPr>
          <w:rFonts w:ascii="Times New Roman" w:hAnsi="Times New Roman" w:cs="Times New Roman"/>
          <w:color w:val="auto"/>
          <w:sz w:val="24"/>
          <w:szCs w:val="24"/>
        </w:rPr>
        <w:t xml:space="preserve"> järgmises sõnastuses:</w:t>
      </w:r>
    </w:p>
    <w:p w14:paraId="190C5A1E" w14:textId="540CFB9D" w:rsidR="00A154ED" w:rsidRPr="00963C3E" w:rsidRDefault="00A154ED" w:rsidP="00A154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3C3E">
        <w:rPr>
          <w:rFonts w:ascii="Times New Roman" w:hAnsi="Times New Roman" w:cs="Times New Roman"/>
          <w:sz w:val="24"/>
          <w:szCs w:val="24"/>
        </w:rPr>
        <w:t>„</w:t>
      </w:r>
      <w:r w:rsidRPr="00963C3E">
        <w:rPr>
          <w:rFonts w:ascii="Times New Roman" w:hAnsi="Times New Roman" w:cs="Times New Roman"/>
          <w:b/>
          <w:bCs/>
          <w:sz w:val="24"/>
          <w:szCs w:val="24"/>
        </w:rPr>
        <w:t>§ 117</w:t>
      </w:r>
      <w:r w:rsidRPr="00963C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963C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63CD7" w:rsidRPr="00963C3E">
        <w:rPr>
          <w:rFonts w:ascii="Times New Roman" w:hAnsi="Times New Roman" w:cs="Times New Roman"/>
          <w:b/>
          <w:bCs/>
          <w:sz w:val="24"/>
          <w:szCs w:val="24"/>
        </w:rPr>
        <w:t>Loomade register</w:t>
      </w:r>
    </w:p>
    <w:p w14:paraId="0923E326" w14:textId="31BAE85F" w:rsidR="00D52402" w:rsidRPr="00963C3E" w:rsidRDefault="00D52402" w:rsidP="00D5240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F1A4ED" w14:textId="32BFB7A4" w:rsidR="00B63CD7" w:rsidRPr="00963C3E" w:rsidRDefault="00D52402" w:rsidP="00653B46">
      <w:pPr>
        <w:jc w:val="both"/>
        <w:rPr>
          <w:rFonts w:ascii="Times New Roman" w:hAnsi="Times New Roman" w:cs="Times New Roman"/>
          <w:sz w:val="24"/>
          <w:szCs w:val="24"/>
        </w:rPr>
      </w:pPr>
      <w:r w:rsidRPr="00963C3E">
        <w:rPr>
          <w:rFonts w:ascii="Times New Roman" w:hAnsi="Times New Roman" w:cs="Times New Roman"/>
          <w:sz w:val="24"/>
          <w:szCs w:val="24"/>
        </w:rPr>
        <w:t xml:space="preserve">Käesoleva seaduse §-s 34 nimetatud loomade registrina käsitatakse </w:t>
      </w:r>
      <w:r w:rsidR="00D9460D" w:rsidRPr="00963C3E">
        <w:rPr>
          <w:rFonts w:ascii="Times New Roman" w:hAnsi="Times New Roman" w:cs="Times New Roman"/>
          <w:sz w:val="24"/>
          <w:szCs w:val="24"/>
        </w:rPr>
        <w:t xml:space="preserve">käesoleva seaduse </w:t>
      </w:r>
      <w:r w:rsidRPr="00963C3E">
        <w:rPr>
          <w:rFonts w:ascii="Times New Roman" w:hAnsi="Times New Roman" w:cs="Times New Roman"/>
          <w:sz w:val="24"/>
          <w:szCs w:val="24"/>
        </w:rPr>
        <w:t>enne 2027.</w:t>
      </w:r>
      <w:r w:rsidR="00D9460D" w:rsidRPr="00963C3E">
        <w:rPr>
          <w:rFonts w:ascii="Times New Roman" w:hAnsi="Times New Roman" w:cs="Times New Roman"/>
          <w:sz w:val="24"/>
          <w:szCs w:val="24"/>
        </w:rPr>
        <w:t> </w:t>
      </w:r>
      <w:r w:rsidRPr="00963C3E">
        <w:rPr>
          <w:rFonts w:ascii="Times New Roman" w:hAnsi="Times New Roman" w:cs="Times New Roman"/>
          <w:sz w:val="24"/>
          <w:szCs w:val="24"/>
        </w:rPr>
        <w:t xml:space="preserve">aasta 1. </w:t>
      </w:r>
      <w:r w:rsidR="00C474C4" w:rsidRPr="00963C3E">
        <w:rPr>
          <w:rFonts w:ascii="Times New Roman" w:hAnsi="Times New Roman" w:cs="Times New Roman"/>
          <w:sz w:val="24"/>
          <w:szCs w:val="24"/>
        </w:rPr>
        <w:t>juunit</w:t>
      </w:r>
      <w:r w:rsidRPr="00963C3E">
        <w:rPr>
          <w:rFonts w:ascii="Times New Roman" w:hAnsi="Times New Roman" w:cs="Times New Roman"/>
          <w:sz w:val="24"/>
          <w:szCs w:val="24"/>
        </w:rPr>
        <w:t xml:space="preserve"> kehtinud </w:t>
      </w:r>
      <w:r w:rsidR="00D9460D" w:rsidRPr="00963C3E">
        <w:rPr>
          <w:rFonts w:ascii="Times New Roman" w:hAnsi="Times New Roman" w:cs="Times New Roman"/>
          <w:sz w:val="24"/>
          <w:szCs w:val="24"/>
        </w:rPr>
        <w:t xml:space="preserve">redaktsiooni </w:t>
      </w:r>
      <w:r w:rsidRPr="00963C3E">
        <w:rPr>
          <w:rFonts w:ascii="Times New Roman" w:hAnsi="Times New Roman" w:cs="Times New Roman"/>
          <w:sz w:val="24"/>
          <w:szCs w:val="24"/>
        </w:rPr>
        <w:t>samas paragrahvis nimetatud põllumajandusloomade registrit.</w:t>
      </w:r>
      <w:bookmarkStart w:id="62" w:name="_Hlk183514351"/>
      <w:r w:rsidR="007D3FD3" w:rsidRPr="00963C3E">
        <w:rPr>
          <w:rFonts w:ascii="Times New Roman" w:hAnsi="Times New Roman" w:cs="Times New Roman"/>
          <w:sz w:val="24"/>
          <w:szCs w:val="24"/>
        </w:rPr>
        <w:t>“</w:t>
      </w:r>
      <w:bookmarkEnd w:id="62"/>
      <w:r w:rsidR="00B63CD7" w:rsidRPr="00963C3E">
        <w:rPr>
          <w:rFonts w:ascii="Times New Roman" w:hAnsi="Times New Roman" w:cs="Times New Roman"/>
          <w:sz w:val="24"/>
          <w:szCs w:val="24"/>
        </w:rPr>
        <w:t>;</w:t>
      </w:r>
    </w:p>
    <w:p w14:paraId="2C5F455F" w14:textId="77777777" w:rsidR="00B63CD7" w:rsidRPr="00963C3E" w:rsidRDefault="00B63CD7" w:rsidP="00A154ED">
      <w:pPr>
        <w:rPr>
          <w:rFonts w:ascii="Times New Roman" w:hAnsi="Times New Roman" w:cs="Times New Roman"/>
          <w:sz w:val="24"/>
          <w:szCs w:val="24"/>
        </w:rPr>
      </w:pPr>
    </w:p>
    <w:p w14:paraId="1A4D84AF" w14:textId="7A477C42" w:rsidR="009A12BB" w:rsidRPr="00963C3E" w:rsidRDefault="00AD7774" w:rsidP="00416F67">
      <w:pPr>
        <w:pStyle w:val="Pealkiri2"/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</w:rPr>
      </w:pPr>
      <w:bookmarkStart w:id="63" w:name="_Hlk177563371"/>
      <w:r w:rsidRPr="00963C3E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shd w:val="clear" w:color="auto" w:fill="FFFFFF"/>
        </w:rPr>
        <w:t>4</w:t>
      </w:r>
      <w:r w:rsidR="00474938" w:rsidRPr="00963C3E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shd w:val="clear" w:color="auto" w:fill="FFFFFF"/>
        </w:rPr>
        <w:t>2</w:t>
      </w:r>
      <w:r w:rsidR="009A12BB" w:rsidRPr="00963C3E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shd w:val="clear" w:color="auto" w:fill="FFFFFF"/>
        </w:rPr>
        <w:t>)</w:t>
      </w:r>
      <w:r w:rsidR="009A12BB" w:rsidRPr="00963C3E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</w:rPr>
        <w:t xml:space="preserve"> seadus</w:t>
      </w:r>
      <w:r w:rsidR="00D45043" w:rsidRPr="00963C3E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</w:rPr>
        <w:t>e 8. peatüki 1. jagu</w:t>
      </w:r>
      <w:r w:rsidR="009A12BB" w:rsidRPr="00963C3E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</w:rPr>
        <w:t xml:space="preserve"> täiendatakse §-</w:t>
      </w:r>
      <w:r w:rsidR="00387E7A" w:rsidRPr="00963C3E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</w:rPr>
        <w:t>de</w:t>
      </w:r>
      <w:r w:rsidR="009A12BB" w:rsidRPr="00963C3E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</w:rPr>
        <w:t>ga 121</w:t>
      </w:r>
      <w:r w:rsidR="009A12BB" w:rsidRPr="00963C3E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vertAlign w:val="superscript"/>
        </w:rPr>
        <w:t>1</w:t>
      </w:r>
      <w:r w:rsidR="009A12BB" w:rsidRPr="00963C3E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387E7A" w:rsidRPr="00963C3E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</w:rPr>
        <w:t>ja 121</w:t>
      </w:r>
      <w:r w:rsidR="00387E7A" w:rsidRPr="00963C3E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vertAlign w:val="superscript"/>
        </w:rPr>
        <w:t>2</w:t>
      </w:r>
      <w:r w:rsidR="00387E7A" w:rsidRPr="00963C3E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9A12BB" w:rsidRPr="00963C3E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</w:rPr>
        <w:t>järgmises sõnastuses:</w:t>
      </w:r>
    </w:p>
    <w:p w14:paraId="21CA555D" w14:textId="60D047E4" w:rsidR="009A12BB" w:rsidRPr="00963C3E" w:rsidRDefault="009A12BB" w:rsidP="005C2B52">
      <w:pPr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„</w:t>
      </w:r>
      <w:r w:rsidRPr="00963C3E"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§ 121</w:t>
      </w:r>
      <w:r w:rsidRPr="00963C3E"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:vertAlign w:val="superscript"/>
          <w14:ligatures w14:val="standardContextual"/>
        </w:rPr>
        <w:t>1</w:t>
      </w:r>
      <w:r w:rsidRPr="00963C3E"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. </w:t>
      </w:r>
      <w:bookmarkStart w:id="64" w:name="_Hlk181979415"/>
      <w:r w:rsidR="003469F4" w:rsidRPr="00963C3E"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Koera, kassi ja valgetuhkru</w:t>
      </w:r>
      <w:bookmarkEnd w:id="64"/>
      <w:r w:rsidR="006C0FCE" w:rsidRPr="00963C3E"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 identifitseerimi</w:t>
      </w:r>
      <w:r w:rsidR="00725282" w:rsidRPr="00963C3E"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n</w:t>
      </w:r>
      <w:r w:rsidR="006C0FCE" w:rsidRPr="00963C3E"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e </w:t>
      </w:r>
      <w:r w:rsidR="003469F4" w:rsidRPr="00963C3E"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ning</w:t>
      </w:r>
      <w:r w:rsidR="006C0FCE" w:rsidRPr="00963C3E"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 registreerimi</w:t>
      </w:r>
      <w:r w:rsidR="00725282" w:rsidRPr="00963C3E"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n</w:t>
      </w:r>
      <w:r w:rsidR="006C0FCE" w:rsidRPr="00963C3E"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e</w:t>
      </w:r>
    </w:p>
    <w:p w14:paraId="7F6F7870" w14:textId="77777777" w:rsidR="006C0FCE" w:rsidRPr="00963C3E" w:rsidRDefault="006C0FCE" w:rsidP="005C2B52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</w:p>
    <w:p w14:paraId="71C635D9" w14:textId="206E367F" w:rsidR="00EE55BE" w:rsidRPr="00963C3E" w:rsidRDefault="00EE55BE" w:rsidP="00EE55BE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  <w:bookmarkStart w:id="65" w:name="_Hlk181979344"/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(1) Koera, kassi ja valgetuhkru pidaja korraldab </w:t>
      </w:r>
      <w:r w:rsidR="00517F53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hiljemalt 202</w:t>
      </w:r>
      <w:r w:rsidR="00397275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9</w:t>
      </w:r>
      <w:r w:rsidR="00517F53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. aasta 1.</w:t>
      </w:r>
      <w:r w:rsidR="00D544C0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 </w:t>
      </w:r>
      <w:r w:rsidR="00C474C4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jaanuariks</w:t>
      </w:r>
      <w:r w:rsidR="00517F53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606083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oma sellise looma </w:t>
      </w:r>
      <w:r w:rsidR="00517F53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mikrokiibiga identifitseerimise ja loomade registris registreerimise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, kes on 2027. aasta 1.</w:t>
      </w:r>
      <w:r w:rsidR="00D544C0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 </w:t>
      </w:r>
      <w:r w:rsidR="00C474C4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juuni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seisuga vanem kui 12-nädalane, mikrokiibiga identifitseerimata ning </w:t>
      </w:r>
      <w:r w:rsidR="009C76CA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enne 2027. aasta 1.</w:t>
      </w:r>
      <w:r w:rsidR="00D544C0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 </w:t>
      </w:r>
      <w:r w:rsidR="00C474C4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juunit</w:t>
      </w:r>
      <w:r w:rsidR="009C76CA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kehtinud korras arvestuse pidamiseks kasutatavas andmekogus 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registreerimata.</w:t>
      </w:r>
    </w:p>
    <w:p w14:paraId="28A90FF9" w14:textId="77777777" w:rsidR="00EE55BE" w:rsidRPr="00963C3E" w:rsidRDefault="00EE55BE" w:rsidP="006C0FCE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</w:p>
    <w:p w14:paraId="1711AFD8" w14:textId="3F2D70D7" w:rsidR="006C0FCE" w:rsidRPr="00963C3E" w:rsidRDefault="00A44286" w:rsidP="006C0FCE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(</w:t>
      </w:r>
      <w:r w:rsidR="00EE55BE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2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) </w:t>
      </w:r>
      <w:r w:rsidR="005E2C16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Koera, kassi ja valgetuhkru pidaja korraldab </w:t>
      </w:r>
      <w:r w:rsidR="00634674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veterinaararsti kaudu </w:t>
      </w:r>
      <w:r w:rsidR="003D2127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hiljemalt 202</w:t>
      </w:r>
      <w:r w:rsidR="00397275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9</w:t>
      </w:r>
      <w:r w:rsidR="003D2127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. aasta 1.</w:t>
      </w:r>
      <w:r w:rsidR="00C171DF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 </w:t>
      </w:r>
      <w:r w:rsidR="00C474C4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jaanuariks</w:t>
      </w:r>
      <w:r w:rsidR="003D2127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loomade registris </w:t>
      </w:r>
      <w:r w:rsidR="005E2C16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oma </w:t>
      </w:r>
      <w:r w:rsidR="00517F53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sellise </w:t>
      </w:r>
      <w:r w:rsidR="008A4561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looma</w:t>
      </w:r>
      <w:r w:rsidR="00517F53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registreerimise</w:t>
      </w:r>
      <w:r w:rsidR="008A4561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, kes on </w:t>
      </w:r>
      <w:r w:rsidR="007B2B08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2027. aasta 1.</w:t>
      </w:r>
      <w:r w:rsidR="00D544C0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 </w:t>
      </w:r>
      <w:r w:rsidR="00C474C4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juuni</w:t>
      </w:r>
      <w:r w:rsidR="007B2B08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seisuga </w:t>
      </w:r>
      <w:r w:rsidR="00361A9F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vanem kui 12</w:t>
      </w:r>
      <w:r w:rsidR="00B6241E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noBreakHyphen/>
      </w:r>
      <w:r w:rsidR="00361A9F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nädalane</w:t>
      </w:r>
      <w:r w:rsidR="007B2B08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="00912804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6834F7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identifitseeritud</w:t>
      </w:r>
      <w:r w:rsidR="008A4561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mikrokiibiga</w:t>
      </w:r>
      <w:r w:rsidR="003E38C2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ning</w:t>
      </w:r>
      <w:r w:rsidR="009C649F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041CD7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enne 2027. aasta 1.</w:t>
      </w:r>
      <w:r w:rsidR="00D544C0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 </w:t>
      </w:r>
      <w:r w:rsidR="00C474C4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juunit</w:t>
      </w:r>
      <w:r w:rsidR="00041CD7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kehtinud korras </w:t>
      </w:r>
      <w:r w:rsidR="00C16185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arvestuse pidamiseks kasutatavas andmekogus </w:t>
      </w:r>
      <w:r w:rsidR="00041CD7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registreerimata</w:t>
      </w:r>
      <w:r w:rsidR="00C71841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.</w:t>
      </w:r>
    </w:p>
    <w:bookmarkEnd w:id="65"/>
    <w:p w14:paraId="62AD3BF6" w14:textId="0691CCEA" w:rsidR="00387E7A" w:rsidRPr="00963C3E" w:rsidRDefault="00387E7A" w:rsidP="000C3929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</w:p>
    <w:p w14:paraId="564A2780" w14:textId="4B29CA5D" w:rsidR="00387E7A" w:rsidRPr="00963C3E" w:rsidRDefault="00387E7A" w:rsidP="000C3929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  <w:bookmarkStart w:id="66" w:name="_Hlk206064585"/>
      <w:bookmarkStart w:id="67" w:name="_Hlk184657619"/>
      <w:r w:rsidRPr="00963C3E"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§ 121</w:t>
      </w:r>
      <w:r w:rsidRPr="00963C3E"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:vertAlign w:val="superscript"/>
          <w14:ligatures w14:val="standardContextual"/>
        </w:rPr>
        <w:t>2</w:t>
      </w:r>
      <w:r w:rsidRPr="00963C3E"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. </w:t>
      </w:r>
      <w:r w:rsidR="00265C4A" w:rsidRPr="00963C3E"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A</w:t>
      </w:r>
      <w:r w:rsidR="00FD4729" w:rsidRPr="00963C3E"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ndmete </w:t>
      </w:r>
      <w:r w:rsidR="008067D2" w:rsidRPr="00963C3E"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üle</w:t>
      </w:r>
      <w:r w:rsidRPr="00963C3E"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andmine</w:t>
      </w:r>
    </w:p>
    <w:p w14:paraId="3C007066" w14:textId="77777777" w:rsidR="00387E7A" w:rsidRPr="00963C3E" w:rsidRDefault="00387E7A" w:rsidP="000C3929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</w:p>
    <w:p w14:paraId="5015346A" w14:textId="1D5BFF95" w:rsidR="00137876" w:rsidRPr="00963C3E" w:rsidRDefault="005D24CD" w:rsidP="000C3929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  <w:bookmarkStart w:id="68" w:name="_Hlk185412072"/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(1) </w:t>
      </w:r>
      <w:r w:rsidR="00014445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Enne 2027. aasta 1. </w:t>
      </w:r>
      <w:r w:rsidR="00C474C4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juunit</w:t>
      </w:r>
      <w:r w:rsidR="00014445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kehtinud korras arvestuse pidamiseks kasutatavas andmekogus</w:t>
      </w:r>
      <w:r w:rsidR="00900181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AA7CA4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2027. aasta 31. mai </w:t>
      </w:r>
      <w:r w:rsidR="006B3BC7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seisuga</w:t>
      </w:r>
      <w:r w:rsidR="007547EE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AC34D1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lemmiklooma </w:t>
      </w:r>
      <w:r w:rsidR="00355843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ja </w:t>
      </w:r>
      <w:r w:rsidR="00666946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lemmiklooma</w:t>
      </w:r>
      <w:r w:rsidR="00355843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pidaja </w:t>
      </w:r>
      <w:r w:rsidR="00AC34D1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kohta </w:t>
      </w:r>
      <w:r w:rsidR="006B3BC7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kogutud </w:t>
      </w:r>
      <w:r w:rsidR="008067D2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andmete üleandmise</w:t>
      </w:r>
      <w:r w:rsidR="009B03EB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7547EE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Põllumajanduse Registrite ja Informatsiooni Ametile korralda</w:t>
      </w:r>
      <w:r w:rsidR="002A1004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vad</w:t>
      </w:r>
      <w:r w:rsidR="007547EE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kohalik omavalitsus </w:t>
      </w:r>
      <w:r w:rsidR="00C64FD4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ja Eesti Loomaarstide Koda </w:t>
      </w:r>
      <w:r w:rsidR="007547EE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masinloetaval </w:t>
      </w:r>
      <w:r w:rsidR="00691204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kujul</w:t>
      </w:r>
      <w:r w:rsidR="007547EE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hiljemalt </w:t>
      </w:r>
      <w:r w:rsidR="00414CA4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2027. aasta </w:t>
      </w:r>
      <w:r w:rsidR="007547EE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7. juuniks</w:t>
      </w:r>
      <w:bookmarkEnd w:id="68"/>
      <w:r w:rsidR="007547EE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.</w:t>
      </w:r>
    </w:p>
    <w:p w14:paraId="1035DA96" w14:textId="77777777" w:rsidR="00137876" w:rsidRPr="00963C3E" w:rsidRDefault="00137876" w:rsidP="000C3929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</w:p>
    <w:p w14:paraId="2E3279D9" w14:textId="3228260B" w:rsidR="00264D74" w:rsidRPr="00963C3E" w:rsidRDefault="00137876" w:rsidP="000C3929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(2) </w:t>
      </w:r>
      <w:r w:rsidR="00BE1FC8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Masinloetaval kujul a</w:t>
      </w:r>
      <w:r w:rsidR="00EC0287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ndmete üleandmiseks vajaliku</w:t>
      </w:r>
      <w:r w:rsidR="003A2BD6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9254B6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täpsema juhise</w:t>
      </w:r>
      <w:r w:rsidR="00EC0287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avaldab Põllumajanduse Registrite ja Informatsiooni Amet oma </w:t>
      </w:r>
      <w:r w:rsidR="00BE1FC8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veebi</w:t>
      </w:r>
      <w:r w:rsidR="00EC0287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lehel hiljemalt 2027</w:t>
      </w:r>
      <w:r w:rsidR="00691204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. aasta 1. märtsi</w:t>
      </w:r>
      <w:r w:rsidR="005F2768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ks</w:t>
      </w:r>
      <w:r w:rsidR="00691204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.</w:t>
      </w:r>
      <w:r w:rsidR="004A0845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“</w:t>
      </w:r>
      <w:bookmarkEnd w:id="63"/>
      <w:r w:rsidR="008E42E7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.</w:t>
      </w:r>
      <w:bookmarkEnd w:id="66"/>
    </w:p>
    <w:p w14:paraId="0B447EF0" w14:textId="77777777" w:rsidR="00247DCB" w:rsidRPr="00963C3E" w:rsidRDefault="00247DCB" w:rsidP="000C3929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</w:p>
    <w:bookmarkEnd w:id="67"/>
    <w:p w14:paraId="34184BC5" w14:textId="7DA0864C" w:rsidR="00264D74" w:rsidRPr="00963C3E" w:rsidRDefault="00264D74" w:rsidP="003F52DF">
      <w:pPr>
        <w:pStyle w:val="Pealkiri1"/>
        <w:spacing w:before="0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shd w:val="clear" w:color="auto" w:fill="FFFFFF"/>
        </w:rPr>
      </w:pPr>
      <w:r w:rsidRPr="00963C3E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shd w:val="clear" w:color="auto" w:fill="FFFFFF"/>
        </w:rPr>
        <w:t>§ 2. Loomakaitseseaduse muutmine</w:t>
      </w:r>
    </w:p>
    <w:p w14:paraId="24CCC59E" w14:textId="77777777" w:rsidR="00264D74" w:rsidRPr="00963C3E" w:rsidRDefault="00264D74" w:rsidP="000C3929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</w:p>
    <w:p w14:paraId="03D2ABB1" w14:textId="083872D5" w:rsidR="00264D74" w:rsidRPr="00963C3E" w:rsidRDefault="00264D74" w:rsidP="000C3929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lastRenderedPageBreak/>
        <w:t>Loomakaitseseaduse § 20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:vertAlign w:val="superscript"/>
          <w14:ligatures w14:val="standardContextual"/>
        </w:rPr>
        <w:t>2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lõikes 4, § 40 lõikes 3 ja §-s 65 asendatakse sõnad „põllumajandusloomade registrisse</w:t>
      </w:r>
      <w:r w:rsidR="00C82BBB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“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sõnadega „loomade registrisse</w:t>
      </w:r>
      <w:r w:rsidR="00C82BBB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“</w:t>
      </w:r>
      <w:r w:rsidR="000451CD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.</w:t>
      </w:r>
    </w:p>
    <w:p w14:paraId="01736A28" w14:textId="77777777" w:rsidR="000451CD" w:rsidRPr="00963C3E" w:rsidRDefault="000451CD" w:rsidP="000C3929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</w:p>
    <w:p w14:paraId="3DA579F0" w14:textId="03BEFB72" w:rsidR="000451CD" w:rsidRPr="00963C3E" w:rsidRDefault="000451CD" w:rsidP="003F52DF">
      <w:pPr>
        <w:pStyle w:val="Pealkiri1"/>
        <w:spacing w:before="0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shd w:val="clear" w:color="auto" w:fill="FFFFFF"/>
        </w:rPr>
      </w:pPr>
      <w:r w:rsidRPr="00963C3E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shd w:val="clear" w:color="auto" w:fill="FFFFFF"/>
        </w:rPr>
        <w:t>§ 3. Põllumajandusloomade aretuse seaduse muutmine</w:t>
      </w:r>
    </w:p>
    <w:p w14:paraId="550CCDEF" w14:textId="77777777" w:rsidR="000451CD" w:rsidRPr="00963C3E" w:rsidRDefault="000451CD" w:rsidP="000C3929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</w:p>
    <w:p w14:paraId="6802C2F0" w14:textId="18D7A481" w:rsidR="000451CD" w:rsidRPr="00963C3E" w:rsidRDefault="000451CD" w:rsidP="000C3929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Põllumajandusloomade aretuse seaduse § 6 lõikes 4 ja § 11 lõikes 5 asendatakse sõnad „põllumajandusloomade registrisse</w:t>
      </w:r>
      <w:r w:rsidR="009228EC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“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sõnadega „loomade registrisse</w:t>
      </w:r>
      <w:r w:rsidR="001633EE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“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.</w:t>
      </w:r>
    </w:p>
    <w:p w14:paraId="183A70F3" w14:textId="77777777" w:rsidR="00E913BA" w:rsidRPr="00963C3E" w:rsidRDefault="00E913BA" w:rsidP="000C3929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</w:p>
    <w:bookmarkEnd w:id="59"/>
    <w:p w14:paraId="4C49EF19" w14:textId="708407DC" w:rsidR="002F0E30" w:rsidRPr="00963C3E" w:rsidRDefault="009967B6" w:rsidP="000C3929">
      <w:pPr>
        <w:pStyle w:val="Pealkiri1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</w:pPr>
      <w:r w:rsidRPr="00963C3E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  <w:t>§</w:t>
      </w:r>
      <w:r w:rsidR="00E42D8C" w:rsidRPr="00963C3E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  <w:t xml:space="preserve"> </w:t>
      </w:r>
      <w:r w:rsidR="000451CD" w:rsidRPr="00963C3E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  <w:t>4</w:t>
      </w:r>
      <w:r w:rsidRPr="00963C3E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  <w:t>.</w:t>
      </w:r>
      <w:bookmarkStart w:id="69" w:name="para3"/>
      <w:r w:rsidRPr="00963C3E" w:rsidDel="00AC2F1A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  <w:t xml:space="preserve"> </w:t>
      </w:r>
      <w:bookmarkEnd w:id="69"/>
      <w:r w:rsidR="002F0E30" w:rsidRPr="00963C3E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  <w:t>Riigilõivuseaduse muutmine</w:t>
      </w:r>
    </w:p>
    <w:p w14:paraId="18616650" w14:textId="77777777" w:rsidR="002F0E30" w:rsidRPr="00963C3E" w:rsidRDefault="002F0E30" w:rsidP="000C3929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</w:p>
    <w:p w14:paraId="3A815EF1" w14:textId="77777777" w:rsidR="00EC0287" w:rsidRPr="00963C3E" w:rsidRDefault="00EC0287" w:rsidP="00EC0287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Riigilõivuseaduses tehakse järgmised muudatused:</w:t>
      </w:r>
    </w:p>
    <w:p w14:paraId="1024093D" w14:textId="77777777" w:rsidR="00EC0287" w:rsidRPr="00963C3E" w:rsidRDefault="00EC0287" w:rsidP="00EC0287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</w:p>
    <w:p w14:paraId="518319CA" w14:textId="357705CB" w:rsidR="00EC0287" w:rsidRPr="00963C3E" w:rsidRDefault="00EC0287" w:rsidP="00EC0287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  <w:r w:rsidRPr="00963C3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>1)</w:t>
      </w: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 </w:t>
      </w:r>
      <w:r w:rsidR="008E4981"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seadust täiendatakse</w:t>
      </w: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 §</w:t>
      </w:r>
      <w:r w:rsidR="008E4981"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-ga</w:t>
      </w: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 51</w:t>
      </w: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t-EE"/>
        </w:rPr>
        <w:t>4</w:t>
      </w: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 järgmises sõnastuses:</w:t>
      </w:r>
    </w:p>
    <w:p w14:paraId="2D812FCD" w14:textId="77777777" w:rsidR="00EC0287" w:rsidRPr="00963C3E" w:rsidRDefault="00EC0287" w:rsidP="00EC0287">
      <w:pPr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</w:pP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„</w:t>
      </w:r>
      <w:r w:rsidRPr="00963C3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>§ 51</w:t>
      </w:r>
      <w:r w:rsidRPr="00963C3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vertAlign w:val="superscript"/>
          <w:lang w:eastAsia="et-EE"/>
        </w:rPr>
        <w:t>4</w:t>
      </w:r>
      <w:r w:rsidRPr="00963C3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>. Loomade registri toimingu eest riigilõivu tasumisest vabastamine</w:t>
      </w:r>
    </w:p>
    <w:p w14:paraId="5013A802" w14:textId="77777777" w:rsidR="00EC0287" w:rsidRPr="00963C3E" w:rsidRDefault="00EC0287" w:rsidP="00EC0287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</w:p>
    <w:p w14:paraId="1D213B15" w14:textId="77777777" w:rsidR="00EC0287" w:rsidRPr="00963C3E" w:rsidRDefault="00EC0287" w:rsidP="00EC0287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(1) Riigiasutus ja kohaliku omavalitsuse üksuse asutus on tema pädevuses oleva ülesande täitmiseks vajaliku loomade registri toimingu eest riigilõivu tasumisest vabastatud.</w:t>
      </w:r>
    </w:p>
    <w:p w14:paraId="1EE44CC1" w14:textId="77777777" w:rsidR="00EC0287" w:rsidRPr="00963C3E" w:rsidRDefault="00EC0287" w:rsidP="00EC0287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</w:p>
    <w:p w14:paraId="37613D77" w14:textId="1EBE637B" w:rsidR="00EC0287" w:rsidRPr="00963C3E" w:rsidRDefault="00EC0287" w:rsidP="00EC0287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(2) Veterinaarseaduse § 37 lõigete 2 ja 4 tähenduses omanikuta või loomapidaja juurest lahti pääsenud loomade pidamisega tegelev mittetulundusühing on loomade registris </w:t>
      </w:r>
      <w:r w:rsidRPr="00963C3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et-EE"/>
        </w:rPr>
        <w:t xml:space="preserve">mikrokiibiga märgistatud </w:t>
      </w: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koera, kassi, valgetuhkru ja veterinaarseaduse § 32 lõikes 3 nimetatud lemmiklooma registreerimise eest riigilõivu tasumisest vabastatud.</w:t>
      </w:r>
      <w:r w:rsidR="005A674A"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“</w:t>
      </w: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;</w:t>
      </w:r>
    </w:p>
    <w:p w14:paraId="287FBE4C" w14:textId="77777777" w:rsidR="00EC0287" w:rsidRPr="00963C3E" w:rsidRDefault="00EC0287" w:rsidP="00EC0287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</w:p>
    <w:p w14:paraId="0D29A0CA" w14:textId="0A0AC284" w:rsidR="002F0E30" w:rsidRPr="00963C3E" w:rsidRDefault="00EC0287" w:rsidP="00EC0287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  <w:r w:rsidRPr="00963C3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 xml:space="preserve">2) </w:t>
      </w:r>
      <w:r w:rsidR="002F0E30"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seaduse 10</w:t>
      </w:r>
      <w:r w:rsidR="00B921F2"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t-EE"/>
        </w:rPr>
        <w:t>1</w:t>
      </w:r>
      <w:r w:rsidR="002F0E30"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. peatükki täiendatakse 5. jaoga </w:t>
      </w:r>
      <w:r w:rsidR="002738CA"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järgmises sõnastuses:</w:t>
      </w:r>
    </w:p>
    <w:p w14:paraId="243930A1" w14:textId="77777777" w:rsidR="002738CA" w:rsidRPr="00963C3E" w:rsidRDefault="002738CA" w:rsidP="000C3929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„</w:t>
      </w:r>
      <w:r w:rsidRPr="00963C3E"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5. jagu</w:t>
      </w:r>
    </w:p>
    <w:p w14:paraId="68BD3422" w14:textId="77777777" w:rsidR="002738CA" w:rsidRPr="00963C3E" w:rsidRDefault="002738CA" w:rsidP="000C3929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  <w:r w:rsidRPr="00963C3E"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Põllumajanduse Registrite ja Informatsiooni Ameti toimingud</w:t>
      </w:r>
    </w:p>
    <w:p w14:paraId="59B07E26" w14:textId="77777777" w:rsidR="002738CA" w:rsidRPr="00963C3E" w:rsidRDefault="002738CA" w:rsidP="000C3929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</w:p>
    <w:p w14:paraId="7A87FBE4" w14:textId="45EE1535" w:rsidR="002738CA" w:rsidRPr="00963C3E" w:rsidRDefault="002738CA" w:rsidP="000C3929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  <w:r w:rsidRPr="00963C3E"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1. jaotis</w:t>
      </w:r>
    </w:p>
    <w:p w14:paraId="41A1CFE7" w14:textId="28E95972" w:rsidR="002738CA" w:rsidRPr="00963C3E" w:rsidRDefault="002738CA" w:rsidP="000C3929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  <w:r w:rsidRPr="00963C3E"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Veterinaarseaduse alusel tehtavad toimingud</w:t>
      </w:r>
    </w:p>
    <w:p w14:paraId="27393A86" w14:textId="77777777" w:rsidR="002738CA" w:rsidRPr="00963C3E" w:rsidRDefault="002738CA" w:rsidP="000C3929">
      <w:pPr>
        <w:jc w:val="center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</w:p>
    <w:p w14:paraId="0F33B68B" w14:textId="5B3CE223" w:rsidR="002738CA" w:rsidRPr="00963C3E" w:rsidRDefault="002738CA" w:rsidP="000C3929">
      <w:pPr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  <w:bookmarkStart w:id="70" w:name="_Hlk185412984"/>
      <w:r w:rsidRPr="00963C3E"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§ 261</w:t>
      </w:r>
      <w:r w:rsidRPr="00963C3E"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:vertAlign w:val="superscript"/>
          <w14:ligatures w14:val="standardContextual"/>
        </w:rPr>
        <w:t>33</w:t>
      </w:r>
      <w:bookmarkEnd w:id="70"/>
      <w:r w:rsidRPr="00963C3E"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. Loomade registri toimingud</w:t>
      </w:r>
    </w:p>
    <w:p w14:paraId="25BA05AF" w14:textId="77777777" w:rsidR="002738CA" w:rsidRPr="00963C3E" w:rsidRDefault="002738CA" w:rsidP="000C3929">
      <w:pPr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</w:p>
    <w:p w14:paraId="383DAC99" w14:textId="3C11A3B2" w:rsidR="00581EE1" w:rsidRPr="00963C3E" w:rsidRDefault="00581EE1" w:rsidP="000C3929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  <w:r w:rsidRPr="00963C3E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(1) </w:t>
      </w:r>
      <w:r w:rsidR="002738CA" w:rsidRPr="00963C3E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Loomade registris </w:t>
      </w:r>
      <w:r w:rsidR="00463495" w:rsidRPr="00963C3E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koera, kassi, valgetuhkru ja veterinaarseaduse § 32 lõikes 3 nimetatud lemmiklooma </w:t>
      </w:r>
      <w:r w:rsidR="002738CA" w:rsidRPr="00963C3E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registreerimise eest </w:t>
      </w:r>
      <w:r w:rsidRPr="00963C3E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tasutakse</w:t>
      </w:r>
      <w:r w:rsidR="002738CA" w:rsidRPr="00963C3E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 riigilõivu</w:t>
      </w:r>
      <w:r w:rsidRPr="00963C3E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 1</w:t>
      </w:r>
      <w:r w:rsidR="00E43062" w:rsidRPr="00963C3E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2</w:t>
      </w:r>
      <w:r w:rsidRPr="00963C3E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 eurot</w:t>
      </w:r>
      <w:r w:rsidR="002738CA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.</w:t>
      </w:r>
    </w:p>
    <w:p w14:paraId="405B711C" w14:textId="77777777" w:rsidR="00581EE1" w:rsidRPr="00963C3E" w:rsidRDefault="00581EE1" w:rsidP="000C3929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</w:p>
    <w:p w14:paraId="055931E4" w14:textId="457810C8" w:rsidR="002738CA" w:rsidRPr="00963C3E" w:rsidRDefault="00581EE1" w:rsidP="000C3929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  <w:bookmarkStart w:id="71" w:name="_Hlk188028641"/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(2) </w:t>
      </w:r>
      <w:r w:rsidR="00BF476C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Loomade r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egistrisse kantud andmete muutmise eest seoses </w:t>
      </w:r>
      <w:r w:rsidR="00F6691B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koera, kassi, valgetuhkru ja veterinaarseaduse § 32 lõikes 3 nimetatud lemmiklooma pidaja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vahetumisega tasutakse riigilõivu 1</w:t>
      </w:r>
      <w:r w:rsidR="00E43062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2</w:t>
      </w:r>
      <w:r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eurot.</w:t>
      </w:r>
      <w:bookmarkEnd w:id="71"/>
      <w:r w:rsidR="002D2C8E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“</w:t>
      </w:r>
      <w:r w:rsidR="000F7D84" w:rsidRPr="00963C3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.</w:t>
      </w:r>
    </w:p>
    <w:p w14:paraId="4839B912" w14:textId="77777777" w:rsidR="00E92DE7" w:rsidRPr="00963C3E" w:rsidRDefault="00E92DE7" w:rsidP="00E92DE7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</w:p>
    <w:p w14:paraId="6B8C51D4" w14:textId="37EC49AC" w:rsidR="00BA7D15" w:rsidRPr="00963C3E" w:rsidRDefault="000451CD" w:rsidP="003F52DF">
      <w:pPr>
        <w:pStyle w:val="Pealkiri1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</w:pPr>
      <w:r w:rsidRPr="00963C3E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  <w:t xml:space="preserve">§ 5. </w:t>
      </w:r>
      <w:r w:rsidR="004D4A51" w:rsidRPr="00963C3E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  <w:t>Toiduseaduse muutmine</w:t>
      </w:r>
    </w:p>
    <w:p w14:paraId="354BE274" w14:textId="77777777" w:rsidR="004D4A51" w:rsidRPr="00963C3E" w:rsidRDefault="004D4A51" w:rsidP="000C3929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</w:p>
    <w:p w14:paraId="5B9EE3F7" w14:textId="5FBA60C2" w:rsidR="004D4A51" w:rsidRPr="00963C3E" w:rsidRDefault="004D4A51" w:rsidP="000C3929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Toiduseaduse § 7 lõike 4 punktis 3 asendatakse sõnad „põllumajandusloomade registris</w:t>
      </w:r>
      <w:r w:rsidR="00FC7781"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“</w:t>
      </w: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 sõnadega „loomade registris</w:t>
      </w:r>
      <w:r w:rsidR="00FC7781"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“</w:t>
      </w: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.</w:t>
      </w:r>
    </w:p>
    <w:p w14:paraId="5151A006" w14:textId="77777777" w:rsidR="000451CD" w:rsidRPr="00963C3E" w:rsidRDefault="000451CD" w:rsidP="000C3929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</w:p>
    <w:p w14:paraId="192F9DEA" w14:textId="2D0E3583" w:rsidR="004D4A51" w:rsidRPr="00963C3E" w:rsidRDefault="004D4A51" w:rsidP="003F52DF">
      <w:pPr>
        <w:pStyle w:val="Pealkiri1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</w:pPr>
      <w:r w:rsidRPr="00963C3E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et-EE"/>
        </w:rPr>
        <w:t>§ 6. Vedelkütuse erimärgistamise seaduse muutmine</w:t>
      </w:r>
    </w:p>
    <w:p w14:paraId="49888760" w14:textId="77777777" w:rsidR="004D4A51" w:rsidRPr="00963C3E" w:rsidRDefault="004D4A51" w:rsidP="000C3929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</w:p>
    <w:p w14:paraId="2FA46240" w14:textId="09FA3F1D" w:rsidR="004D4A51" w:rsidRPr="00963C3E" w:rsidRDefault="004D4A51" w:rsidP="000C3929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Vedelkütuse erimärgistamise seaduses tehakse järgmised muudatused:</w:t>
      </w:r>
    </w:p>
    <w:p w14:paraId="1FA833D2" w14:textId="77777777" w:rsidR="00B02D13" w:rsidRPr="00963C3E" w:rsidRDefault="00B02D13" w:rsidP="000C3929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</w:p>
    <w:p w14:paraId="2EAD0AD3" w14:textId="06DB2B0F" w:rsidR="004D4A51" w:rsidRPr="00963C3E" w:rsidRDefault="004D4A51" w:rsidP="000C3929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  <w:r w:rsidRPr="00963C3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>1)</w:t>
      </w: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 </w:t>
      </w:r>
      <w:r w:rsidR="00B02D13"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paragrahvi</w:t>
      </w: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 3</w:t>
      </w:r>
      <w:r w:rsidR="00354A80"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t-EE"/>
        </w:rPr>
        <w:t>2</w:t>
      </w: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 lõike</w:t>
      </w:r>
      <w:r w:rsidR="004E4AEF"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 1 punktis 3 asendatakse sõnad „põllumajandusloomade registri</w:t>
      </w:r>
      <w:r w:rsidR="00FC7781"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“</w:t>
      </w:r>
      <w:r w:rsidR="004E4AEF"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 sõnadega „loomade registri</w:t>
      </w:r>
      <w:r w:rsidR="00FC7781"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“</w:t>
      </w:r>
      <w:r w:rsidR="004E4AEF"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;</w:t>
      </w:r>
    </w:p>
    <w:p w14:paraId="605B64A1" w14:textId="77777777" w:rsidR="00B02D13" w:rsidRPr="00963C3E" w:rsidRDefault="00B02D13" w:rsidP="000C3929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</w:p>
    <w:p w14:paraId="1B958BB3" w14:textId="7C943CD7" w:rsidR="004E4AEF" w:rsidRPr="00963C3E" w:rsidRDefault="004E4AEF" w:rsidP="000C3929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  <w:r w:rsidRPr="00963C3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lastRenderedPageBreak/>
        <w:t>2)</w:t>
      </w: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 </w:t>
      </w:r>
      <w:r w:rsidR="00B02D13"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paragrahvi</w:t>
      </w: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 3</w:t>
      </w:r>
      <w:r w:rsidR="00354A80"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t-EE"/>
        </w:rPr>
        <w:t>7</w:t>
      </w: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 lõike 2 punktis 3 asendatakse sõnad „põllumajandusloomade registrisse</w:t>
      </w:r>
      <w:r w:rsidR="00FC7781"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“</w:t>
      </w: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 sõnadega „loomade registrisse</w:t>
      </w:r>
      <w:r w:rsidR="00FC7781"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“</w:t>
      </w:r>
      <w:r w:rsidRPr="00963C3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  <w:t>.</w:t>
      </w:r>
    </w:p>
    <w:p w14:paraId="61C06F74" w14:textId="77777777" w:rsidR="000451CD" w:rsidRPr="00963C3E" w:rsidRDefault="000451CD" w:rsidP="000C3929">
      <w:pPr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</w:pPr>
    </w:p>
    <w:p w14:paraId="7B89B763" w14:textId="25AE87ED" w:rsidR="009967B6" w:rsidRPr="00963C3E" w:rsidRDefault="00BA7D15" w:rsidP="000C3929">
      <w:pPr>
        <w:pStyle w:val="Pealkiri1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  <w:lang w:eastAsia="et-EE"/>
        </w:rPr>
      </w:pPr>
      <w:bookmarkStart w:id="72" w:name="_Hlk184657635"/>
      <w:r w:rsidRPr="00963C3E">
        <w:rPr>
          <w:rFonts w:ascii="Times New Roman" w:hAnsi="Times New Roman" w:cs="Times New Roman"/>
          <w:b/>
          <w:bCs/>
          <w:color w:val="auto"/>
          <w:sz w:val="24"/>
          <w:szCs w:val="24"/>
          <w:lang w:eastAsia="et-EE"/>
        </w:rPr>
        <w:t xml:space="preserve">§ </w:t>
      </w:r>
      <w:r w:rsidR="004E4AEF" w:rsidRPr="00963C3E">
        <w:rPr>
          <w:rFonts w:ascii="Times New Roman" w:hAnsi="Times New Roman" w:cs="Times New Roman"/>
          <w:b/>
          <w:bCs/>
          <w:color w:val="auto"/>
          <w:sz w:val="24"/>
          <w:szCs w:val="24"/>
          <w:lang w:eastAsia="et-EE"/>
        </w:rPr>
        <w:t>7</w:t>
      </w:r>
      <w:r w:rsidRPr="00963C3E">
        <w:rPr>
          <w:rFonts w:ascii="Times New Roman" w:hAnsi="Times New Roman" w:cs="Times New Roman"/>
          <w:b/>
          <w:bCs/>
          <w:color w:val="auto"/>
          <w:sz w:val="24"/>
          <w:szCs w:val="24"/>
          <w:lang w:eastAsia="et-EE"/>
        </w:rPr>
        <w:t xml:space="preserve">. </w:t>
      </w:r>
      <w:r w:rsidR="009967B6" w:rsidRPr="00963C3E">
        <w:rPr>
          <w:rFonts w:ascii="Times New Roman" w:hAnsi="Times New Roman" w:cs="Times New Roman"/>
          <w:b/>
          <w:bCs/>
          <w:color w:val="auto"/>
          <w:sz w:val="24"/>
          <w:szCs w:val="24"/>
          <w:lang w:eastAsia="et-EE"/>
        </w:rPr>
        <w:t>Seaduse jõustumine</w:t>
      </w:r>
    </w:p>
    <w:p w14:paraId="63E25396" w14:textId="77777777" w:rsidR="004310FA" w:rsidRPr="00963C3E" w:rsidRDefault="004310FA" w:rsidP="000C3929">
      <w:pPr>
        <w:shd w:val="clear" w:color="auto" w:fill="FFFFFF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</w:p>
    <w:p w14:paraId="06E9454D" w14:textId="54962DF7" w:rsidR="002D2082" w:rsidRPr="00963C3E" w:rsidRDefault="005414A5" w:rsidP="000C3929">
      <w:pPr>
        <w:shd w:val="clear" w:color="auto" w:fill="FFFFFF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  <w:bookmarkStart w:id="73" w:name="_Hlk176880335"/>
      <w:r w:rsidRPr="00963C3E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(1) </w:t>
      </w:r>
      <w:r w:rsidR="009967B6" w:rsidRPr="00963C3E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Käesolev seadus jõustub 202</w:t>
      </w:r>
      <w:r w:rsidR="00397275" w:rsidRPr="00963C3E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7</w:t>
      </w:r>
      <w:r w:rsidR="009967B6" w:rsidRPr="00963C3E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. aasta 1. </w:t>
      </w:r>
      <w:r w:rsidR="00397275" w:rsidRPr="00963C3E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jaanuaril</w:t>
      </w:r>
      <w:r w:rsidR="009967B6" w:rsidRPr="00963C3E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.</w:t>
      </w:r>
    </w:p>
    <w:p w14:paraId="55153025" w14:textId="77777777" w:rsidR="005414A5" w:rsidRPr="00963C3E" w:rsidRDefault="005414A5" w:rsidP="000C3929">
      <w:pPr>
        <w:jc w:val="both"/>
        <w:rPr>
          <w:rFonts w:ascii="Times New Roman" w:hAnsi="Times New Roman" w:cs="Times New Roman"/>
          <w:lang w:eastAsia="et-EE"/>
        </w:rPr>
      </w:pPr>
    </w:p>
    <w:p w14:paraId="00A47508" w14:textId="1C337E14" w:rsidR="005414A5" w:rsidRPr="00963C3E" w:rsidRDefault="005414A5" w:rsidP="000C3929">
      <w:pPr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(2) </w:t>
      </w:r>
      <w:r w:rsidR="009C2E56"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Käesoleva seaduse </w:t>
      </w:r>
      <w:r w:rsidR="00E77C08"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§ </w:t>
      </w:r>
      <w:r w:rsidR="006F2F66"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1 punktid </w:t>
      </w:r>
      <w:r w:rsidR="004F1144" w:rsidRPr="00963C3E">
        <w:rPr>
          <w:rFonts w:ascii="Times New Roman" w:hAnsi="Times New Roman" w:cs="Times New Roman"/>
          <w:sz w:val="24"/>
          <w:szCs w:val="24"/>
          <w:lang w:eastAsia="et-EE"/>
        </w:rPr>
        <w:t>1, 3, 1</w:t>
      </w:r>
      <w:r w:rsidR="00DF157A" w:rsidRPr="00963C3E">
        <w:rPr>
          <w:rFonts w:ascii="Times New Roman" w:hAnsi="Times New Roman" w:cs="Times New Roman"/>
          <w:sz w:val="24"/>
          <w:szCs w:val="24"/>
          <w:lang w:eastAsia="et-EE"/>
        </w:rPr>
        <w:t>3</w:t>
      </w:r>
      <w:r w:rsidR="004F1144" w:rsidRPr="00963C3E">
        <w:rPr>
          <w:rFonts w:ascii="Times New Roman" w:hAnsi="Times New Roman" w:cs="Times New Roman"/>
          <w:sz w:val="24"/>
          <w:szCs w:val="24"/>
          <w:lang w:eastAsia="et-EE"/>
        </w:rPr>
        <w:t>–1</w:t>
      </w:r>
      <w:r w:rsidR="00DF157A" w:rsidRPr="00963C3E">
        <w:rPr>
          <w:rFonts w:ascii="Times New Roman" w:hAnsi="Times New Roman" w:cs="Times New Roman"/>
          <w:sz w:val="24"/>
          <w:szCs w:val="24"/>
          <w:lang w:eastAsia="et-EE"/>
        </w:rPr>
        <w:t>8</w:t>
      </w:r>
      <w:r w:rsidR="004F1144" w:rsidRPr="00963C3E">
        <w:rPr>
          <w:rFonts w:ascii="Times New Roman" w:hAnsi="Times New Roman" w:cs="Times New Roman"/>
          <w:sz w:val="24"/>
          <w:szCs w:val="24"/>
          <w:lang w:eastAsia="et-EE"/>
        </w:rPr>
        <w:t>, 2</w:t>
      </w:r>
      <w:r w:rsidR="00DF157A" w:rsidRPr="00963C3E">
        <w:rPr>
          <w:rFonts w:ascii="Times New Roman" w:hAnsi="Times New Roman" w:cs="Times New Roman"/>
          <w:sz w:val="24"/>
          <w:szCs w:val="24"/>
          <w:lang w:eastAsia="et-EE"/>
        </w:rPr>
        <w:t>2</w:t>
      </w:r>
      <w:r w:rsidR="004F1144" w:rsidRPr="00963C3E">
        <w:rPr>
          <w:rFonts w:ascii="Times New Roman" w:hAnsi="Times New Roman" w:cs="Times New Roman"/>
          <w:sz w:val="24"/>
          <w:szCs w:val="24"/>
          <w:lang w:eastAsia="et-EE"/>
        </w:rPr>
        <w:t>–2</w:t>
      </w:r>
      <w:r w:rsidR="00DF157A" w:rsidRPr="00963C3E">
        <w:rPr>
          <w:rFonts w:ascii="Times New Roman" w:hAnsi="Times New Roman" w:cs="Times New Roman"/>
          <w:sz w:val="24"/>
          <w:szCs w:val="24"/>
          <w:lang w:eastAsia="et-EE"/>
        </w:rPr>
        <w:t>5</w:t>
      </w:r>
      <w:r w:rsidR="004F1144" w:rsidRPr="00963C3E">
        <w:rPr>
          <w:rFonts w:ascii="Times New Roman" w:hAnsi="Times New Roman" w:cs="Times New Roman"/>
          <w:sz w:val="24"/>
          <w:szCs w:val="24"/>
          <w:lang w:eastAsia="et-EE"/>
        </w:rPr>
        <w:t>, 2</w:t>
      </w:r>
      <w:r w:rsidR="00DF157A" w:rsidRPr="00963C3E">
        <w:rPr>
          <w:rFonts w:ascii="Times New Roman" w:hAnsi="Times New Roman" w:cs="Times New Roman"/>
          <w:sz w:val="24"/>
          <w:szCs w:val="24"/>
          <w:lang w:eastAsia="et-EE"/>
        </w:rPr>
        <w:t>7</w:t>
      </w:r>
      <w:r w:rsidR="004F1144" w:rsidRPr="00963C3E">
        <w:rPr>
          <w:rFonts w:ascii="Times New Roman" w:hAnsi="Times New Roman" w:cs="Times New Roman"/>
          <w:sz w:val="24"/>
          <w:szCs w:val="24"/>
          <w:lang w:eastAsia="et-EE"/>
        </w:rPr>
        <w:t>–3</w:t>
      </w:r>
      <w:r w:rsidR="00DF157A" w:rsidRPr="00963C3E">
        <w:rPr>
          <w:rFonts w:ascii="Times New Roman" w:hAnsi="Times New Roman" w:cs="Times New Roman"/>
          <w:sz w:val="24"/>
          <w:szCs w:val="24"/>
          <w:lang w:eastAsia="et-EE"/>
        </w:rPr>
        <w:t>5</w:t>
      </w:r>
      <w:r w:rsidR="004F1144" w:rsidRPr="00963C3E">
        <w:rPr>
          <w:rFonts w:ascii="Times New Roman" w:hAnsi="Times New Roman" w:cs="Times New Roman"/>
          <w:sz w:val="24"/>
          <w:szCs w:val="24"/>
          <w:lang w:eastAsia="et-EE"/>
        </w:rPr>
        <w:t>, 4</w:t>
      </w:r>
      <w:r w:rsidR="00DF157A" w:rsidRPr="00963C3E">
        <w:rPr>
          <w:rFonts w:ascii="Times New Roman" w:hAnsi="Times New Roman" w:cs="Times New Roman"/>
          <w:sz w:val="24"/>
          <w:szCs w:val="24"/>
          <w:lang w:eastAsia="et-EE"/>
        </w:rPr>
        <w:t>1</w:t>
      </w:r>
      <w:r w:rsidR="004F1144"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 ja 4</w:t>
      </w:r>
      <w:r w:rsidR="00DF157A" w:rsidRPr="00963C3E">
        <w:rPr>
          <w:rFonts w:ascii="Times New Roman" w:hAnsi="Times New Roman" w:cs="Times New Roman"/>
          <w:sz w:val="24"/>
          <w:szCs w:val="24"/>
          <w:lang w:eastAsia="et-EE"/>
        </w:rPr>
        <w:t>2</w:t>
      </w:r>
      <w:r w:rsidR="004F1144"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 w:rsidR="002474D3" w:rsidRPr="00963C3E">
        <w:rPr>
          <w:rFonts w:ascii="Times New Roman" w:hAnsi="Times New Roman" w:cs="Times New Roman"/>
          <w:sz w:val="24"/>
          <w:szCs w:val="24"/>
          <w:lang w:eastAsia="et-EE"/>
        </w:rPr>
        <w:t>ning</w:t>
      </w:r>
      <w:r w:rsidR="00E77C08"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 §</w:t>
      </w:r>
      <w:r w:rsidR="00354A80" w:rsidRPr="00963C3E">
        <w:rPr>
          <w:rFonts w:ascii="Times New Roman" w:hAnsi="Times New Roman" w:cs="Times New Roman"/>
          <w:sz w:val="24"/>
          <w:szCs w:val="24"/>
          <w:lang w:eastAsia="et-EE"/>
        </w:rPr>
        <w:t>-d</w:t>
      </w:r>
      <w:r w:rsidR="00E77C08"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 2</w:t>
      </w:r>
      <w:r w:rsidR="00354A80" w:rsidRPr="00963C3E">
        <w:rPr>
          <w:rFonts w:ascii="Times New Roman" w:hAnsi="Times New Roman" w:cs="Times New Roman"/>
          <w:sz w:val="24"/>
          <w:szCs w:val="24"/>
          <w:lang w:eastAsia="et-EE"/>
        </w:rPr>
        <w:t>–6</w:t>
      </w:r>
      <w:r w:rsidR="00E77C08"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 w:rsidR="00BC7435" w:rsidRPr="00963C3E">
        <w:rPr>
          <w:rFonts w:ascii="Times New Roman" w:hAnsi="Times New Roman" w:cs="Times New Roman"/>
          <w:sz w:val="24"/>
          <w:szCs w:val="24"/>
          <w:lang w:eastAsia="et-EE"/>
        </w:rPr>
        <w:t>jõustuvad</w:t>
      </w:r>
      <w:r w:rsidR="00E77C08"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 202</w:t>
      </w:r>
      <w:r w:rsidR="00CE5812" w:rsidRPr="00963C3E">
        <w:rPr>
          <w:rFonts w:ascii="Times New Roman" w:hAnsi="Times New Roman" w:cs="Times New Roman"/>
          <w:sz w:val="24"/>
          <w:szCs w:val="24"/>
          <w:lang w:eastAsia="et-EE"/>
        </w:rPr>
        <w:t>7</w:t>
      </w:r>
      <w:r w:rsidR="00E77C08" w:rsidRPr="00963C3E">
        <w:rPr>
          <w:rFonts w:ascii="Times New Roman" w:hAnsi="Times New Roman" w:cs="Times New Roman"/>
          <w:sz w:val="24"/>
          <w:szCs w:val="24"/>
          <w:lang w:eastAsia="et-EE"/>
        </w:rPr>
        <w:t xml:space="preserve">. aasta 1. </w:t>
      </w:r>
      <w:r w:rsidR="00C474C4" w:rsidRPr="00963C3E">
        <w:rPr>
          <w:rFonts w:ascii="Times New Roman" w:hAnsi="Times New Roman" w:cs="Times New Roman"/>
          <w:sz w:val="24"/>
          <w:szCs w:val="24"/>
          <w:lang w:eastAsia="et-EE"/>
        </w:rPr>
        <w:t>juuni</w:t>
      </w:r>
      <w:r w:rsidR="00BC7435" w:rsidRPr="00963C3E">
        <w:rPr>
          <w:rFonts w:ascii="Times New Roman" w:hAnsi="Times New Roman" w:cs="Times New Roman"/>
          <w:sz w:val="24"/>
          <w:szCs w:val="24"/>
          <w:lang w:eastAsia="et-EE"/>
        </w:rPr>
        <w:t>l</w:t>
      </w:r>
      <w:r w:rsidR="00E77C08" w:rsidRPr="00963C3E">
        <w:rPr>
          <w:rFonts w:ascii="Times New Roman" w:hAnsi="Times New Roman" w:cs="Times New Roman"/>
          <w:sz w:val="24"/>
          <w:szCs w:val="24"/>
          <w:lang w:eastAsia="et-EE"/>
        </w:rPr>
        <w:t>.</w:t>
      </w:r>
    </w:p>
    <w:bookmarkEnd w:id="73"/>
    <w:p w14:paraId="20417CB8" w14:textId="77777777" w:rsidR="003F00B8" w:rsidRDefault="003F00B8" w:rsidP="000C39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3B545D" w14:textId="77777777" w:rsidR="008F58ED" w:rsidRPr="00963C3E" w:rsidRDefault="008F58ED" w:rsidP="000C39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72"/>
    <w:p w14:paraId="23CFBD0F" w14:textId="77777777" w:rsidR="003F00B8" w:rsidRPr="00963C3E" w:rsidRDefault="003F00B8" w:rsidP="005C2B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319F46" w14:textId="77777777" w:rsidR="000727AD" w:rsidRPr="000727AD" w:rsidRDefault="000727AD" w:rsidP="000727AD">
      <w:pPr>
        <w:suppressAutoHyphens/>
        <w:ind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bookmarkStart w:id="74" w:name="_Hlk66788165"/>
      <w:r w:rsidRPr="000727A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Lauri Hussar</w:t>
      </w:r>
    </w:p>
    <w:p w14:paraId="47B839E3" w14:textId="77777777" w:rsidR="000727AD" w:rsidRPr="000727AD" w:rsidRDefault="000727AD" w:rsidP="000727AD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0727A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Riigikogu esimees</w:t>
      </w:r>
    </w:p>
    <w:p w14:paraId="4B53ABE9" w14:textId="77777777" w:rsidR="000727AD" w:rsidRPr="000727AD" w:rsidRDefault="000727AD" w:rsidP="000727AD">
      <w:pPr>
        <w:widowControl w:val="0"/>
        <w:tabs>
          <w:tab w:val="left" w:pos="0"/>
        </w:tabs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63F6DC84" w14:textId="77777777" w:rsidR="000727AD" w:rsidRPr="000727AD" w:rsidRDefault="000727AD" w:rsidP="000727AD">
      <w:pPr>
        <w:widowControl w:val="0"/>
        <w:pBdr>
          <w:bottom w:val="single" w:sz="12" w:space="11" w:color="auto"/>
        </w:pBdr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0727A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Tallinn,</w:t>
      </w:r>
      <w:r w:rsidRPr="000727A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</w:r>
      <w:r w:rsidRPr="000727A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  <w:t>2026</w:t>
      </w:r>
    </w:p>
    <w:p w14:paraId="10769537" w14:textId="545E1D1E" w:rsidR="000727AD" w:rsidRPr="000727AD" w:rsidRDefault="000727AD" w:rsidP="000727AD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0727A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Algatab Vabariigi Valitsus </w:t>
      </w:r>
      <w:r w:rsidR="00453A5F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18</w:t>
      </w:r>
      <w:r w:rsidRPr="000727A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. mail 2026. a nr </w:t>
      </w:r>
      <w:r w:rsidR="00453A5F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2-6/26-00</w:t>
      </w:r>
      <w:r w:rsidR="008F58E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984</w:t>
      </w:r>
    </w:p>
    <w:p w14:paraId="3047099E" w14:textId="77777777" w:rsidR="000727AD" w:rsidRPr="000727AD" w:rsidRDefault="000727AD" w:rsidP="000727AD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3048B370" w14:textId="77777777" w:rsidR="000727AD" w:rsidRPr="000727AD" w:rsidRDefault="000727AD" w:rsidP="000727AD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0727A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Vabariigi Valitsuse nimel</w:t>
      </w:r>
    </w:p>
    <w:p w14:paraId="70189CA3" w14:textId="77777777" w:rsidR="000727AD" w:rsidRPr="000727AD" w:rsidRDefault="000727AD" w:rsidP="000727AD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7B3E07F5" w14:textId="77777777" w:rsidR="000727AD" w:rsidRPr="000727AD" w:rsidRDefault="000727AD" w:rsidP="000727AD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0727A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(allkirjastatud digitaalselt)</w:t>
      </w:r>
    </w:p>
    <w:p w14:paraId="15C42DD4" w14:textId="77777777" w:rsidR="000727AD" w:rsidRPr="000727AD" w:rsidRDefault="000727AD" w:rsidP="000727AD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0727A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Heili Tõnisson</w:t>
      </w:r>
    </w:p>
    <w:p w14:paraId="221EE02E" w14:textId="77777777" w:rsidR="000727AD" w:rsidRPr="000727AD" w:rsidRDefault="000727AD" w:rsidP="000727AD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et-EE"/>
        </w:rPr>
      </w:pPr>
      <w:r w:rsidRPr="000727A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Valitsuse nõunik</w:t>
      </w:r>
    </w:p>
    <w:bookmarkEnd w:id="74"/>
    <w:p w14:paraId="419988CD" w14:textId="77777777" w:rsidR="005A386E" w:rsidRPr="003F00B8" w:rsidRDefault="005A386E" w:rsidP="005C2B52">
      <w:pPr>
        <w:keepNext/>
        <w:keepLines/>
        <w:suppressLineNumbers/>
        <w:jc w:val="both"/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</w:pPr>
    </w:p>
    <w:sectPr w:rsidR="005A386E" w:rsidRPr="003F00B8" w:rsidSect="00B37EEE">
      <w:footerReference w:type="even" r:id="rId11"/>
      <w:footerReference w:type="default" r:id="rId12"/>
      <w:pgSz w:w="11906" w:h="16838" w:code="9"/>
      <w:pgMar w:top="1134" w:right="1134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31CCF" w14:textId="77777777" w:rsidR="008331CD" w:rsidRDefault="008331CD" w:rsidP="00C23C7B">
      <w:r>
        <w:separator/>
      </w:r>
    </w:p>
  </w:endnote>
  <w:endnote w:type="continuationSeparator" w:id="0">
    <w:p w14:paraId="2C36F0F4" w14:textId="77777777" w:rsidR="008331CD" w:rsidRDefault="008331CD" w:rsidP="00C2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2181219"/>
      <w:docPartObj>
        <w:docPartGallery w:val="Page Numbers (Bottom of Page)"/>
        <w:docPartUnique/>
      </w:docPartObj>
    </w:sdtPr>
    <w:sdtContent>
      <w:p w14:paraId="2C24FE1C" w14:textId="77777777" w:rsidR="00C23C7B" w:rsidRDefault="00C23C7B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AD9">
          <w:rPr>
            <w:noProof/>
          </w:rPr>
          <w:t>2</w:t>
        </w:r>
        <w:r>
          <w:fldChar w:fldCharType="end"/>
        </w:r>
      </w:p>
    </w:sdtContent>
  </w:sdt>
  <w:p w14:paraId="2235370A" w14:textId="77777777" w:rsidR="00C23C7B" w:rsidRDefault="00C23C7B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2387933"/>
      <w:docPartObj>
        <w:docPartGallery w:val="Page Numbers (Bottom of Page)"/>
        <w:docPartUnique/>
      </w:docPartObj>
    </w:sdtPr>
    <w:sdtContent>
      <w:p w14:paraId="52337C70" w14:textId="0ACBD8A8" w:rsidR="00B67E66" w:rsidRDefault="00B67E66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7264BD" w14:textId="77777777" w:rsidR="00C23C7B" w:rsidRDefault="00C23C7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D5905" w14:textId="77777777" w:rsidR="008331CD" w:rsidRDefault="008331CD" w:rsidP="00C23C7B">
      <w:r>
        <w:separator/>
      </w:r>
    </w:p>
  </w:footnote>
  <w:footnote w:type="continuationSeparator" w:id="0">
    <w:p w14:paraId="6B334E4F" w14:textId="77777777" w:rsidR="008331CD" w:rsidRDefault="008331CD" w:rsidP="00C23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0307"/>
    <w:multiLevelType w:val="hybridMultilevel"/>
    <w:tmpl w:val="059ED7E6"/>
    <w:lvl w:ilvl="0" w:tplc="74844E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0566"/>
    <w:multiLevelType w:val="singleLevel"/>
    <w:tmpl w:val="7214CC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2" w15:restartNumberingAfterBreak="0">
    <w:nsid w:val="109C7033"/>
    <w:multiLevelType w:val="hybridMultilevel"/>
    <w:tmpl w:val="23888970"/>
    <w:lvl w:ilvl="0" w:tplc="9BFC8686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91CDF"/>
    <w:multiLevelType w:val="singleLevel"/>
    <w:tmpl w:val="C1321C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</w:abstractNum>
  <w:abstractNum w:abstractNumId="4" w15:restartNumberingAfterBreak="0">
    <w:nsid w:val="11C32C22"/>
    <w:multiLevelType w:val="singleLevel"/>
    <w:tmpl w:val="B532E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8257E60"/>
    <w:multiLevelType w:val="hybridMultilevel"/>
    <w:tmpl w:val="F782BB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84EE6"/>
    <w:multiLevelType w:val="hybridMultilevel"/>
    <w:tmpl w:val="E1EA71A6"/>
    <w:lvl w:ilvl="0" w:tplc="99387C3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30659"/>
    <w:multiLevelType w:val="singleLevel"/>
    <w:tmpl w:val="85A6A6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8" w15:restartNumberingAfterBreak="0">
    <w:nsid w:val="3C3446E5"/>
    <w:multiLevelType w:val="singleLevel"/>
    <w:tmpl w:val="16FE5578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 w15:restartNumberingAfterBreak="0">
    <w:nsid w:val="3E78539E"/>
    <w:multiLevelType w:val="hybridMultilevel"/>
    <w:tmpl w:val="6ED44C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D580A"/>
    <w:multiLevelType w:val="hybridMultilevel"/>
    <w:tmpl w:val="017A26A4"/>
    <w:lvl w:ilvl="0" w:tplc="D81C464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62B17"/>
    <w:multiLevelType w:val="hybridMultilevel"/>
    <w:tmpl w:val="7416DD3A"/>
    <w:lvl w:ilvl="0" w:tplc="614AC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B5FEA"/>
    <w:multiLevelType w:val="hybridMultilevel"/>
    <w:tmpl w:val="25847B9C"/>
    <w:lvl w:ilvl="0" w:tplc="7A4C13A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921747">
    <w:abstractNumId w:val="1"/>
  </w:num>
  <w:num w:numId="2" w16cid:durableId="2123263768">
    <w:abstractNumId w:val="7"/>
  </w:num>
  <w:num w:numId="3" w16cid:durableId="667099903">
    <w:abstractNumId w:val="3"/>
  </w:num>
  <w:num w:numId="4" w16cid:durableId="1570384898">
    <w:abstractNumId w:val="4"/>
  </w:num>
  <w:num w:numId="5" w16cid:durableId="1817843039">
    <w:abstractNumId w:val="8"/>
  </w:num>
  <w:num w:numId="6" w16cid:durableId="171726905">
    <w:abstractNumId w:val="12"/>
  </w:num>
  <w:num w:numId="7" w16cid:durableId="636034143">
    <w:abstractNumId w:val="10"/>
  </w:num>
  <w:num w:numId="8" w16cid:durableId="393428291">
    <w:abstractNumId w:val="6"/>
  </w:num>
  <w:num w:numId="9" w16cid:durableId="1087574065">
    <w:abstractNumId w:val="2"/>
  </w:num>
  <w:num w:numId="10" w16cid:durableId="1952391074">
    <w:abstractNumId w:val="9"/>
  </w:num>
  <w:num w:numId="11" w16cid:durableId="605775634">
    <w:abstractNumId w:val="5"/>
  </w:num>
  <w:num w:numId="12" w16cid:durableId="814371599">
    <w:abstractNumId w:val="11"/>
  </w:num>
  <w:num w:numId="13" w16cid:durableId="77158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254"/>
    <w:rsid w:val="000003F5"/>
    <w:rsid w:val="0000063E"/>
    <w:rsid w:val="00001E68"/>
    <w:rsid w:val="0000248A"/>
    <w:rsid w:val="000026A3"/>
    <w:rsid w:val="00002898"/>
    <w:rsid w:val="0000431D"/>
    <w:rsid w:val="000055F7"/>
    <w:rsid w:val="000059C4"/>
    <w:rsid w:val="00006FE7"/>
    <w:rsid w:val="00007353"/>
    <w:rsid w:val="00011BE3"/>
    <w:rsid w:val="00013641"/>
    <w:rsid w:val="00014445"/>
    <w:rsid w:val="00014806"/>
    <w:rsid w:val="00014DF8"/>
    <w:rsid w:val="000155D2"/>
    <w:rsid w:val="00015AB9"/>
    <w:rsid w:val="00015FCE"/>
    <w:rsid w:val="00016181"/>
    <w:rsid w:val="000165E6"/>
    <w:rsid w:val="00016772"/>
    <w:rsid w:val="00016E8E"/>
    <w:rsid w:val="000215B7"/>
    <w:rsid w:val="000216E1"/>
    <w:rsid w:val="00021E61"/>
    <w:rsid w:val="00023093"/>
    <w:rsid w:val="0002684D"/>
    <w:rsid w:val="00027808"/>
    <w:rsid w:val="00030624"/>
    <w:rsid w:val="000315D2"/>
    <w:rsid w:val="00032C01"/>
    <w:rsid w:val="00032C6D"/>
    <w:rsid w:val="00032DA9"/>
    <w:rsid w:val="0003324B"/>
    <w:rsid w:val="00033D93"/>
    <w:rsid w:val="0003584F"/>
    <w:rsid w:val="00036B19"/>
    <w:rsid w:val="00036BBF"/>
    <w:rsid w:val="000375BC"/>
    <w:rsid w:val="000378BB"/>
    <w:rsid w:val="0004098F"/>
    <w:rsid w:val="00041CD7"/>
    <w:rsid w:val="0004394B"/>
    <w:rsid w:val="00043A75"/>
    <w:rsid w:val="000451CD"/>
    <w:rsid w:val="00046571"/>
    <w:rsid w:val="00047C8D"/>
    <w:rsid w:val="00051F16"/>
    <w:rsid w:val="0005247C"/>
    <w:rsid w:val="000533A1"/>
    <w:rsid w:val="0005430A"/>
    <w:rsid w:val="00054B68"/>
    <w:rsid w:val="000573CD"/>
    <w:rsid w:val="000608D9"/>
    <w:rsid w:val="00060BD1"/>
    <w:rsid w:val="00063224"/>
    <w:rsid w:val="0006365D"/>
    <w:rsid w:val="00065275"/>
    <w:rsid w:val="0006685A"/>
    <w:rsid w:val="000702D5"/>
    <w:rsid w:val="00070AD6"/>
    <w:rsid w:val="000718DE"/>
    <w:rsid w:val="000727AD"/>
    <w:rsid w:val="00072806"/>
    <w:rsid w:val="00073AEB"/>
    <w:rsid w:val="00074FF0"/>
    <w:rsid w:val="00077854"/>
    <w:rsid w:val="00080181"/>
    <w:rsid w:val="00080C42"/>
    <w:rsid w:val="00081B15"/>
    <w:rsid w:val="00081E49"/>
    <w:rsid w:val="000823D3"/>
    <w:rsid w:val="000844BE"/>
    <w:rsid w:val="00085911"/>
    <w:rsid w:val="0008797D"/>
    <w:rsid w:val="00087DC5"/>
    <w:rsid w:val="00087EF0"/>
    <w:rsid w:val="00090F8B"/>
    <w:rsid w:val="000931C1"/>
    <w:rsid w:val="000934F9"/>
    <w:rsid w:val="00094A75"/>
    <w:rsid w:val="00094EB9"/>
    <w:rsid w:val="000A2A37"/>
    <w:rsid w:val="000A2ED5"/>
    <w:rsid w:val="000A303B"/>
    <w:rsid w:val="000A5A7A"/>
    <w:rsid w:val="000A6351"/>
    <w:rsid w:val="000A6645"/>
    <w:rsid w:val="000A699C"/>
    <w:rsid w:val="000A6A50"/>
    <w:rsid w:val="000A7D69"/>
    <w:rsid w:val="000B04E0"/>
    <w:rsid w:val="000B070F"/>
    <w:rsid w:val="000B0939"/>
    <w:rsid w:val="000B134D"/>
    <w:rsid w:val="000B26DA"/>
    <w:rsid w:val="000B605F"/>
    <w:rsid w:val="000B77AE"/>
    <w:rsid w:val="000B7AB7"/>
    <w:rsid w:val="000B7F20"/>
    <w:rsid w:val="000C1868"/>
    <w:rsid w:val="000C36D2"/>
    <w:rsid w:val="000C3929"/>
    <w:rsid w:val="000C5669"/>
    <w:rsid w:val="000C690E"/>
    <w:rsid w:val="000D11C8"/>
    <w:rsid w:val="000D2699"/>
    <w:rsid w:val="000D2B9F"/>
    <w:rsid w:val="000D2D7F"/>
    <w:rsid w:val="000D30F4"/>
    <w:rsid w:val="000D31A5"/>
    <w:rsid w:val="000D3D71"/>
    <w:rsid w:val="000D4731"/>
    <w:rsid w:val="000D5A75"/>
    <w:rsid w:val="000D7D5C"/>
    <w:rsid w:val="000E12A0"/>
    <w:rsid w:val="000E19A8"/>
    <w:rsid w:val="000E1C1D"/>
    <w:rsid w:val="000E1D17"/>
    <w:rsid w:val="000E2A8B"/>
    <w:rsid w:val="000E5709"/>
    <w:rsid w:val="000E59B6"/>
    <w:rsid w:val="000E5C6B"/>
    <w:rsid w:val="000E7115"/>
    <w:rsid w:val="000F019B"/>
    <w:rsid w:val="000F303C"/>
    <w:rsid w:val="000F3A7E"/>
    <w:rsid w:val="000F4BCA"/>
    <w:rsid w:val="000F6D65"/>
    <w:rsid w:val="000F772E"/>
    <w:rsid w:val="000F7892"/>
    <w:rsid w:val="000F7D84"/>
    <w:rsid w:val="0010231A"/>
    <w:rsid w:val="00102490"/>
    <w:rsid w:val="00102820"/>
    <w:rsid w:val="00102E12"/>
    <w:rsid w:val="00104DF6"/>
    <w:rsid w:val="001052F9"/>
    <w:rsid w:val="00105714"/>
    <w:rsid w:val="0010608E"/>
    <w:rsid w:val="00106F68"/>
    <w:rsid w:val="00106FCA"/>
    <w:rsid w:val="001071A4"/>
    <w:rsid w:val="00107DDE"/>
    <w:rsid w:val="0011081C"/>
    <w:rsid w:val="001112BE"/>
    <w:rsid w:val="001144CB"/>
    <w:rsid w:val="00114F42"/>
    <w:rsid w:val="00115864"/>
    <w:rsid w:val="00115D23"/>
    <w:rsid w:val="00121444"/>
    <w:rsid w:val="0012164D"/>
    <w:rsid w:val="001253E6"/>
    <w:rsid w:val="0012548F"/>
    <w:rsid w:val="001255CD"/>
    <w:rsid w:val="001257A1"/>
    <w:rsid w:val="00125C61"/>
    <w:rsid w:val="00127144"/>
    <w:rsid w:val="00127677"/>
    <w:rsid w:val="001307FC"/>
    <w:rsid w:val="0013273F"/>
    <w:rsid w:val="00137207"/>
    <w:rsid w:val="00137253"/>
    <w:rsid w:val="00137876"/>
    <w:rsid w:val="00137A0A"/>
    <w:rsid w:val="00140227"/>
    <w:rsid w:val="00140973"/>
    <w:rsid w:val="00140A40"/>
    <w:rsid w:val="001416D8"/>
    <w:rsid w:val="00143554"/>
    <w:rsid w:val="00143829"/>
    <w:rsid w:val="00143BBF"/>
    <w:rsid w:val="0014657C"/>
    <w:rsid w:val="0014713F"/>
    <w:rsid w:val="001513A6"/>
    <w:rsid w:val="00151A81"/>
    <w:rsid w:val="0015269A"/>
    <w:rsid w:val="00152CF0"/>
    <w:rsid w:val="00155E3E"/>
    <w:rsid w:val="00156240"/>
    <w:rsid w:val="0015642E"/>
    <w:rsid w:val="00157F17"/>
    <w:rsid w:val="00161FC3"/>
    <w:rsid w:val="00162F59"/>
    <w:rsid w:val="001633EE"/>
    <w:rsid w:val="00163812"/>
    <w:rsid w:val="001640D0"/>
    <w:rsid w:val="0016426A"/>
    <w:rsid w:val="0016568B"/>
    <w:rsid w:val="001663CE"/>
    <w:rsid w:val="00166425"/>
    <w:rsid w:val="00166C0F"/>
    <w:rsid w:val="001710ED"/>
    <w:rsid w:val="001721DD"/>
    <w:rsid w:val="0017314C"/>
    <w:rsid w:val="0017390F"/>
    <w:rsid w:val="00174032"/>
    <w:rsid w:val="001741E8"/>
    <w:rsid w:val="00174BED"/>
    <w:rsid w:val="00175AB8"/>
    <w:rsid w:val="00177991"/>
    <w:rsid w:val="00181DE6"/>
    <w:rsid w:val="001829D9"/>
    <w:rsid w:val="00182EDF"/>
    <w:rsid w:val="00183451"/>
    <w:rsid w:val="00183520"/>
    <w:rsid w:val="001836C5"/>
    <w:rsid w:val="00183BD6"/>
    <w:rsid w:val="00183DA0"/>
    <w:rsid w:val="0018520F"/>
    <w:rsid w:val="001857B4"/>
    <w:rsid w:val="00191C0A"/>
    <w:rsid w:val="00193733"/>
    <w:rsid w:val="00197A86"/>
    <w:rsid w:val="001A2C1A"/>
    <w:rsid w:val="001A6B90"/>
    <w:rsid w:val="001A7066"/>
    <w:rsid w:val="001B052F"/>
    <w:rsid w:val="001B1ECA"/>
    <w:rsid w:val="001B2A8C"/>
    <w:rsid w:val="001B539A"/>
    <w:rsid w:val="001B5D1F"/>
    <w:rsid w:val="001C01E2"/>
    <w:rsid w:val="001C1435"/>
    <w:rsid w:val="001C173C"/>
    <w:rsid w:val="001C1BEE"/>
    <w:rsid w:val="001C1C54"/>
    <w:rsid w:val="001C3163"/>
    <w:rsid w:val="001C371D"/>
    <w:rsid w:val="001C40A8"/>
    <w:rsid w:val="001C4AEF"/>
    <w:rsid w:val="001C59C5"/>
    <w:rsid w:val="001C7030"/>
    <w:rsid w:val="001D006E"/>
    <w:rsid w:val="001D15FB"/>
    <w:rsid w:val="001D1E53"/>
    <w:rsid w:val="001D2309"/>
    <w:rsid w:val="001D2B92"/>
    <w:rsid w:val="001D3F06"/>
    <w:rsid w:val="001D4754"/>
    <w:rsid w:val="001D51F4"/>
    <w:rsid w:val="001D7850"/>
    <w:rsid w:val="001E094C"/>
    <w:rsid w:val="001E290A"/>
    <w:rsid w:val="001E4270"/>
    <w:rsid w:val="001E4CD3"/>
    <w:rsid w:val="001E4D93"/>
    <w:rsid w:val="001E512D"/>
    <w:rsid w:val="001E5575"/>
    <w:rsid w:val="001E7830"/>
    <w:rsid w:val="001E79FA"/>
    <w:rsid w:val="001F0023"/>
    <w:rsid w:val="001F032E"/>
    <w:rsid w:val="001F1106"/>
    <w:rsid w:val="001F110F"/>
    <w:rsid w:val="001F1DE1"/>
    <w:rsid w:val="001F237A"/>
    <w:rsid w:val="001F25C5"/>
    <w:rsid w:val="001F2F79"/>
    <w:rsid w:val="001F2FE4"/>
    <w:rsid w:val="001F52C2"/>
    <w:rsid w:val="001F796D"/>
    <w:rsid w:val="00201134"/>
    <w:rsid w:val="00201C60"/>
    <w:rsid w:val="00202778"/>
    <w:rsid w:val="00202B23"/>
    <w:rsid w:val="00202B37"/>
    <w:rsid w:val="00202DD5"/>
    <w:rsid w:val="00203032"/>
    <w:rsid w:val="00203BDC"/>
    <w:rsid w:val="00204AA0"/>
    <w:rsid w:val="00205F2C"/>
    <w:rsid w:val="002073B0"/>
    <w:rsid w:val="00210964"/>
    <w:rsid w:val="00210A11"/>
    <w:rsid w:val="00211095"/>
    <w:rsid w:val="00214A08"/>
    <w:rsid w:val="00214E14"/>
    <w:rsid w:val="00214FB5"/>
    <w:rsid w:val="0021560F"/>
    <w:rsid w:val="00215693"/>
    <w:rsid w:val="002162E6"/>
    <w:rsid w:val="00216519"/>
    <w:rsid w:val="00217230"/>
    <w:rsid w:val="00217C48"/>
    <w:rsid w:val="00220ABC"/>
    <w:rsid w:val="0022102D"/>
    <w:rsid w:val="0022217F"/>
    <w:rsid w:val="0022260F"/>
    <w:rsid w:val="00222AD8"/>
    <w:rsid w:val="0022332C"/>
    <w:rsid w:val="002233F5"/>
    <w:rsid w:val="0022456C"/>
    <w:rsid w:val="00225DDA"/>
    <w:rsid w:val="00226623"/>
    <w:rsid w:val="002307FB"/>
    <w:rsid w:val="002312CA"/>
    <w:rsid w:val="00231E03"/>
    <w:rsid w:val="00231F49"/>
    <w:rsid w:val="0023294F"/>
    <w:rsid w:val="002333CE"/>
    <w:rsid w:val="00235023"/>
    <w:rsid w:val="002353A5"/>
    <w:rsid w:val="00236AA9"/>
    <w:rsid w:val="00237AC3"/>
    <w:rsid w:val="0024031A"/>
    <w:rsid w:val="00241CEC"/>
    <w:rsid w:val="00241CEF"/>
    <w:rsid w:val="00246FDA"/>
    <w:rsid w:val="002474D3"/>
    <w:rsid w:val="0024792A"/>
    <w:rsid w:val="00247DCB"/>
    <w:rsid w:val="002506F0"/>
    <w:rsid w:val="00251CBA"/>
    <w:rsid w:val="00251EBE"/>
    <w:rsid w:val="0025220C"/>
    <w:rsid w:val="00253296"/>
    <w:rsid w:val="00254EB9"/>
    <w:rsid w:val="00257BD2"/>
    <w:rsid w:val="00257F67"/>
    <w:rsid w:val="00260190"/>
    <w:rsid w:val="0026220E"/>
    <w:rsid w:val="0026243C"/>
    <w:rsid w:val="00262628"/>
    <w:rsid w:val="00262DF4"/>
    <w:rsid w:val="00264209"/>
    <w:rsid w:val="00264D74"/>
    <w:rsid w:val="0026547E"/>
    <w:rsid w:val="00265B41"/>
    <w:rsid w:val="00265C4A"/>
    <w:rsid w:val="00266B41"/>
    <w:rsid w:val="002673BA"/>
    <w:rsid w:val="0027169F"/>
    <w:rsid w:val="00271EC6"/>
    <w:rsid w:val="002729E6"/>
    <w:rsid w:val="002736A3"/>
    <w:rsid w:val="002738CA"/>
    <w:rsid w:val="00274221"/>
    <w:rsid w:val="00276B5B"/>
    <w:rsid w:val="00276ECC"/>
    <w:rsid w:val="002775F1"/>
    <w:rsid w:val="0027777E"/>
    <w:rsid w:val="00277CCE"/>
    <w:rsid w:val="00281E25"/>
    <w:rsid w:val="00283EC0"/>
    <w:rsid w:val="00284BFD"/>
    <w:rsid w:val="00284BFF"/>
    <w:rsid w:val="002851F6"/>
    <w:rsid w:val="0028675F"/>
    <w:rsid w:val="00286791"/>
    <w:rsid w:val="00287D97"/>
    <w:rsid w:val="00290491"/>
    <w:rsid w:val="0029092B"/>
    <w:rsid w:val="00292CEC"/>
    <w:rsid w:val="002938BE"/>
    <w:rsid w:val="00294F8F"/>
    <w:rsid w:val="00296938"/>
    <w:rsid w:val="00296C9E"/>
    <w:rsid w:val="00297437"/>
    <w:rsid w:val="002A1004"/>
    <w:rsid w:val="002A1DD0"/>
    <w:rsid w:val="002A2358"/>
    <w:rsid w:val="002A38C1"/>
    <w:rsid w:val="002A40A5"/>
    <w:rsid w:val="002A572B"/>
    <w:rsid w:val="002A65AC"/>
    <w:rsid w:val="002B0026"/>
    <w:rsid w:val="002B0C3E"/>
    <w:rsid w:val="002B10C2"/>
    <w:rsid w:val="002B23F8"/>
    <w:rsid w:val="002B2C8B"/>
    <w:rsid w:val="002B2EF3"/>
    <w:rsid w:val="002B442C"/>
    <w:rsid w:val="002B4D67"/>
    <w:rsid w:val="002B58B4"/>
    <w:rsid w:val="002C3359"/>
    <w:rsid w:val="002C3465"/>
    <w:rsid w:val="002C3DA6"/>
    <w:rsid w:val="002C4476"/>
    <w:rsid w:val="002C5399"/>
    <w:rsid w:val="002C557D"/>
    <w:rsid w:val="002C6408"/>
    <w:rsid w:val="002C6A60"/>
    <w:rsid w:val="002C6A87"/>
    <w:rsid w:val="002C7147"/>
    <w:rsid w:val="002C73DC"/>
    <w:rsid w:val="002C78DC"/>
    <w:rsid w:val="002D00B5"/>
    <w:rsid w:val="002D0C38"/>
    <w:rsid w:val="002D19EE"/>
    <w:rsid w:val="002D2082"/>
    <w:rsid w:val="002D27C2"/>
    <w:rsid w:val="002D2C8E"/>
    <w:rsid w:val="002D30F8"/>
    <w:rsid w:val="002D33F3"/>
    <w:rsid w:val="002D54E2"/>
    <w:rsid w:val="002D6A50"/>
    <w:rsid w:val="002D7FE0"/>
    <w:rsid w:val="002E0C17"/>
    <w:rsid w:val="002E1D46"/>
    <w:rsid w:val="002E1F35"/>
    <w:rsid w:val="002E210D"/>
    <w:rsid w:val="002E2813"/>
    <w:rsid w:val="002E3530"/>
    <w:rsid w:val="002E3B44"/>
    <w:rsid w:val="002E5E5A"/>
    <w:rsid w:val="002E61CC"/>
    <w:rsid w:val="002E757B"/>
    <w:rsid w:val="002E7B45"/>
    <w:rsid w:val="002F0052"/>
    <w:rsid w:val="002F0E30"/>
    <w:rsid w:val="002F1B85"/>
    <w:rsid w:val="002F41FE"/>
    <w:rsid w:val="002F43D8"/>
    <w:rsid w:val="002F51F7"/>
    <w:rsid w:val="002F5A69"/>
    <w:rsid w:val="002F6669"/>
    <w:rsid w:val="002F7986"/>
    <w:rsid w:val="003009C5"/>
    <w:rsid w:val="00300BD4"/>
    <w:rsid w:val="00301E1F"/>
    <w:rsid w:val="00302D1D"/>
    <w:rsid w:val="00302D66"/>
    <w:rsid w:val="00303B21"/>
    <w:rsid w:val="00304A52"/>
    <w:rsid w:val="00305A94"/>
    <w:rsid w:val="00311D1F"/>
    <w:rsid w:val="00311ED1"/>
    <w:rsid w:val="003123AB"/>
    <w:rsid w:val="003126DE"/>
    <w:rsid w:val="00314F3D"/>
    <w:rsid w:val="003159D6"/>
    <w:rsid w:val="00315DC8"/>
    <w:rsid w:val="003167E1"/>
    <w:rsid w:val="003179CF"/>
    <w:rsid w:val="003236BC"/>
    <w:rsid w:val="00324080"/>
    <w:rsid w:val="0032429F"/>
    <w:rsid w:val="00324E1C"/>
    <w:rsid w:val="003254B3"/>
    <w:rsid w:val="00325A18"/>
    <w:rsid w:val="003261A5"/>
    <w:rsid w:val="0032636A"/>
    <w:rsid w:val="00326EB3"/>
    <w:rsid w:val="003278DE"/>
    <w:rsid w:val="00327AB6"/>
    <w:rsid w:val="003301C8"/>
    <w:rsid w:val="00330267"/>
    <w:rsid w:val="0033060E"/>
    <w:rsid w:val="00330FA5"/>
    <w:rsid w:val="003343AB"/>
    <w:rsid w:val="003347DF"/>
    <w:rsid w:val="00334834"/>
    <w:rsid w:val="003372BC"/>
    <w:rsid w:val="00340A6A"/>
    <w:rsid w:val="00340DD0"/>
    <w:rsid w:val="003417CB"/>
    <w:rsid w:val="003422EB"/>
    <w:rsid w:val="00342CF4"/>
    <w:rsid w:val="003469F4"/>
    <w:rsid w:val="00347F01"/>
    <w:rsid w:val="00352469"/>
    <w:rsid w:val="00352545"/>
    <w:rsid w:val="00353899"/>
    <w:rsid w:val="00353A01"/>
    <w:rsid w:val="00353ABA"/>
    <w:rsid w:val="003540EC"/>
    <w:rsid w:val="00354A80"/>
    <w:rsid w:val="00355843"/>
    <w:rsid w:val="003560DD"/>
    <w:rsid w:val="003562A8"/>
    <w:rsid w:val="00361245"/>
    <w:rsid w:val="00361A9F"/>
    <w:rsid w:val="00363E43"/>
    <w:rsid w:val="00364326"/>
    <w:rsid w:val="00364D44"/>
    <w:rsid w:val="00364DD7"/>
    <w:rsid w:val="00364FF5"/>
    <w:rsid w:val="00367318"/>
    <w:rsid w:val="0036757B"/>
    <w:rsid w:val="00367684"/>
    <w:rsid w:val="00370952"/>
    <w:rsid w:val="00372CB6"/>
    <w:rsid w:val="00373AE8"/>
    <w:rsid w:val="003744DE"/>
    <w:rsid w:val="00375397"/>
    <w:rsid w:val="003753A7"/>
    <w:rsid w:val="003763D4"/>
    <w:rsid w:val="00376FBB"/>
    <w:rsid w:val="00377F94"/>
    <w:rsid w:val="003804F5"/>
    <w:rsid w:val="00380EB0"/>
    <w:rsid w:val="00381E22"/>
    <w:rsid w:val="00383188"/>
    <w:rsid w:val="00383BD0"/>
    <w:rsid w:val="0038466A"/>
    <w:rsid w:val="00384AAE"/>
    <w:rsid w:val="00385B6C"/>
    <w:rsid w:val="00387823"/>
    <w:rsid w:val="00387E7A"/>
    <w:rsid w:val="003903DD"/>
    <w:rsid w:val="0039077F"/>
    <w:rsid w:val="00392322"/>
    <w:rsid w:val="00392966"/>
    <w:rsid w:val="00392CCF"/>
    <w:rsid w:val="00393F65"/>
    <w:rsid w:val="00394D5C"/>
    <w:rsid w:val="0039534A"/>
    <w:rsid w:val="00396EC0"/>
    <w:rsid w:val="00397275"/>
    <w:rsid w:val="003974B1"/>
    <w:rsid w:val="003A2710"/>
    <w:rsid w:val="003A2BD6"/>
    <w:rsid w:val="003A4134"/>
    <w:rsid w:val="003A529B"/>
    <w:rsid w:val="003A55E7"/>
    <w:rsid w:val="003A5745"/>
    <w:rsid w:val="003A69CD"/>
    <w:rsid w:val="003A6E4E"/>
    <w:rsid w:val="003A7EFA"/>
    <w:rsid w:val="003B01EF"/>
    <w:rsid w:val="003B0E8A"/>
    <w:rsid w:val="003B29E9"/>
    <w:rsid w:val="003B2A6B"/>
    <w:rsid w:val="003B3CAE"/>
    <w:rsid w:val="003B607E"/>
    <w:rsid w:val="003B7B4D"/>
    <w:rsid w:val="003B7B77"/>
    <w:rsid w:val="003C044B"/>
    <w:rsid w:val="003C1102"/>
    <w:rsid w:val="003C2523"/>
    <w:rsid w:val="003C3A92"/>
    <w:rsid w:val="003C3E94"/>
    <w:rsid w:val="003C46B7"/>
    <w:rsid w:val="003C53B4"/>
    <w:rsid w:val="003C5794"/>
    <w:rsid w:val="003C5B73"/>
    <w:rsid w:val="003C76FE"/>
    <w:rsid w:val="003C7B5C"/>
    <w:rsid w:val="003D0CD2"/>
    <w:rsid w:val="003D14AD"/>
    <w:rsid w:val="003D1DD5"/>
    <w:rsid w:val="003D2127"/>
    <w:rsid w:val="003D343E"/>
    <w:rsid w:val="003D4246"/>
    <w:rsid w:val="003D5D41"/>
    <w:rsid w:val="003D5F9E"/>
    <w:rsid w:val="003D67D5"/>
    <w:rsid w:val="003D7047"/>
    <w:rsid w:val="003E06CE"/>
    <w:rsid w:val="003E11CA"/>
    <w:rsid w:val="003E2129"/>
    <w:rsid w:val="003E252F"/>
    <w:rsid w:val="003E38C2"/>
    <w:rsid w:val="003E46A7"/>
    <w:rsid w:val="003E4A19"/>
    <w:rsid w:val="003E54F6"/>
    <w:rsid w:val="003E5644"/>
    <w:rsid w:val="003E5C75"/>
    <w:rsid w:val="003E5EC6"/>
    <w:rsid w:val="003E6360"/>
    <w:rsid w:val="003E6762"/>
    <w:rsid w:val="003E693D"/>
    <w:rsid w:val="003E72E5"/>
    <w:rsid w:val="003E7396"/>
    <w:rsid w:val="003F00B8"/>
    <w:rsid w:val="003F060B"/>
    <w:rsid w:val="003F0F95"/>
    <w:rsid w:val="003F246A"/>
    <w:rsid w:val="003F52DF"/>
    <w:rsid w:val="00400A8B"/>
    <w:rsid w:val="00401D54"/>
    <w:rsid w:val="00404A98"/>
    <w:rsid w:val="00404ED2"/>
    <w:rsid w:val="00406376"/>
    <w:rsid w:val="004106F9"/>
    <w:rsid w:val="00412E6E"/>
    <w:rsid w:val="00414354"/>
    <w:rsid w:val="00414BEE"/>
    <w:rsid w:val="00414CA4"/>
    <w:rsid w:val="00415C2C"/>
    <w:rsid w:val="00415D85"/>
    <w:rsid w:val="004163EE"/>
    <w:rsid w:val="0041656E"/>
    <w:rsid w:val="00416F67"/>
    <w:rsid w:val="00417D5D"/>
    <w:rsid w:val="0042042D"/>
    <w:rsid w:val="00420F24"/>
    <w:rsid w:val="00421435"/>
    <w:rsid w:val="004236CB"/>
    <w:rsid w:val="0042375F"/>
    <w:rsid w:val="00425194"/>
    <w:rsid w:val="004265F2"/>
    <w:rsid w:val="004310FA"/>
    <w:rsid w:val="00434B84"/>
    <w:rsid w:val="00435ADB"/>
    <w:rsid w:val="0044128C"/>
    <w:rsid w:val="0044193E"/>
    <w:rsid w:val="00442711"/>
    <w:rsid w:val="00443696"/>
    <w:rsid w:val="00445F78"/>
    <w:rsid w:val="00446969"/>
    <w:rsid w:val="00446B2D"/>
    <w:rsid w:val="00446D48"/>
    <w:rsid w:val="00451672"/>
    <w:rsid w:val="0045279F"/>
    <w:rsid w:val="00453A5F"/>
    <w:rsid w:val="00454088"/>
    <w:rsid w:val="00455CF8"/>
    <w:rsid w:val="004569C4"/>
    <w:rsid w:val="0045773A"/>
    <w:rsid w:val="00460A54"/>
    <w:rsid w:val="00460D98"/>
    <w:rsid w:val="00461FBD"/>
    <w:rsid w:val="00462BF4"/>
    <w:rsid w:val="00463495"/>
    <w:rsid w:val="00464AA3"/>
    <w:rsid w:val="00465F39"/>
    <w:rsid w:val="00466248"/>
    <w:rsid w:val="00466B64"/>
    <w:rsid w:val="004672BD"/>
    <w:rsid w:val="00467574"/>
    <w:rsid w:val="0047200A"/>
    <w:rsid w:val="0047240F"/>
    <w:rsid w:val="004726D2"/>
    <w:rsid w:val="00474079"/>
    <w:rsid w:val="00474938"/>
    <w:rsid w:val="00474959"/>
    <w:rsid w:val="004762B8"/>
    <w:rsid w:val="00476C4B"/>
    <w:rsid w:val="004770A2"/>
    <w:rsid w:val="00480C27"/>
    <w:rsid w:val="004818EC"/>
    <w:rsid w:val="004830F4"/>
    <w:rsid w:val="004835F5"/>
    <w:rsid w:val="00483791"/>
    <w:rsid w:val="00483822"/>
    <w:rsid w:val="0048472C"/>
    <w:rsid w:val="00484FE9"/>
    <w:rsid w:val="004852CC"/>
    <w:rsid w:val="00485386"/>
    <w:rsid w:val="00486514"/>
    <w:rsid w:val="004873E4"/>
    <w:rsid w:val="00490FA9"/>
    <w:rsid w:val="00491E89"/>
    <w:rsid w:val="0049221A"/>
    <w:rsid w:val="0049317B"/>
    <w:rsid w:val="004963CD"/>
    <w:rsid w:val="00497071"/>
    <w:rsid w:val="00497750"/>
    <w:rsid w:val="00497A4D"/>
    <w:rsid w:val="00497B33"/>
    <w:rsid w:val="004A0845"/>
    <w:rsid w:val="004A0857"/>
    <w:rsid w:val="004A1C82"/>
    <w:rsid w:val="004A393F"/>
    <w:rsid w:val="004A4D0D"/>
    <w:rsid w:val="004B10B6"/>
    <w:rsid w:val="004B1172"/>
    <w:rsid w:val="004B22F7"/>
    <w:rsid w:val="004B2790"/>
    <w:rsid w:val="004B3B23"/>
    <w:rsid w:val="004B4142"/>
    <w:rsid w:val="004B432E"/>
    <w:rsid w:val="004B44A5"/>
    <w:rsid w:val="004B4651"/>
    <w:rsid w:val="004B4685"/>
    <w:rsid w:val="004B623D"/>
    <w:rsid w:val="004C16E9"/>
    <w:rsid w:val="004C28B9"/>
    <w:rsid w:val="004C5166"/>
    <w:rsid w:val="004C7034"/>
    <w:rsid w:val="004C7212"/>
    <w:rsid w:val="004C79FD"/>
    <w:rsid w:val="004D0F70"/>
    <w:rsid w:val="004D10B3"/>
    <w:rsid w:val="004D153F"/>
    <w:rsid w:val="004D1771"/>
    <w:rsid w:val="004D1A9F"/>
    <w:rsid w:val="004D1ABA"/>
    <w:rsid w:val="004D41B0"/>
    <w:rsid w:val="004D4A51"/>
    <w:rsid w:val="004D643C"/>
    <w:rsid w:val="004D68E5"/>
    <w:rsid w:val="004D7691"/>
    <w:rsid w:val="004E16EE"/>
    <w:rsid w:val="004E184B"/>
    <w:rsid w:val="004E1CD0"/>
    <w:rsid w:val="004E35C2"/>
    <w:rsid w:val="004E3914"/>
    <w:rsid w:val="004E44D2"/>
    <w:rsid w:val="004E4AEF"/>
    <w:rsid w:val="004E58F4"/>
    <w:rsid w:val="004E5B63"/>
    <w:rsid w:val="004E6A92"/>
    <w:rsid w:val="004F0E63"/>
    <w:rsid w:val="004F1144"/>
    <w:rsid w:val="004F15FB"/>
    <w:rsid w:val="004F55EC"/>
    <w:rsid w:val="004F778E"/>
    <w:rsid w:val="00500D12"/>
    <w:rsid w:val="00501D3C"/>
    <w:rsid w:val="00501FEA"/>
    <w:rsid w:val="005033DA"/>
    <w:rsid w:val="00504FC2"/>
    <w:rsid w:val="00511D55"/>
    <w:rsid w:val="00511F3E"/>
    <w:rsid w:val="00512494"/>
    <w:rsid w:val="005141CC"/>
    <w:rsid w:val="00514AD4"/>
    <w:rsid w:val="00515C14"/>
    <w:rsid w:val="005162A1"/>
    <w:rsid w:val="0051634E"/>
    <w:rsid w:val="005166F3"/>
    <w:rsid w:val="0051725A"/>
    <w:rsid w:val="0051760E"/>
    <w:rsid w:val="00517F53"/>
    <w:rsid w:val="0052160E"/>
    <w:rsid w:val="0052282F"/>
    <w:rsid w:val="00523048"/>
    <w:rsid w:val="00523E4D"/>
    <w:rsid w:val="005314BA"/>
    <w:rsid w:val="0053373E"/>
    <w:rsid w:val="00533B5A"/>
    <w:rsid w:val="00535F56"/>
    <w:rsid w:val="00536454"/>
    <w:rsid w:val="0053684D"/>
    <w:rsid w:val="00536FAC"/>
    <w:rsid w:val="00537D91"/>
    <w:rsid w:val="00540C83"/>
    <w:rsid w:val="00541414"/>
    <w:rsid w:val="005414A5"/>
    <w:rsid w:val="00541C81"/>
    <w:rsid w:val="0054211F"/>
    <w:rsid w:val="005423BC"/>
    <w:rsid w:val="0054334C"/>
    <w:rsid w:val="00543B1B"/>
    <w:rsid w:val="00545E36"/>
    <w:rsid w:val="00546049"/>
    <w:rsid w:val="0054625C"/>
    <w:rsid w:val="00546ED7"/>
    <w:rsid w:val="00551B6E"/>
    <w:rsid w:val="00551FA3"/>
    <w:rsid w:val="00552916"/>
    <w:rsid w:val="00554CEB"/>
    <w:rsid w:val="00557571"/>
    <w:rsid w:val="005578A7"/>
    <w:rsid w:val="005603CD"/>
    <w:rsid w:val="00560400"/>
    <w:rsid w:val="00560512"/>
    <w:rsid w:val="00561ED2"/>
    <w:rsid w:val="00562E77"/>
    <w:rsid w:val="00562EF9"/>
    <w:rsid w:val="00563EA5"/>
    <w:rsid w:val="00564467"/>
    <w:rsid w:val="00564606"/>
    <w:rsid w:val="0056536D"/>
    <w:rsid w:val="005673B9"/>
    <w:rsid w:val="005705BF"/>
    <w:rsid w:val="00570E98"/>
    <w:rsid w:val="0057377C"/>
    <w:rsid w:val="00574AF1"/>
    <w:rsid w:val="0057515F"/>
    <w:rsid w:val="00577E54"/>
    <w:rsid w:val="005800A4"/>
    <w:rsid w:val="00581EE1"/>
    <w:rsid w:val="00583D64"/>
    <w:rsid w:val="00583FD1"/>
    <w:rsid w:val="00586336"/>
    <w:rsid w:val="00587086"/>
    <w:rsid w:val="00591525"/>
    <w:rsid w:val="00591657"/>
    <w:rsid w:val="00591BAC"/>
    <w:rsid w:val="00593AED"/>
    <w:rsid w:val="00594172"/>
    <w:rsid w:val="0059681A"/>
    <w:rsid w:val="00597A03"/>
    <w:rsid w:val="005A026F"/>
    <w:rsid w:val="005A03A3"/>
    <w:rsid w:val="005A04B7"/>
    <w:rsid w:val="005A1007"/>
    <w:rsid w:val="005A20DC"/>
    <w:rsid w:val="005A386E"/>
    <w:rsid w:val="005A4B8E"/>
    <w:rsid w:val="005A5C8E"/>
    <w:rsid w:val="005A674A"/>
    <w:rsid w:val="005B200F"/>
    <w:rsid w:val="005B27FE"/>
    <w:rsid w:val="005B28AA"/>
    <w:rsid w:val="005B3274"/>
    <w:rsid w:val="005B4E5A"/>
    <w:rsid w:val="005B5DA4"/>
    <w:rsid w:val="005B644E"/>
    <w:rsid w:val="005C1072"/>
    <w:rsid w:val="005C1877"/>
    <w:rsid w:val="005C1F2F"/>
    <w:rsid w:val="005C2B52"/>
    <w:rsid w:val="005C66F0"/>
    <w:rsid w:val="005C6763"/>
    <w:rsid w:val="005C6ADF"/>
    <w:rsid w:val="005C6B5B"/>
    <w:rsid w:val="005D1E7E"/>
    <w:rsid w:val="005D24CD"/>
    <w:rsid w:val="005D31E7"/>
    <w:rsid w:val="005D47EA"/>
    <w:rsid w:val="005E1052"/>
    <w:rsid w:val="005E2672"/>
    <w:rsid w:val="005E2C16"/>
    <w:rsid w:val="005E3BD2"/>
    <w:rsid w:val="005E43D8"/>
    <w:rsid w:val="005F1336"/>
    <w:rsid w:val="005F2768"/>
    <w:rsid w:val="005F299B"/>
    <w:rsid w:val="005F316D"/>
    <w:rsid w:val="005F41C8"/>
    <w:rsid w:val="005F4473"/>
    <w:rsid w:val="005F5251"/>
    <w:rsid w:val="005F52CB"/>
    <w:rsid w:val="005F57B5"/>
    <w:rsid w:val="005F5995"/>
    <w:rsid w:val="005F5B2E"/>
    <w:rsid w:val="005F63A9"/>
    <w:rsid w:val="005F793A"/>
    <w:rsid w:val="00602EBF"/>
    <w:rsid w:val="00603710"/>
    <w:rsid w:val="00604557"/>
    <w:rsid w:val="00604F1F"/>
    <w:rsid w:val="00606083"/>
    <w:rsid w:val="0060695D"/>
    <w:rsid w:val="00606DDF"/>
    <w:rsid w:val="006076CC"/>
    <w:rsid w:val="006101C7"/>
    <w:rsid w:val="00610442"/>
    <w:rsid w:val="006108BF"/>
    <w:rsid w:val="00611BA5"/>
    <w:rsid w:val="00611BD1"/>
    <w:rsid w:val="006125DF"/>
    <w:rsid w:val="006164D0"/>
    <w:rsid w:val="0061790F"/>
    <w:rsid w:val="00622605"/>
    <w:rsid w:val="00622C68"/>
    <w:rsid w:val="006230B9"/>
    <w:rsid w:val="006237B7"/>
    <w:rsid w:val="006245B4"/>
    <w:rsid w:val="00625454"/>
    <w:rsid w:val="00625ACB"/>
    <w:rsid w:val="006268D9"/>
    <w:rsid w:val="006269C1"/>
    <w:rsid w:val="0062707F"/>
    <w:rsid w:val="006271B8"/>
    <w:rsid w:val="006272A0"/>
    <w:rsid w:val="00627B4D"/>
    <w:rsid w:val="00627CBD"/>
    <w:rsid w:val="00630314"/>
    <w:rsid w:val="00630C24"/>
    <w:rsid w:val="00632931"/>
    <w:rsid w:val="006331AE"/>
    <w:rsid w:val="00633CF5"/>
    <w:rsid w:val="00634674"/>
    <w:rsid w:val="00636B03"/>
    <w:rsid w:val="00636BBF"/>
    <w:rsid w:val="0064129D"/>
    <w:rsid w:val="006420D4"/>
    <w:rsid w:val="0064216C"/>
    <w:rsid w:val="00646F24"/>
    <w:rsid w:val="00647E1C"/>
    <w:rsid w:val="006501DA"/>
    <w:rsid w:val="00650E09"/>
    <w:rsid w:val="0065188C"/>
    <w:rsid w:val="006519BE"/>
    <w:rsid w:val="00652B23"/>
    <w:rsid w:val="006537F1"/>
    <w:rsid w:val="006538E6"/>
    <w:rsid w:val="00653B46"/>
    <w:rsid w:val="00654477"/>
    <w:rsid w:val="006559DE"/>
    <w:rsid w:val="0065698E"/>
    <w:rsid w:val="006576CA"/>
    <w:rsid w:val="00660663"/>
    <w:rsid w:val="00661963"/>
    <w:rsid w:val="00665DA3"/>
    <w:rsid w:val="00666623"/>
    <w:rsid w:val="00666946"/>
    <w:rsid w:val="00670042"/>
    <w:rsid w:val="00670A51"/>
    <w:rsid w:val="0067165A"/>
    <w:rsid w:val="0067195C"/>
    <w:rsid w:val="00671FE4"/>
    <w:rsid w:val="006726E7"/>
    <w:rsid w:val="00673550"/>
    <w:rsid w:val="006737F9"/>
    <w:rsid w:val="00674786"/>
    <w:rsid w:val="00674C1D"/>
    <w:rsid w:val="00675201"/>
    <w:rsid w:val="00675338"/>
    <w:rsid w:val="00675565"/>
    <w:rsid w:val="00675C7E"/>
    <w:rsid w:val="0067651D"/>
    <w:rsid w:val="00676A1E"/>
    <w:rsid w:val="00680672"/>
    <w:rsid w:val="00680EAB"/>
    <w:rsid w:val="006834F7"/>
    <w:rsid w:val="00683C74"/>
    <w:rsid w:val="00683FA0"/>
    <w:rsid w:val="00683FD3"/>
    <w:rsid w:val="006852AF"/>
    <w:rsid w:val="00685561"/>
    <w:rsid w:val="006877D1"/>
    <w:rsid w:val="006907EE"/>
    <w:rsid w:val="00690987"/>
    <w:rsid w:val="00691204"/>
    <w:rsid w:val="00692613"/>
    <w:rsid w:val="0069361A"/>
    <w:rsid w:val="0069491B"/>
    <w:rsid w:val="0069546C"/>
    <w:rsid w:val="0069740F"/>
    <w:rsid w:val="006A1A60"/>
    <w:rsid w:val="006A1D69"/>
    <w:rsid w:val="006A208E"/>
    <w:rsid w:val="006A3F7D"/>
    <w:rsid w:val="006A41F7"/>
    <w:rsid w:val="006A496A"/>
    <w:rsid w:val="006A6857"/>
    <w:rsid w:val="006A6AE6"/>
    <w:rsid w:val="006A6DDA"/>
    <w:rsid w:val="006B00C2"/>
    <w:rsid w:val="006B0319"/>
    <w:rsid w:val="006B1D71"/>
    <w:rsid w:val="006B3579"/>
    <w:rsid w:val="006B3BC7"/>
    <w:rsid w:val="006B4228"/>
    <w:rsid w:val="006B5FB2"/>
    <w:rsid w:val="006B6AFE"/>
    <w:rsid w:val="006B75BA"/>
    <w:rsid w:val="006C0FCE"/>
    <w:rsid w:val="006C15D7"/>
    <w:rsid w:val="006C1AC5"/>
    <w:rsid w:val="006C26BE"/>
    <w:rsid w:val="006C2F58"/>
    <w:rsid w:val="006C2FA6"/>
    <w:rsid w:val="006C4313"/>
    <w:rsid w:val="006C5F1F"/>
    <w:rsid w:val="006C6455"/>
    <w:rsid w:val="006D30E7"/>
    <w:rsid w:val="006D3AE5"/>
    <w:rsid w:val="006D4586"/>
    <w:rsid w:val="006D5362"/>
    <w:rsid w:val="006D6D92"/>
    <w:rsid w:val="006D6F9B"/>
    <w:rsid w:val="006E0272"/>
    <w:rsid w:val="006E09C8"/>
    <w:rsid w:val="006E0CB5"/>
    <w:rsid w:val="006E19BF"/>
    <w:rsid w:val="006E2865"/>
    <w:rsid w:val="006E29CA"/>
    <w:rsid w:val="006E2FFE"/>
    <w:rsid w:val="006E7C09"/>
    <w:rsid w:val="006F08C5"/>
    <w:rsid w:val="006F0EA3"/>
    <w:rsid w:val="006F0EF1"/>
    <w:rsid w:val="006F16D4"/>
    <w:rsid w:val="006F2CE7"/>
    <w:rsid w:val="006F2F66"/>
    <w:rsid w:val="006F459C"/>
    <w:rsid w:val="006F490F"/>
    <w:rsid w:val="00701304"/>
    <w:rsid w:val="00701D7A"/>
    <w:rsid w:val="00702C61"/>
    <w:rsid w:val="0070348C"/>
    <w:rsid w:val="007040D2"/>
    <w:rsid w:val="00704E22"/>
    <w:rsid w:val="00705113"/>
    <w:rsid w:val="0070543C"/>
    <w:rsid w:val="00705F05"/>
    <w:rsid w:val="007107E0"/>
    <w:rsid w:val="00710BA4"/>
    <w:rsid w:val="00711181"/>
    <w:rsid w:val="00712B96"/>
    <w:rsid w:val="0071447C"/>
    <w:rsid w:val="007145E9"/>
    <w:rsid w:val="00714889"/>
    <w:rsid w:val="0071588C"/>
    <w:rsid w:val="007167DF"/>
    <w:rsid w:val="0071718A"/>
    <w:rsid w:val="00720455"/>
    <w:rsid w:val="00720C99"/>
    <w:rsid w:val="00720F66"/>
    <w:rsid w:val="00721810"/>
    <w:rsid w:val="00721DA9"/>
    <w:rsid w:val="007228ED"/>
    <w:rsid w:val="00722C4B"/>
    <w:rsid w:val="00725282"/>
    <w:rsid w:val="0072649F"/>
    <w:rsid w:val="00726F6C"/>
    <w:rsid w:val="00727AC1"/>
    <w:rsid w:val="007307DA"/>
    <w:rsid w:val="007316AE"/>
    <w:rsid w:val="00731A00"/>
    <w:rsid w:val="0073289E"/>
    <w:rsid w:val="007334A8"/>
    <w:rsid w:val="00733A12"/>
    <w:rsid w:val="00734F4C"/>
    <w:rsid w:val="007358B0"/>
    <w:rsid w:val="00735D33"/>
    <w:rsid w:val="00736C09"/>
    <w:rsid w:val="007372CB"/>
    <w:rsid w:val="0074042D"/>
    <w:rsid w:val="007413C0"/>
    <w:rsid w:val="00742052"/>
    <w:rsid w:val="00742573"/>
    <w:rsid w:val="007444D2"/>
    <w:rsid w:val="007463C2"/>
    <w:rsid w:val="00747095"/>
    <w:rsid w:val="0075025B"/>
    <w:rsid w:val="00750EF1"/>
    <w:rsid w:val="00752471"/>
    <w:rsid w:val="0075255F"/>
    <w:rsid w:val="007537B6"/>
    <w:rsid w:val="007547EE"/>
    <w:rsid w:val="007605B1"/>
    <w:rsid w:val="00762FF4"/>
    <w:rsid w:val="00764462"/>
    <w:rsid w:val="007648D7"/>
    <w:rsid w:val="007663EC"/>
    <w:rsid w:val="00770836"/>
    <w:rsid w:val="00771959"/>
    <w:rsid w:val="007730AF"/>
    <w:rsid w:val="00773200"/>
    <w:rsid w:val="0077337B"/>
    <w:rsid w:val="00774785"/>
    <w:rsid w:val="00776638"/>
    <w:rsid w:val="00777F74"/>
    <w:rsid w:val="007800F2"/>
    <w:rsid w:val="00783114"/>
    <w:rsid w:val="0078426A"/>
    <w:rsid w:val="00784A16"/>
    <w:rsid w:val="0078509A"/>
    <w:rsid w:val="00786954"/>
    <w:rsid w:val="007907EB"/>
    <w:rsid w:val="00790A07"/>
    <w:rsid w:val="007920DD"/>
    <w:rsid w:val="00792417"/>
    <w:rsid w:val="00792A98"/>
    <w:rsid w:val="007939FC"/>
    <w:rsid w:val="00794ED1"/>
    <w:rsid w:val="00794FDC"/>
    <w:rsid w:val="0079515E"/>
    <w:rsid w:val="00795831"/>
    <w:rsid w:val="00795973"/>
    <w:rsid w:val="00797E26"/>
    <w:rsid w:val="007A0896"/>
    <w:rsid w:val="007A2B92"/>
    <w:rsid w:val="007A2BF1"/>
    <w:rsid w:val="007A32BE"/>
    <w:rsid w:val="007A369E"/>
    <w:rsid w:val="007A4342"/>
    <w:rsid w:val="007A57E6"/>
    <w:rsid w:val="007A5845"/>
    <w:rsid w:val="007A5DA0"/>
    <w:rsid w:val="007A6776"/>
    <w:rsid w:val="007B08D6"/>
    <w:rsid w:val="007B1C1D"/>
    <w:rsid w:val="007B2150"/>
    <w:rsid w:val="007B239E"/>
    <w:rsid w:val="007B2876"/>
    <w:rsid w:val="007B2991"/>
    <w:rsid w:val="007B2B08"/>
    <w:rsid w:val="007B2E14"/>
    <w:rsid w:val="007B30D5"/>
    <w:rsid w:val="007B3CB5"/>
    <w:rsid w:val="007B3D8D"/>
    <w:rsid w:val="007B4661"/>
    <w:rsid w:val="007B502A"/>
    <w:rsid w:val="007B5190"/>
    <w:rsid w:val="007B52F8"/>
    <w:rsid w:val="007B57EA"/>
    <w:rsid w:val="007B6158"/>
    <w:rsid w:val="007B6C75"/>
    <w:rsid w:val="007B7379"/>
    <w:rsid w:val="007B7471"/>
    <w:rsid w:val="007C07FE"/>
    <w:rsid w:val="007C0F89"/>
    <w:rsid w:val="007C1AE7"/>
    <w:rsid w:val="007C2D7A"/>
    <w:rsid w:val="007C33FC"/>
    <w:rsid w:val="007C3669"/>
    <w:rsid w:val="007C5D41"/>
    <w:rsid w:val="007C7D47"/>
    <w:rsid w:val="007D04DD"/>
    <w:rsid w:val="007D1346"/>
    <w:rsid w:val="007D14F8"/>
    <w:rsid w:val="007D17E3"/>
    <w:rsid w:val="007D1A75"/>
    <w:rsid w:val="007D266A"/>
    <w:rsid w:val="007D315B"/>
    <w:rsid w:val="007D3FD3"/>
    <w:rsid w:val="007D4043"/>
    <w:rsid w:val="007D4601"/>
    <w:rsid w:val="007D5428"/>
    <w:rsid w:val="007D5CE7"/>
    <w:rsid w:val="007D5F67"/>
    <w:rsid w:val="007D6308"/>
    <w:rsid w:val="007D637A"/>
    <w:rsid w:val="007D691B"/>
    <w:rsid w:val="007D6AD9"/>
    <w:rsid w:val="007D6C35"/>
    <w:rsid w:val="007E140C"/>
    <w:rsid w:val="007E20B8"/>
    <w:rsid w:val="007E409B"/>
    <w:rsid w:val="007E4676"/>
    <w:rsid w:val="007E58D0"/>
    <w:rsid w:val="007E74BC"/>
    <w:rsid w:val="007E7FB2"/>
    <w:rsid w:val="007F1307"/>
    <w:rsid w:val="007F187D"/>
    <w:rsid w:val="007F2B07"/>
    <w:rsid w:val="007F4087"/>
    <w:rsid w:val="007F54D8"/>
    <w:rsid w:val="007F65FE"/>
    <w:rsid w:val="00800953"/>
    <w:rsid w:val="00801017"/>
    <w:rsid w:val="00801A6A"/>
    <w:rsid w:val="00802AC2"/>
    <w:rsid w:val="00802AF6"/>
    <w:rsid w:val="0080491E"/>
    <w:rsid w:val="00805D81"/>
    <w:rsid w:val="00806027"/>
    <w:rsid w:val="00806596"/>
    <w:rsid w:val="008067D2"/>
    <w:rsid w:val="00806811"/>
    <w:rsid w:val="00806FD3"/>
    <w:rsid w:val="00807AD7"/>
    <w:rsid w:val="00810B08"/>
    <w:rsid w:val="008125F5"/>
    <w:rsid w:val="00815164"/>
    <w:rsid w:val="00815B0B"/>
    <w:rsid w:val="008169EC"/>
    <w:rsid w:val="00817B53"/>
    <w:rsid w:val="008200BD"/>
    <w:rsid w:val="00823417"/>
    <w:rsid w:val="00823CD0"/>
    <w:rsid w:val="00824279"/>
    <w:rsid w:val="00824F33"/>
    <w:rsid w:val="0082588D"/>
    <w:rsid w:val="00825C45"/>
    <w:rsid w:val="00825C74"/>
    <w:rsid w:val="00825EBE"/>
    <w:rsid w:val="008262E1"/>
    <w:rsid w:val="00827064"/>
    <w:rsid w:val="008279BB"/>
    <w:rsid w:val="0083148A"/>
    <w:rsid w:val="00831A8D"/>
    <w:rsid w:val="00831B7E"/>
    <w:rsid w:val="008331CD"/>
    <w:rsid w:val="00833637"/>
    <w:rsid w:val="008401C3"/>
    <w:rsid w:val="00841A9A"/>
    <w:rsid w:val="00842371"/>
    <w:rsid w:val="00842DE1"/>
    <w:rsid w:val="0084417C"/>
    <w:rsid w:val="00847519"/>
    <w:rsid w:val="00847C48"/>
    <w:rsid w:val="00847D2C"/>
    <w:rsid w:val="00850E89"/>
    <w:rsid w:val="008518A4"/>
    <w:rsid w:val="008521FE"/>
    <w:rsid w:val="008532AE"/>
    <w:rsid w:val="0085424B"/>
    <w:rsid w:val="0085438B"/>
    <w:rsid w:val="008554C7"/>
    <w:rsid w:val="00856B8B"/>
    <w:rsid w:val="008575CD"/>
    <w:rsid w:val="008575E3"/>
    <w:rsid w:val="008579E9"/>
    <w:rsid w:val="00860420"/>
    <w:rsid w:val="008608F6"/>
    <w:rsid w:val="00860FD7"/>
    <w:rsid w:val="008616B1"/>
    <w:rsid w:val="008653DE"/>
    <w:rsid w:val="00867173"/>
    <w:rsid w:val="00867648"/>
    <w:rsid w:val="00871B4C"/>
    <w:rsid w:val="008720A1"/>
    <w:rsid w:val="00873DEC"/>
    <w:rsid w:val="00875129"/>
    <w:rsid w:val="008752A6"/>
    <w:rsid w:val="008762BA"/>
    <w:rsid w:val="008769A7"/>
    <w:rsid w:val="00876D82"/>
    <w:rsid w:val="00877B37"/>
    <w:rsid w:val="008821D7"/>
    <w:rsid w:val="008847B6"/>
    <w:rsid w:val="00887693"/>
    <w:rsid w:val="00890F38"/>
    <w:rsid w:val="00891875"/>
    <w:rsid w:val="0089342A"/>
    <w:rsid w:val="008935D3"/>
    <w:rsid w:val="008977F5"/>
    <w:rsid w:val="008A01B2"/>
    <w:rsid w:val="008A08E7"/>
    <w:rsid w:val="008A2906"/>
    <w:rsid w:val="008A3DA8"/>
    <w:rsid w:val="008A3EC4"/>
    <w:rsid w:val="008A42F5"/>
    <w:rsid w:val="008A437E"/>
    <w:rsid w:val="008A4561"/>
    <w:rsid w:val="008A46C8"/>
    <w:rsid w:val="008A6270"/>
    <w:rsid w:val="008A7149"/>
    <w:rsid w:val="008B08F5"/>
    <w:rsid w:val="008B0FB4"/>
    <w:rsid w:val="008B1E1B"/>
    <w:rsid w:val="008B1FD0"/>
    <w:rsid w:val="008B3286"/>
    <w:rsid w:val="008B62F9"/>
    <w:rsid w:val="008B72F3"/>
    <w:rsid w:val="008C0070"/>
    <w:rsid w:val="008C3B9F"/>
    <w:rsid w:val="008C47AB"/>
    <w:rsid w:val="008C5121"/>
    <w:rsid w:val="008C7E26"/>
    <w:rsid w:val="008D0869"/>
    <w:rsid w:val="008D1106"/>
    <w:rsid w:val="008D1D84"/>
    <w:rsid w:val="008D1F66"/>
    <w:rsid w:val="008D2199"/>
    <w:rsid w:val="008D38E3"/>
    <w:rsid w:val="008D3DCA"/>
    <w:rsid w:val="008D3DD2"/>
    <w:rsid w:val="008D40F0"/>
    <w:rsid w:val="008D5D90"/>
    <w:rsid w:val="008D62C4"/>
    <w:rsid w:val="008D6AF6"/>
    <w:rsid w:val="008D6F06"/>
    <w:rsid w:val="008E1007"/>
    <w:rsid w:val="008E2940"/>
    <w:rsid w:val="008E4066"/>
    <w:rsid w:val="008E42E7"/>
    <w:rsid w:val="008E4440"/>
    <w:rsid w:val="008E47D2"/>
    <w:rsid w:val="008E4981"/>
    <w:rsid w:val="008E49BE"/>
    <w:rsid w:val="008E4F03"/>
    <w:rsid w:val="008E5D53"/>
    <w:rsid w:val="008E72B8"/>
    <w:rsid w:val="008F196A"/>
    <w:rsid w:val="008F1C8C"/>
    <w:rsid w:val="008F2039"/>
    <w:rsid w:val="008F24F4"/>
    <w:rsid w:val="008F2566"/>
    <w:rsid w:val="008F2B90"/>
    <w:rsid w:val="008F2C8F"/>
    <w:rsid w:val="008F3810"/>
    <w:rsid w:val="008F3F57"/>
    <w:rsid w:val="008F58ED"/>
    <w:rsid w:val="008F738A"/>
    <w:rsid w:val="008F7BE3"/>
    <w:rsid w:val="008F7E7C"/>
    <w:rsid w:val="00900181"/>
    <w:rsid w:val="00900381"/>
    <w:rsid w:val="00901F9B"/>
    <w:rsid w:val="00903C0A"/>
    <w:rsid w:val="00904B81"/>
    <w:rsid w:val="00904EEC"/>
    <w:rsid w:val="00905F46"/>
    <w:rsid w:val="00906DA6"/>
    <w:rsid w:val="00911AF6"/>
    <w:rsid w:val="00912804"/>
    <w:rsid w:val="00914438"/>
    <w:rsid w:val="00914930"/>
    <w:rsid w:val="00915097"/>
    <w:rsid w:val="009152FA"/>
    <w:rsid w:val="00915C84"/>
    <w:rsid w:val="00920678"/>
    <w:rsid w:val="00920A56"/>
    <w:rsid w:val="009228EC"/>
    <w:rsid w:val="00924E0E"/>
    <w:rsid w:val="009254B6"/>
    <w:rsid w:val="009258B0"/>
    <w:rsid w:val="00925B2E"/>
    <w:rsid w:val="00925FBB"/>
    <w:rsid w:val="00926960"/>
    <w:rsid w:val="0092701A"/>
    <w:rsid w:val="0092765B"/>
    <w:rsid w:val="0092767B"/>
    <w:rsid w:val="0092791A"/>
    <w:rsid w:val="00930649"/>
    <w:rsid w:val="00930A0B"/>
    <w:rsid w:val="00932B64"/>
    <w:rsid w:val="00934217"/>
    <w:rsid w:val="00936B0D"/>
    <w:rsid w:val="00936D16"/>
    <w:rsid w:val="00936D90"/>
    <w:rsid w:val="00937719"/>
    <w:rsid w:val="00942333"/>
    <w:rsid w:val="009439E1"/>
    <w:rsid w:val="00945193"/>
    <w:rsid w:val="00945416"/>
    <w:rsid w:val="009461B9"/>
    <w:rsid w:val="009475DE"/>
    <w:rsid w:val="00947968"/>
    <w:rsid w:val="00950311"/>
    <w:rsid w:val="009509D2"/>
    <w:rsid w:val="009513B3"/>
    <w:rsid w:val="009535BD"/>
    <w:rsid w:val="0095507E"/>
    <w:rsid w:val="00955847"/>
    <w:rsid w:val="00955BD9"/>
    <w:rsid w:val="009570B1"/>
    <w:rsid w:val="009631DF"/>
    <w:rsid w:val="00963C3E"/>
    <w:rsid w:val="00966066"/>
    <w:rsid w:val="00966EAD"/>
    <w:rsid w:val="009712BD"/>
    <w:rsid w:val="0097147B"/>
    <w:rsid w:val="00971DE3"/>
    <w:rsid w:val="009722B5"/>
    <w:rsid w:val="00972594"/>
    <w:rsid w:val="0097310A"/>
    <w:rsid w:val="00975F93"/>
    <w:rsid w:val="009761A6"/>
    <w:rsid w:val="009768E5"/>
    <w:rsid w:val="00980D60"/>
    <w:rsid w:val="00980E35"/>
    <w:rsid w:val="0098198A"/>
    <w:rsid w:val="00983FB3"/>
    <w:rsid w:val="0098477F"/>
    <w:rsid w:val="00985B87"/>
    <w:rsid w:val="00985CF6"/>
    <w:rsid w:val="0099022D"/>
    <w:rsid w:val="009905E8"/>
    <w:rsid w:val="009912BB"/>
    <w:rsid w:val="009915DD"/>
    <w:rsid w:val="00992853"/>
    <w:rsid w:val="00992B63"/>
    <w:rsid w:val="00993497"/>
    <w:rsid w:val="009934CE"/>
    <w:rsid w:val="009948CE"/>
    <w:rsid w:val="009949A9"/>
    <w:rsid w:val="009967B6"/>
    <w:rsid w:val="00996A25"/>
    <w:rsid w:val="009973F6"/>
    <w:rsid w:val="00997B4E"/>
    <w:rsid w:val="009A047E"/>
    <w:rsid w:val="009A0735"/>
    <w:rsid w:val="009A0863"/>
    <w:rsid w:val="009A126B"/>
    <w:rsid w:val="009A12BB"/>
    <w:rsid w:val="009A16CB"/>
    <w:rsid w:val="009A360F"/>
    <w:rsid w:val="009A387E"/>
    <w:rsid w:val="009A3C5D"/>
    <w:rsid w:val="009A667C"/>
    <w:rsid w:val="009B03EB"/>
    <w:rsid w:val="009B0951"/>
    <w:rsid w:val="009B1931"/>
    <w:rsid w:val="009B3108"/>
    <w:rsid w:val="009B3739"/>
    <w:rsid w:val="009B793C"/>
    <w:rsid w:val="009C0140"/>
    <w:rsid w:val="009C2E56"/>
    <w:rsid w:val="009C35D2"/>
    <w:rsid w:val="009C6378"/>
    <w:rsid w:val="009C649F"/>
    <w:rsid w:val="009C76CA"/>
    <w:rsid w:val="009D0C3F"/>
    <w:rsid w:val="009D1900"/>
    <w:rsid w:val="009D2231"/>
    <w:rsid w:val="009D2817"/>
    <w:rsid w:val="009D2B04"/>
    <w:rsid w:val="009D3CF1"/>
    <w:rsid w:val="009D5BFA"/>
    <w:rsid w:val="009D7A08"/>
    <w:rsid w:val="009D7C4F"/>
    <w:rsid w:val="009D7C65"/>
    <w:rsid w:val="009D7F7C"/>
    <w:rsid w:val="009E0B1B"/>
    <w:rsid w:val="009E16AB"/>
    <w:rsid w:val="009E16B8"/>
    <w:rsid w:val="009E1B2C"/>
    <w:rsid w:val="009E2B35"/>
    <w:rsid w:val="009E2E50"/>
    <w:rsid w:val="009E5A6D"/>
    <w:rsid w:val="009E6C66"/>
    <w:rsid w:val="009F00EC"/>
    <w:rsid w:val="009F0559"/>
    <w:rsid w:val="009F07EE"/>
    <w:rsid w:val="009F10B4"/>
    <w:rsid w:val="009F2EB2"/>
    <w:rsid w:val="009F5306"/>
    <w:rsid w:val="009F77CC"/>
    <w:rsid w:val="009F78FF"/>
    <w:rsid w:val="009F7AA2"/>
    <w:rsid w:val="00A0139F"/>
    <w:rsid w:val="00A02D8F"/>
    <w:rsid w:val="00A03EA0"/>
    <w:rsid w:val="00A04526"/>
    <w:rsid w:val="00A04B50"/>
    <w:rsid w:val="00A04BA3"/>
    <w:rsid w:val="00A052DF"/>
    <w:rsid w:val="00A0588B"/>
    <w:rsid w:val="00A06633"/>
    <w:rsid w:val="00A06ACB"/>
    <w:rsid w:val="00A07079"/>
    <w:rsid w:val="00A07427"/>
    <w:rsid w:val="00A12BF5"/>
    <w:rsid w:val="00A14126"/>
    <w:rsid w:val="00A14157"/>
    <w:rsid w:val="00A14E4C"/>
    <w:rsid w:val="00A154ED"/>
    <w:rsid w:val="00A15934"/>
    <w:rsid w:val="00A16A2C"/>
    <w:rsid w:val="00A16F8E"/>
    <w:rsid w:val="00A20187"/>
    <w:rsid w:val="00A21104"/>
    <w:rsid w:val="00A2117F"/>
    <w:rsid w:val="00A22176"/>
    <w:rsid w:val="00A2238A"/>
    <w:rsid w:val="00A22F19"/>
    <w:rsid w:val="00A23537"/>
    <w:rsid w:val="00A23750"/>
    <w:rsid w:val="00A23F6B"/>
    <w:rsid w:val="00A246ED"/>
    <w:rsid w:val="00A25395"/>
    <w:rsid w:val="00A25454"/>
    <w:rsid w:val="00A27D7E"/>
    <w:rsid w:val="00A3157E"/>
    <w:rsid w:val="00A3422E"/>
    <w:rsid w:val="00A349CD"/>
    <w:rsid w:val="00A34E3A"/>
    <w:rsid w:val="00A34F8A"/>
    <w:rsid w:val="00A40508"/>
    <w:rsid w:val="00A40AE0"/>
    <w:rsid w:val="00A40CC6"/>
    <w:rsid w:val="00A4278A"/>
    <w:rsid w:val="00A4397A"/>
    <w:rsid w:val="00A44150"/>
    <w:rsid w:val="00A44286"/>
    <w:rsid w:val="00A44B6E"/>
    <w:rsid w:val="00A44CE4"/>
    <w:rsid w:val="00A45817"/>
    <w:rsid w:val="00A463DA"/>
    <w:rsid w:val="00A50C65"/>
    <w:rsid w:val="00A51BAF"/>
    <w:rsid w:val="00A529F5"/>
    <w:rsid w:val="00A53777"/>
    <w:rsid w:val="00A541CA"/>
    <w:rsid w:val="00A5440C"/>
    <w:rsid w:val="00A546A8"/>
    <w:rsid w:val="00A54977"/>
    <w:rsid w:val="00A5546D"/>
    <w:rsid w:val="00A6040B"/>
    <w:rsid w:val="00A63380"/>
    <w:rsid w:val="00A6376A"/>
    <w:rsid w:val="00A6477C"/>
    <w:rsid w:val="00A67147"/>
    <w:rsid w:val="00A678D8"/>
    <w:rsid w:val="00A67D5F"/>
    <w:rsid w:val="00A72C71"/>
    <w:rsid w:val="00A72DAF"/>
    <w:rsid w:val="00A734BF"/>
    <w:rsid w:val="00A7448B"/>
    <w:rsid w:val="00A76815"/>
    <w:rsid w:val="00A771D2"/>
    <w:rsid w:val="00A77CC8"/>
    <w:rsid w:val="00A810DE"/>
    <w:rsid w:val="00A81F36"/>
    <w:rsid w:val="00A821C2"/>
    <w:rsid w:val="00A82EF2"/>
    <w:rsid w:val="00A8319D"/>
    <w:rsid w:val="00A83406"/>
    <w:rsid w:val="00A83A48"/>
    <w:rsid w:val="00A83AEB"/>
    <w:rsid w:val="00A8435B"/>
    <w:rsid w:val="00A85163"/>
    <w:rsid w:val="00A85FC0"/>
    <w:rsid w:val="00A94525"/>
    <w:rsid w:val="00A9503E"/>
    <w:rsid w:val="00A95673"/>
    <w:rsid w:val="00A96968"/>
    <w:rsid w:val="00A978F0"/>
    <w:rsid w:val="00A97B1E"/>
    <w:rsid w:val="00A97D68"/>
    <w:rsid w:val="00AA3D1E"/>
    <w:rsid w:val="00AA4F01"/>
    <w:rsid w:val="00AA4FAC"/>
    <w:rsid w:val="00AA5457"/>
    <w:rsid w:val="00AA6F55"/>
    <w:rsid w:val="00AA7CA4"/>
    <w:rsid w:val="00AB2246"/>
    <w:rsid w:val="00AB27AD"/>
    <w:rsid w:val="00AB2F29"/>
    <w:rsid w:val="00AB4C2F"/>
    <w:rsid w:val="00AB5239"/>
    <w:rsid w:val="00AB5F9C"/>
    <w:rsid w:val="00AB65FE"/>
    <w:rsid w:val="00AB7E9D"/>
    <w:rsid w:val="00AC1DD6"/>
    <w:rsid w:val="00AC2D52"/>
    <w:rsid w:val="00AC34D1"/>
    <w:rsid w:val="00AC4B5A"/>
    <w:rsid w:val="00AC4D13"/>
    <w:rsid w:val="00AC5560"/>
    <w:rsid w:val="00AC5C1A"/>
    <w:rsid w:val="00AC647B"/>
    <w:rsid w:val="00AC68BD"/>
    <w:rsid w:val="00AC7260"/>
    <w:rsid w:val="00AC735D"/>
    <w:rsid w:val="00AC7D43"/>
    <w:rsid w:val="00AD1DAC"/>
    <w:rsid w:val="00AD2921"/>
    <w:rsid w:val="00AD6BF2"/>
    <w:rsid w:val="00AD6D9A"/>
    <w:rsid w:val="00AD7338"/>
    <w:rsid w:val="00AD7774"/>
    <w:rsid w:val="00AE1790"/>
    <w:rsid w:val="00AE1DA0"/>
    <w:rsid w:val="00AE2916"/>
    <w:rsid w:val="00AE51DC"/>
    <w:rsid w:val="00AE6AFC"/>
    <w:rsid w:val="00AE7BA1"/>
    <w:rsid w:val="00AE7BB4"/>
    <w:rsid w:val="00AF16C7"/>
    <w:rsid w:val="00AF1C63"/>
    <w:rsid w:val="00AF2B33"/>
    <w:rsid w:val="00AF3DE3"/>
    <w:rsid w:val="00AF3E55"/>
    <w:rsid w:val="00AF55C3"/>
    <w:rsid w:val="00AF5689"/>
    <w:rsid w:val="00AF6820"/>
    <w:rsid w:val="00AF6A53"/>
    <w:rsid w:val="00B02D13"/>
    <w:rsid w:val="00B03C5D"/>
    <w:rsid w:val="00B03D31"/>
    <w:rsid w:val="00B040B2"/>
    <w:rsid w:val="00B06E06"/>
    <w:rsid w:val="00B10F2B"/>
    <w:rsid w:val="00B1107C"/>
    <w:rsid w:val="00B1562C"/>
    <w:rsid w:val="00B16432"/>
    <w:rsid w:val="00B172C1"/>
    <w:rsid w:val="00B208D8"/>
    <w:rsid w:val="00B208E6"/>
    <w:rsid w:val="00B21E9D"/>
    <w:rsid w:val="00B2472F"/>
    <w:rsid w:val="00B25200"/>
    <w:rsid w:val="00B25846"/>
    <w:rsid w:val="00B26545"/>
    <w:rsid w:val="00B26EA5"/>
    <w:rsid w:val="00B302B8"/>
    <w:rsid w:val="00B31633"/>
    <w:rsid w:val="00B31ACE"/>
    <w:rsid w:val="00B321C0"/>
    <w:rsid w:val="00B3221C"/>
    <w:rsid w:val="00B33306"/>
    <w:rsid w:val="00B33307"/>
    <w:rsid w:val="00B34BB0"/>
    <w:rsid w:val="00B35802"/>
    <w:rsid w:val="00B36F57"/>
    <w:rsid w:val="00B3707D"/>
    <w:rsid w:val="00B37EEE"/>
    <w:rsid w:val="00B417FD"/>
    <w:rsid w:val="00B41A7A"/>
    <w:rsid w:val="00B42121"/>
    <w:rsid w:val="00B430CC"/>
    <w:rsid w:val="00B44CD5"/>
    <w:rsid w:val="00B44CDC"/>
    <w:rsid w:val="00B454E4"/>
    <w:rsid w:val="00B47BB9"/>
    <w:rsid w:val="00B5092B"/>
    <w:rsid w:val="00B5177C"/>
    <w:rsid w:val="00B517EA"/>
    <w:rsid w:val="00B52A10"/>
    <w:rsid w:val="00B52A73"/>
    <w:rsid w:val="00B52E0F"/>
    <w:rsid w:val="00B54853"/>
    <w:rsid w:val="00B559BF"/>
    <w:rsid w:val="00B55B97"/>
    <w:rsid w:val="00B5642D"/>
    <w:rsid w:val="00B57769"/>
    <w:rsid w:val="00B57B0F"/>
    <w:rsid w:val="00B6001A"/>
    <w:rsid w:val="00B6001C"/>
    <w:rsid w:val="00B60F4A"/>
    <w:rsid w:val="00B6241E"/>
    <w:rsid w:val="00B62600"/>
    <w:rsid w:val="00B63CD7"/>
    <w:rsid w:val="00B63FF2"/>
    <w:rsid w:val="00B64976"/>
    <w:rsid w:val="00B64C61"/>
    <w:rsid w:val="00B65594"/>
    <w:rsid w:val="00B661DB"/>
    <w:rsid w:val="00B66A00"/>
    <w:rsid w:val="00B66EED"/>
    <w:rsid w:val="00B67358"/>
    <w:rsid w:val="00B67E66"/>
    <w:rsid w:val="00B70A25"/>
    <w:rsid w:val="00B70CEC"/>
    <w:rsid w:val="00B717A0"/>
    <w:rsid w:val="00B71EDD"/>
    <w:rsid w:val="00B72352"/>
    <w:rsid w:val="00B72F23"/>
    <w:rsid w:val="00B740F9"/>
    <w:rsid w:val="00B751C9"/>
    <w:rsid w:val="00B76BB5"/>
    <w:rsid w:val="00B77530"/>
    <w:rsid w:val="00B80CAF"/>
    <w:rsid w:val="00B80ED2"/>
    <w:rsid w:val="00B82C37"/>
    <w:rsid w:val="00B831CF"/>
    <w:rsid w:val="00B83DC8"/>
    <w:rsid w:val="00B83F5B"/>
    <w:rsid w:val="00B84091"/>
    <w:rsid w:val="00B84998"/>
    <w:rsid w:val="00B84B97"/>
    <w:rsid w:val="00B864C1"/>
    <w:rsid w:val="00B86556"/>
    <w:rsid w:val="00B87008"/>
    <w:rsid w:val="00B87F69"/>
    <w:rsid w:val="00B87F8B"/>
    <w:rsid w:val="00B90756"/>
    <w:rsid w:val="00B91223"/>
    <w:rsid w:val="00B91560"/>
    <w:rsid w:val="00B91BBD"/>
    <w:rsid w:val="00B921F2"/>
    <w:rsid w:val="00B92339"/>
    <w:rsid w:val="00B92C5A"/>
    <w:rsid w:val="00B93D1F"/>
    <w:rsid w:val="00B95762"/>
    <w:rsid w:val="00B96377"/>
    <w:rsid w:val="00B966B4"/>
    <w:rsid w:val="00B97F21"/>
    <w:rsid w:val="00BA1B78"/>
    <w:rsid w:val="00BA2033"/>
    <w:rsid w:val="00BA227A"/>
    <w:rsid w:val="00BA446D"/>
    <w:rsid w:val="00BA537A"/>
    <w:rsid w:val="00BA5835"/>
    <w:rsid w:val="00BA5897"/>
    <w:rsid w:val="00BA66D2"/>
    <w:rsid w:val="00BA7D15"/>
    <w:rsid w:val="00BB028E"/>
    <w:rsid w:val="00BB0855"/>
    <w:rsid w:val="00BB0E3F"/>
    <w:rsid w:val="00BB0E7D"/>
    <w:rsid w:val="00BB144C"/>
    <w:rsid w:val="00BB1589"/>
    <w:rsid w:val="00BB1DD2"/>
    <w:rsid w:val="00BB2CAB"/>
    <w:rsid w:val="00BB6434"/>
    <w:rsid w:val="00BC27B1"/>
    <w:rsid w:val="00BC38F5"/>
    <w:rsid w:val="00BC3966"/>
    <w:rsid w:val="00BC4543"/>
    <w:rsid w:val="00BC4AA2"/>
    <w:rsid w:val="00BC4CBE"/>
    <w:rsid w:val="00BC4E51"/>
    <w:rsid w:val="00BC7435"/>
    <w:rsid w:val="00BC7A01"/>
    <w:rsid w:val="00BC7E17"/>
    <w:rsid w:val="00BD0B5B"/>
    <w:rsid w:val="00BD1C5F"/>
    <w:rsid w:val="00BD20DE"/>
    <w:rsid w:val="00BD2D06"/>
    <w:rsid w:val="00BD3AF1"/>
    <w:rsid w:val="00BD3D3C"/>
    <w:rsid w:val="00BD4047"/>
    <w:rsid w:val="00BD4CEA"/>
    <w:rsid w:val="00BE1FC8"/>
    <w:rsid w:val="00BE30E7"/>
    <w:rsid w:val="00BE3441"/>
    <w:rsid w:val="00BE4086"/>
    <w:rsid w:val="00BE7AA0"/>
    <w:rsid w:val="00BF0625"/>
    <w:rsid w:val="00BF08BA"/>
    <w:rsid w:val="00BF0B77"/>
    <w:rsid w:val="00BF1E78"/>
    <w:rsid w:val="00BF2597"/>
    <w:rsid w:val="00BF31B7"/>
    <w:rsid w:val="00BF33DC"/>
    <w:rsid w:val="00BF476C"/>
    <w:rsid w:val="00BF545E"/>
    <w:rsid w:val="00BF5F04"/>
    <w:rsid w:val="00BF6452"/>
    <w:rsid w:val="00BF73DF"/>
    <w:rsid w:val="00BF7F7B"/>
    <w:rsid w:val="00C022B9"/>
    <w:rsid w:val="00C0245E"/>
    <w:rsid w:val="00C05B9E"/>
    <w:rsid w:val="00C1051D"/>
    <w:rsid w:val="00C11668"/>
    <w:rsid w:val="00C132DA"/>
    <w:rsid w:val="00C13ECB"/>
    <w:rsid w:val="00C16185"/>
    <w:rsid w:val="00C16770"/>
    <w:rsid w:val="00C17142"/>
    <w:rsid w:val="00C171DF"/>
    <w:rsid w:val="00C17D2D"/>
    <w:rsid w:val="00C2004D"/>
    <w:rsid w:val="00C204CA"/>
    <w:rsid w:val="00C20807"/>
    <w:rsid w:val="00C20E8C"/>
    <w:rsid w:val="00C22AE8"/>
    <w:rsid w:val="00C23C7B"/>
    <w:rsid w:val="00C24E1F"/>
    <w:rsid w:val="00C25A73"/>
    <w:rsid w:val="00C26350"/>
    <w:rsid w:val="00C26764"/>
    <w:rsid w:val="00C27A2D"/>
    <w:rsid w:val="00C30546"/>
    <w:rsid w:val="00C30B83"/>
    <w:rsid w:val="00C33780"/>
    <w:rsid w:val="00C33857"/>
    <w:rsid w:val="00C34675"/>
    <w:rsid w:val="00C36031"/>
    <w:rsid w:val="00C3628F"/>
    <w:rsid w:val="00C36537"/>
    <w:rsid w:val="00C37230"/>
    <w:rsid w:val="00C37619"/>
    <w:rsid w:val="00C37F8E"/>
    <w:rsid w:val="00C40508"/>
    <w:rsid w:val="00C41239"/>
    <w:rsid w:val="00C417DD"/>
    <w:rsid w:val="00C41BD8"/>
    <w:rsid w:val="00C41C79"/>
    <w:rsid w:val="00C423BF"/>
    <w:rsid w:val="00C42F0C"/>
    <w:rsid w:val="00C439A9"/>
    <w:rsid w:val="00C43A30"/>
    <w:rsid w:val="00C44003"/>
    <w:rsid w:val="00C446DE"/>
    <w:rsid w:val="00C45403"/>
    <w:rsid w:val="00C46239"/>
    <w:rsid w:val="00C474C4"/>
    <w:rsid w:val="00C47CAD"/>
    <w:rsid w:val="00C529DB"/>
    <w:rsid w:val="00C536F7"/>
    <w:rsid w:val="00C53D1A"/>
    <w:rsid w:val="00C54D91"/>
    <w:rsid w:val="00C54E6F"/>
    <w:rsid w:val="00C573C4"/>
    <w:rsid w:val="00C579C3"/>
    <w:rsid w:val="00C61962"/>
    <w:rsid w:val="00C626F7"/>
    <w:rsid w:val="00C63119"/>
    <w:rsid w:val="00C63685"/>
    <w:rsid w:val="00C637FE"/>
    <w:rsid w:val="00C64FD4"/>
    <w:rsid w:val="00C66787"/>
    <w:rsid w:val="00C66ACB"/>
    <w:rsid w:val="00C67DA2"/>
    <w:rsid w:val="00C70DD6"/>
    <w:rsid w:val="00C71841"/>
    <w:rsid w:val="00C72295"/>
    <w:rsid w:val="00C72BE9"/>
    <w:rsid w:val="00C7606B"/>
    <w:rsid w:val="00C76B2E"/>
    <w:rsid w:val="00C77310"/>
    <w:rsid w:val="00C80388"/>
    <w:rsid w:val="00C81889"/>
    <w:rsid w:val="00C81A5A"/>
    <w:rsid w:val="00C82024"/>
    <w:rsid w:val="00C82BBB"/>
    <w:rsid w:val="00C82DCC"/>
    <w:rsid w:val="00C82E94"/>
    <w:rsid w:val="00C83192"/>
    <w:rsid w:val="00C833EC"/>
    <w:rsid w:val="00C85669"/>
    <w:rsid w:val="00C870FD"/>
    <w:rsid w:val="00C87901"/>
    <w:rsid w:val="00C90BB6"/>
    <w:rsid w:val="00C92478"/>
    <w:rsid w:val="00C92FA3"/>
    <w:rsid w:val="00C93159"/>
    <w:rsid w:val="00C93A8A"/>
    <w:rsid w:val="00C93F4B"/>
    <w:rsid w:val="00C94226"/>
    <w:rsid w:val="00C942CF"/>
    <w:rsid w:val="00C95284"/>
    <w:rsid w:val="00C97E06"/>
    <w:rsid w:val="00CA0503"/>
    <w:rsid w:val="00CA0B3C"/>
    <w:rsid w:val="00CA0F35"/>
    <w:rsid w:val="00CA26AC"/>
    <w:rsid w:val="00CA2D7D"/>
    <w:rsid w:val="00CA328C"/>
    <w:rsid w:val="00CA4AC5"/>
    <w:rsid w:val="00CA4C73"/>
    <w:rsid w:val="00CA4FD1"/>
    <w:rsid w:val="00CA5C63"/>
    <w:rsid w:val="00CA74EE"/>
    <w:rsid w:val="00CA7653"/>
    <w:rsid w:val="00CB126F"/>
    <w:rsid w:val="00CB398D"/>
    <w:rsid w:val="00CB4841"/>
    <w:rsid w:val="00CB4C3B"/>
    <w:rsid w:val="00CC3AE3"/>
    <w:rsid w:val="00CC4364"/>
    <w:rsid w:val="00CC4A2D"/>
    <w:rsid w:val="00CC6032"/>
    <w:rsid w:val="00CC7D5A"/>
    <w:rsid w:val="00CD1347"/>
    <w:rsid w:val="00CD3254"/>
    <w:rsid w:val="00CD40EF"/>
    <w:rsid w:val="00CD4223"/>
    <w:rsid w:val="00CD4828"/>
    <w:rsid w:val="00CD491C"/>
    <w:rsid w:val="00CD5953"/>
    <w:rsid w:val="00CE0097"/>
    <w:rsid w:val="00CE0A2D"/>
    <w:rsid w:val="00CE0F2F"/>
    <w:rsid w:val="00CE148A"/>
    <w:rsid w:val="00CE1576"/>
    <w:rsid w:val="00CE1868"/>
    <w:rsid w:val="00CE1FB5"/>
    <w:rsid w:val="00CE50A3"/>
    <w:rsid w:val="00CE5812"/>
    <w:rsid w:val="00CE6490"/>
    <w:rsid w:val="00CE6F21"/>
    <w:rsid w:val="00CE7365"/>
    <w:rsid w:val="00CF079A"/>
    <w:rsid w:val="00CF18EE"/>
    <w:rsid w:val="00CF1E87"/>
    <w:rsid w:val="00CF2A47"/>
    <w:rsid w:val="00CF3F23"/>
    <w:rsid w:val="00CF4B3C"/>
    <w:rsid w:val="00CF4DF7"/>
    <w:rsid w:val="00CF50AE"/>
    <w:rsid w:val="00D0135B"/>
    <w:rsid w:val="00D01434"/>
    <w:rsid w:val="00D03769"/>
    <w:rsid w:val="00D0470A"/>
    <w:rsid w:val="00D058BE"/>
    <w:rsid w:val="00D06366"/>
    <w:rsid w:val="00D06B45"/>
    <w:rsid w:val="00D10696"/>
    <w:rsid w:val="00D13A82"/>
    <w:rsid w:val="00D141B5"/>
    <w:rsid w:val="00D14539"/>
    <w:rsid w:val="00D166D2"/>
    <w:rsid w:val="00D17804"/>
    <w:rsid w:val="00D17E24"/>
    <w:rsid w:val="00D208F1"/>
    <w:rsid w:val="00D21342"/>
    <w:rsid w:val="00D221ED"/>
    <w:rsid w:val="00D22E00"/>
    <w:rsid w:val="00D2497A"/>
    <w:rsid w:val="00D24D6C"/>
    <w:rsid w:val="00D250A0"/>
    <w:rsid w:val="00D269DD"/>
    <w:rsid w:val="00D2794A"/>
    <w:rsid w:val="00D3069B"/>
    <w:rsid w:val="00D32997"/>
    <w:rsid w:val="00D32C75"/>
    <w:rsid w:val="00D33ACC"/>
    <w:rsid w:val="00D3438E"/>
    <w:rsid w:val="00D35639"/>
    <w:rsid w:val="00D35A03"/>
    <w:rsid w:val="00D35D0A"/>
    <w:rsid w:val="00D36D09"/>
    <w:rsid w:val="00D4165B"/>
    <w:rsid w:val="00D42851"/>
    <w:rsid w:val="00D42B30"/>
    <w:rsid w:val="00D42BAD"/>
    <w:rsid w:val="00D44088"/>
    <w:rsid w:val="00D44BC4"/>
    <w:rsid w:val="00D45043"/>
    <w:rsid w:val="00D452E1"/>
    <w:rsid w:val="00D46C42"/>
    <w:rsid w:val="00D47591"/>
    <w:rsid w:val="00D508E9"/>
    <w:rsid w:val="00D509C6"/>
    <w:rsid w:val="00D5101E"/>
    <w:rsid w:val="00D512A8"/>
    <w:rsid w:val="00D516FE"/>
    <w:rsid w:val="00D52402"/>
    <w:rsid w:val="00D52530"/>
    <w:rsid w:val="00D52DEA"/>
    <w:rsid w:val="00D5328C"/>
    <w:rsid w:val="00D53C4F"/>
    <w:rsid w:val="00D53FBD"/>
    <w:rsid w:val="00D544C0"/>
    <w:rsid w:val="00D54BDB"/>
    <w:rsid w:val="00D54E24"/>
    <w:rsid w:val="00D55F9E"/>
    <w:rsid w:val="00D579BB"/>
    <w:rsid w:val="00D6066D"/>
    <w:rsid w:val="00D6099A"/>
    <w:rsid w:val="00D6128D"/>
    <w:rsid w:val="00D61CA7"/>
    <w:rsid w:val="00D61DB2"/>
    <w:rsid w:val="00D63BE0"/>
    <w:rsid w:val="00D65C1D"/>
    <w:rsid w:val="00D65EB7"/>
    <w:rsid w:val="00D66F05"/>
    <w:rsid w:val="00D67530"/>
    <w:rsid w:val="00D67A49"/>
    <w:rsid w:val="00D70D9E"/>
    <w:rsid w:val="00D719EC"/>
    <w:rsid w:val="00D71A29"/>
    <w:rsid w:val="00D74943"/>
    <w:rsid w:val="00D75408"/>
    <w:rsid w:val="00D760C6"/>
    <w:rsid w:val="00D76B65"/>
    <w:rsid w:val="00D76CE9"/>
    <w:rsid w:val="00D772DF"/>
    <w:rsid w:val="00D80FD9"/>
    <w:rsid w:val="00D82492"/>
    <w:rsid w:val="00D82B17"/>
    <w:rsid w:val="00D83EC1"/>
    <w:rsid w:val="00D84D07"/>
    <w:rsid w:val="00D8659B"/>
    <w:rsid w:val="00D86C3C"/>
    <w:rsid w:val="00D87422"/>
    <w:rsid w:val="00D87BDE"/>
    <w:rsid w:val="00D90B9C"/>
    <w:rsid w:val="00D90ED1"/>
    <w:rsid w:val="00D91623"/>
    <w:rsid w:val="00D91DB6"/>
    <w:rsid w:val="00D92B8F"/>
    <w:rsid w:val="00D94406"/>
    <w:rsid w:val="00D9460D"/>
    <w:rsid w:val="00D9787D"/>
    <w:rsid w:val="00DA1680"/>
    <w:rsid w:val="00DA3EAE"/>
    <w:rsid w:val="00DA5D84"/>
    <w:rsid w:val="00DA6223"/>
    <w:rsid w:val="00DA628D"/>
    <w:rsid w:val="00DA77EB"/>
    <w:rsid w:val="00DB06A5"/>
    <w:rsid w:val="00DB0BE9"/>
    <w:rsid w:val="00DB43A7"/>
    <w:rsid w:val="00DB4622"/>
    <w:rsid w:val="00DB490F"/>
    <w:rsid w:val="00DB4D7C"/>
    <w:rsid w:val="00DB4D85"/>
    <w:rsid w:val="00DC0EE8"/>
    <w:rsid w:val="00DC1680"/>
    <w:rsid w:val="00DC256E"/>
    <w:rsid w:val="00DC280A"/>
    <w:rsid w:val="00DC2D9C"/>
    <w:rsid w:val="00DC3B75"/>
    <w:rsid w:val="00DC400F"/>
    <w:rsid w:val="00DC5441"/>
    <w:rsid w:val="00DC59E3"/>
    <w:rsid w:val="00DC6D8F"/>
    <w:rsid w:val="00DC74D5"/>
    <w:rsid w:val="00DC7FFA"/>
    <w:rsid w:val="00DD12EF"/>
    <w:rsid w:val="00DD1FB9"/>
    <w:rsid w:val="00DD1FD6"/>
    <w:rsid w:val="00DD22CE"/>
    <w:rsid w:val="00DD3287"/>
    <w:rsid w:val="00DD3B54"/>
    <w:rsid w:val="00DD4596"/>
    <w:rsid w:val="00DD47F3"/>
    <w:rsid w:val="00DD4E40"/>
    <w:rsid w:val="00DD64F0"/>
    <w:rsid w:val="00DE2965"/>
    <w:rsid w:val="00DE36C2"/>
    <w:rsid w:val="00DE7732"/>
    <w:rsid w:val="00DE7B52"/>
    <w:rsid w:val="00DE7F40"/>
    <w:rsid w:val="00DF157A"/>
    <w:rsid w:val="00DF41F0"/>
    <w:rsid w:val="00DF5094"/>
    <w:rsid w:val="00DF7080"/>
    <w:rsid w:val="00DF7958"/>
    <w:rsid w:val="00E0124A"/>
    <w:rsid w:val="00E01AF1"/>
    <w:rsid w:val="00E02F34"/>
    <w:rsid w:val="00E03664"/>
    <w:rsid w:val="00E0471E"/>
    <w:rsid w:val="00E05845"/>
    <w:rsid w:val="00E0659D"/>
    <w:rsid w:val="00E106FE"/>
    <w:rsid w:val="00E1125D"/>
    <w:rsid w:val="00E11955"/>
    <w:rsid w:val="00E149C5"/>
    <w:rsid w:val="00E1566C"/>
    <w:rsid w:val="00E15FEE"/>
    <w:rsid w:val="00E205F5"/>
    <w:rsid w:val="00E21A53"/>
    <w:rsid w:val="00E222E7"/>
    <w:rsid w:val="00E26A3B"/>
    <w:rsid w:val="00E272F3"/>
    <w:rsid w:val="00E27484"/>
    <w:rsid w:val="00E27FC2"/>
    <w:rsid w:val="00E303B8"/>
    <w:rsid w:val="00E30B48"/>
    <w:rsid w:val="00E30D0C"/>
    <w:rsid w:val="00E31CC2"/>
    <w:rsid w:val="00E325A4"/>
    <w:rsid w:val="00E330B3"/>
    <w:rsid w:val="00E33EEE"/>
    <w:rsid w:val="00E34273"/>
    <w:rsid w:val="00E348D3"/>
    <w:rsid w:val="00E34F85"/>
    <w:rsid w:val="00E35E33"/>
    <w:rsid w:val="00E37876"/>
    <w:rsid w:val="00E40749"/>
    <w:rsid w:val="00E40C98"/>
    <w:rsid w:val="00E40EE9"/>
    <w:rsid w:val="00E4101D"/>
    <w:rsid w:val="00E410F8"/>
    <w:rsid w:val="00E42D8C"/>
    <w:rsid w:val="00E42E78"/>
    <w:rsid w:val="00E43062"/>
    <w:rsid w:val="00E4390B"/>
    <w:rsid w:val="00E43B33"/>
    <w:rsid w:val="00E44C14"/>
    <w:rsid w:val="00E455A0"/>
    <w:rsid w:val="00E5035D"/>
    <w:rsid w:val="00E527F1"/>
    <w:rsid w:val="00E528A0"/>
    <w:rsid w:val="00E531D4"/>
    <w:rsid w:val="00E54B29"/>
    <w:rsid w:val="00E54C3D"/>
    <w:rsid w:val="00E54D96"/>
    <w:rsid w:val="00E55BDC"/>
    <w:rsid w:val="00E55E44"/>
    <w:rsid w:val="00E55EAC"/>
    <w:rsid w:val="00E56192"/>
    <w:rsid w:val="00E56C4A"/>
    <w:rsid w:val="00E56ED8"/>
    <w:rsid w:val="00E573EE"/>
    <w:rsid w:val="00E577AD"/>
    <w:rsid w:val="00E6287B"/>
    <w:rsid w:val="00E62A04"/>
    <w:rsid w:val="00E63FD5"/>
    <w:rsid w:val="00E64132"/>
    <w:rsid w:val="00E65241"/>
    <w:rsid w:val="00E65860"/>
    <w:rsid w:val="00E65DB5"/>
    <w:rsid w:val="00E6637F"/>
    <w:rsid w:val="00E665EF"/>
    <w:rsid w:val="00E668D3"/>
    <w:rsid w:val="00E70D05"/>
    <w:rsid w:val="00E73D31"/>
    <w:rsid w:val="00E74327"/>
    <w:rsid w:val="00E745CF"/>
    <w:rsid w:val="00E75183"/>
    <w:rsid w:val="00E75A3D"/>
    <w:rsid w:val="00E75FA2"/>
    <w:rsid w:val="00E77226"/>
    <w:rsid w:val="00E77C08"/>
    <w:rsid w:val="00E802D2"/>
    <w:rsid w:val="00E81397"/>
    <w:rsid w:val="00E8179D"/>
    <w:rsid w:val="00E82379"/>
    <w:rsid w:val="00E8273F"/>
    <w:rsid w:val="00E842A2"/>
    <w:rsid w:val="00E84944"/>
    <w:rsid w:val="00E85079"/>
    <w:rsid w:val="00E85503"/>
    <w:rsid w:val="00E85A12"/>
    <w:rsid w:val="00E85EF5"/>
    <w:rsid w:val="00E873E1"/>
    <w:rsid w:val="00E90695"/>
    <w:rsid w:val="00E9073A"/>
    <w:rsid w:val="00E913BA"/>
    <w:rsid w:val="00E91B8B"/>
    <w:rsid w:val="00E929A4"/>
    <w:rsid w:val="00E92DE7"/>
    <w:rsid w:val="00E93938"/>
    <w:rsid w:val="00E94028"/>
    <w:rsid w:val="00E94BB4"/>
    <w:rsid w:val="00E94C06"/>
    <w:rsid w:val="00E95912"/>
    <w:rsid w:val="00E95C35"/>
    <w:rsid w:val="00E97F89"/>
    <w:rsid w:val="00EA078F"/>
    <w:rsid w:val="00EA0A19"/>
    <w:rsid w:val="00EA0B88"/>
    <w:rsid w:val="00EA150D"/>
    <w:rsid w:val="00EA4A42"/>
    <w:rsid w:val="00EA4AFE"/>
    <w:rsid w:val="00EA4CED"/>
    <w:rsid w:val="00EA56D8"/>
    <w:rsid w:val="00EA590C"/>
    <w:rsid w:val="00EA5C77"/>
    <w:rsid w:val="00EA7299"/>
    <w:rsid w:val="00EB02ED"/>
    <w:rsid w:val="00EB034E"/>
    <w:rsid w:val="00EB1577"/>
    <w:rsid w:val="00EB23C4"/>
    <w:rsid w:val="00EB305E"/>
    <w:rsid w:val="00EB3261"/>
    <w:rsid w:val="00EB385D"/>
    <w:rsid w:val="00EB3C7C"/>
    <w:rsid w:val="00EB47B7"/>
    <w:rsid w:val="00EC0287"/>
    <w:rsid w:val="00EC068C"/>
    <w:rsid w:val="00EC0C21"/>
    <w:rsid w:val="00EC2687"/>
    <w:rsid w:val="00EC3083"/>
    <w:rsid w:val="00EC38CB"/>
    <w:rsid w:val="00EC4FA4"/>
    <w:rsid w:val="00EC5D14"/>
    <w:rsid w:val="00EC61D4"/>
    <w:rsid w:val="00ED09BE"/>
    <w:rsid w:val="00ED0CA0"/>
    <w:rsid w:val="00ED11AF"/>
    <w:rsid w:val="00ED26AE"/>
    <w:rsid w:val="00ED2F9F"/>
    <w:rsid w:val="00ED5B9A"/>
    <w:rsid w:val="00ED67F7"/>
    <w:rsid w:val="00EE1019"/>
    <w:rsid w:val="00EE1041"/>
    <w:rsid w:val="00EE12AB"/>
    <w:rsid w:val="00EE22A7"/>
    <w:rsid w:val="00EE3662"/>
    <w:rsid w:val="00EE3C62"/>
    <w:rsid w:val="00EE3E43"/>
    <w:rsid w:val="00EE4E67"/>
    <w:rsid w:val="00EE5553"/>
    <w:rsid w:val="00EE55BE"/>
    <w:rsid w:val="00EE56F8"/>
    <w:rsid w:val="00EE7AC3"/>
    <w:rsid w:val="00EF1AF6"/>
    <w:rsid w:val="00EF2428"/>
    <w:rsid w:val="00EF372A"/>
    <w:rsid w:val="00EF4183"/>
    <w:rsid w:val="00EF4EA6"/>
    <w:rsid w:val="00EF4F3E"/>
    <w:rsid w:val="00F004B7"/>
    <w:rsid w:val="00F02C9A"/>
    <w:rsid w:val="00F03930"/>
    <w:rsid w:val="00F03C0A"/>
    <w:rsid w:val="00F044A5"/>
    <w:rsid w:val="00F05422"/>
    <w:rsid w:val="00F05BDF"/>
    <w:rsid w:val="00F0638C"/>
    <w:rsid w:val="00F0654C"/>
    <w:rsid w:val="00F10530"/>
    <w:rsid w:val="00F106AF"/>
    <w:rsid w:val="00F129BD"/>
    <w:rsid w:val="00F12A13"/>
    <w:rsid w:val="00F147E8"/>
    <w:rsid w:val="00F154BE"/>
    <w:rsid w:val="00F1749C"/>
    <w:rsid w:val="00F21111"/>
    <w:rsid w:val="00F212C0"/>
    <w:rsid w:val="00F214DF"/>
    <w:rsid w:val="00F21C83"/>
    <w:rsid w:val="00F227D4"/>
    <w:rsid w:val="00F231C9"/>
    <w:rsid w:val="00F2485F"/>
    <w:rsid w:val="00F24B05"/>
    <w:rsid w:val="00F2527C"/>
    <w:rsid w:val="00F255FB"/>
    <w:rsid w:val="00F25A9A"/>
    <w:rsid w:val="00F25B83"/>
    <w:rsid w:val="00F26825"/>
    <w:rsid w:val="00F26975"/>
    <w:rsid w:val="00F271F9"/>
    <w:rsid w:val="00F30B53"/>
    <w:rsid w:val="00F30CAB"/>
    <w:rsid w:val="00F323EF"/>
    <w:rsid w:val="00F3251D"/>
    <w:rsid w:val="00F3366F"/>
    <w:rsid w:val="00F35701"/>
    <w:rsid w:val="00F36110"/>
    <w:rsid w:val="00F37943"/>
    <w:rsid w:val="00F379A7"/>
    <w:rsid w:val="00F4094F"/>
    <w:rsid w:val="00F41C85"/>
    <w:rsid w:val="00F4424D"/>
    <w:rsid w:val="00F44945"/>
    <w:rsid w:val="00F47C94"/>
    <w:rsid w:val="00F47DB3"/>
    <w:rsid w:val="00F501BC"/>
    <w:rsid w:val="00F50577"/>
    <w:rsid w:val="00F510B5"/>
    <w:rsid w:val="00F51E7B"/>
    <w:rsid w:val="00F525DA"/>
    <w:rsid w:val="00F537A7"/>
    <w:rsid w:val="00F5384F"/>
    <w:rsid w:val="00F5440A"/>
    <w:rsid w:val="00F55519"/>
    <w:rsid w:val="00F55CAE"/>
    <w:rsid w:val="00F55FB4"/>
    <w:rsid w:val="00F562DC"/>
    <w:rsid w:val="00F5722B"/>
    <w:rsid w:val="00F61B2E"/>
    <w:rsid w:val="00F62DB6"/>
    <w:rsid w:val="00F6364C"/>
    <w:rsid w:val="00F64D8D"/>
    <w:rsid w:val="00F6691B"/>
    <w:rsid w:val="00F66CEE"/>
    <w:rsid w:val="00F71B91"/>
    <w:rsid w:val="00F71F99"/>
    <w:rsid w:val="00F72152"/>
    <w:rsid w:val="00F72939"/>
    <w:rsid w:val="00F73533"/>
    <w:rsid w:val="00F73CBF"/>
    <w:rsid w:val="00F756FF"/>
    <w:rsid w:val="00F7582C"/>
    <w:rsid w:val="00F76619"/>
    <w:rsid w:val="00F766C5"/>
    <w:rsid w:val="00F770F4"/>
    <w:rsid w:val="00F77751"/>
    <w:rsid w:val="00F77C33"/>
    <w:rsid w:val="00F80126"/>
    <w:rsid w:val="00F805DD"/>
    <w:rsid w:val="00F855B8"/>
    <w:rsid w:val="00F87C93"/>
    <w:rsid w:val="00F91B36"/>
    <w:rsid w:val="00F91F31"/>
    <w:rsid w:val="00F91F33"/>
    <w:rsid w:val="00F92AC9"/>
    <w:rsid w:val="00F9389A"/>
    <w:rsid w:val="00F93D7B"/>
    <w:rsid w:val="00F94532"/>
    <w:rsid w:val="00F94F8F"/>
    <w:rsid w:val="00F96F44"/>
    <w:rsid w:val="00F97F00"/>
    <w:rsid w:val="00FA12FE"/>
    <w:rsid w:val="00FA1E1E"/>
    <w:rsid w:val="00FA3EA4"/>
    <w:rsid w:val="00FA5633"/>
    <w:rsid w:val="00FA6410"/>
    <w:rsid w:val="00FA6615"/>
    <w:rsid w:val="00FB1634"/>
    <w:rsid w:val="00FB1B84"/>
    <w:rsid w:val="00FB322F"/>
    <w:rsid w:val="00FB6709"/>
    <w:rsid w:val="00FB725F"/>
    <w:rsid w:val="00FC09F4"/>
    <w:rsid w:val="00FC0B7D"/>
    <w:rsid w:val="00FC1B3E"/>
    <w:rsid w:val="00FC2906"/>
    <w:rsid w:val="00FC7236"/>
    <w:rsid w:val="00FC7781"/>
    <w:rsid w:val="00FD02BE"/>
    <w:rsid w:val="00FD1FB3"/>
    <w:rsid w:val="00FD3E40"/>
    <w:rsid w:val="00FD4729"/>
    <w:rsid w:val="00FD6AF2"/>
    <w:rsid w:val="00FD7E0D"/>
    <w:rsid w:val="00FE0A56"/>
    <w:rsid w:val="00FE1065"/>
    <w:rsid w:val="00FE19C7"/>
    <w:rsid w:val="00FE1FAE"/>
    <w:rsid w:val="00FE2FC1"/>
    <w:rsid w:val="00FE3056"/>
    <w:rsid w:val="00FE312D"/>
    <w:rsid w:val="00FE5327"/>
    <w:rsid w:val="00FE62E7"/>
    <w:rsid w:val="00FE6320"/>
    <w:rsid w:val="00FE7369"/>
    <w:rsid w:val="00FE75D4"/>
    <w:rsid w:val="00FF08B4"/>
    <w:rsid w:val="00FF1334"/>
    <w:rsid w:val="00FF1528"/>
    <w:rsid w:val="00FF1E9C"/>
    <w:rsid w:val="00FF242D"/>
    <w:rsid w:val="00FF4581"/>
    <w:rsid w:val="00FF4B50"/>
    <w:rsid w:val="00FF5405"/>
    <w:rsid w:val="00FF587B"/>
    <w:rsid w:val="00FF6A88"/>
    <w:rsid w:val="18852195"/>
    <w:rsid w:val="2D1941ED"/>
    <w:rsid w:val="3A065545"/>
    <w:rsid w:val="41E5A95D"/>
    <w:rsid w:val="4A2A3453"/>
    <w:rsid w:val="4F8A053A"/>
    <w:rsid w:val="50949E55"/>
    <w:rsid w:val="711AF5E9"/>
    <w:rsid w:val="7697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4425D"/>
  <w15:docId w15:val="{01F7B3A1-BB98-4F43-A940-FACF4F7A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C79FD"/>
  </w:style>
  <w:style w:type="paragraph" w:styleId="Pealkiri1">
    <w:name w:val="heading 1"/>
    <w:basedOn w:val="Normaallaad"/>
    <w:next w:val="Normaallaad"/>
    <w:link w:val="Pealkiri1Mrk"/>
    <w:uiPriority w:val="9"/>
    <w:qFormat/>
    <w:rsid w:val="003B2A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0F3A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ealkiri3">
    <w:name w:val="heading 3"/>
    <w:basedOn w:val="Normaallaad"/>
    <w:link w:val="Pealkiri3Mrk"/>
    <w:uiPriority w:val="9"/>
    <w:qFormat/>
    <w:rsid w:val="00174BE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C23C7B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23C7B"/>
  </w:style>
  <w:style w:type="paragraph" w:styleId="Jalus">
    <w:name w:val="footer"/>
    <w:basedOn w:val="Normaallaad"/>
    <w:link w:val="JalusMrk"/>
    <w:uiPriority w:val="99"/>
    <w:unhideWhenUsed/>
    <w:rsid w:val="00C23C7B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23C7B"/>
  </w:style>
  <w:style w:type="paragraph" w:styleId="Loendilik">
    <w:name w:val="List Paragraph"/>
    <w:basedOn w:val="Normaallaad"/>
    <w:uiPriority w:val="34"/>
    <w:qFormat/>
    <w:rsid w:val="00C23C7B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967B6"/>
    <w:rPr>
      <w:sz w:val="16"/>
      <w:szCs w:val="16"/>
    </w:rPr>
  </w:style>
  <w:style w:type="paragraph" w:customStyle="1" w:styleId="CommentText1">
    <w:name w:val="Comment Text1"/>
    <w:basedOn w:val="Normaallaad"/>
    <w:next w:val="Kommentaaritekst"/>
    <w:link w:val="CommentTextChar"/>
    <w:uiPriority w:val="99"/>
    <w:unhideWhenUsed/>
    <w:rsid w:val="009967B6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Liguvaikefont"/>
    <w:link w:val="CommentText1"/>
    <w:uiPriority w:val="99"/>
    <w:rsid w:val="009967B6"/>
    <w:rPr>
      <w:sz w:val="20"/>
      <w:szCs w:val="20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967B6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967B6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82C3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82C37"/>
    <w:rPr>
      <w:b/>
      <w:bCs/>
      <w:sz w:val="20"/>
      <w:szCs w:val="20"/>
    </w:rPr>
  </w:style>
  <w:style w:type="character" w:customStyle="1" w:styleId="Pealkiri3Mrk">
    <w:name w:val="Pealkiri 3 Märk"/>
    <w:basedOn w:val="Liguvaikefont"/>
    <w:link w:val="Pealkiri3"/>
    <w:uiPriority w:val="9"/>
    <w:rsid w:val="00174BED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styleId="Tugev">
    <w:name w:val="Strong"/>
    <w:basedOn w:val="Liguvaikefont"/>
    <w:uiPriority w:val="22"/>
    <w:qFormat/>
    <w:rsid w:val="00174BED"/>
    <w:rPr>
      <w:b/>
      <w:bCs/>
    </w:rPr>
  </w:style>
  <w:style w:type="paragraph" w:styleId="Vahedeta">
    <w:name w:val="No Spacing"/>
    <w:uiPriority w:val="1"/>
    <w:qFormat/>
    <w:rsid w:val="00174BED"/>
  </w:style>
  <w:style w:type="character" w:customStyle="1" w:styleId="Pealkiri2Mrk">
    <w:name w:val="Pealkiri 2 Märk"/>
    <w:basedOn w:val="Liguvaikefont"/>
    <w:link w:val="Pealkiri2"/>
    <w:uiPriority w:val="9"/>
    <w:rsid w:val="000F3A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allaadveeb">
    <w:name w:val="Normal (Web)"/>
    <w:basedOn w:val="Normaallaad"/>
    <w:uiPriority w:val="99"/>
    <w:unhideWhenUsed/>
    <w:rsid w:val="009A3C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tyhik">
    <w:name w:val="tyhik"/>
    <w:basedOn w:val="Liguvaikefont"/>
    <w:rsid w:val="00CA7653"/>
  </w:style>
  <w:style w:type="paragraph" w:styleId="Redaktsioon">
    <w:name w:val="Revision"/>
    <w:hidden/>
    <w:uiPriority w:val="99"/>
    <w:semiHidden/>
    <w:rsid w:val="00087EF0"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BB028E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BB028E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BB028E"/>
    <w:rPr>
      <w:vertAlign w:val="superscript"/>
    </w:rPr>
  </w:style>
  <w:style w:type="character" w:styleId="Hperlink">
    <w:name w:val="Hyperlink"/>
    <w:basedOn w:val="Liguvaikefont"/>
    <w:uiPriority w:val="99"/>
    <w:unhideWhenUsed/>
    <w:rsid w:val="00670A5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0A51"/>
    <w:rPr>
      <w:color w:val="605E5C"/>
      <w:shd w:val="clear" w:color="auto" w:fill="E1DFDD"/>
    </w:rPr>
  </w:style>
  <w:style w:type="character" w:customStyle="1" w:styleId="Pealkiri1Mrk">
    <w:name w:val="Pealkiri 1 Märk"/>
    <w:basedOn w:val="Liguvaikefont"/>
    <w:link w:val="Pealkiri1"/>
    <w:uiPriority w:val="9"/>
    <w:rsid w:val="003B2A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c337fe66-7b5b-47f1-b652-4788c4af07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1F862-B6B4-42F9-90E1-A1C1FE327799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c337fe66-7b5b-47f1-b652-4788c4af0719"/>
  </ds:schemaRefs>
</ds:datastoreItem>
</file>

<file path=customXml/itemProps2.xml><?xml version="1.0" encoding="utf-8"?>
<ds:datastoreItem xmlns:ds="http://schemas.openxmlformats.org/officeDocument/2006/customXml" ds:itemID="{567A2B53-A1B3-4043-82FD-B0F98BF43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3AAA8-199F-4EFC-82C8-71B599948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6FF920-22EE-443C-9796-812D5ADB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3308</Words>
  <Characters>19190</Characters>
  <Application>Microsoft Office Word</Application>
  <DocSecurity>0</DocSecurity>
  <Lines>159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Põllumajandusministeerium</Company>
  <LinksUpToDate>false</LinksUpToDate>
  <CharactersWithSpaces>22454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Kabel</dc:creator>
  <cp:keywords/>
  <dc:description/>
  <cp:lastModifiedBy>Heili Tõnisson - RK</cp:lastModifiedBy>
  <cp:revision>5</cp:revision>
  <cp:lastPrinted>2026-01-19T09:55:00Z</cp:lastPrinted>
  <dcterms:created xsi:type="dcterms:W3CDTF">2026-05-13T10:26:00Z</dcterms:created>
  <dcterms:modified xsi:type="dcterms:W3CDTF">2026-05-13T13:25:00Z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2025-09-03T11:28:28Z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46773979-ab48-4bbe-ae90-6e1a40dbe838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