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C8CD1" w14:textId="77777777" w:rsidR="00DC5057" w:rsidRPr="00B4587D" w:rsidRDefault="00DC5057" w:rsidP="00DC5057">
      <w:pPr>
        <w:jc w:val="right"/>
        <w:rPr>
          <w:bCs/>
        </w:rPr>
      </w:pPr>
      <w:r w:rsidRPr="00B4587D">
        <w:rPr>
          <w:bCs/>
        </w:rPr>
        <w:t>EELNÕU</w:t>
      </w:r>
    </w:p>
    <w:p w14:paraId="75F31998" w14:textId="77777777" w:rsidR="00DC5057" w:rsidRDefault="00DC5057" w:rsidP="00DC5057">
      <w:pPr>
        <w:jc w:val="center"/>
        <w:rPr>
          <w:b/>
          <w:bCs/>
          <w:sz w:val="32"/>
          <w:szCs w:val="32"/>
        </w:rPr>
      </w:pPr>
    </w:p>
    <w:p w14:paraId="0A29DD19" w14:textId="77777777" w:rsidR="00DC5057" w:rsidRDefault="00DC5057" w:rsidP="00DC5057">
      <w:pPr>
        <w:jc w:val="center"/>
        <w:rPr>
          <w:b/>
          <w:bCs/>
          <w:sz w:val="32"/>
          <w:szCs w:val="32"/>
        </w:rPr>
      </w:pPr>
    </w:p>
    <w:p w14:paraId="0313CBBF" w14:textId="50D7EB57" w:rsidR="00DC5057" w:rsidRPr="002B3D44" w:rsidRDefault="00DC5057" w:rsidP="00DC5057">
      <w:pPr>
        <w:jc w:val="center"/>
        <w:rPr>
          <w:b/>
          <w:bCs/>
          <w:sz w:val="32"/>
          <w:szCs w:val="32"/>
        </w:rPr>
      </w:pPr>
      <w:r w:rsidRPr="002B3D44">
        <w:rPr>
          <w:b/>
          <w:bCs/>
          <w:sz w:val="32"/>
          <w:szCs w:val="32"/>
        </w:rPr>
        <w:t>Alkoholi-, tubaka-, kütuse- ja elektriaktsiisi seaduse</w:t>
      </w:r>
      <w:r w:rsidR="00FE4C1C">
        <w:rPr>
          <w:b/>
          <w:bCs/>
          <w:sz w:val="32"/>
          <w:szCs w:val="32"/>
        </w:rPr>
        <w:t xml:space="preserve"> ja käibemaksuseaduse</w:t>
      </w:r>
      <w:r>
        <w:rPr>
          <w:b/>
          <w:bCs/>
          <w:sz w:val="32"/>
          <w:szCs w:val="32"/>
        </w:rPr>
        <w:t xml:space="preserve"> </w:t>
      </w:r>
      <w:r w:rsidRPr="002B3D44">
        <w:rPr>
          <w:b/>
          <w:bCs/>
          <w:sz w:val="32"/>
          <w:szCs w:val="32"/>
        </w:rPr>
        <w:t>muutmise seadus</w:t>
      </w:r>
    </w:p>
    <w:p w14:paraId="297C12B0" w14:textId="77777777" w:rsidR="00DC5057" w:rsidRDefault="00DC5057" w:rsidP="00DC5057">
      <w:pPr>
        <w:jc w:val="both"/>
        <w:rPr>
          <w:b/>
          <w:bCs/>
          <w:color w:val="000000" w:themeColor="text1"/>
        </w:rPr>
      </w:pPr>
    </w:p>
    <w:p w14:paraId="280BDECF" w14:textId="77777777" w:rsidR="00BB6C91" w:rsidRDefault="00BB6C91" w:rsidP="00DC5057">
      <w:pPr>
        <w:jc w:val="both"/>
        <w:rPr>
          <w:b/>
          <w:bCs/>
          <w:color w:val="000000" w:themeColor="text1"/>
        </w:rPr>
      </w:pPr>
    </w:p>
    <w:p w14:paraId="52D9C79B" w14:textId="77777777" w:rsidR="00DC5057" w:rsidRPr="002764CC" w:rsidRDefault="00DC5057" w:rsidP="00DC5057">
      <w:pPr>
        <w:jc w:val="both"/>
        <w:rPr>
          <w:b/>
          <w:bCs/>
          <w:color w:val="000000" w:themeColor="text1"/>
        </w:rPr>
      </w:pPr>
      <w:r w:rsidRPr="002764CC">
        <w:rPr>
          <w:b/>
          <w:bCs/>
          <w:color w:val="000000" w:themeColor="text1"/>
        </w:rPr>
        <w:t>§ 1. Alkoholi-, tubaka-, kütuse- ja elektriaktsiisi seaduse muutmine</w:t>
      </w:r>
    </w:p>
    <w:p w14:paraId="07CB6E36" w14:textId="77777777" w:rsidR="00DC5057" w:rsidRPr="002764CC" w:rsidRDefault="00DC5057" w:rsidP="00DC5057">
      <w:pPr>
        <w:jc w:val="both"/>
        <w:rPr>
          <w:b/>
          <w:bCs/>
          <w:color w:val="000000" w:themeColor="text1"/>
        </w:rPr>
      </w:pPr>
    </w:p>
    <w:p w14:paraId="224FCC7C" w14:textId="77777777" w:rsidR="00DC5057" w:rsidRPr="002764CC" w:rsidRDefault="00DC5057" w:rsidP="00DC5057">
      <w:pPr>
        <w:jc w:val="both"/>
        <w:rPr>
          <w:bCs/>
          <w:color w:val="000000" w:themeColor="text1"/>
        </w:rPr>
      </w:pPr>
      <w:r w:rsidRPr="002764CC">
        <w:rPr>
          <w:bCs/>
          <w:color w:val="000000" w:themeColor="text1"/>
        </w:rPr>
        <w:t>Alkoholi-, tubaka-, kütuse- ja elektriaktsiisi seaduses tehakse järgmised muudatused:</w:t>
      </w:r>
    </w:p>
    <w:p w14:paraId="6A6473BB" w14:textId="77777777" w:rsidR="002764CC" w:rsidRPr="002764CC" w:rsidRDefault="002764CC" w:rsidP="002764CC">
      <w:pPr>
        <w:jc w:val="both"/>
        <w:rPr>
          <w:b/>
          <w:bCs/>
          <w:color w:val="000000" w:themeColor="text1"/>
        </w:rPr>
      </w:pPr>
    </w:p>
    <w:p w14:paraId="2AB8C01A" w14:textId="63DAA009" w:rsidR="00347A24" w:rsidRPr="006F0BD2" w:rsidRDefault="00DC5057" w:rsidP="002764CC">
      <w:pPr>
        <w:jc w:val="both"/>
        <w:rPr>
          <w:rFonts w:eastAsiaTheme="minorHAnsi"/>
          <w:color w:val="000000"/>
          <w:lang w:eastAsia="en-US"/>
        </w:rPr>
      </w:pPr>
      <w:r w:rsidRPr="002764CC">
        <w:rPr>
          <w:b/>
          <w:bCs/>
          <w:color w:val="000000" w:themeColor="text1"/>
        </w:rPr>
        <w:t>1)</w:t>
      </w:r>
      <w:r w:rsidRPr="002764CC">
        <w:rPr>
          <w:bCs/>
          <w:color w:val="000000" w:themeColor="text1"/>
        </w:rPr>
        <w:t xml:space="preserve"> </w:t>
      </w:r>
      <w:r w:rsidRPr="006F0BD2">
        <w:rPr>
          <w:color w:val="000000" w:themeColor="text1"/>
        </w:rPr>
        <w:t xml:space="preserve">paragrahvi </w:t>
      </w:r>
      <w:r w:rsidR="00FE4C1C" w:rsidRPr="006F0BD2">
        <w:rPr>
          <w:color w:val="000000" w:themeColor="text1"/>
        </w:rPr>
        <w:t>6</w:t>
      </w:r>
      <w:r w:rsidRPr="006F0BD2">
        <w:rPr>
          <w:color w:val="000000" w:themeColor="text1"/>
        </w:rPr>
        <w:t>6 lõike</w:t>
      </w:r>
      <w:r w:rsidR="0016667F" w:rsidRPr="006F0BD2">
        <w:rPr>
          <w:color w:val="000000" w:themeColor="text1"/>
        </w:rPr>
        <w:t>s</w:t>
      </w:r>
      <w:r w:rsidRPr="006F0BD2">
        <w:rPr>
          <w:color w:val="000000" w:themeColor="text1"/>
        </w:rPr>
        <w:t xml:space="preserve"> 1 </w:t>
      </w:r>
      <w:r w:rsidR="0016667F" w:rsidRPr="006F0BD2">
        <w:rPr>
          <w:color w:val="000000" w:themeColor="text1"/>
        </w:rPr>
        <w:t>asendatakse arv „</w:t>
      </w:r>
      <w:r w:rsidR="00FE4C1C" w:rsidRPr="006F0BD2">
        <w:rPr>
          <w:color w:val="000000" w:themeColor="text1"/>
        </w:rPr>
        <w:t>5</w:t>
      </w:r>
      <w:r w:rsidR="0028486F">
        <w:rPr>
          <w:color w:val="000000" w:themeColor="text1"/>
        </w:rPr>
        <w:t>91</w:t>
      </w:r>
      <w:r w:rsidR="0016667F" w:rsidRPr="006F0BD2">
        <w:rPr>
          <w:color w:val="000000" w:themeColor="text1"/>
        </w:rPr>
        <w:t xml:space="preserve">“ arvuga </w:t>
      </w:r>
      <w:r w:rsidR="002764CC" w:rsidRPr="006F0BD2">
        <w:rPr>
          <w:color w:val="000000" w:themeColor="text1"/>
        </w:rPr>
        <w:t>„</w:t>
      </w:r>
      <w:r w:rsidR="00FE4C1C" w:rsidRPr="006F0BD2">
        <w:rPr>
          <w:color w:val="000000" w:themeColor="text1"/>
        </w:rPr>
        <w:t>359</w:t>
      </w:r>
      <w:r w:rsidR="002764CC" w:rsidRPr="006F0BD2">
        <w:rPr>
          <w:color w:val="000000" w:themeColor="text1"/>
        </w:rPr>
        <w:t xml:space="preserve">“;  </w:t>
      </w:r>
    </w:p>
    <w:p w14:paraId="0CAE5FE5" w14:textId="77777777" w:rsidR="00347A24" w:rsidRPr="006F0BD2" w:rsidRDefault="00347A24" w:rsidP="00DC5057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14:paraId="18A17B62" w14:textId="69A0CA9C" w:rsidR="00E1609F" w:rsidRPr="006F0BD2" w:rsidRDefault="00E1609F" w:rsidP="002764CC">
      <w:pPr>
        <w:jc w:val="both"/>
        <w:rPr>
          <w:color w:val="000000" w:themeColor="text1"/>
        </w:rPr>
      </w:pPr>
      <w:r w:rsidRPr="006F0BD2">
        <w:rPr>
          <w:b/>
          <w:color w:val="000000" w:themeColor="text1"/>
        </w:rPr>
        <w:t>2)</w:t>
      </w:r>
      <w:r w:rsidR="005C57D8" w:rsidRPr="006F0BD2">
        <w:rPr>
          <w:color w:val="000000" w:themeColor="text1"/>
        </w:rPr>
        <w:t xml:space="preserve"> paragrahvi </w:t>
      </w:r>
      <w:r w:rsidR="00FE4C1C" w:rsidRPr="006F0BD2">
        <w:rPr>
          <w:color w:val="000000" w:themeColor="text1"/>
        </w:rPr>
        <w:t>6</w:t>
      </w:r>
      <w:r w:rsidR="005C57D8" w:rsidRPr="006F0BD2">
        <w:rPr>
          <w:color w:val="000000" w:themeColor="text1"/>
        </w:rPr>
        <w:t>6 lõi</w:t>
      </w:r>
      <w:r w:rsidR="002764CC" w:rsidRPr="006F0BD2">
        <w:rPr>
          <w:color w:val="000000" w:themeColor="text1"/>
        </w:rPr>
        <w:t>kes</w:t>
      </w:r>
      <w:r w:rsidR="005C57D8" w:rsidRPr="006F0BD2">
        <w:rPr>
          <w:color w:val="000000" w:themeColor="text1"/>
        </w:rPr>
        <w:t xml:space="preserve"> 2 </w:t>
      </w:r>
      <w:r w:rsidR="002764CC" w:rsidRPr="006F0BD2">
        <w:rPr>
          <w:color w:val="000000" w:themeColor="text1"/>
        </w:rPr>
        <w:t>asendatakse arv „</w:t>
      </w:r>
      <w:r w:rsidR="00FE4C1C" w:rsidRPr="006F0BD2">
        <w:rPr>
          <w:color w:val="000000" w:themeColor="text1"/>
        </w:rPr>
        <w:t>5</w:t>
      </w:r>
      <w:r w:rsidR="0028486F">
        <w:rPr>
          <w:color w:val="000000" w:themeColor="text1"/>
        </w:rPr>
        <w:t>91</w:t>
      </w:r>
      <w:r w:rsidR="002764CC" w:rsidRPr="006F0BD2">
        <w:rPr>
          <w:color w:val="000000" w:themeColor="text1"/>
        </w:rPr>
        <w:t>“ arvuga „</w:t>
      </w:r>
      <w:r w:rsidR="00FE4C1C" w:rsidRPr="006F0BD2">
        <w:rPr>
          <w:color w:val="000000" w:themeColor="text1"/>
        </w:rPr>
        <w:t>359</w:t>
      </w:r>
      <w:r w:rsidR="002764CC" w:rsidRPr="006F0BD2">
        <w:rPr>
          <w:color w:val="000000" w:themeColor="text1"/>
        </w:rPr>
        <w:t xml:space="preserve">“; </w:t>
      </w:r>
    </w:p>
    <w:p w14:paraId="06071202" w14:textId="77777777" w:rsidR="00E1609F" w:rsidRPr="006F0BD2" w:rsidRDefault="00E1609F" w:rsidP="00E1609F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</w:p>
    <w:p w14:paraId="25A45109" w14:textId="27890FA3" w:rsidR="00FE4C1C" w:rsidRPr="006F0BD2" w:rsidRDefault="005C57D8" w:rsidP="005C57D8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  <w:r w:rsidRPr="006F0BD2">
        <w:rPr>
          <w:b/>
          <w:color w:val="000000" w:themeColor="text1"/>
        </w:rPr>
        <w:t>3)</w:t>
      </w:r>
      <w:r w:rsidRPr="006F0BD2">
        <w:rPr>
          <w:color w:val="000000" w:themeColor="text1"/>
        </w:rPr>
        <w:t xml:space="preserve"> </w:t>
      </w:r>
      <w:r w:rsidR="00FE4C1C" w:rsidRPr="006F0BD2">
        <w:rPr>
          <w:color w:val="000000" w:themeColor="text1"/>
        </w:rPr>
        <w:t>paragrahvi 66 lõikes 3 asendatakse arv „5</w:t>
      </w:r>
      <w:r w:rsidR="0028486F">
        <w:rPr>
          <w:color w:val="000000" w:themeColor="text1"/>
        </w:rPr>
        <w:t>91</w:t>
      </w:r>
      <w:r w:rsidR="00FE4C1C" w:rsidRPr="006F0BD2">
        <w:rPr>
          <w:color w:val="000000" w:themeColor="text1"/>
        </w:rPr>
        <w:t>“ arvuga „359“;</w:t>
      </w:r>
      <w:r w:rsidR="00303458">
        <w:rPr>
          <w:color w:val="000000" w:themeColor="text1"/>
        </w:rPr>
        <w:t xml:space="preserve"> </w:t>
      </w:r>
    </w:p>
    <w:p w14:paraId="535D94BA" w14:textId="77777777" w:rsidR="00FE4C1C" w:rsidRPr="006F0BD2" w:rsidRDefault="00FE4C1C" w:rsidP="005C57D8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</w:p>
    <w:p w14:paraId="584A7B11" w14:textId="20BC5576" w:rsidR="005C57D8" w:rsidRPr="006F0BD2" w:rsidRDefault="00FE4C1C" w:rsidP="005C57D8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  <w:r w:rsidRPr="006F0BD2">
        <w:rPr>
          <w:b/>
          <w:bCs/>
          <w:color w:val="000000" w:themeColor="text1"/>
        </w:rPr>
        <w:t>4)</w:t>
      </w:r>
      <w:r w:rsidRPr="006F0BD2">
        <w:rPr>
          <w:color w:val="000000" w:themeColor="text1"/>
        </w:rPr>
        <w:t xml:space="preserve"> </w:t>
      </w:r>
      <w:r w:rsidR="005C57D8" w:rsidRPr="006F0BD2">
        <w:rPr>
          <w:color w:val="000000" w:themeColor="text1"/>
        </w:rPr>
        <w:t xml:space="preserve">paragrahvi </w:t>
      </w:r>
      <w:r w:rsidRPr="006F0BD2">
        <w:rPr>
          <w:color w:val="000000" w:themeColor="text1"/>
        </w:rPr>
        <w:t>6</w:t>
      </w:r>
      <w:r w:rsidR="005C57D8" w:rsidRPr="006F0BD2">
        <w:rPr>
          <w:color w:val="000000" w:themeColor="text1"/>
        </w:rPr>
        <w:t>6 lõi</w:t>
      </w:r>
      <w:r w:rsidR="002764CC" w:rsidRPr="006F0BD2">
        <w:rPr>
          <w:color w:val="000000" w:themeColor="text1"/>
        </w:rPr>
        <w:t>kes</w:t>
      </w:r>
      <w:r w:rsidR="005C57D8" w:rsidRPr="006F0BD2">
        <w:rPr>
          <w:color w:val="000000" w:themeColor="text1"/>
        </w:rPr>
        <w:t xml:space="preserve"> </w:t>
      </w:r>
      <w:r w:rsidRPr="006F0BD2">
        <w:rPr>
          <w:color w:val="000000" w:themeColor="text1"/>
        </w:rPr>
        <w:t>5</w:t>
      </w:r>
      <w:r w:rsidR="005C57D8" w:rsidRPr="006F0BD2">
        <w:rPr>
          <w:color w:val="000000" w:themeColor="text1"/>
        </w:rPr>
        <w:t xml:space="preserve"> </w:t>
      </w:r>
      <w:r w:rsidR="002764CC" w:rsidRPr="006F0BD2">
        <w:rPr>
          <w:color w:val="000000" w:themeColor="text1"/>
        </w:rPr>
        <w:t>asendatakse arv „</w:t>
      </w:r>
      <w:r w:rsidR="0028486F" w:rsidRPr="0028486F">
        <w:rPr>
          <w:rStyle w:val="fontstyle01"/>
          <w:sz w:val="24"/>
          <w:szCs w:val="24"/>
        </w:rPr>
        <w:t>79,91</w:t>
      </w:r>
      <w:r w:rsidR="002764CC" w:rsidRPr="006F0BD2">
        <w:rPr>
          <w:color w:val="000000" w:themeColor="text1"/>
        </w:rPr>
        <w:t>“ arvuga „</w:t>
      </w:r>
      <w:r w:rsidR="00A23979" w:rsidRPr="006F0BD2">
        <w:rPr>
          <w:color w:val="000000" w:themeColor="text1"/>
        </w:rPr>
        <w:t>0</w:t>
      </w:r>
      <w:r w:rsidR="002764CC" w:rsidRPr="006F0BD2">
        <w:rPr>
          <w:color w:val="000000" w:themeColor="text1"/>
        </w:rPr>
        <w:t>“.</w:t>
      </w:r>
      <w:r w:rsidR="00303458">
        <w:rPr>
          <w:color w:val="000000" w:themeColor="text1"/>
        </w:rPr>
        <w:t xml:space="preserve"> </w:t>
      </w:r>
    </w:p>
    <w:p w14:paraId="1CC5125A" w14:textId="4F5DD3DF" w:rsidR="00A23979" w:rsidRPr="006F0BD2" w:rsidRDefault="00A23979" w:rsidP="005C57D8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</w:p>
    <w:p w14:paraId="5D95EF4C" w14:textId="71273D64" w:rsidR="00A23979" w:rsidRPr="006F0BD2" w:rsidRDefault="00A23979" w:rsidP="005C57D8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  <w:r w:rsidRPr="006F0BD2">
        <w:rPr>
          <w:b/>
          <w:bCs/>
          <w:color w:val="000000" w:themeColor="text1"/>
        </w:rPr>
        <w:t>5)</w:t>
      </w:r>
      <w:r w:rsidRPr="006F0BD2">
        <w:rPr>
          <w:color w:val="000000" w:themeColor="text1"/>
        </w:rPr>
        <w:t xml:space="preserve"> paragrahvi 66 lõikes</w:t>
      </w:r>
      <w:r w:rsidR="00AD070B" w:rsidRPr="006F0BD2">
        <w:rPr>
          <w:color w:val="000000" w:themeColor="text1"/>
        </w:rPr>
        <w:t xml:space="preserve"> 5 ¹ </w:t>
      </w:r>
      <w:r w:rsidRPr="006F0BD2">
        <w:rPr>
          <w:color w:val="000000" w:themeColor="text1"/>
        </w:rPr>
        <w:t>asendatakse arv „</w:t>
      </w:r>
      <w:r w:rsidR="0028486F" w:rsidRPr="0028486F">
        <w:rPr>
          <w:rStyle w:val="fontstyle01"/>
          <w:sz w:val="24"/>
          <w:szCs w:val="24"/>
        </w:rPr>
        <w:t>193</w:t>
      </w:r>
      <w:r w:rsidRPr="006F0BD2">
        <w:rPr>
          <w:color w:val="000000" w:themeColor="text1"/>
        </w:rPr>
        <w:t>“ arvuga „125“;</w:t>
      </w:r>
      <w:r w:rsidR="00303458">
        <w:rPr>
          <w:color w:val="000000" w:themeColor="text1"/>
        </w:rPr>
        <w:t xml:space="preserve"> </w:t>
      </w:r>
    </w:p>
    <w:p w14:paraId="4063AC5E" w14:textId="4AD86D30" w:rsidR="00A23979" w:rsidRPr="006F0BD2" w:rsidRDefault="00A23979" w:rsidP="005C57D8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</w:p>
    <w:p w14:paraId="3C6018B0" w14:textId="5CAF2C89" w:rsidR="005C57D8" w:rsidRPr="006F0BD2" w:rsidRDefault="00A23979" w:rsidP="00A23979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  <w:r w:rsidRPr="006F0BD2">
        <w:rPr>
          <w:b/>
          <w:bCs/>
          <w:color w:val="000000" w:themeColor="text1"/>
        </w:rPr>
        <w:t>6)</w:t>
      </w:r>
      <w:r w:rsidRPr="006F0BD2">
        <w:rPr>
          <w:color w:val="000000" w:themeColor="text1"/>
        </w:rPr>
        <w:t xml:space="preserve"> paragrahvi 66 lõikes 6 asendatakse arv „</w:t>
      </w:r>
      <w:r w:rsidR="0028486F" w:rsidRPr="0028486F">
        <w:rPr>
          <w:color w:val="000000" w:themeColor="text1"/>
        </w:rPr>
        <w:t>428</w:t>
      </w:r>
      <w:r w:rsidRPr="006F0BD2">
        <w:rPr>
          <w:color w:val="000000" w:themeColor="text1"/>
        </w:rPr>
        <w:t>“ arvuga „330“;</w:t>
      </w:r>
      <w:r w:rsidR="00303458">
        <w:rPr>
          <w:color w:val="000000" w:themeColor="text1"/>
        </w:rPr>
        <w:t xml:space="preserve"> </w:t>
      </w:r>
    </w:p>
    <w:p w14:paraId="4A15D0D1" w14:textId="77777777" w:rsidR="00AD070B" w:rsidRPr="006F0BD2" w:rsidRDefault="00AD070B" w:rsidP="00A23979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</w:p>
    <w:p w14:paraId="494E78F4" w14:textId="7B6D07F8" w:rsidR="00AD070B" w:rsidRPr="006F0BD2" w:rsidRDefault="00CD67B8" w:rsidP="00A23979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  <w:r>
        <w:rPr>
          <w:b/>
          <w:color w:val="000000" w:themeColor="text1"/>
        </w:rPr>
        <w:t>7</w:t>
      </w:r>
      <w:r w:rsidR="00AD070B" w:rsidRPr="006F0BD2">
        <w:rPr>
          <w:b/>
          <w:color w:val="000000" w:themeColor="text1"/>
        </w:rPr>
        <w:t>)</w:t>
      </w:r>
      <w:r w:rsidR="00AD070B" w:rsidRPr="006F0BD2">
        <w:rPr>
          <w:color w:val="000000" w:themeColor="text1"/>
        </w:rPr>
        <w:t xml:space="preserve"> paragrahvi 66 lõikes 7¹ asendatakse arv „</w:t>
      </w:r>
      <w:r w:rsidR="0028486F" w:rsidRPr="0028486F">
        <w:rPr>
          <w:color w:val="000000" w:themeColor="text1"/>
        </w:rPr>
        <w:t>428</w:t>
      </w:r>
      <w:r w:rsidR="00AD070B" w:rsidRPr="006F0BD2">
        <w:rPr>
          <w:color w:val="000000" w:themeColor="text1"/>
        </w:rPr>
        <w:t>“ arvuga „330“;</w:t>
      </w:r>
      <w:r w:rsidR="00832E98">
        <w:rPr>
          <w:color w:val="000000" w:themeColor="text1"/>
        </w:rPr>
        <w:t xml:space="preserve"> </w:t>
      </w:r>
    </w:p>
    <w:p w14:paraId="1B484BFF" w14:textId="3F98485C" w:rsidR="00AD070B" w:rsidRPr="006F0BD2" w:rsidRDefault="00AD070B" w:rsidP="00A23979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</w:p>
    <w:p w14:paraId="78FCBA0C" w14:textId="5BE633E1" w:rsidR="00AD070B" w:rsidRPr="006F0BD2" w:rsidRDefault="00CD67B8" w:rsidP="00AD070B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  <w:r>
        <w:rPr>
          <w:b/>
          <w:color w:val="000000" w:themeColor="text1"/>
        </w:rPr>
        <w:t>8</w:t>
      </w:r>
      <w:r w:rsidR="00AD070B" w:rsidRPr="006F0BD2">
        <w:rPr>
          <w:b/>
          <w:color w:val="000000" w:themeColor="text1"/>
        </w:rPr>
        <w:t>)</w:t>
      </w:r>
      <w:r w:rsidR="00AD070B" w:rsidRPr="006F0BD2">
        <w:rPr>
          <w:color w:val="000000" w:themeColor="text1"/>
        </w:rPr>
        <w:t xml:space="preserve"> paragrahvi 66 lõikes 8 asendatakse arv „</w:t>
      </w:r>
      <w:r w:rsidR="0028486F" w:rsidRPr="0028486F">
        <w:rPr>
          <w:color w:val="000000" w:themeColor="text1"/>
        </w:rPr>
        <w:t>490</w:t>
      </w:r>
      <w:r w:rsidR="00AD070B" w:rsidRPr="006F0BD2">
        <w:rPr>
          <w:color w:val="000000" w:themeColor="text1"/>
        </w:rPr>
        <w:t>“ arvuga „330“;</w:t>
      </w:r>
      <w:r w:rsidR="00832E98">
        <w:rPr>
          <w:color w:val="000000" w:themeColor="text1"/>
        </w:rPr>
        <w:t xml:space="preserve"> </w:t>
      </w:r>
    </w:p>
    <w:p w14:paraId="38E378AC" w14:textId="09994331" w:rsidR="00AD070B" w:rsidRPr="006F0BD2" w:rsidRDefault="00AD070B" w:rsidP="00AD070B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</w:p>
    <w:p w14:paraId="57B36712" w14:textId="1D56A047" w:rsidR="00AD070B" w:rsidRPr="006F0BD2" w:rsidRDefault="00CD67B8" w:rsidP="00AD070B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  <w:r>
        <w:rPr>
          <w:b/>
          <w:color w:val="000000" w:themeColor="text1"/>
        </w:rPr>
        <w:t>9</w:t>
      </w:r>
      <w:r w:rsidR="00AD070B" w:rsidRPr="006F0BD2">
        <w:rPr>
          <w:b/>
          <w:color w:val="000000" w:themeColor="text1"/>
        </w:rPr>
        <w:t>)</w:t>
      </w:r>
      <w:r w:rsidR="00AD070B" w:rsidRPr="006F0BD2">
        <w:rPr>
          <w:color w:val="000000" w:themeColor="text1"/>
        </w:rPr>
        <w:t xml:space="preserve"> paragrahvi 66 lõikes 9 asendatakse arv „</w:t>
      </w:r>
      <w:r w:rsidR="0028486F" w:rsidRPr="0028486F">
        <w:rPr>
          <w:color w:val="000000" w:themeColor="text1"/>
        </w:rPr>
        <w:t>481</w:t>
      </w:r>
      <w:r w:rsidR="00AD070B" w:rsidRPr="006F0BD2">
        <w:rPr>
          <w:color w:val="000000" w:themeColor="text1"/>
        </w:rPr>
        <w:t>“ arvuga „330“;</w:t>
      </w:r>
      <w:r w:rsidR="00832E98">
        <w:rPr>
          <w:color w:val="000000" w:themeColor="text1"/>
        </w:rPr>
        <w:t xml:space="preserve"> </w:t>
      </w:r>
    </w:p>
    <w:p w14:paraId="3A595BF5" w14:textId="1129A71D" w:rsidR="004F037E" w:rsidRPr="006F0BD2" w:rsidRDefault="004F037E" w:rsidP="00AD070B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</w:p>
    <w:p w14:paraId="4D5BA4DD" w14:textId="60611E32" w:rsidR="004F037E" w:rsidRPr="006F0BD2" w:rsidRDefault="004F037E" w:rsidP="004F037E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  <w:r w:rsidRPr="006F0BD2">
        <w:rPr>
          <w:b/>
          <w:color w:val="000000" w:themeColor="text1"/>
        </w:rPr>
        <w:t>1</w:t>
      </w:r>
      <w:r w:rsidR="00CD67B8">
        <w:rPr>
          <w:b/>
          <w:color w:val="000000" w:themeColor="text1"/>
        </w:rPr>
        <w:t>0</w:t>
      </w:r>
      <w:r w:rsidRPr="006F0BD2">
        <w:rPr>
          <w:b/>
          <w:color w:val="000000" w:themeColor="text1"/>
        </w:rPr>
        <w:t>)</w:t>
      </w:r>
      <w:r w:rsidRPr="006F0BD2">
        <w:rPr>
          <w:color w:val="000000" w:themeColor="text1"/>
        </w:rPr>
        <w:t xml:space="preserve"> paragrahvi 66 lõikes 10 asendatakse arv „</w:t>
      </w:r>
      <w:r w:rsidR="0028486F" w:rsidRPr="0028486F">
        <w:rPr>
          <w:color w:val="000000" w:themeColor="text1"/>
        </w:rPr>
        <w:t>56,42</w:t>
      </w:r>
      <w:r w:rsidRPr="006F0BD2">
        <w:rPr>
          <w:color w:val="000000" w:themeColor="text1"/>
        </w:rPr>
        <w:t>“ arvuga „</w:t>
      </w:r>
      <w:r w:rsidR="00580DF7" w:rsidRPr="006F0BD2">
        <w:rPr>
          <w:color w:val="000000" w:themeColor="text1"/>
        </w:rPr>
        <w:t>6</w:t>
      </w:r>
      <w:r w:rsidRPr="006F0BD2">
        <w:rPr>
          <w:color w:val="000000" w:themeColor="text1"/>
        </w:rPr>
        <w:t>“;</w:t>
      </w:r>
      <w:r w:rsidR="009C3F2B">
        <w:rPr>
          <w:color w:val="000000" w:themeColor="text1"/>
        </w:rPr>
        <w:t xml:space="preserve"> </w:t>
      </w:r>
    </w:p>
    <w:p w14:paraId="32A80D1D" w14:textId="740BD052" w:rsidR="00580DF7" w:rsidRPr="006F0BD2" w:rsidRDefault="00580DF7" w:rsidP="004F037E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</w:p>
    <w:p w14:paraId="3B4AE8CC" w14:textId="0248E433" w:rsidR="00580DF7" w:rsidRPr="006F0BD2" w:rsidRDefault="00580DF7" w:rsidP="00580DF7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  <w:r w:rsidRPr="006F0BD2">
        <w:rPr>
          <w:b/>
          <w:color w:val="000000" w:themeColor="text1"/>
        </w:rPr>
        <w:t>1</w:t>
      </w:r>
      <w:r w:rsidR="00CD67B8">
        <w:rPr>
          <w:b/>
          <w:color w:val="000000" w:themeColor="text1"/>
        </w:rPr>
        <w:t>1</w:t>
      </w:r>
      <w:r w:rsidRPr="006F0BD2">
        <w:rPr>
          <w:b/>
          <w:color w:val="000000" w:themeColor="text1"/>
        </w:rPr>
        <w:t>)</w:t>
      </w:r>
      <w:r w:rsidRPr="006F0BD2">
        <w:rPr>
          <w:color w:val="000000" w:themeColor="text1"/>
        </w:rPr>
        <w:t xml:space="preserve"> paragrahvi 66 lõikes 10³ asendatakse arv „</w:t>
      </w:r>
      <w:r w:rsidR="0028486F" w:rsidRPr="0028486F">
        <w:rPr>
          <w:color w:val="000000" w:themeColor="text1"/>
        </w:rPr>
        <w:t>11,30</w:t>
      </w:r>
      <w:r w:rsidRPr="006F0BD2">
        <w:rPr>
          <w:color w:val="000000" w:themeColor="text1"/>
        </w:rPr>
        <w:t>“ arvuga „6“</w:t>
      </w:r>
      <w:r w:rsidR="00CF5CE9">
        <w:rPr>
          <w:color w:val="000000" w:themeColor="text1"/>
        </w:rPr>
        <w:t>.</w:t>
      </w:r>
    </w:p>
    <w:p w14:paraId="0443E23D" w14:textId="77777777" w:rsidR="00580DF7" w:rsidRPr="006F0BD2" w:rsidRDefault="00580DF7" w:rsidP="004F037E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</w:p>
    <w:p w14:paraId="05FCC69A" w14:textId="77777777" w:rsidR="004F037E" w:rsidRDefault="004F037E" w:rsidP="00AD070B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</w:p>
    <w:p w14:paraId="461D89AB" w14:textId="77777777" w:rsidR="00580DF7" w:rsidRDefault="00580DF7" w:rsidP="00580DF7">
      <w:pPr>
        <w:jc w:val="both"/>
        <w:rPr>
          <w:b/>
          <w:noProof/>
          <w:color w:val="000000" w:themeColor="text1"/>
        </w:rPr>
      </w:pPr>
      <w:r w:rsidRPr="002764CC">
        <w:rPr>
          <w:b/>
          <w:noProof/>
          <w:color w:val="000000" w:themeColor="text1"/>
        </w:rPr>
        <w:t xml:space="preserve">§ 2. </w:t>
      </w:r>
      <w:r>
        <w:rPr>
          <w:b/>
          <w:noProof/>
          <w:color w:val="000000" w:themeColor="text1"/>
        </w:rPr>
        <w:t>Käibemaksuseaduse muutmine</w:t>
      </w:r>
    </w:p>
    <w:p w14:paraId="4DC47F3B" w14:textId="77777777" w:rsidR="00336ACB" w:rsidRDefault="00336ACB" w:rsidP="00580DF7">
      <w:pPr>
        <w:jc w:val="both"/>
        <w:rPr>
          <w:b/>
          <w:noProof/>
          <w:color w:val="000000" w:themeColor="text1"/>
        </w:rPr>
      </w:pPr>
    </w:p>
    <w:p w14:paraId="30540ABB" w14:textId="6376BE3F" w:rsidR="00580DF7" w:rsidRDefault="00336ACB" w:rsidP="005815F0">
      <w:pPr>
        <w:jc w:val="both"/>
        <w:rPr>
          <w:color w:val="000000" w:themeColor="text1"/>
        </w:rPr>
      </w:pPr>
      <w:r w:rsidRPr="00336ACB">
        <w:rPr>
          <w:bCs/>
          <w:noProof/>
          <w:color w:val="000000" w:themeColor="text1"/>
        </w:rPr>
        <w:t>Käibemaksuseaduse</w:t>
      </w:r>
      <w:r w:rsidR="005815F0">
        <w:rPr>
          <w:bCs/>
          <w:noProof/>
          <w:color w:val="000000" w:themeColor="text1"/>
        </w:rPr>
        <w:t xml:space="preserve"> </w:t>
      </w:r>
      <w:r w:rsidR="00580DF7" w:rsidRPr="002764CC">
        <w:rPr>
          <w:color w:val="000000" w:themeColor="text1"/>
        </w:rPr>
        <w:t xml:space="preserve">paragrahvi </w:t>
      </w:r>
      <w:r w:rsidR="00593E90">
        <w:rPr>
          <w:color w:val="000000" w:themeColor="text1"/>
        </w:rPr>
        <w:t>15</w:t>
      </w:r>
      <w:r w:rsidR="00580DF7" w:rsidRPr="002764CC">
        <w:rPr>
          <w:color w:val="000000" w:themeColor="text1"/>
        </w:rPr>
        <w:t xml:space="preserve"> lõi</w:t>
      </w:r>
      <w:r w:rsidR="005815F0">
        <w:rPr>
          <w:color w:val="000000" w:themeColor="text1"/>
        </w:rPr>
        <w:t xml:space="preserve">get </w:t>
      </w:r>
      <w:r w:rsidR="00593E90">
        <w:rPr>
          <w:color w:val="000000" w:themeColor="text1"/>
        </w:rPr>
        <w:t>2</w:t>
      </w:r>
      <w:r w:rsidR="005815F0">
        <w:rPr>
          <w:color w:val="000000" w:themeColor="text1"/>
        </w:rPr>
        <w:t xml:space="preserve"> täiendatakse</w:t>
      </w:r>
      <w:r w:rsidR="00580DF7" w:rsidRPr="002764CC">
        <w:rPr>
          <w:color w:val="000000" w:themeColor="text1"/>
        </w:rPr>
        <w:t xml:space="preserve"> </w:t>
      </w:r>
      <w:r w:rsidR="00593E90">
        <w:rPr>
          <w:color w:val="000000" w:themeColor="text1"/>
        </w:rPr>
        <w:t>punkt</w:t>
      </w:r>
      <w:r w:rsidR="005815F0">
        <w:rPr>
          <w:color w:val="000000" w:themeColor="text1"/>
        </w:rPr>
        <w:t>iga</w:t>
      </w:r>
      <w:r w:rsidR="00593E90">
        <w:rPr>
          <w:color w:val="000000" w:themeColor="text1"/>
        </w:rPr>
        <w:t xml:space="preserve"> </w:t>
      </w:r>
      <w:r w:rsidR="00451976">
        <w:rPr>
          <w:color w:val="000000" w:themeColor="text1"/>
        </w:rPr>
        <w:t>6</w:t>
      </w:r>
      <w:r w:rsidR="00593E90">
        <w:rPr>
          <w:color w:val="000000" w:themeColor="text1"/>
        </w:rPr>
        <w:t xml:space="preserve"> järgmises sõnastuses:</w:t>
      </w:r>
    </w:p>
    <w:p w14:paraId="2D2309F5" w14:textId="77777777" w:rsidR="00DB0384" w:rsidRDefault="00DB0384" w:rsidP="00580DF7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</w:p>
    <w:p w14:paraId="7242B9A7" w14:textId="46334D7B" w:rsidR="00593E90" w:rsidRDefault="00593E90" w:rsidP="00580DF7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„</w:t>
      </w:r>
      <w:r w:rsidR="005815F0">
        <w:rPr>
          <w:color w:val="000000" w:themeColor="text1"/>
        </w:rPr>
        <w:t xml:space="preserve">6) </w:t>
      </w:r>
      <w:r w:rsidRPr="00593E90">
        <w:rPr>
          <w:color w:val="000000" w:themeColor="text1"/>
        </w:rPr>
        <w:t>Alkoholi-, tubaka-, kütuse- ja elektriaktsiisi seaduse</w:t>
      </w:r>
      <w:r>
        <w:rPr>
          <w:color w:val="000000" w:themeColor="text1"/>
        </w:rPr>
        <w:t xml:space="preserve"> paragrahvis 66 sätestatud kütused.“</w:t>
      </w:r>
      <w:r w:rsidR="005815F0">
        <w:rPr>
          <w:color w:val="000000" w:themeColor="text1"/>
        </w:rPr>
        <w:t>.</w:t>
      </w:r>
    </w:p>
    <w:p w14:paraId="0375707B" w14:textId="10953216" w:rsidR="00CF5CE9" w:rsidRDefault="00CF5CE9" w:rsidP="00580DF7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</w:p>
    <w:p w14:paraId="31D11F00" w14:textId="77777777" w:rsidR="002764CC" w:rsidRPr="002764CC" w:rsidRDefault="002764CC" w:rsidP="002764CC">
      <w:pPr>
        <w:jc w:val="both"/>
      </w:pPr>
    </w:p>
    <w:p w14:paraId="3E9F1BF1" w14:textId="77B2BC11" w:rsidR="002764CC" w:rsidRPr="002764CC" w:rsidRDefault="00B11698" w:rsidP="002764CC">
      <w:pPr>
        <w:jc w:val="both"/>
      </w:pPr>
      <w:r>
        <w:t xml:space="preserve">Lauri </w:t>
      </w:r>
      <w:proofErr w:type="spellStart"/>
      <w:r>
        <w:t>Hussar</w:t>
      </w:r>
      <w:proofErr w:type="spellEnd"/>
    </w:p>
    <w:p w14:paraId="78FFB753" w14:textId="77777777" w:rsidR="002764CC" w:rsidRPr="002764CC" w:rsidRDefault="002764CC" w:rsidP="002764CC">
      <w:pPr>
        <w:jc w:val="both"/>
      </w:pPr>
      <w:r w:rsidRPr="002764CC">
        <w:t>Riigikogu esimees</w:t>
      </w:r>
    </w:p>
    <w:p w14:paraId="0528F600" w14:textId="77777777" w:rsidR="002764CC" w:rsidRPr="002764CC" w:rsidRDefault="002764CC" w:rsidP="002764CC">
      <w:pPr>
        <w:jc w:val="both"/>
      </w:pPr>
    </w:p>
    <w:p w14:paraId="0F720172" w14:textId="17417C76" w:rsidR="002764CC" w:rsidRPr="002764CC" w:rsidRDefault="002764CC" w:rsidP="002764CC">
      <w:pPr>
        <w:pBdr>
          <w:bottom w:val="single" w:sz="12" w:space="1" w:color="auto"/>
        </w:pBdr>
        <w:jc w:val="both"/>
      </w:pPr>
      <w:r w:rsidRPr="002764CC">
        <w:t>Tallinn,……………20</w:t>
      </w:r>
      <w:r w:rsidR="00FE4C1C">
        <w:t>2</w:t>
      </w:r>
      <w:r w:rsidR="00CF5CE9">
        <w:t>6</w:t>
      </w:r>
    </w:p>
    <w:p w14:paraId="23AE22AC" w14:textId="77777777" w:rsidR="002764CC" w:rsidRPr="002764CC" w:rsidRDefault="002764CC" w:rsidP="002764CC">
      <w:pPr>
        <w:pBdr>
          <w:bottom w:val="single" w:sz="12" w:space="1" w:color="auto"/>
        </w:pBdr>
        <w:jc w:val="both"/>
      </w:pPr>
    </w:p>
    <w:p w14:paraId="1ED1D798" w14:textId="392C6E6F" w:rsidR="00BB6C91" w:rsidRDefault="002764CC" w:rsidP="00FE4C1C">
      <w:pPr>
        <w:rPr>
          <w:color w:val="000000" w:themeColor="text1"/>
        </w:rPr>
      </w:pPr>
      <w:r w:rsidRPr="002764CC">
        <w:t>Algat</w:t>
      </w:r>
      <w:r w:rsidR="00BB6C91">
        <w:t>a</w:t>
      </w:r>
      <w:r w:rsidR="00FE4C1C">
        <w:t xml:space="preserve">b </w:t>
      </w:r>
      <w:r w:rsidR="00BB6C91" w:rsidRPr="008277DB">
        <w:rPr>
          <w:color w:val="000000" w:themeColor="text1"/>
        </w:rPr>
        <w:t>Eesti Konservatiivse Rahvaerakonna fraktsioon</w:t>
      </w:r>
      <w:r w:rsidR="00DB0384">
        <w:rPr>
          <w:color w:val="000000" w:themeColor="text1"/>
        </w:rPr>
        <w:t xml:space="preserve">                                    </w:t>
      </w:r>
      <w:r w:rsidR="005815F0">
        <w:rPr>
          <w:color w:val="000000" w:themeColor="text1"/>
        </w:rPr>
        <w:t>16</w:t>
      </w:r>
      <w:r w:rsidR="00DB0384">
        <w:rPr>
          <w:color w:val="000000" w:themeColor="text1"/>
        </w:rPr>
        <w:t>.0</w:t>
      </w:r>
      <w:r w:rsidR="005815F0">
        <w:rPr>
          <w:color w:val="000000" w:themeColor="text1"/>
        </w:rPr>
        <w:t>9</w:t>
      </w:r>
      <w:r w:rsidR="00DB0384">
        <w:rPr>
          <w:color w:val="000000" w:themeColor="text1"/>
        </w:rPr>
        <w:t>.202</w:t>
      </w:r>
      <w:r w:rsidR="00CF5CE9">
        <w:rPr>
          <w:color w:val="000000" w:themeColor="text1"/>
        </w:rPr>
        <w:t>6</w:t>
      </w:r>
      <w:r w:rsidR="00DB0384">
        <w:rPr>
          <w:color w:val="000000" w:themeColor="text1"/>
        </w:rPr>
        <w:t xml:space="preserve"> </w:t>
      </w:r>
    </w:p>
    <w:p w14:paraId="7348A055" w14:textId="77777777" w:rsidR="002764CC" w:rsidRPr="002764CC" w:rsidRDefault="002764CC" w:rsidP="002764CC">
      <w:pPr>
        <w:jc w:val="both"/>
      </w:pPr>
    </w:p>
    <w:p w14:paraId="4A86DC90" w14:textId="1EE5C1E7" w:rsidR="00BB6C91" w:rsidRPr="00DB0384" w:rsidRDefault="005815F0" w:rsidP="00DB0384">
      <w:pPr>
        <w:pStyle w:val="Vahedeta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et-EE"/>
        </w:rPr>
        <w:br/>
      </w:r>
      <w:r w:rsidR="00B11698">
        <w:rPr>
          <w:rFonts w:ascii="Times New Roman" w:hAnsi="Times New Roman"/>
          <w:color w:val="000000" w:themeColor="text1"/>
          <w:sz w:val="24"/>
          <w:szCs w:val="24"/>
          <w:lang w:val="et-EE"/>
        </w:rPr>
        <w:t>Martin Helme</w:t>
      </w:r>
      <w:r w:rsidR="00DB0384" w:rsidRPr="00DB0384">
        <w:rPr>
          <w:rFonts w:ascii="Times New Roman" w:hAnsi="Times New Roman"/>
          <w:color w:val="000000" w:themeColor="text1"/>
          <w:sz w:val="24"/>
          <w:szCs w:val="24"/>
          <w:lang w:val="et-EE"/>
        </w:rPr>
        <w:br/>
      </w:r>
      <w:r w:rsidR="00BB6C91" w:rsidRPr="00DB0384">
        <w:rPr>
          <w:rFonts w:ascii="Times New Roman" w:hAnsi="Times New Roman"/>
          <w:color w:val="000000" w:themeColor="text1"/>
          <w:sz w:val="24"/>
          <w:szCs w:val="24"/>
        </w:rPr>
        <w:t xml:space="preserve">Eesti </w:t>
      </w:r>
      <w:proofErr w:type="spellStart"/>
      <w:r w:rsidR="00BB6C91" w:rsidRPr="00DB0384">
        <w:rPr>
          <w:rFonts w:ascii="Times New Roman" w:hAnsi="Times New Roman"/>
          <w:color w:val="000000" w:themeColor="text1"/>
          <w:sz w:val="24"/>
          <w:szCs w:val="24"/>
        </w:rPr>
        <w:t>Konservatiivse</w:t>
      </w:r>
      <w:proofErr w:type="spellEnd"/>
      <w:r w:rsidR="00DB0384" w:rsidRPr="00DB038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B6C91" w:rsidRPr="00DB0384">
        <w:rPr>
          <w:rFonts w:ascii="Times New Roman" w:hAnsi="Times New Roman"/>
          <w:color w:val="000000" w:themeColor="text1"/>
          <w:sz w:val="24"/>
          <w:szCs w:val="24"/>
        </w:rPr>
        <w:t>Rahvaerakonna</w:t>
      </w:r>
      <w:proofErr w:type="spellEnd"/>
      <w:r w:rsidR="00DB0384" w:rsidRPr="00DB038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B6C91" w:rsidRPr="00DB0384">
        <w:rPr>
          <w:rFonts w:ascii="Times New Roman" w:hAnsi="Times New Roman"/>
          <w:color w:val="000000" w:themeColor="text1"/>
          <w:sz w:val="24"/>
          <w:szCs w:val="24"/>
        </w:rPr>
        <w:t>fraktsiooni</w:t>
      </w:r>
      <w:proofErr w:type="spellEnd"/>
      <w:r w:rsidR="00FE4C1C" w:rsidRPr="00DB038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BB6C91" w:rsidRPr="00DB0384">
        <w:rPr>
          <w:rFonts w:ascii="Times New Roman" w:hAnsi="Times New Roman"/>
          <w:color w:val="000000" w:themeColor="text1"/>
          <w:sz w:val="24"/>
          <w:szCs w:val="24"/>
        </w:rPr>
        <w:t>esimees</w:t>
      </w:r>
      <w:proofErr w:type="spellEnd"/>
    </w:p>
    <w:sectPr w:rsidR="00BB6C91" w:rsidRPr="00DB0384" w:rsidSect="002764CC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079C4"/>
    <w:multiLevelType w:val="hybridMultilevel"/>
    <w:tmpl w:val="44F84F2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8553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057"/>
    <w:rsid w:val="000336EB"/>
    <w:rsid w:val="0005681D"/>
    <w:rsid w:val="0008201F"/>
    <w:rsid w:val="000C16A0"/>
    <w:rsid w:val="000F5712"/>
    <w:rsid w:val="001432C1"/>
    <w:rsid w:val="0016667F"/>
    <w:rsid w:val="001938E6"/>
    <w:rsid w:val="001A017E"/>
    <w:rsid w:val="001F45AC"/>
    <w:rsid w:val="002764CC"/>
    <w:rsid w:val="0028486F"/>
    <w:rsid w:val="00303458"/>
    <w:rsid w:val="00336ACB"/>
    <w:rsid w:val="00347A24"/>
    <w:rsid w:val="00352D53"/>
    <w:rsid w:val="00372CDF"/>
    <w:rsid w:val="00451976"/>
    <w:rsid w:val="004B2355"/>
    <w:rsid w:val="004E23B0"/>
    <w:rsid w:val="004F037E"/>
    <w:rsid w:val="00580DF7"/>
    <w:rsid w:val="005815F0"/>
    <w:rsid w:val="00593E90"/>
    <w:rsid w:val="005C57D8"/>
    <w:rsid w:val="00622668"/>
    <w:rsid w:val="00670BA8"/>
    <w:rsid w:val="006A41CC"/>
    <w:rsid w:val="006E66D0"/>
    <w:rsid w:val="006F0BD2"/>
    <w:rsid w:val="0075506E"/>
    <w:rsid w:val="00832E98"/>
    <w:rsid w:val="00853CC1"/>
    <w:rsid w:val="00980A41"/>
    <w:rsid w:val="009C3F2B"/>
    <w:rsid w:val="009E7964"/>
    <w:rsid w:val="00A23979"/>
    <w:rsid w:val="00AD070B"/>
    <w:rsid w:val="00AD26B2"/>
    <w:rsid w:val="00AD6093"/>
    <w:rsid w:val="00B00C91"/>
    <w:rsid w:val="00B11698"/>
    <w:rsid w:val="00B74CE6"/>
    <w:rsid w:val="00BB6C91"/>
    <w:rsid w:val="00BF0F17"/>
    <w:rsid w:val="00BF4F2C"/>
    <w:rsid w:val="00C245CF"/>
    <w:rsid w:val="00C652B9"/>
    <w:rsid w:val="00CD67B8"/>
    <w:rsid w:val="00CF5CE9"/>
    <w:rsid w:val="00D770FC"/>
    <w:rsid w:val="00D86A8A"/>
    <w:rsid w:val="00DB0384"/>
    <w:rsid w:val="00DC5057"/>
    <w:rsid w:val="00E1609F"/>
    <w:rsid w:val="00E17257"/>
    <w:rsid w:val="00F11792"/>
    <w:rsid w:val="00F30CB9"/>
    <w:rsid w:val="00F51B99"/>
    <w:rsid w:val="00F978D5"/>
    <w:rsid w:val="00FE05C6"/>
    <w:rsid w:val="00FE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4FE80"/>
  <w15:chartTrackingRefBased/>
  <w15:docId w15:val="{AB6BE2D1-1000-4D95-B9E6-AB2C3C81B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DC50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Pealkiri3">
    <w:name w:val="heading 3"/>
    <w:basedOn w:val="Normaallaad"/>
    <w:link w:val="Pealkiri3Mrk"/>
    <w:uiPriority w:val="9"/>
    <w:qFormat/>
    <w:rsid w:val="00CF5CE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Normaallaadveeb">
    <w:name w:val="Normal (Web)"/>
    <w:basedOn w:val="Normaallaad"/>
    <w:link w:val="NormaallaadveebMrk"/>
    <w:uiPriority w:val="99"/>
    <w:rsid w:val="00DC5057"/>
    <w:pPr>
      <w:spacing w:before="100" w:beforeAutospacing="1" w:after="100" w:afterAutospacing="1"/>
    </w:pPr>
    <w:rPr>
      <w:color w:val="000000"/>
    </w:rPr>
  </w:style>
  <w:style w:type="character" w:customStyle="1" w:styleId="NormaallaadveebMrk">
    <w:name w:val="Normaallaad (veeb) Märk"/>
    <w:basedOn w:val="Liguvaikefont"/>
    <w:link w:val="Normaallaadveeb"/>
    <w:uiPriority w:val="99"/>
    <w:locked/>
    <w:rsid w:val="00DC5057"/>
    <w:rPr>
      <w:rFonts w:ascii="Times New Roman" w:eastAsia="Times New Roman" w:hAnsi="Times New Roman" w:cs="Times New Roman"/>
      <w:color w:val="000000"/>
      <w:sz w:val="24"/>
      <w:szCs w:val="24"/>
      <w:lang w:eastAsia="et-EE"/>
    </w:rPr>
  </w:style>
  <w:style w:type="table" w:styleId="Kontuurtabel">
    <w:name w:val="Table Grid"/>
    <w:basedOn w:val="Normaaltabel"/>
    <w:uiPriority w:val="39"/>
    <w:rsid w:val="000F5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347A24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70BA8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70BA8"/>
    <w:rPr>
      <w:rFonts w:ascii="Segoe UI" w:eastAsia="Times New Roman" w:hAnsi="Segoe UI" w:cs="Segoe UI"/>
      <w:sz w:val="18"/>
      <w:szCs w:val="18"/>
      <w:lang w:eastAsia="et-EE"/>
    </w:rPr>
  </w:style>
  <w:style w:type="paragraph" w:styleId="Vahedeta">
    <w:name w:val="No Spacing"/>
    <w:aliases w:val="No Spacing1,normull,No Spacing11"/>
    <w:basedOn w:val="Normaallaad"/>
    <w:link w:val="VahedetaMrk"/>
    <w:uiPriority w:val="1"/>
    <w:qFormat/>
    <w:rsid w:val="00BB6C91"/>
    <w:rPr>
      <w:rFonts w:ascii="Cambria" w:hAnsi="Cambria"/>
      <w:sz w:val="22"/>
      <w:szCs w:val="22"/>
      <w:lang w:val="en-US" w:eastAsia="en-US"/>
    </w:rPr>
  </w:style>
  <w:style w:type="character" w:customStyle="1" w:styleId="VahedetaMrk">
    <w:name w:val="Vahedeta Märk"/>
    <w:aliases w:val="No Spacing1 Märk,normull Märk,No Spacing11 Märk"/>
    <w:link w:val="Vahedeta"/>
    <w:uiPriority w:val="1"/>
    <w:rsid w:val="00BB6C91"/>
    <w:rPr>
      <w:rFonts w:ascii="Cambria" w:eastAsia="Times New Roman" w:hAnsi="Cambria" w:cs="Times New Roman"/>
      <w:lang w:val="en-US"/>
    </w:rPr>
  </w:style>
  <w:style w:type="character" w:customStyle="1" w:styleId="fontstyle01">
    <w:name w:val="fontstyle01"/>
    <w:basedOn w:val="Liguvaikefont"/>
    <w:rsid w:val="00FE4C1C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Pealkiri3Mrk">
    <w:name w:val="Pealkiri 3 Märk"/>
    <w:basedOn w:val="Liguvaikefont"/>
    <w:link w:val="Pealkiri3"/>
    <w:uiPriority w:val="9"/>
    <w:rsid w:val="00CF5CE9"/>
    <w:rPr>
      <w:rFonts w:ascii="Times New Roman" w:eastAsia="Times New Roman" w:hAnsi="Times New Roman" w:cs="Times New Roman"/>
      <w:b/>
      <w:bCs/>
      <w:sz w:val="27"/>
      <w:szCs w:val="27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1207</Characters>
  <Application>Microsoft Office Word</Application>
  <DocSecurity>0</DocSecurity>
  <Lines>10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RMIT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Vessel</dc:creator>
  <cp:keywords/>
  <dc:description/>
  <cp:lastModifiedBy>Raina Liiv</cp:lastModifiedBy>
  <cp:revision>2</cp:revision>
  <cp:lastPrinted>2019-05-27T10:35:00Z</cp:lastPrinted>
  <dcterms:created xsi:type="dcterms:W3CDTF">2026-09-16T14:15:00Z</dcterms:created>
  <dcterms:modified xsi:type="dcterms:W3CDTF">2026-09-16T14:15:00Z</dcterms:modified>
</cp:coreProperties>
</file>