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FB" w:rsidRDefault="004064FB" w:rsidP="005B204A">
      <w:pPr>
        <w:rPr>
          <w:b/>
          <w:sz w:val="32"/>
          <w:szCs w:val="32"/>
        </w:rPr>
      </w:pPr>
      <w:r w:rsidRPr="004064FB">
        <w:rPr>
          <w:b/>
          <w:noProof/>
          <w:sz w:val="32"/>
          <w:szCs w:val="32"/>
          <w:lang w:eastAsia="et-EE"/>
        </w:rPr>
        <w:drawing>
          <wp:inline distT="0" distB="0" distL="0" distR="0">
            <wp:extent cx="4533900" cy="3402389"/>
            <wp:effectExtent l="0" t="0" r="0" b="7620"/>
            <wp:docPr id="1" name="Picture 1" descr="C:\Users\katrin\Desktop\Kodul. ilma taustata\Barett imresizer-1718803274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Barett imresizer-171880327464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908" cy="3407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04A" w:rsidRPr="004064FB" w:rsidRDefault="005B204A" w:rsidP="005B204A">
      <w:pPr>
        <w:rPr>
          <w:b/>
          <w:sz w:val="28"/>
          <w:szCs w:val="28"/>
        </w:rPr>
      </w:pPr>
      <w:r w:rsidRPr="004064FB">
        <w:rPr>
          <w:b/>
          <w:sz w:val="28"/>
          <w:szCs w:val="28"/>
        </w:rPr>
        <w:t>BARETI MATERJALIDE ÜLDINFORMATSIOON</w:t>
      </w:r>
    </w:p>
    <w:p w:rsidR="005B204A" w:rsidRPr="004064FB" w:rsidRDefault="005B204A" w:rsidP="005B204A">
      <w:pPr>
        <w:rPr>
          <w:b/>
          <w:sz w:val="28"/>
          <w:szCs w:val="28"/>
        </w:rPr>
      </w:pPr>
      <w:r w:rsidRPr="004064FB">
        <w:rPr>
          <w:b/>
          <w:sz w:val="28"/>
          <w:szCs w:val="28"/>
        </w:rPr>
        <w:t>PÕHIMATERJALID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Bareti põhi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Koostis: 100 % lambavilla (ca 60%pügatud kammimata vill, ca 40% kammimise jäägid)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Mass(massi/pindala suhe): 600-700g/m2</w:t>
      </w:r>
    </w:p>
    <w:p w:rsidR="005B204A" w:rsidRPr="004064FB" w:rsidRDefault="005B204A" w:rsidP="005B204A">
      <w:pPr>
        <w:rPr>
          <w:b/>
          <w:sz w:val="28"/>
          <w:szCs w:val="28"/>
        </w:rPr>
      </w:pPr>
      <w:r w:rsidRPr="004064FB">
        <w:rPr>
          <w:b/>
          <w:sz w:val="28"/>
          <w:szCs w:val="28"/>
        </w:rPr>
        <w:t>VOODER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Koostis: 100% CO, must</w:t>
      </w:r>
    </w:p>
    <w:p w:rsidR="005B204A" w:rsidRPr="004064FB" w:rsidRDefault="005B204A" w:rsidP="005B204A">
      <w:pPr>
        <w:rPr>
          <w:b/>
          <w:sz w:val="28"/>
          <w:szCs w:val="28"/>
        </w:rPr>
      </w:pPr>
      <w:r w:rsidRPr="004064FB">
        <w:rPr>
          <w:b/>
          <w:sz w:val="28"/>
          <w:szCs w:val="28"/>
        </w:rPr>
        <w:t>ABIMATERJALID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Kant – naturaalne nahk,</w:t>
      </w:r>
      <w:r w:rsidR="00E570BD" w:rsidRPr="004064FB">
        <w:rPr>
          <w:sz w:val="24"/>
          <w:szCs w:val="24"/>
        </w:rPr>
        <w:t xml:space="preserve"> taimpark, must</w:t>
      </w:r>
    </w:p>
    <w:p w:rsidR="00E570BD" w:rsidRPr="004064FB" w:rsidRDefault="00E570BD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Pingutuspael – kootud, lame pael, vähese venivusega, 100%PA</w:t>
      </w:r>
    </w:p>
    <w:p w:rsidR="00E570BD" w:rsidRPr="004064FB" w:rsidRDefault="00E570BD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Kaitseklapp – 100%PES, 80-100g/m2, paksus 1,0 +-0,2mm</w:t>
      </w:r>
    </w:p>
    <w:p w:rsidR="005B204A" w:rsidRPr="004064FB" w:rsidRDefault="00E570BD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Öösid</w:t>
      </w:r>
      <w:r w:rsidR="00C970AF" w:rsidRPr="004064FB">
        <w:rPr>
          <w:sz w:val="24"/>
          <w:szCs w:val="24"/>
        </w:rPr>
        <w:t xml:space="preserve"> </w:t>
      </w:r>
      <w:r w:rsidRPr="004064FB">
        <w:rPr>
          <w:sz w:val="24"/>
          <w:szCs w:val="24"/>
        </w:rPr>
        <w:t xml:space="preserve"> – must, matt, lakitud</w:t>
      </w:r>
      <w:r w:rsidR="00C970AF" w:rsidRPr="004064FB">
        <w:rPr>
          <w:sz w:val="24"/>
          <w:szCs w:val="24"/>
        </w:rPr>
        <w:t>, 5mm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Õmblusni</w:t>
      </w:r>
      <w:r w:rsidR="00E570BD" w:rsidRPr="004064FB">
        <w:rPr>
          <w:sz w:val="24"/>
          <w:szCs w:val="24"/>
        </w:rPr>
        <w:t>it – must</w:t>
      </w:r>
      <w:r w:rsidRPr="004064FB">
        <w:rPr>
          <w:sz w:val="24"/>
          <w:szCs w:val="24"/>
        </w:rPr>
        <w:t>, 100%PES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Markeerimissilt – valgel p</w:t>
      </w:r>
      <w:r w:rsidR="00C970AF" w:rsidRPr="004064FB">
        <w:rPr>
          <w:sz w:val="24"/>
          <w:szCs w:val="24"/>
        </w:rPr>
        <w:t xml:space="preserve">õhjal must trükk, õmmeldud </w:t>
      </w:r>
      <w:r w:rsidRPr="004064FB">
        <w:rPr>
          <w:sz w:val="24"/>
          <w:szCs w:val="24"/>
        </w:rPr>
        <w:t xml:space="preserve"> voodrile</w:t>
      </w:r>
    </w:p>
    <w:p w:rsidR="00C970AF" w:rsidRPr="004064FB" w:rsidRDefault="00C970AF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Kiletasku –voodril, õmmeldud pesumärgi peale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mütsimärk - tellijalt</w:t>
      </w:r>
    </w:p>
    <w:p w:rsidR="005B204A" w:rsidRPr="004064FB" w:rsidRDefault="005B204A" w:rsidP="005B204A">
      <w:pPr>
        <w:rPr>
          <w:sz w:val="24"/>
          <w:szCs w:val="24"/>
        </w:rPr>
      </w:pPr>
      <w:r w:rsidRPr="004064FB">
        <w:rPr>
          <w:sz w:val="24"/>
          <w:szCs w:val="24"/>
        </w:rPr>
        <w:t>Lisaks abimaterjalidele kasutame liimiriideid, tugevdusi, pehmendusi jms vastavalt mütsi iseloomule ja vajadusele.</w:t>
      </w:r>
    </w:p>
    <w:p w:rsidR="00424E41" w:rsidRPr="005B204A" w:rsidRDefault="00424E41" w:rsidP="005B204A">
      <w:bookmarkStart w:id="0" w:name="_GoBack"/>
      <w:bookmarkEnd w:id="0"/>
    </w:p>
    <w:sectPr w:rsidR="00424E41" w:rsidRPr="005B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04A"/>
    <w:rsid w:val="004064FB"/>
    <w:rsid w:val="00424E41"/>
    <w:rsid w:val="005B204A"/>
    <w:rsid w:val="00C970AF"/>
    <w:rsid w:val="00E5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95489-3952-40BA-8B3D-49CF7383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3</cp:revision>
  <dcterms:created xsi:type="dcterms:W3CDTF">2024-06-18T12:21:00Z</dcterms:created>
  <dcterms:modified xsi:type="dcterms:W3CDTF">2024-06-19T13:27:00Z</dcterms:modified>
</cp:coreProperties>
</file>