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34557CA1" w14:textId="6BF1CEFF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+372 50 10 296</w:t>
            </w:r>
          </w:p>
          <w:p w14:paraId="5F2000A4" w14:textId="5CA801AF" w:rsidR="00B74758" w:rsidRPr="00B74758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(</w:t>
            </w:r>
            <w:r w:rsidR="00286FA3" w:rsidRPr="00286FA3">
              <w:rPr>
                <w:rFonts w:cs="Times New Roman"/>
                <w:szCs w:val="24"/>
                <w:lang w:val="et-EE"/>
              </w:rPr>
              <w:t>+372 744 8100</w:t>
            </w:r>
            <w:r>
              <w:rPr>
                <w:rFonts w:cs="Times New Roman"/>
                <w:szCs w:val="24"/>
                <w:lang w:val="et-EE"/>
              </w:rPr>
              <w:t>)</w:t>
            </w:r>
          </w:p>
        </w:tc>
      </w:tr>
      <w:tr w:rsidR="007A5A6E" w:rsidRPr="006C791C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5A192829" w14:textId="01CEBB00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andres.mumma@sisekaitse.ee</w:t>
            </w:r>
          </w:p>
          <w:p w14:paraId="404C5C12" w14:textId="33FF096B" w:rsidR="00B74758" w:rsidRPr="00B74758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(</w:t>
            </w:r>
            <w:r w:rsidR="00286FA3" w:rsidRPr="00286FA3">
              <w:rPr>
                <w:rFonts w:cs="Times New Roman"/>
                <w:szCs w:val="24"/>
                <w:lang w:val="et-EE"/>
              </w:rPr>
              <w:t>eava@eava.ee</w:t>
            </w:r>
            <w:r>
              <w:rPr>
                <w:rFonts w:cs="Times New Roman"/>
                <w:szCs w:val="24"/>
                <w:lang w:val="et-EE"/>
              </w:rPr>
              <w:t>)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12E4E593" w:rsidR="008836B2" w:rsidRPr="005655AD" w:rsidRDefault="006C791C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23400266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592125N 253625E</w:t>
            </w:r>
          </w:p>
          <w:p w14:paraId="69A8CF1B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591528N 253754E</w:t>
            </w:r>
          </w:p>
          <w:p w14:paraId="0C1E26AA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591206N 253843E</w:t>
            </w:r>
          </w:p>
          <w:p w14:paraId="7BBDF1CA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591256N 252123E</w:t>
            </w:r>
          </w:p>
          <w:p w14:paraId="40F1CEC4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591506N 252406E</w:t>
            </w:r>
          </w:p>
          <w:p w14:paraId="1795FCC3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591532N 252433E</w:t>
            </w:r>
          </w:p>
          <w:p w14:paraId="700E8A39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591601N 252503E</w:t>
            </w:r>
          </w:p>
          <w:p w14:paraId="78D98E30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591813N 252652E</w:t>
            </w:r>
          </w:p>
          <w:p w14:paraId="4D30AD6A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592040N 252820E</w:t>
            </w:r>
          </w:p>
          <w:p w14:paraId="5F799D96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592252N 252854E</w:t>
            </w:r>
          </w:p>
          <w:p w14:paraId="579F7AC7" w14:textId="77777777" w:rsidR="006C791C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592122N 253520E</w:t>
            </w:r>
          </w:p>
          <w:p w14:paraId="6B8C67A7" w14:textId="6DE3E51C" w:rsidR="00A62848" w:rsidRPr="006C791C" w:rsidRDefault="006C791C" w:rsidP="006C791C">
            <w:pPr>
              <w:pStyle w:val="p1"/>
              <w:spacing w:before="0" w:beforeAutospacing="0" w:after="0" w:afterAutospacing="0"/>
              <w:rPr>
                <w:color w:val="212121"/>
              </w:rPr>
            </w:pPr>
            <w:r w:rsidRPr="006C791C">
              <w:rPr>
                <w:color w:val="212121"/>
              </w:rPr>
              <w:t>592125N 253625E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306294A3" w:rsidR="00B74758" w:rsidRPr="00B74758" w:rsidRDefault="006C791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2500</w:t>
            </w:r>
            <w:r w:rsidR="004233B1">
              <w:rPr>
                <w:rFonts w:cs="Times New Roman"/>
                <w:szCs w:val="24"/>
                <w:lang w:val="et-EE"/>
              </w:rPr>
              <w:t>ft A</w:t>
            </w:r>
            <w:r>
              <w:rPr>
                <w:rFonts w:cs="Times New Roman"/>
                <w:szCs w:val="24"/>
                <w:lang w:val="et-EE"/>
              </w:rPr>
              <w:t>MSL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269EA613" w14:textId="77777777" w:rsidR="00A62848" w:rsidRDefault="002E702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E702C">
              <w:rPr>
                <w:rFonts w:cs="Times New Roman"/>
                <w:szCs w:val="24"/>
                <w:lang w:val="et-EE"/>
              </w:rPr>
              <w:t>06</w:t>
            </w:r>
            <w:r w:rsidR="00A62848" w:rsidRPr="002E702C">
              <w:rPr>
                <w:rFonts w:cs="Times New Roman"/>
                <w:szCs w:val="24"/>
                <w:lang w:val="et-EE"/>
              </w:rPr>
              <w:t>.</w:t>
            </w:r>
            <w:r w:rsidR="006C791C">
              <w:rPr>
                <w:rFonts w:cs="Times New Roman"/>
                <w:szCs w:val="24"/>
                <w:lang w:val="et-EE"/>
              </w:rPr>
              <w:t xml:space="preserve">03.2025 </w:t>
            </w:r>
            <w:r w:rsidR="00A62848" w:rsidRPr="002E702C">
              <w:rPr>
                <w:rFonts w:cs="Times New Roman"/>
                <w:szCs w:val="24"/>
                <w:lang w:val="et-EE"/>
              </w:rPr>
              <w:t xml:space="preserve">kell </w:t>
            </w:r>
            <w:r w:rsidR="003C5B52" w:rsidRPr="002E702C">
              <w:rPr>
                <w:rFonts w:cs="Times New Roman"/>
                <w:szCs w:val="24"/>
                <w:lang w:val="et-EE"/>
              </w:rPr>
              <w:t>1</w:t>
            </w:r>
            <w:r w:rsidR="006C791C">
              <w:rPr>
                <w:rFonts w:cs="Times New Roman"/>
                <w:szCs w:val="24"/>
                <w:lang w:val="et-EE"/>
              </w:rPr>
              <w:t>7</w:t>
            </w:r>
            <w:r w:rsidR="00A62848" w:rsidRPr="002E702C">
              <w:rPr>
                <w:rFonts w:cs="Times New Roman"/>
                <w:szCs w:val="24"/>
                <w:lang w:val="et-EE"/>
              </w:rPr>
              <w:t>00-</w:t>
            </w:r>
            <w:r w:rsidR="006C791C">
              <w:rPr>
                <w:rFonts w:cs="Times New Roman"/>
                <w:szCs w:val="24"/>
                <w:lang w:val="et-EE"/>
              </w:rPr>
              <w:t>22</w:t>
            </w:r>
            <w:r w:rsidR="00A62848" w:rsidRPr="002E702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5A217598" w:rsidR="006C791C" w:rsidRPr="00B74758" w:rsidRDefault="006C791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13.03.2025 kell 1700-2200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lastRenderedPageBreak/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64E0F0A" w:rsidR="007D4BEC" w:rsidRPr="0072224D" w:rsidRDefault="006C791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PPA Põhja prefektuuri õppus</w:t>
            </w:r>
          </w:p>
        </w:tc>
      </w:tr>
      <w:tr w:rsidR="00D86B10" w:rsidRPr="000B5C13" w14:paraId="07A3B0CE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676E3" w14:textId="77777777" w:rsidR="00D86B10" w:rsidRDefault="00D86B10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Täiendav informatsioon</w:t>
            </w:r>
          </w:p>
          <w:p w14:paraId="78BB6A6C" w14:textId="773F3B2F" w:rsidR="00D86B10" w:rsidRPr="00D86B10" w:rsidRDefault="00D86B10" w:rsidP="00F17C6A">
            <w:pPr>
              <w:jc w:val="left"/>
              <w:rPr>
                <w:rFonts w:cs="Times New Roman"/>
                <w:bCs/>
                <w:i/>
                <w:iCs/>
                <w:sz w:val="20"/>
                <w:szCs w:val="20"/>
                <w:lang w:val="et-EE"/>
              </w:rPr>
            </w:pPr>
            <w:proofErr w:type="spellStart"/>
            <w:r w:rsidRPr="00D86B10">
              <w:rPr>
                <w:rFonts w:cs="Times New Roman"/>
                <w:bCs/>
                <w:i/>
                <w:iCs/>
                <w:sz w:val="20"/>
                <w:szCs w:val="20"/>
                <w:lang w:val="et-EE"/>
              </w:rPr>
              <w:t>Additional</w:t>
            </w:r>
            <w:proofErr w:type="spellEnd"/>
            <w:r w:rsidRPr="00D86B10">
              <w:rPr>
                <w:rFonts w:cs="Times New Roman"/>
                <w:bCs/>
                <w:i/>
                <w:iCs/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D86B10">
              <w:rPr>
                <w:rFonts w:cs="Times New Roman"/>
                <w:bCs/>
                <w:i/>
                <w:iCs/>
                <w:sz w:val="20"/>
                <w:szCs w:val="20"/>
                <w:lang w:val="et-EE"/>
              </w:rPr>
              <w:t>information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48EEAE5B" w14:textId="2BA3E4C0" w:rsidR="00D86B10" w:rsidRDefault="00D86B10" w:rsidP="00D86B10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&#13;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&#13;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&#13;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3A7AC503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2E702C" w:rsidRPr="002E702C">
              <w:rPr>
                <w:rFonts w:cs="Times New Roman"/>
                <w:bCs/>
                <w:szCs w:val="24"/>
                <w:lang w:val="et-EE"/>
              </w:rPr>
              <w:t>2</w:t>
            </w:r>
            <w:r w:rsidR="006C791C">
              <w:rPr>
                <w:rFonts w:cs="Times New Roman"/>
                <w:bCs/>
                <w:szCs w:val="24"/>
                <w:lang w:val="et-EE"/>
              </w:rPr>
              <w:t>9</w:t>
            </w:r>
            <w:r w:rsidR="00796D68" w:rsidRPr="002E702C">
              <w:rPr>
                <w:rFonts w:cs="Times New Roman"/>
                <w:bCs/>
                <w:szCs w:val="24"/>
                <w:lang w:val="et-EE"/>
              </w:rPr>
              <w:t>.</w:t>
            </w:r>
            <w:r w:rsidR="006C791C">
              <w:rPr>
                <w:rFonts w:cs="Times New Roman"/>
                <w:bCs/>
                <w:szCs w:val="24"/>
                <w:lang w:val="et-EE"/>
              </w:rPr>
              <w:t>0</w:t>
            </w:r>
            <w:r w:rsidR="002E702C" w:rsidRPr="002E702C">
              <w:rPr>
                <w:rFonts w:cs="Times New Roman"/>
                <w:bCs/>
                <w:szCs w:val="24"/>
                <w:lang w:val="et-EE"/>
              </w:rPr>
              <w:t>1</w:t>
            </w:r>
            <w:r w:rsidR="00796D68" w:rsidRPr="002E702C">
              <w:rPr>
                <w:rFonts w:cs="Times New Roman"/>
                <w:bCs/>
                <w:szCs w:val="24"/>
                <w:lang w:val="et-EE"/>
              </w:rPr>
              <w:t>.202</w:t>
            </w:r>
            <w:r w:rsidR="006C791C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5CD1D" w14:textId="77777777" w:rsidR="00007AB3" w:rsidRDefault="00007AB3" w:rsidP="007D4BEC">
      <w:pPr>
        <w:spacing w:after="0"/>
      </w:pPr>
      <w:r>
        <w:separator/>
      </w:r>
    </w:p>
  </w:endnote>
  <w:endnote w:type="continuationSeparator" w:id="0">
    <w:p w14:paraId="638178CA" w14:textId="77777777" w:rsidR="00007AB3" w:rsidRDefault="00007AB3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29175" w14:textId="77777777" w:rsidR="00007AB3" w:rsidRDefault="00007AB3" w:rsidP="007D4BEC">
      <w:pPr>
        <w:spacing w:after="0"/>
      </w:pPr>
      <w:r>
        <w:separator/>
      </w:r>
    </w:p>
  </w:footnote>
  <w:footnote w:type="continuationSeparator" w:id="0">
    <w:p w14:paraId="0A091A68" w14:textId="77777777" w:rsidR="00007AB3" w:rsidRDefault="00007AB3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07AB3"/>
    <w:rsid w:val="00022060"/>
    <w:rsid w:val="00031012"/>
    <w:rsid w:val="00033CE4"/>
    <w:rsid w:val="000555A8"/>
    <w:rsid w:val="000560F0"/>
    <w:rsid w:val="000B2264"/>
    <w:rsid w:val="000B5C13"/>
    <w:rsid w:val="000E4EF7"/>
    <w:rsid w:val="00124275"/>
    <w:rsid w:val="00150533"/>
    <w:rsid w:val="00150F6C"/>
    <w:rsid w:val="001609B1"/>
    <w:rsid w:val="001B1DE8"/>
    <w:rsid w:val="001D69D9"/>
    <w:rsid w:val="00257DAA"/>
    <w:rsid w:val="00284C97"/>
    <w:rsid w:val="00286FA3"/>
    <w:rsid w:val="002C335B"/>
    <w:rsid w:val="002E702C"/>
    <w:rsid w:val="00314BAC"/>
    <w:rsid w:val="003761A5"/>
    <w:rsid w:val="003904CE"/>
    <w:rsid w:val="003C5B52"/>
    <w:rsid w:val="003D34BC"/>
    <w:rsid w:val="003D5A6B"/>
    <w:rsid w:val="003E77B5"/>
    <w:rsid w:val="003F45FF"/>
    <w:rsid w:val="004233B1"/>
    <w:rsid w:val="00427470"/>
    <w:rsid w:val="00440C8F"/>
    <w:rsid w:val="004640F8"/>
    <w:rsid w:val="00483D5A"/>
    <w:rsid w:val="004A41E6"/>
    <w:rsid w:val="004A596E"/>
    <w:rsid w:val="004F4990"/>
    <w:rsid w:val="005002CF"/>
    <w:rsid w:val="005403FF"/>
    <w:rsid w:val="00547ECD"/>
    <w:rsid w:val="005655AD"/>
    <w:rsid w:val="005843C1"/>
    <w:rsid w:val="005E6FEF"/>
    <w:rsid w:val="00621E31"/>
    <w:rsid w:val="006373D8"/>
    <w:rsid w:val="00670B26"/>
    <w:rsid w:val="006A549F"/>
    <w:rsid w:val="006B5E56"/>
    <w:rsid w:val="006C1CC2"/>
    <w:rsid w:val="006C791C"/>
    <w:rsid w:val="006E42F3"/>
    <w:rsid w:val="007002DB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836B2"/>
    <w:rsid w:val="00984F49"/>
    <w:rsid w:val="00A41503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4718D"/>
    <w:rsid w:val="00D7116D"/>
    <w:rsid w:val="00D86B10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574B8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  <w:style w:type="paragraph" w:customStyle="1" w:styleId="p1">
    <w:name w:val="p1"/>
    <w:basedOn w:val="Normal"/>
    <w:rsid w:val="006C791C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2025-01-29T13:08:00Z</dcterms:created>
  <dcterms:modified xsi:type="dcterms:W3CDTF">2025-01-29T13:08:00Z</dcterms:modified>
</cp:coreProperties>
</file>