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040F" w14:textId="77777777" w:rsidR="00187809" w:rsidRPr="00FC4A8F" w:rsidRDefault="00187809" w:rsidP="00661D8F">
      <w:pPr>
        <w:pStyle w:val="adressaat"/>
        <w:ind w:left="57" w:right="57"/>
        <w:jc w:val="center"/>
        <w:rPr>
          <w:rFonts w:asciiTheme="minorHAnsi" w:hAnsiTheme="minorHAnsi" w:cstheme="minorHAnsi"/>
        </w:rPr>
      </w:pPr>
    </w:p>
    <w:p w14:paraId="334267D3" w14:textId="77777777" w:rsidR="00122363" w:rsidRPr="00FC4A8F" w:rsidRDefault="00122363" w:rsidP="00661D8F">
      <w:pPr>
        <w:pStyle w:val="adressaat"/>
        <w:ind w:left="57" w:right="57"/>
        <w:jc w:val="center"/>
        <w:rPr>
          <w:rFonts w:asciiTheme="minorHAnsi" w:hAnsiTheme="minorHAnsi" w:cstheme="minorHAnsi"/>
        </w:rPr>
      </w:pPr>
      <w:r w:rsidRPr="00FC4A8F">
        <w:rPr>
          <w:rFonts w:asciiTheme="minorHAnsi" w:hAnsiTheme="minorHAnsi" w:cstheme="minorHAnsi"/>
        </w:rPr>
        <w:t xml:space="preserve">Liiklusõnnetuste põhjuste </w:t>
      </w:r>
      <w:r w:rsidR="007D58A3" w:rsidRPr="00FC4A8F">
        <w:rPr>
          <w:rFonts w:asciiTheme="minorHAnsi" w:hAnsiTheme="minorHAnsi" w:cstheme="minorHAnsi"/>
        </w:rPr>
        <w:t>v</w:t>
      </w:r>
      <w:r w:rsidRPr="00FC4A8F">
        <w:rPr>
          <w:rFonts w:asciiTheme="minorHAnsi" w:hAnsiTheme="minorHAnsi" w:cstheme="minorHAnsi"/>
        </w:rPr>
        <w:t>äljaselgitamise</w:t>
      </w:r>
      <w:r w:rsidR="007D58A3" w:rsidRPr="00FC4A8F">
        <w:rPr>
          <w:rFonts w:asciiTheme="minorHAnsi" w:hAnsiTheme="minorHAnsi" w:cstheme="minorHAnsi"/>
        </w:rPr>
        <w:t xml:space="preserve"> </w:t>
      </w:r>
      <w:r w:rsidRPr="00FC4A8F">
        <w:rPr>
          <w:rFonts w:asciiTheme="minorHAnsi" w:hAnsiTheme="minorHAnsi" w:cstheme="minorHAnsi"/>
        </w:rPr>
        <w:t>ekspertkomisjon</w:t>
      </w:r>
    </w:p>
    <w:p w14:paraId="1595E238" w14:textId="77777777" w:rsidR="00122363" w:rsidRPr="00FC4A8F" w:rsidRDefault="00122363" w:rsidP="009D468D">
      <w:pPr>
        <w:ind w:left="57" w:right="57"/>
        <w:jc w:val="both"/>
        <w:rPr>
          <w:rFonts w:asciiTheme="minorHAnsi" w:hAnsiTheme="minorHAnsi" w:cstheme="minorHAnsi"/>
          <w:szCs w:val="20"/>
        </w:rPr>
      </w:pPr>
    </w:p>
    <w:p w14:paraId="32144CA5" w14:textId="77777777" w:rsidR="00122363" w:rsidRPr="00B54664" w:rsidRDefault="00122363" w:rsidP="009D468D">
      <w:pPr>
        <w:ind w:left="57" w:right="57"/>
        <w:jc w:val="both"/>
        <w:rPr>
          <w:rFonts w:asciiTheme="minorHAnsi" w:hAnsiTheme="minorHAnsi" w:cstheme="minorHAnsi"/>
          <w:szCs w:val="20"/>
        </w:rPr>
      </w:pPr>
    </w:p>
    <w:p w14:paraId="4FCD28A9" w14:textId="77777777" w:rsidR="00187809" w:rsidRPr="00B54664" w:rsidRDefault="00187809" w:rsidP="009D468D">
      <w:pPr>
        <w:ind w:left="57" w:right="57"/>
        <w:jc w:val="both"/>
        <w:rPr>
          <w:rFonts w:asciiTheme="minorHAnsi" w:hAnsiTheme="minorHAnsi" w:cstheme="minorHAnsi"/>
          <w:szCs w:val="20"/>
        </w:rPr>
      </w:pPr>
    </w:p>
    <w:p w14:paraId="0C9DC99E" w14:textId="77777777" w:rsidR="003867A7" w:rsidRPr="00B54664" w:rsidRDefault="003867A7" w:rsidP="009D468D">
      <w:pPr>
        <w:ind w:left="57" w:right="57"/>
        <w:jc w:val="both"/>
        <w:rPr>
          <w:rFonts w:asciiTheme="minorHAnsi" w:hAnsiTheme="minorHAnsi" w:cstheme="minorHAnsi"/>
          <w:szCs w:val="20"/>
        </w:rPr>
      </w:pPr>
    </w:p>
    <w:p w14:paraId="1C4C6D4B" w14:textId="77777777" w:rsidR="00986758" w:rsidRPr="00B54664" w:rsidRDefault="00986758" w:rsidP="009D468D">
      <w:pPr>
        <w:ind w:left="57" w:right="57"/>
        <w:jc w:val="both"/>
        <w:rPr>
          <w:rFonts w:asciiTheme="minorHAnsi" w:hAnsiTheme="minorHAnsi" w:cstheme="minorHAnsi"/>
          <w:szCs w:val="20"/>
        </w:rPr>
      </w:pPr>
    </w:p>
    <w:p w14:paraId="3B09A73F" w14:textId="14056297" w:rsidR="00122363" w:rsidRPr="00B54664" w:rsidRDefault="003E7CB4" w:rsidP="008506EF">
      <w:pPr>
        <w:spacing w:after="120" w:line="276" w:lineRule="auto"/>
        <w:ind w:left="57" w:right="57"/>
        <w:jc w:val="both"/>
        <w:rPr>
          <w:rFonts w:asciiTheme="minorHAnsi" w:hAnsiTheme="minorHAnsi" w:cstheme="minorHAnsi"/>
          <w:szCs w:val="20"/>
        </w:rPr>
      </w:pPr>
      <w:r w:rsidRPr="00B54664">
        <w:rPr>
          <w:rFonts w:asciiTheme="minorHAnsi" w:hAnsiTheme="minorHAnsi" w:cstheme="minorHAnsi"/>
          <w:szCs w:val="20"/>
        </w:rPr>
        <w:t>Tartu</w:t>
      </w:r>
      <w:r w:rsidR="00B34F19" w:rsidRPr="00B54664">
        <w:rPr>
          <w:rFonts w:asciiTheme="minorHAnsi" w:hAnsiTheme="minorHAnsi" w:cstheme="minorHAnsi"/>
          <w:szCs w:val="20"/>
        </w:rPr>
        <w:t xml:space="preserve"> </w:t>
      </w:r>
      <w:r w:rsidR="00B54664" w:rsidRPr="00B54664">
        <w:rPr>
          <w:rFonts w:asciiTheme="minorHAnsi" w:hAnsiTheme="minorHAnsi" w:cstheme="minorHAnsi"/>
          <w:szCs w:val="20"/>
        </w:rPr>
        <w:t>Vallavalitsus</w:t>
      </w:r>
      <w:r w:rsidR="00122363"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BA7B46" w:rsidRPr="00B54664">
        <w:rPr>
          <w:rFonts w:asciiTheme="minorHAnsi" w:hAnsiTheme="minorHAnsi" w:cstheme="minorHAnsi"/>
          <w:szCs w:val="20"/>
        </w:rPr>
        <w:tab/>
      </w:r>
      <w:r w:rsidR="0045280A" w:rsidRPr="00B54664">
        <w:rPr>
          <w:rFonts w:asciiTheme="minorHAnsi" w:hAnsiTheme="minorHAnsi" w:cstheme="minorHAnsi"/>
          <w:szCs w:val="20"/>
        </w:rPr>
        <w:tab/>
      </w:r>
      <w:r w:rsidR="00B54664" w:rsidRPr="00B54664">
        <w:rPr>
          <w:rFonts w:asciiTheme="minorHAnsi" w:hAnsiTheme="minorHAnsi" w:cstheme="minorHAnsi"/>
          <w:szCs w:val="20"/>
        </w:rPr>
        <w:t>05.03</w:t>
      </w:r>
      <w:r w:rsidR="00B53B78" w:rsidRPr="00B54664">
        <w:rPr>
          <w:rFonts w:asciiTheme="minorHAnsi" w:hAnsiTheme="minorHAnsi" w:cstheme="minorHAnsi"/>
          <w:szCs w:val="20"/>
        </w:rPr>
        <w:t>.20</w:t>
      </w:r>
      <w:r w:rsidR="00985F8B" w:rsidRPr="00B54664">
        <w:rPr>
          <w:rFonts w:asciiTheme="minorHAnsi" w:hAnsiTheme="minorHAnsi" w:cstheme="minorHAnsi"/>
          <w:szCs w:val="20"/>
        </w:rPr>
        <w:t>2</w:t>
      </w:r>
      <w:r w:rsidR="00B54664" w:rsidRPr="00B54664">
        <w:rPr>
          <w:rFonts w:asciiTheme="minorHAnsi" w:hAnsiTheme="minorHAnsi" w:cstheme="minorHAnsi"/>
          <w:szCs w:val="20"/>
        </w:rPr>
        <w:t>4</w:t>
      </w:r>
      <w:r w:rsidR="0045280A" w:rsidRPr="00B54664">
        <w:rPr>
          <w:rFonts w:asciiTheme="minorHAnsi" w:hAnsiTheme="minorHAnsi" w:cstheme="minorHAnsi"/>
          <w:szCs w:val="20"/>
        </w:rPr>
        <w:tab/>
      </w:r>
    </w:p>
    <w:p w14:paraId="676A7F3B" w14:textId="77777777" w:rsidR="00B54664" w:rsidRPr="00B54664" w:rsidRDefault="00B54664" w:rsidP="00596332">
      <w:pPr>
        <w:spacing w:line="276" w:lineRule="auto"/>
        <w:ind w:left="57" w:right="57"/>
        <w:jc w:val="both"/>
        <w:rPr>
          <w:rFonts w:asciiTheme="minorHAnsi" w:hAnsiTheme="minorHAnsi" w:cstheme="minorHAnsi"/>
          <w:szCs w:val="20"/>
        </w:rPr>
      </w:pPr>
      <w:r w:rsidRPr="00B54664">
        <w:rPr>
          <w:rFonts w:asciiTheme="minorHAnsi" w:hAnsiTheme="minorHAnsi" w:cstheme="minorHAnsi"/>
          <w:szCs w:val="20"/>
        </w:rPr>
        <w:t>Haava tn 6</w:t>
      </w:r>
    </w:p>
    <w:p w14:paraId="51653D0C" w14:textId="14D2202D" w:rsidR="00596332" w:rsidRPr="00B54664" w:rsidRDefault="00B54664" w:rsidP="00596332">
      <w:pPr>
        <w:spacing w:line="276" w:lineRule="auto"/>
        <w:ind w:left="57" w:right="57"/>
        <w:jc w:val="both"/>
        <w:rPr>
          <w:rFonts w:asciiTheme="minorHAnsi" w:hAnsiTheme="minorHAnsi" w:cstheme="minorHAnsi"/>
          <w:szCs w:val="20"/>
        </w:rPr>
      </w:pPr>
      <w:r w:rsidRPr="00B54664">
        <w:rPr>
          <w:rFonts w:asciiTheme="minorHAnsi" w:hAnsiTheme="minorHAnsi" w:cstheme="minorHAnsi"/>
          <w:szCs w:val="20"/>
        </w:rPr>
        <w:t xml:space="preserve">Kõrveküla alevik, </w:t>
      </w:r>
      <w:r w:rsidR="009836FF" w:rsidRPr="00B54664">
        <w:rPr>
          <w:rFonts w:asciiTheme="minorHAnsi" w:hAnsiTheme="minorHAnsi" w:cstheme="minorHAnsi"/>
          <w:szCs w:val="20"/>
        </w:rPr>
        <w:t>Tartu</w:t>
      </w:r>
      <w:r w:rsidRPr="00B54664">
        <w:rPr>
          <w:rFonts w:asciiTheme="minorHAnsi" w:hAnsiTheme="minorHAnsi" w:cstheme="minorHAnsi"/>
          <w:szCs w:val="20"/>
        </w:rPr>
        <w:t xml:space="preserve"> vald</w:t>
      </w:r>
    </w:p>
    <w:p w14:paraId="3939ABA2" w14:textId="67CC130E" w:rsidR="00B54664" w:rsidRPr="00B54664" w:rsidRDefault="00B54664" w:rsidP="00596332">
      <w:pPr>
        <w:spacing w:line="276" w:lineRule="auto"/>
        <w:ind w:left="57" w:right="57"/>
        <w:jc w:val="both"/>
        <w:rPr>
          <w:rFonts w:asciiTheme="minorHAnsi" w:hAnsiTheme="minorHAnsi" w:cstheme="minorHAnsi"/>
          <w:szCs w:val="20"/>
        </w:rPr>
      </w:pPr>
      <w:r w:rsidRPr="00B54664">
        <w:rPr>
          <w:rFonts w:asciiTheme="minorHAnsi" w:hAnsiTheme="minorHAnsi" w:cstheme="minorHAnsi"/>
          <w:szCs w:val="20"/>
        </w:rPr>
        <w:t>Tartu maakond, 60512</w:t>
      </w:r>
    </w:p>
    <w:p w14:paraId="33E3E42E" w14:textId="569E33C0" w:rsidR="00187809" w:rsidRDefault="0032565B" w:rsidP="008506EF">
      <w:pPr>
        <w:keepLines/>
        <w:spacing w:after="120" w:line="276" w:lineRule="auto"/>
        <w:ind w:left="57" w:right="57"/>
        <w:jc w:val="both"/>
        <w:rPr>
          <w:rFonts w:asciiTheme="minorHAnsi" w:hAnsiTheme="minorHAnsi" w:cstheme="minorHAnsi"/>
          <w:szCs w:val="20"/>
        </w:rPr>
      </w:pPr>
      <w:hyperlink r:id="rId8" w:history="1">
        <w:r w:rsidR="00B54664" w:rsidRPr="008932B7">
          <w:rPr>
            <w:rStyle w:val="Hperlink"/>
            <w:rFonts w:asciiTheme="minorHAnsi" w:hAnsiTheme="minorHAnsi" w:cstheme="minorHAnsi"/>
            <w:szCs w:val="20"/>
          </w:rPr>
          <w:t>tartuvald@tartuvald.ee</w:t>
        </w:r>
      </w:hyperlink>
    </w:p>
    <w:p w14:paraId="48B584FD" w14:textId="77777777" w:rsidR="00B34F19" w:rsidRDefault="00B34F19" w:rsidP="008506EF">
      <w:pPr>
        <w:keepLines/>
        <w:spacing w:after="120" w:line="276" w:lineRule="auto"/>
        <w:ind w:left="57" w:right="57"/>
        <w:jc w:val="both"/>
        <w:rPr>
          <w:rFonts w:asciiTheme="minorHAnsi" w:hAnsiTheme="minorHAnsi" w:cstheme="minorHAnsi"/>
          <w:szCs w:val="20"/>
        </w:rPr>
      </w:pPr>
    </w:p>
    <w:p w14:paraId="76BBB44D" w14:textId="2E488366" w:rsidR="00B34F19" w:rsidRDefault="00B34F19" w:rsidP="008506EF">
      <w:pPr>
        <w:keepLines/>
        <w:spacing w:after="120" w:line="276" w:lineRule="auto"/>
        <w:ind w:left="57" w:right="57"/>
        <w:jc w:val="both"/>
        <w:rPr>
          <w:rFonts w:asciiTheme="minorHAnsi" w:hAnsiTheme="minorHAnsi" w:cstheme="minorHAnsi"/>
          <w:szCs w:val="20"/>
        </w:rPr>
      </w:pPr>
    </w:p>
    <w:p w14:paraId="2EE5BE2A" w14:textId="77777777" w:rsidR="00B54664" w:rsidRDefault="00B54664" w:rsidP="008506EF">
      <w:pPr>
        <w:keepLines/>
        <w:spacing w:after="120" w:line="276" w:lineRule="auto"/>
        <w:ind w:left="57" w:right="57"/>
        <w:jc w:val="both"/>
        <w:rPr>
          <w:rFonts w:asciiTheme="minorHAnsi" w:hAnsiTheme="minorHAnsi" w:cstheme="minorHAnsi"/>
          <w:szCs w:val="20"/>
        </w:rPr>
      </w:pPr>
    </w:p>
    <w:p w14:paraId="1A00D860" w14:textId="77777777" w:rsidR="00B04461" w:rsidRPr="00DC6AB0" w:rsidRDefault="00661D8F" w:rsidP="008506EF">
      <w:pPr>
        <w:keepLines/>
        <w:spacing w:after="120" w:line="276" w:lineRule="auto"/>
        <w:ind w:left="57" w:right="57"/>
        <w:jc w:val="both"/>
        <w:rPr>
          <w:rFonts w:asciiTheme="minorHAnsi" w:hAnsiTheme="minorHAnsi" w:cstheme="minorHAnsi"/>
          <w:szCs w:val="20"/>
        </w:rPr>
      </w:pPr>
      <w:r w:rsidRPr="00DC6AB0">
        <w:rPr>
          <w:rFonts w:asciiTheme="minorHAnsi" w:hAnsiTheme="minorHAnsi" w:cstheme="minorHAnsi"/>
          <w:szCs w:val="20"/>
        </w:rPr>
        <w:t>Väljavõte l</w:t>
      </w:r>
      <w:r w:rsidR="00122363" w:rsidRPr="00DC6AB0">
        <w:rPr>
          <w:rFonts w:asciiTheme="minorHAnsi" w:hAnsiTheme="minorHAnsi" w:cstheme="minorHAnsi"/>
          <w:szCs w:val="20"/>
        </w:rPr>
        <w:t>iiklusõnnetus</w:t>
      </w:r>
      <w:r w:rsidR="002F5D95" w:rsidRPr="00DC6AB0">
        <w:rPr>
          <w:rFonts w:asciiTheme="minorHAnsi" w:hAnsiTheme="minorHAnsi" w:cstheme="minorHAnsi"/>
          <w:szCs w:val="20"/>
        </w:rPr>
        <w:t>e kokkuvõt</w:t>
      </w:r>
      <w:r w:rsidR="00187809" w:rsidRPr="00DC6AB0">
        <w:rPr>
          <w:rFonts w:asciiTheme="minorHAnsi" w:hAnsiTheme="minorHAnsi" w:cstheme="minorHAnsi"/>
          <w:szCs w:val="20"/>
        </w:rPr>
        <w:t>t</w:t>
      </w:r>
      <w:r w:rsidRPr="00DC6AB0">
        <w:rPr>
          <w:rFonts w:asciiTheme="minorHAnsi" w:hAnsiTheme="minorHAnsi" w:cstheme="minorHAnsi"/>
          <w:szCs w:val="20"/>
        </w:rPr>
        <w:t>est</w:t>
      </w:r>
    </w:p>
    <w:p w14:paraId="2D798BA8" w14:textId="77777777" w:rsidR="00986758" w:rsidRPr="00DC6AB0" w:rsidRDefault="00986758" w:rsidP="008506EF">
      <w:pPr>
        <w:keepLines/>
        <w:spacing w:after="120" w:line="276" w:lineRule="auto"/>
        <w:ind w:left="57" w:right="57"/>
        <w:jc w:val="both"/>
        <w:rPr>
          <w:rFonts w:asciiTheme="minorHAnsi" w:hAnsiTheme="minorHAnsi" w:cstheme="minorHAnsi"/>
          <w:szCs w:val="20"/>
        </w:rPr>
      </w:pPr>
    </w:p>
    <w:p w14:paraId="2AEF6906" w14:textId="77777777" w:rsidR="004733F8" w:rsidRDefault="008D3007" w:rsidP="00FC7F36">
      <w:pPr>
        <w:spacing w:after="120" w:line="276" w:lineRule="auto"/>
        <w:ind w:left="57" w:right="57" w:firstLine="709"/>
        <w:jc w:val="both"/>
        <w:rPr>
          <w:rFonts w:asciiTheme="minorHAnsi" w:hAnsiTheme="minorHAnsi" w:cstheme="minorHAnsi"/>
          <w:szCs w:val="20"/>
        </w:rPr>
      </w:pPr>
      <w:r w:rsidRPr="00DC6AB0">
        <w:rPr>
          <w:rFonts w:asciiTheme="minorHAnsi" w:hAnsiTheme="minorHAnsi" w:cstheme="minorHAnsi"/>
          <w:szCs w:val="20"/>
        </w:rPr>
        <w:t xml:space="preserve">Edastan teadmiseks </w:t>
      </w:r>
      <w:r w:rsidR="00E14486">
        <w:rPr>
          <w:rFonts w:asciiTheme="minorHAnsi" w:hAnsiTheme="minorHAnsi" w:cstheme="minorHAnsi"/>
          <w:szCs w:val="20"/>
        </w:rPr>
        <w:t xml:space="preserve">ja </w:t>
      </w:r>
      <w:r w:rsidR="00E14486" w:rsidRPr="00E14486">
        <w:rPr>
          <w:rFonts w:asciiTheme="minorHAnsi" w:hAnsiTheme="minorHAnsi" w:cstheme="minorHAnsi"/>
          <w:szCs w:val="20"/>
        </w:rPr>
        <w:t xml:space="preserve">liikluskeskkonna parandamiseks tehtud ettepanekute realiseerimise otsustamiseks </w:t>
      </w:r>
      <w:r w:rsidRPr="00DC6AB0">
        <w:rPr>
          <w:rFonts w:asciiTheme="minorHAnsi" w:hAnsiTheme="minorHAnsi" w:cstheme="minorHAnsi"/>
          <w:szCs w:val="20"/>
        </w:rPr>
        <w:t>väljavõtte liiklusõnnetuste põhjuste väljaselgitamise ekspertkomisjoni poolt koostatud liiklusõnnetuse kokkuvõt</w:t>
      </w:r>
      <w:r w:rsidR="002B5313" w:rsidRPr="00DC6AB0">
        <w:rPr>
          <w:rFonts w:asciiTheme="minorHAnsi" w:hAnsiTheme="minorHAnsi" w:cstheme="minorHAnsi"/>
          <w:szCs w:val="20"/>
        </w:rPr>
        <w:t>t</w:t>
      </w:r>
      <w:r w:rsidR="001F2009" w:rsidRPr="00DC6AB0">
        <w:rPr>
          <w:rFonts w:asciiTheme="minorHAnsi" w:hAnsiTheme="minorHAnsi" w:cstheme="minorHAnsi"/>
          <w:szCs w:val="20"/>
        </w:rPr>
        <w:t>e</w:t>
      </w:r>
      <w:r w:rsidRPr="00DC6AB0">
        <w:rPr>
          <w:rFonts w:asciiTheme="minorHAnsi" w:hAnsiTheme="minorHAnsi" w:cstheme="minorHAnsi"/>
          <w:szCs w:val="20"/>
        </w:rPr>
        <w:t xml:space="preserve">st. </w:t>
      </w:r>
    </w:p>
    <w:p w14:paraId="73AED5A3" w14:textId="3EBD307E" w:rsidR="003C2399" w:rsidRDefault="003C2399" w:rsidP="003C2399">
      <w:pPr>
        <w:spacing w:line="276" w:lineRule="auto"/>
        <w:jc w:val="both"/>
        <w:rPr>
          <w:snapToGrid/>
          <w:szCs w:val="20"/>
          <w:lang w:eastAsia="et-EE"/>
        </w:rPr>
      </w:pPr>
    </w:p>
    <w:p w14:paraId="7AFA2670" w14:textId="77777777" w:rsidR="00B54664" w:rsidRPr="003C2399" w:rsidRDefault="00B54664" w:rsidP="003C2399">
      <w:pPr>
        <w:spacing w:line="276" w:lineRule="auto"/>
        <w:jc w:val="both"/>
        <w:rPr>
          <w:snapToGrid/>
          <w:szCs w:val="20"/>
          <w:lang w:eastAsia="et-EE"/>
        </w:rPr>
      </w:pPr>
    </w:p>
    <w:tbl>
      <w:tblPr>
        <w:tblStyle w:val="Kontuurtabel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E07DF1" w:rsidRPr="00E07DF1" w14:paraId="711381F6" w14:textId="77777777" w:rsidTr="00E07DF1">
        <w:tc>
          <w:tcPr>
            <w:tcW w:w="3539" w:type="dxa"/>
            <w:hideMark/>
          </w:tcPr>
          <w:p w14:paraId="2E5F00E2" w14:textId="77777777" w:rsidR="00E07DF1" w:rsidRPr="00E07DF1" w:rsidRDefault="00E07DF1" w:rsidP="00E07DF1">
            <w:pPr>
              <w:spacing w:line="276" w:lineRule="auto"/>
              <w:jc w:val="both"/>
              <w:rPr>
                <w:rFonts w:asciiTheme="minorHAnsi" w:hAnsiTheme="minorHAnsi" w:cstheme="minorHAnsi"/>
                <w:snapToGrid/>
                <w:szCs w:val="20"/>
                <w:lang w:eastAsia="et-EE"/>
              </w:rPr>
            </w:pPr>
            <w:r w:rsidRPr="00E07DF1">
              <w:rPr>
                <w:rFonts w:asciiTheme="minorHAnsi" w:hAnsiTheme="minorHAnsi" w:cstheme="minorHAnsi"/>
                <w:snapToGrid/>
                <w:szCs w:val="20"/>
                <w:lang w:eastAsia="et-EE"/>
              </w:rPr>
              <w:t>Liiklusõnnetuse number</w:t>
            </w:r>
          </w:p>
        </w:tc>
        <w:tc>
          <w:tcPr>
            <w:tcW w:w="5811" w:type="dxa"/>
            <w:hideMark/>
          </w:tcPr>
          <w:p w14:paraId="0DB197A6"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23-48</w:t>
            </w:r>
          </w:p>
        </w:tc>
      </w:tr>
      <w:tr w:rsidR="00E07DF1" w:rsidRPr="00E07DF1" w14:paraId="35489928" w14:textId="77777777" w:rsidTr="00E07DF1">
        <w:tc>
          <w:tcPr>
            <w:tcW w:w="3539" w:type="dxa"/>
            <w:hideMark/>
          </w:tcPr>
          <w:p w14:paraId="146D9F39"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 aeg</w:t>
            </w:r>
          </w:p>
        </w:tc>
        <w:tc>
          <w:tcPr>
            <w:tcW w:w="5811" w:type="dxa"/>
            <w:hideMark/>
          </w:tcPr>
          <w:p w14:paraId="4C821410"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11.11.2023, kell 20:46, laupäev</w:t>
            </w:r>
          </w:p>
        </w:tc>
      </w:tr>
      <w:tr w:rsidR="00E07DF1" w:rsidRPr="00E07DF1" w14:paraId="10A5300F" w14:textId="77777777" w:rsidTr="00E07DF1">
        <w:tc>
          <w:tcPr>
            <w:tcW w:w="3539" w:type="dxa"/>
            <w:hideMark/>
          </w:tcPr>
          <w:p w14:paraId="3D286A39"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 koht</w:t>
            </w:r>
          </w:p>
        </w:tc>
        <w:tc>
          <w:tcPr>
            <w:tcW w:w="5811" w:type="dxa"/>
            <w:hideMark/>
          </w:tcPr>
          <w:p w14:paraId="527FEC9D"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Tartu endine sõjaväe lennuvälja territoorium, Raadi alev, Tartu vald, Tartu maakond</w:t>
            </w:r>
          </w:p>
        </w:tc>
      </w:tr>
      <w:tr w:rsidR="00E07DF1" w:rsidRPr="00E07DF1" w14:paraId="40E5FFE2" w14:textId="77777777" w:rsidTr="00E07DF1">
        <w:tc>
          <w:tcPr>
            <w:tcW w:w="3539" w:type="dxa"/>
            <w:hideMark/>
          </w:tcPr>
          <w:p w14:paraId="2C316DF1"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 koha koordinaadid</w:t>
            </w:r>
          </w:p>
        </w:tc>
        <w:tc>
          <w:tcPr>
            <w:tcW w:w="5811" w:type="dxa"/>
            <w:hideMark/>
          </w:tcPr>
          <w:p w14:paraId="7F537CC1"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X  6476915.35 Y 663123.22</w:t>
            </w:r>
          </w:p>
        </w:tc>
      </w:tr>
      <w:tr w:rsidR="00E07DF1" w:rsidRPr="00E07DF1" w14:paraId="088901AA" w14:textId="77777777" w:rsidTr="00E07DF1">
        <w:tc>
          <w:tcPr>
            <w:tcW w:w="3539" w:type="dxa"/>
            <w:hideMark/>
          </w:tcPr>
          <w:p w14:paraId="52966009"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Liiklusõnnetuses osalenud sõidukeid</w:t>
            </w:r>
          </w:p>
        </w:tc>
        <w:tc>
          <w:tcPr>
            <w:tcW w:w="5811" w:type="dxa"/>
            <w:hideMark/>
          </w:tcPr>
          <w:p w14:paraId="6DEF186D"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1</w:t>
            </w:r>
          </w:p>
        </w:tc>
      </w:tr>
      <w:tr w:rsidR="00E07DF1" w:rsidRPr="00E07DF1" w14:paraId="679551A5" w14:textId="77777777" w:rsidTr="00E07DF1">
        <w:tc>
          <w:tcPr>
            <w:tcW w:w="3539" w:type="dxa"/>
            <w:hideMark/>
          </w:tcPr>
          <w:p w14:paraId="0B11982C"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Liiklusõnnetuses osalenud isikuid</w:t>
            </w:r>
          </w:p>
        </w:tc>
        <w:tc>
          <w:tcPr>
            <w:tcW w:w="5811" w:type="dxa"/>
            <w:hideMark/>
          </w:tcPr>
          <w:p w14:paraId="3D07996A"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6</w:t>
            </w:r>
          </w:p>
        </w:tc>
      </w:tr>
      <w:tr w:rsidR="00E07DF1" w:rsidRPr="00E07DF1" w14:paraId="49319B26" w14:textId="77777777" w:rsidTr="00E07DF1">
        <w:tc>
          <w:tcPr>
            <w:tcW w:w="3539" w:type="dxa"/>
            <w:hideMark/>
          </w:tcPr>
          <w:p w14:paraId="666A147C"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Liiklusõnnetuses vigastatuid</w:t>
            </w:r>
          </w:p>
        </w:tc>
        <w:tc>
          <w:tcPr>
            <w:tcW w:w="5811" w:type="dxa"/>
            <w:hideMark/>
          </w:tcPr>
          <w:p w14:paraId="0EA0C852"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5</w:t>
            </w:r>
          </w:p>
        </w:tc>
      </w:tr>
      <w:tr w:rsidR="00E07DF1" w:rsidRPr="00E07DF1" w14:paraId="37104A8E" w14:textId="77777777" w:rsidTr="00E07DF1">
        <w:tc>
          <w:tcPr>
            <w:tcW w:w="3539" w:type="dxa"/>
            <w:hideMark/>
          </w:tcPr>
          <w:p w14:paraId="0F19E4D6"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Liiklusõnnetuses hukkunuid</w:t>
            </w:r>
          </w:p>
        </w:tc>
        <w:tc>
          <w:tcPr>
            <w:tcW w:w="5811" w:type="dxa"/>
            <w:hideMark/>
          </w:tcPr>
          <w:p w14:paraId="6F6CAC06" w14:textId="77777777" w:rsidR="00E07DF1" w:rsidRPr="00E07DF1" w:rsidRDefault="00E07DF1" w:rsidP="00E07DF1">
            <w:pPr>
              <w:spacing w:line="276" w:lineRule="auto"/>
              <w:jc w:val="both"/>
              <w:rPr>
                <w:rFonts w:asciiTheme="minorHAnsi" w:hAnsiTheme="minorHAnsi" w:cstheme="minorHAnsi"/>
                <w:szCs w:val="20"/>
                <w:lang w:eastAsia="et-EE"/>
              </w:rPr>
            </w:pPr>
            <w:r w:rsidRPr="00E07DF1">
              <w:rPr>
                <w:rFonts w:asciiTheme="minorHAnsi" w:hAnsiTheme="minorHAnsi" w:cstheme="minorHAnsi"/>
                <w:szCs w:val="20"/>
                <w:lang w:eastAsia="et-EE"/>
              </w:rPr>
              <w:t>1</w:t>
            </w:r>
          </w:p>
        </w:tc>
      </w:tr>
    </w:tbl>
    <w:p w14:paraId="0709047A" w14:textId="77777777" w:rsidR="00E07DF1" w:rsidRPr="00E07DF1" w:rsidRDefault="00E07DF1" w:rsidP="00E07DF1">
      <w:pPr>
        <w:spacing w:line="276" w:lineRule="auto"/>
        <w:jc w:val="both"/>
        <w:rPr>
          <w:snapToGrid/>
          <w:szCs w:val="20"/>
          <w:lang w:eastAsia="et-EE"/>
        </w:rPr>
      </w:pPr>
    </w:p>
    <w:p w14:paraId="7FFD7C75" w14:textId="77777777" w:rsidR="00E07DF1" w:rsidRPr="00E07DF1" w:rsidRDefault="00E07DF1" w:rsidP="00E07DF1">
      <w:pPr>
        <w:spacing w:line="276" w:lineRule="auto"/>
        <w:jc w:val="both"/>
        <w:rPr>
          <w:rFonts w:ascii="Times New Roman" w:hAnsi="Times New Roman" w:cs="Times New Roman"/>
          <w:b/>
          <w:bCs/>
          <w:snapToGrid/>
          <w:sz w:val="24"/>
          <w:szCs w:val="24"/>
          <w:lang w:eastAsia="et-EE"/>
        </w:rPr>
      </w:pPr>
      <w:r w:rsidRPr="00E07DF1">
        <w:rPr>
          <w:b/>
          <w:bCs/>
          <w:snapToGrid/>
          <w:szCs w:val="20"/>
          <w:lang w:eastAsia="et-EE"/>
        </w:rPr>
        <w:t>1. Liiklusõnnetuse toimumise koha kirjeldus</w:t>
      </w:r>
      <w:r w:rsidRPr="00E07DF1">
        <w:rPr>
          <w:b/>
          <w:bCs/>
          <w:snapToGrid/>
          <w:spacing w:val="-2"/>
          <w:szCs w:val="20"/>
          <w:lang w:eastAsia="et-EE"/>
        </w:rPr>
        <w:t> </w:t>
      </w:r>
    </w:p>
    <w:p w14:paraId="3A9C80ED" w14:textId="1B03FE31" w:rsidR="00E07DF1" w:rsidRPr="00E07DF1" w:rsidRDefault="00E07DF1" w:rsidP="00E07DF1">
      <w:pPr>
        <w:spacing w:line="276" w:lineRule="auto"/>
        <w:jc w:val="both"/>
        <w:rPr>
          <w:snapToGrid/>
          <w:szCs w:val="20"/>
          <w:lang w:eastAsia="et-EE"/>
        </w:rPr>
      </w:pPr>
      <w:r w:rsidRPr="00E07DF1">
        <w:rPr>
          <w:snapToGrid/>
          <w:szCs w:val="20"/>
          <w:lang w:eastAsia="et-EE"/>
        </w:rPr>
        <w:t>1.1. Sündmuskoht asub Tartu vallas, Raadi alevis, Rajaotsa kinnistul, endisel sõjaväe lennuvälja territooriumil.</w:t>
      </w:r>
    </w:p>
    <w:p w14:paraId="210AD7A5" w14:textId="70C08FD5" w:rsidR="00E07DF1" w:rsidRPr="00E07DF1" w:rsidRDefault="00E07DF1" w:rsidP="00E07DF1">
      <w:pPr>
        <w:spacing w:line="276" w:lineRule="auto"/>
        <w:jc w:val="both"/>
        <w:rPr>
          <w:snapToGrid/>
          <w:szCs w:val="20"/>
          <w:lang w:eastAsia="et-EE"/>
        </w:rPr>
      </w:pPr>
      <w:r w:rsidRPr="00E07DF1">
        <w:rPr>
          <w:snapToGrid/>
          <w:szCs w:val="20"/>
          <w:lang w:eastAsia="et-EE"/>
        </w:rPr>
        <w:t>1.2. Liiklusõnnetus juhtus 4 meetrise kruuskattega tee</w:t>
      </w:r>
      <w:r w:rsidR="00B54664">
        <w:rPr>
          <w:snapToGrid/>
          <w:szCs w:val="20"/>
          <w:lang w:eastAsia="et-EE"/>
        </w:rPr>
        <w:t>l</w:t>
      </w:r>
      <w:r w:rsidRPr="00E07DF1">
        <w:rPr>
          <w:snapToGrid/>
          <w:szCs w:val="20"/>
          <w:lang w:eastAsia="et-EE"/>
        </w:rPr>
        <w:t>, mis saab alguse betoonplaatidega 17 meetri laiuselt alalt (endine lennuvälja ruleerimisrada) ja suubub samuti sellele alale ehk eht teeb sellelt alalt kaare. Kahe teeotsa vahe on ca 210 meetrit. Teeotstesse on paigaldatud liiklusmärgid 453/445 "Jalgratta-ja jalgtee" ning "Jalgratta-ja jalgtee lõpp". Liiklusõnnetus toimus 90 kraadises vasakkurvis.</w:t>
      </w:r>
    </w:p>
    <w:p w14:paraId="37FF9CB9" w14:textId="2F5ED9C9" w:rsidR="00E07DF1" w:rsidRPr="00E07DF1" w:rsidRDefault="00E07DF1" w:rsidP="00E07DF1">
      <w:pPr>
        <w:spacing w:line="276" w:lineRule="auto"/>
        <w:jc w:val="both"/>
        <w:rPr>
          <w:snapToGrid/>
          <w:szCs w:val="20"/>
          <w:lang w:eastAsia="et-EE"/>
        </w:rPr>
      </w:pPr>
      <w:r w:rsidRPr="00E07DF1">
        <w:rPr>
          <w:snapToGrid/>
          <w:szCs w:val="20"/>
          <w:lang w:eastAsia="et-EE"/>
        </w:rPr>
        <w:t>1.3. Liiklusõnnetus juhtus pimeda ajal. Tänavavalgustus puudub. Teekate oli märg, Õhutemperatuur ca 5 kraadi.</w:t>
      </w:r>
    </w:p>
    <w:p w14:paraId="642C3F7E" w14:textId="64D5B86D" w:rsidR="00E07DF1" w:rsidRPr="00E07DF1" w:rsidRDefault="00E07DF1" w:rsidP="00E07DF1">
      <w:pPr>
        <w:spacing w:line="276" w:lineRule="auto"/>
        <w:jc w:val="both"/>
        <w:rPr>
          <w:snapToGrid/>
          <w:szCs w:val="20"/>
          <w:lang w:eastAsia="et-EE"/>
        </w:rPr>
      </w:pPr>
      <w:r w:rsidRPr="00E07DF1">
        <w:rPr>
          <w:snapToGrid/>
          <w:szCs w:val="20"/>
          <w:lang w:eastAsia="et-EE"/>
        </w:rPr>
        <w:t>1.4. Viimase viie aasta jooksul ei ole liiklusõnnetus</w:t>
      </w:r>
      <w:r w:rsidR="00B54664">
        <w:rPr>
          <w:snapToGrid/>
          <w:szCs w:val="20"/>
          <w:lang w:eastAsia="et-EE"/>
        </w:rPr>
        <w:t>i</w:t>
      </w:r>
      <w:r w:rsidRPr="00E07DF1">
        <w:rPr>
          <w:snapToGrid/>
          <w:szCs w:val="20"/>
          <w:lang w:eastAsia="et-EE"/>
        </w:rPr>
        <w:t xml:space="preserve"> juhtunud.</w:t>
      </w:r>
    </w:p>
    <w:p w14:paraId="108CC042" w14:textId="77777777" w:rsidR="00E07DF1" w:rsidRPr="00E07DF1" w:rsidRDefault="00E07DF1" w:rsidP="00E07DF1">
      <w:pPr>
        <w:spacing w:line="276" w:lineRule="auto"/>
        <w:jc w:val="both"/>
        <w:rPr>
          <w:snapToGrid/>
          <w:szCs w:val="20"/>
          <w:lang w:eastAsia="et-EE"/>
        </w:rPr>
      </w:pPr>
    </w:p>
    <w:p w14:paraId="02B864A5" w14:textId="77777777" w:rsidR="00E07DF1" w:rsidRPr="00E07DF1" w:rsidRDefault="00E07DF1" w:rsidP="00E07DF1">
      <w:pPr>
        <w:spacing w:line="276" w:lineRule="auto"/>
        <w:jc w:val="both"/>
        <w:rPr>
          <w:b/>
          <w:bCs/>
          <w:snapToGrid/>
          <w:szCs w:val="20"/>
          <w:lang w:eastAsia="et-EE"/>
        </w:rPr>
      </w:pPr>
      <w:r w:rsidRPr="00E07DF1">
        <w:rPr>
          <w:b/>
          <w:bCs/>
          <w:snapToGrid/>
          <w:szCs w:val="20"/>
          <w:lang w:eastAsia="et-EE"/>
        </w:rPr>
        <w:t>2. Liiklusõnnetuse lühikirjeldus</w:t>
      </w:r>
    </w:p>
    <w:p w14:paraId="76F9B80C" w14:textId="77777777" w:rsidR="00E07DF1" w:rsidRPr="00E07DF1" w:rsidRDefault="00E07DF1" w:rsidP="00E07DF1">
      <w:pPr>
        <w:spacing w:line="276" w:lineRule="auto"/>
        <w:jc w:val="both"/>
        <w:rPr>
          <w:snapToGrid/>
          <w:szCs w:val="20"/>
          <w:lang w:eastAsia="et-EE"/>
        </w:rPr>
      </w:pPr>
      <w:r w:rsidRPr="00E07DF1">
        <w:rPr>
          <w:snapToGrid/>
          <w:szCs w:val="20"/>
          <w:lang w:eastAsia="et-EE"/>
        </w:rPr>
        <w:t>2.1. Liiklusõnnetuses osales sõiduauto Saab 9-5 Estate (2002), mida juhtis kaine, juhtimisõigust omav 20-aastane mees. Koos juhiga oli autos veel viis sõitjat.</w:t>
      </w:r>
    </w:p>
    <w:p w14:paraId="312CCB8F" w14:textId="0395E27D" w:rsidR="00E07DF1" w:rsidRPr="00E07DF1" w:rsidRDefault="00E07DF1" w:rsidP="00E07DF1">
      <w:pPr>
        <w:spacing w:line="276" w:lineRule="auto"/>
        <w:jc w:val="both"/>
        <w:rPr>
          <w:snapToGrid/>
          <w:szCs w:val="20"/>
          <w:lang w:eastAsia="et-EE"/>
        </w:rPr>
      </w:pPr>
      <w:r w:rsidRPr="00E07DF1">
        <w:rPr>
          <w:snapToGrid/>
          <w:szCs w:val="20"/>
          <w:lang w:eastAsia="et-EE"/>
        </w:rPr>
        <w:t>2.2. Rajaotsa kinnistul asuval kruusakattega teelõigul (vana Raadi sõjaväe lennuvälja ruleerimisraja lõpu juures), sõitis sõiduauto Saab 9-5 , milles viibis koos juhiga kuus isikut, ebaõige sõidukiiruse valiku tõttu järsus vasakkurvis teelt välja ja rullus üle katuse. Sõitjatest olid neli tagaistmel</w:t>
      </w:r>
      <w:r w:rsidR="00B54664">
        <w:rPr>
          <w:snapToGrid/>
          <w:szCs w:val="20"/>
          <w:lang w:eastAsia="et-EE"/>
        </w:rPr>
        <w:t xml:space="preserve">. </w:t>
      </w:r>
      <w:r w:rsidRPr="00E07DF1">
        <w:rPr>
          <w:snapToGrid/>
          <w:szCs w:val="20"/>
          <w:lang w:eastAsia="et-EE"/>
        </w:rPr>
        <w:t>Liiklusõnnetuses hukkus sündmuskohal tagaistmel reisijate süles lamanud 14-aastane tüdruk. Sõiduki juht ja kaks kaassõitjat, 18-aastane mees ning 16-aastane neiu toimetati haiglasse.</w:t>
      </w:r>
    </w:p>
    <w:p w14:paraId="1E89E9A5" w14:textId="281E8BBC" w:rsidR="00E07DF1" w:rsidRDefault="00E07DF1" w:rsidP="00E07DF1">
      <w:pPr>
        <w:spacing w:line="276" w:lineRule="auto"/>
        <w:jc w:val="both"/>
        <w:rPr>
          <w:snapToGrid/>
          <w:szCs w:val="20"/>
          <w:lang w:eastAsia="et-EE"/>
        </w:rPr>
      </w:pPr>
    </w:p>
    <w:p w14:paraId="36E37939" w14:textId="77777777" w:rsidR="00B54664" w:rsidRPr="00E07DF1" w:rsidRDefault="00B54664" w:rsidP="00E07DF1">
      <w:pPr>
        <w:spacing w:line="276" w:lineRule="auto"/>
        <w:jc w:val="both"/>
        <w:rPr>
          <w:snapToGrid/>
          <w:szCs w:val="20"/>
          <w:lang w:eastAsia="et-EE"/>
        </w:rPr>
      </w:pPr>
    </w:p>
    <w:p w14:paraId="2BD5175D" w14:textId="6B9483E0" w:rsidR="00E07DF1" w:rsidRPr="00E07DF1" w:rsidRDefault="00E07DF1" w:rsidP="00E07DF1">
      <w:pPr>
        <w:spacing w:line="276" w:lineRule="auto"/>
        <w:jc w:val="both"/>
        <w:rPr>
          <w:b/>
          <w:bCs/>
          <w:snapToGrid/>
          <w:szCs w:val="20"/>
          <w:lang w:eastAsia="et-EE"/>
        </w:rPr>
      </w:pPr>
      <w:r w:rsidRPr="00E07DF1">
        <w:rPr>
          <w:b/>
          <w:bCs/>
          <w:snapToGrid/>
          <w:szCs w:val="20"/>
          <w:lang w:eastAsia="et-EE"/>
        </w:rPr>
        <w:t xml:space="preserve">3. </w:t>
      </w:r>
      <w:r w:rsidR="00B54664">
        <w:rPr>
          <w:b/>
          <w:bCs/>
          <w:snapToGrid/>
          <w:szCs w:val="20"/>
          <w:lang w:eastAsia="et-EE"/>
        </w:rPr>
        <w:t>Liikluskeskkonda puudutavad riskitegurid ja muud asjaolud</w:t>
      </w:r>
    </w:p>
    <w:p w14:paraId="3397DD13" w14:textId="56F207D0" w:rsidR="00E07DF1" w:rsidRPr="00E07DF1" w:rsidRDefault="00E07DF1" w:rsidP="00B54664">
      <w:pPr>
        <w:spacing w:line="276" w:lineRule="auto"/>
        <w:jc w:val="both"/>
        <w:rPr>
          <w:snapToGrid/>
          <w:szCs w:val="20"/>
          <w:lang w:eastAsia="et-EE"/>
        </w:rPr>
      </w:pPr>
      <w:r w:rsidRPr="00E07DF1">
        <w:rPr>
          <w:snapToGrid/>
          <w:szCs w:val="20"/>
          <w:lang w:eastAsia="et-EE"/>
        </w:rPr>
        <w:t xml:space="preserve">3.1. </w:t>
      </w:r>
      <w:r w:rsidR="00B54664">
        <w:rPr>
          <w:snapToGrid/>
          <w:szCs w:val="20"/>
          <w:lang w:eastAsia="et-EE"/>
        </w:rPr>
        <w:t xml:space="preserve">Kruuskattega kitsas ja märg jalgratta ja jalgtee. </w:t>
      </w:r>
    </w:p>
    <w:p w14:paraId="6408EB68" w14:textId="2ED113AD" w:rsidR="00E07DF1" w:rsidRPr="00E07DF1" w:rsidRDefault="00E07DF1" w:rsidP="00E07DF1">
      <w:pPr>
        <w:spacing w:line="276" w:lineRule="auto"/>
        <w:jc w:val="both"/>
        <w:rPr>
          <w:snapToGrid/>
          <w:szCs w:val="20"/>
          <w:lang w:eastAsia="et-EE"/>
        </w:rPr>
      </w:pPr>
      <w:r w:rsidRPr="00E07DF1">
        <w:rPr>
          <w:snapToGrid/>
          <w:szCs w:val="20"/>
          <w:lang w:eastAsia="et-EE"/>
        </w:rPr>
        <w:t>3.</w:t>
      </w:r>
      <w:r w:rsidR="00B54664">
        <w:rPr>
          <w:snapToGrid/>
          <w:szCs w:val="20"/>
          <w:lang w:eastAsia="et-EE"/>
        </w:rPr>
        <w:t>2</w:t>
      </w:r>
      <w:r w:rsidRPr="00E07DF1">
        <w:rPr>
          <w:snapToGrid/>
          <w:szCs w:val="20"/>
          <w:lang w:eastAsia="et-EE"/>
        </w:rPr>
        <w:t>. Liiklusõnnetus juhtus pimeda ajal.</w:t>
      </w:r>
    </w:p>
    <w:p w14:paraId="7C9A2B89" w14:textId="77777777" w:rsidR="00E07DF1" w:rsidRPr="00E07DF1" w:rsidRDefault="00E07DF1" w:rsidP="00E07DF1">
      <w:pPr>
        <w:spacing w:line="276" w:lineRule="auto"/>
        <w:jc w:val="both"/>
        <w:rPr>
          <w:snapToGrid/>
          <w:szCs w:val="20"/>
          <w:lang w:eastAsia="et-EE"/>
        </w:rPr>
      </w:pPr>
    </w:p>
    <w:p w14:paraId="41851AFC" w14:textId="77777777" w:rsidR="00E07DF1" w:rsidRPr="00E07DF1" w:rsidRDefault="00E07DF1" w:rsidP="00E07DF1">
      <w:pPr>
        <w:spacing w:line="276" w:lineRule="auto"/>
        <w:jc w:val="both"/>
        <w:rPr>
          <w:b/>
          <w:bCs/>
          <w:snapToGrid/>
          <w:szCs w:val="20"/>
          <w:lang w:eastAsia="et-EE"/>
        </w:rPr>
      </w:pPr>
      <w:r w:rsidRPr="00E07DF1">
        <w:rPr>
          <w:b/>
          <w:bCs/>
          <w:snapToGrid/>
          <w:szCs w:val="20"/>
          <w:lang w:eastAsia="et-EE"/>
        </w:rPr>
        <w:t>7. Ettepanekud liikluskeskkonna parandamiseks konkreetse liiklusõnnetuse toimumise kohal</w:t>
      </w:r>
    </w:p>
    <w:p w14:paraId="2A6904E6" w14:textId="77777777" w:rsidR="00E07DF1" w:rsidRPr="00E07DF1" w:rsidRDefault="00E07DF1" w:rsidP="00E07DF1">
      <w:pPr>
        <w:spacing w:line="276" w:lineRule="auto"/>
        <w:jc w:val="both"/>
        <w:rPr>
          <w:snapToGrid/>
          <w:szCs w:val="20"/>
          <w:lang w:eastAsia="et-EE"/>
        </w:rPr>
      </w:pPr>
      <w:r w:rsidRPr="00E07DF1">
        <w:rPr>
          <w:snapToGrid/>
          <w:szCs w:val="20"/>
          <w:lang w:eastAsia="et-EE"/>
        </w:rPr>
        <w:t xml:space="preserve">7.1. Tõkestada sõidukitega sissesõit sellele ja teistele analoogsetele teedele, näiteks betoonist tõkiste paigaldamisega, et läbi pääseks vaid jalgrattaga ja jala. </w:t>
      </w:r>
    </w:p>
    <w:p w14:paraId="19EDACBF" w14:textId="77777777" w:rsidR="00E07DF1" w:rsidRPr="00E07DF1" w:rsidRDefault="00E07DF1" w:rsidP="00E07DF1">
      <w:pPr>
        <w:spacing w:line="276" w:lineRule="auto"/>
        <w:jc w:val="both"/>
        <w:rPr>
          <w:snapToGrid/>
          <w:szCs w:val="20"/>
          <w:lang w:eastAsia="et-EE"/>
        </w:rPr>
      </w:pPr>
    </w:p>
    <w:p w14:paraId="5D31A6B5" w14:textId="52D1426F" w:rsidR="003C2399" w:rsidRPr="003C5C05" w:rsidRDefault="003C2399" w:rsidP="003C5C05">
      <w:pPr>
        <w:spacing w:line="276" w:lineRule="auto"/>
        <w:jc w:val="both"/>
        <w:rPr>
          <w:snapToGrid/>
          <w:szCs w:val="20"/>
          <w:lang w:eastAsia="et-EE"/>
        </w:rPr>
      </w:pPr>
    </w:p>
    <w:p w14:paraId="40EE774A" w14:textId="176318FE" w:rsidR="003C5C05" w:rsidRPr="003C5C05" w:rsidRDefault="003C5C05" w:rsidP="003C5C05">
      <w:pPr>
        <w:spacing w:line="276" w:lineRule="auto"/>
        <w:jc w:val="both"/>
        <w:rPr>
          <w:snapToGrid/>
          <w:szCs w:val="20"/>
          <w:lang w:eastAsia="et-EE"/>
        </w:rPr>
      </w:pPr>
    </w:p>
    <w:p w14:paraId="4FC28A36" w14:textId="2322160D" w:rsidR="003C5C05" w:rsidRPr="003C5C05" w:rsidRDefault="003C5C05" w:rsidP="003C5C05">
      <w:pPr>
        <w:spacing w:line="276" w:lineRule="auto"/>
        <w:jc w:val="both"/>
        <w:rPr>
          <w:snapToGrid/>
          <w:szCs w:val="20"/>
          <w:lang w:eastAsia="et-EE"/>
        </w:rPr>
      </w:pPr>
      <w:r w:rsidRPr="003C5C05">
        <w:rPr>
          <w:snapToGrid/>
          <w:szCs w:val="20"/>
          <w:lang w:eastAsia="et-EE"/>
        </w:rPr>
        <w:t>Hindamaks tehtud ettepanekute asjakohasust, palu</w:t>
      </w:r>
      <w:r>
        <w:rPr>
          <w:snapToGrid/>
          <w:szCs w:val="20"/>
          <w:lang w:eastAsia="et-EE"/>
        </w:rPr>
        <w:t>n</w:t>
      </w:r>
      <w:r w:rsidRPr="003C5C05">
        <w:rPr>
          <w:snapToGrid/>
          <w:szCs w:val="20"/>
          <w:lang w:eastAsia="et-EE"/>
        </w:rPr>
        <w:t xml:space="preserve"> tagasisidet, </w:t>
      </w:r>
      <w:r>
        <w:rPr>
          <w:snapToGrid/>
          <w:szCs w:val="20"/>
          <w:lang w:eastAsia="et-EE"/>
        </w:rPr>
        <w:t>kas</w:t>
      </w:r>
      <w:r w:rsidRPr="003C5C05">
        <w:rPr>
          <w:snapToGrid/>
          <w:szCs w:val="20"/>
          <w:lang w:eastAsia="et-EE"/>
        </w:rPr>
        <w:t xml:space="preserve"> </w:t>
      </w:r>
      <w:r>
        <w:rPr>
          <w:snapToGrid/>
          <w:szCs w:val="20"/>
          <w:lang w:eastAsia="et-EE"/>
        </w:rPr>
        <w:t xml:space="preserve">kavandate </w:t>
      </w:r>
      <w:r w:rsidRPr="003C5C05">
        <w:rPr>
          <w:snapToGrid/>
          <w:szCs w:val="20"/>
          <w:lang w:eastAsia="et-EE"/>
        </w:rPr>
        <w:t>ettepanek</w:t>
      </w:r>
      <w:r>
        <w:rPr>
          <w:snapToGrid/>
          <w:szCs w:val="20"/>
          <w:lang w:eastAsia="et-EE"/>
        </w:rPr>
        <w:t xml:space="preserve">u või teiste meetmete rakendamist. </w:t>
      </w:r>
      <w:r w:rsidRPr="003C5C05">
        <w:rPr>
          <w:snapToGrid/>
          <w:szCs w:val="20"/>
          <w:lang w:eastAsia="et-EE"/>
        </w:rPr>
        <w:t xml:space="preserve">Kui </w:t>
      </w:r>
      <w:r>
        <w:rPr>
          <w:snapToGrid/>
          <w:szCs w:val="20"/>
          <w:lang w:eastAsia="et-EE"/>
        </w:rPr>
        <w:t xml:space="preserve">mitte, siis </w:t>
      </w:r>
      <w:r w:rsidRPr="003C5C05">
        <w:rPr>
          <w:snapToGrid/>
          <w:szCs w:val="20"/>
          <w:lang w:eastAsia="et-EE"/>
        </w:rPr>
        <w:t xml:space="preserve">on </w:t>
      </w:r>
      <w:r>
        <w:rPr>
          <w:snapToGrid/>
          <w:szCs w:val="20"/>
          <w:lang w:eastAsia="et-EE"/>
        </w:rPr>
        <w:t xml:space="preserve">oleks komisjoni </w:t>
      </w:r>
      <w:r w:rsidRPr="003C5C05">
        <w:rPr>
          <w:snapToGrid/>
          <w:szCs w:val="20"/>
          <w:lang w:eastAsia="et-EE"/>
        </w:rPr>
        <w:t>jaoks oluline teada, mi</w:t>
      </w:r>
      <w:r w:rsidR="0032565B">
        <w:rPr>
          <w:snapToGrid/>
          <w:szCs w:val="20"/>
          <w:lang w:eastAsia="et-EE"/>
        </w:rPr>
        <w:t xml:space="preserve">s põhjustel </w:t>
      </w:r>
      <w:r w:rsidRPr="003C5C05">
        <w:rPr>
          <w:snapToGrid/>
          <w:szCs w:val="20"/>
          <w:lang w:eastAsia="et-EE"/>
        </w:rPr>
        <w:t>neid ei rakendatud.</w:t>
      </w:r>
    </w:p>
    <w:p w14:paraId="423A4B86" w14:textId="51701DA2" w:rsidR="003C5C05" w:rsidRPr="003C5C05" w:rsidRDefault="003C5C05" w:rsidP="003C5C05">
      <w:pPr>
        <w:spacing w:line="276" w:lineRule="auto"/>
        <w:jc w:val="both"/>
        <w:rPr>
          <w:snapToGrid/>
          <w:szCs w:val="20"/>
          <w:lang w:eastAsia="et-EE"/>
        </w:rPr>
      </w:pPr>
    </w:p>
    <w:p w14:paraId="552DB468" w14:textId="77777777" w:rsidR="003C5C05" w:rsidRPr="003C5C05" w:rsidRDefault="003C5C05" w:rsidP="003C5C05">
      <w:pPr>
        <w:spacing w:line="276" w:lineRule="auto"/>
        <w:jc w:val="both"/>
        <w:rPr>
          <w:snapToGrid/>
          <w:szCs w:val="20"/>
          <w:lang w:eastAsia="et-EE"/>
        </w:rPr>
      </w:pPr>
    </w:p>
    <w:p w14:paraId="08C981F3" w14:textId="77777777" w:rsidR="0097627D" w:rsidRPr="003C5C05" w:rsidRDefault="0097627D" w:rsidP="003C5C05">
      <w:pPr>
        <w:spacing w:line="276" w:lineRule="auto"/>
        <w:jc w:val="both"/>
        <w:rPr>
          <w:snapToGrid/>
          <w:szCs w:val="20"/>
          <w:lang w:eastAsia="et-EE"/>
        </w:rPr>
      </w:pPr>
    </w:p>
    <w:p w14:paraId="0ED384F6" w14:textId="4E757702" w:rsidR="00122363" w:rsidRPr="00A24606" w:rsidRDefault="00122363" w:rsidP="008506EF">
      <w:pPr>
        <w:spacing w:after="120"/>
        <w:ind w:left="57" w:right="57"/>
        <w:jc w:val="both"/>
        <w:rPr>
          <w:rFonts w:asciiTheme="minorHAnsi" w:hAnsiTheme="minorHAnsi" w:cstheme="minorHAnsi"/>
          <w:szCs w:val="20"/>
        </w:rPr>
      </w:pPr>
      <w:r w:rsidRPr="00A24606">
        <w:rPr>
          <w:rFonts w:asciiTheme="minorHAnsi" w:hAnsiTheme="minorHAnsi" w:cstheme="minorHAnsi"/>
          <w:szCs w:val="20"/>
        </w:rPr>
        <w:t>Lugupidamisega</w:t>
      </w:r>
      <w:r w:rsidR="000F2AB6">
        <w:rPr>
          <w:rFonts w:asciiTheme="minorHAnsi" w:hAnsiTheme="minorHAnsi" w:cstheme="minorHAnsi"/>
          <w:szCs w:val="20"/>
        </w:rPr>
        <w:t>,</w:t>
      </w:r>
    </w:p>
    <w:p w14:paraId="63A08CDC" w14:textId="77777777" w:rsidR="00122363" w:rsidRPr="00A24606" w:rsidRDefault="00122363" w:rsidP="008506EF">
      <w:pPr>
        <w:spacing w:after="120"/>
        <w:ind w:left="57" w:right="57"/>
        <w:jc w:val="both"/>
        <w:rPr>
          <w:rFonts w:asciiTheme="minorHAnsi" w:hAnsiTheme="minorHAnsi" w:cstheme="minorHAnsi"/>
          <w:szCs w:val="20"/>
        </w:rPr>
      </w:pPr>
    </w:p>
    <w:p w14:paraId="2148B64E" w14:textId="77777777" w:rsidR="00B64E65" w:rsidRPr="00DC6AB0" w:rsidRDefault="00B64E65" w:rsidP="008506EF">
      <w:pPr>
        <w:spacing w:after="120"/>
        <w:ind w:left="57" w:right="57"/>
        <w:jc w:val="both"/>
        <w:rPr>
          <w:rFonts w:asciiTheme="minorHAnsi" w:hAnsiTheme="minorHAnsi" w:cstheme="minorHAnsi"/>
          <w:szCs w:val="20"/>
        </w:rPr>
      </w:pPr>
    </w:p>
    <w:p w14:paraId="7D8694C4" w14:textId="77777777" w:rsidR="00122363"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Villu Vane</w:t>
      </w:r>
    </w:p>
    <w:p w14:paraId="3F161D79" w14:textId="77777777" w:rsidR="000F2AB6" w:rsidRDefault="000F2AB6" w:rsidP="00B64E65">
      <w:pPr>
        <w:spacing w:after="60"/>
        <w:ind w:left="57" w:right="57"/>
        <w:jc w:val="both"/>
        <w:rPr>
          <w:rFonts w:asciiTheme="minorHAnsi" w:hAnsiTheme="minorHAnsi" w:cstheme="minorHAnsi"/>
          <w:szCs w:val="20"/>
        </w:rPr>
      </w:pPr>
    </w:p>
    <w:p w14:paraId="2F061984" w14:textId="0B636F95" w:rsidR="004A7D4A"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komisjoni esimees</w:t>
      </w:r>
      <w:r w:rsidR="000F2AB6">
        <w:rPr>
          <w:rFonts w:asciiTheme="minorHAnsi" w:hAnsiTheme="minorHAnsi" w:cstheme="minorHAnsi"/>
          <w:szCs w:val="20"/>
        </w:rPr>
        <w:t>,</w:t>
      </w:r>
    </w:p>
    <w:p w14:paraId="23888BBA" w14:textId="2B51647A"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liiklusohutuse osakond</w:t>
      </w:r>
    </w:p>
    <w:p w14:paraId="6C8871BC" w14:textId="0C8D5DED"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Transpordiamet</w:t>
      </w:r>
    </w:p>
    <w:p w14:paraId="180DAF9A" w14:textId="4BFC279D" w:rsidR="004A7D4A" w:rsidRPr="00DC6AB0" w:rsidRDefault="004A7D4A"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/allkirjastatud digitaalselt/</w:t>
      </w:r>
    </w:p>
    <w:p w14:paraId="601667D5" w14:textId="51FF8D39" w:rsidR="004A7D4A" w:rsidRPr="00DC6AB0" w:rsidRDefault="00065D13"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69A3BC1" w14:textId="38CAA843" w:rsidR="004A7D4A" w:rsidRPr="00DC6AB0" w:rsidRDefault="0032565B" w:rsidP="00B64E65">
      <w:pPr>
        <w:spacing w:after="60"/>
        <w:ind w:left="57" w:right="57"/>
        <w:jc w:val="both"/>
        <w:rPr>
          <w:rFonts w:asciiTheme="minorHAnsi" w:hAnsiTheme="minorHAnsi" w:cstheme="minorHAnsi"/>
          <w:szCs w:val="20"/>
        </w:rPr>
      </w:pPr>
      <w:hyperlink r:id="rId9" w:history="1">
        <w:r w:rsidR="00B54664" w:rsidRPr="008932B7">
          <w:rPr>
            <w:rStyle w:val="Hperlink"/>
            <w:rFonts w:asciiTheme="minorHAnsi" w:hAnsiTheme="minorHAnsi" w:cstheme="minorHAnsi"/>
            <w:szCs w:val="20"/>
          </w:rPr>
          <w:t>villu.vane@transpordiamet.ee</w:t>
        </w:r>
      </w:hyperlink>
    </w:p>
    <w:sectPr w:rsidR="004A7D4A" w:rsidRPr="00DC6AB0" w:rsidSect="00DA6ECA">
      <w:headerReference w:type="default" r:id="rId10"/>
      <w:foot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6255" w14:textId="77777777" w:rsidR="001E1E83" w:rsidRDefault="001E1E83">
      <w:r>
        <w:separator/>
      </w:r>
    </w:p>
  </w:endnote>
  <w:endnote w:type="continuationSeparator" w:id="0">
    <w:p w14:paraId="4B864787" w14:textId="77777777" w:rsidR="001E1E83" w:rsidRDefault="001E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1EEDA3FA"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1DB85D67"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5219" w14:textId="77777777" w:rsidR="001E1E83" w:rsidRDefault="001E1E83">
      <w:r>
        <w:separator/>
      </w:r>
    </w:p>
  </w:footnote>
  <w:footnote w:type="continuationSeparator" w:id="0">
    <w:p w14:paraId="56EC2BFE" w14:textId="77777777" w:rsidR="001E1E83" w:rsidRDefault="001E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E163"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5664BC4"/>
    <w:multiLevelType w:val="hybridMultilevel"/>
    <w:tmpl w:val="D6086A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 w15:restartNumberingAfterBreak="0">
    <w:nsid w:val="1ECD6879"/>
    <w:multiLevelType w:val="hybridMultilevel"/>
    <w:tmpl w:val="A3789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053B51"/>
    <w:multiLevelType w:val="hybridMultilevel"/>
    <w:tmpl w:val="B1EAD7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6A4057"/>
    <w:multiLevelType w:val="hybridMultilevel"/>
    <w:tmpl w:val="149630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441FEB"/>
    <w:multiLevelType w:val="hybridMultilevel"/>
    <w:tmpl w:val="7F6CBC6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241618C5"/>
    <w:multiLevelType w:val="hybridMultilevel"/>
    <w:tmpl w:val="E14E0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5270232"/>
    <w:multiLevelType w:val="hybridMultilevel"/>
    <w:tmpl w:val="DCC865B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E4D4F"/>
    <w:multiLevelType w:val="hybridMultilevel"/>
    <w:tmpl w:val="06787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88168DB"/>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4" w15:restartNumberingAfterBreak="0">
    <w:nsid w:val="400D6EE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313BBA"/>
    <w:multiLevelType w:val="hybridMultilevel"/>
    <w:tmpl w:val="298E79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8" w15:restartNumberingAfterBreak="0">
    <w:nsid w:val="4A3510F6"/>
    <w:multiLevelType w:val="hybridMultilevel"/>
    <w:tmpl w:val="BB80D0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0511B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3B281E"/>
    <w:multiLevelType w:val="multilevel"/>
    <w:tmpl w:val="C12089A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C03D5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8A616C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285741"/>
    <w:multiLevelType w:val="hybridMultilevel"/>
    <w:tmpl w:val="607287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D0F6445"/>
    <w:multiLevelType w:val="hybridMultilevel"/>
    <w:tmpl w:val="E4948F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69400165"/>
    <w:multiLevelType w:val="hybridMultilevel"/>
    <w:tmpl w:val="78C472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C525364"/>
    <w:multiLevelType w:val="hybridMultilevel"/>
    <w:tmpl w:val="C87CE0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336959551">
    <w:abstractNumId w:val="13"/>
  </w:num>
  <w:num w:numId="2" w16cid:durableId="1455053507">
    <w:abstractNumId w:val="2"/>
  </w:num>
  <w:num w:numId="3" w16cid:durableId="1744833155">
    <w:abstractNumId w:val="29"/>
  </w:num>
  <w:num w:numId="4" w16cid:durableId="319891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895986">
    <w:abstractNumId w:val="20"/>
  </w:num>
  <w:num w:numId="6" w16cid:durableId="212694764">
    <w:abstractNumId w:val="3"/>
  </w:num>
  <w:num w:numId="7" w16cid:durableId="1316029881">
    <w:abstractNumId w:val="21"/>
  </w:num>
  <w:num w:numId="8" w16cid:durableId="542982026">
    <w:abstractNumId w:val="17"/>
  </w:num>
  <w:num w:numId="9" w16cid:durableId="1350329180">
    <w:abstractNumId w:val="16"/>
  </w:num>
  <w:num w:numId="10" w16cid:durableId="1230070944">
    <w:abstractNumId w:val="10"/>
  </w:num>
  <w:num w:numId="11" w16cid:durableId="240919022">
    <w:abstractNumId w:val="22"/>
  </w:num>
  <w:num w:numId="12" w16cid:durableId="2094738677">
    <w:abstractNumId w:val="12"/>
  </w:num>
  <w:num w:numId="13" w16cid:durableId="917057664">
    <w:abstractNumId w:val="24"/>
  </w:num>
  <w:num w:numId="14" w16cid:durableId="787893169">
    <w:abstractNumId w:val="14"/>
  </w:num>
  <w:num w:numId="15" w16cid:durableId="2077897166">
    <w:abstractNumId w:val="19"/>
  </w:num>
  <w:num w:numId="16" w16cid:durableId="160240865">
    <w:abstractNumId w:val="23"/>
  </w:num>
  <w:num w:numId="17" w16cid:durableId="1632515278">
    <w:abstractNumId w:val="1"/>
  </w:num>
  <w:num w:numId="18" w16cid:durableId="2000765186">
    <w:abstractNumId w:val="8"/>
  </w:num>
  <w:num w:numId="19" w16cid:durableId="537200669">
    <w:abstractNumId w:val="6"/>
  </w:num>
  <w:num w:numId="20" w16cid:durableId="1119957233">
    <w:abstractNumId w:val="4"/>
  </w:num>
  <w:num w:numId="21" w16cid:durableId="426318188">
    <w:abstractNumId w:val="5"/>
  </w:num>
  <w:num w:numId="22" w16cid:durableId="1788693029">
    <w:abstractNumId w:val="25"/>
  </w:num>
  <w:num w:numId="23" w16cid:durableId="559707277">
    <w:abstractNumId w:val="18"/>
  </w:num>
  <w:num w:numId="24" w16cid:durableId="87775517">
    <w:abstractNumId w:val="11"/>
  </w:num>
  <w:num w:numId="25" w16cid:durableId="1941063686">
    <w:abstractNumId w:val="28"/>
  </w:num>
  <w:num w:numId="26" w16cid:durableId="1133794205">
    <w:abstractNumId w:val="27"/>
  </w:num>
  <w:num w:numId="27" w16cid:durableId="853806487">
    <w:abstractNumId w:val="15"/>
  </w:num>
  <w:num w:numId="28" w16cid:durableId="1652564686">
    <w:abstractNumId w:val="7"/>
  </w:num>
  <w:num w:numId="29" w16cid:durableId="2036271674">
    <w:abstractNumId w:val="26"/>
  </w:num>
  <w:num w:numId="30" w16cid:durableId="81509979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4A3"/>
    <w:rsid w:val="00010E56"/>
    <w:rsid w:val="00021A47"/>
    <w:rsid w:val="00027155"/>
    <w:rsid w:val="0002778C"/>
    <w:rsid w:val="00030772"/>
    <w:rsid w:val="00033707"/>
    <w:rsid w:val="0003584B"/>
    <w:rsid w:val="00037DEB"/>
    <w:rsid w:val="000403CD"/>
    <w:rsid w:val="000414E6"/>
    <w:rsid w:val="000545C4"/>
    <w:rsid w:val="00057BCE"/>
    <w:rsid w:val="00065D13"/>
    <w:rsid w:val="000909B9"/>
    <w:rsid w:val="000A01D8"/>
    <w:rsid w:val="000D1BAB"/>
    <w:rsid w:val="000D23B4"/>
    <w:rsid w:val="000D585F"/>
    <w:rsid w:val="000F2AB6"/>
    <w:rsid w:val="00104778"/>
    <w:rsid w:val="00106C3E"/>
    <w:rsid w:val="001151D5"/>
    <w:rsid w:val="001161AA"/>
    <w:rsid w:val="00122363"/>
    <w:rsid w:val="001277E1"/>
    <w:rsid w:val="001349AC"/>
    <w:rsid w:val="00153605"/>
    <w:rsid w:val="0016316A"/>
    <w:rsid w:val="00172593"/>
    <w:rsid w:val="00180154"/>
    <w:rsid w:val="00180CE2"/>
    <w:rsid w:val="00187809"/>
    <w:rsid w:val="00193DC0"/>
    <w:rsid w:val="001A0301"/>
    <w:rsid w:val="001B24B0"/>
    <w:rsid w:val="001C187B"/>
    <w:rsid w:val="001D7C05"/>
    <w:rsid w:val="001E1E83"/>
    <w:rsid w:val="001F2009"/>
    <w:rsid w:val="001F459F"/>
    <w:rsid w:val="00203AF6"/>
    <w:rsid w:val="0025102E"/>
    <w:rsid w:val="00274473"/>
    <w:rsid w:val="002A756F"/>
    <w:rsid w:val="002B1A81"/>
    <w:rsid w:val="002B39BA"/>
    <w:rsid w:val="002B4BD1"/>
    <w:rsid w:val="002B5313"/>
    <w:rsid w:val="002C3C7D"/>
    <w:rsid w:val="002E25DE"/>
    <w:rsid w:val="002F5D95"/>
    <w:rsid w:val="003055BE"/>
    <w:rsid w:val="0030766C"/>
    <w:rsid w:val="0032565B"/>
    <w:rsid w:val="00331D6D"/>
    <w:rsid w:val="00332D63"/>
    <w:rsid w:val="00351271"/>
    <w:rsid w:val="00363514"/>
    <w:rsid w:val="00367148"/>
    <w:rsid w:val="00375CBF"/>
    <w:rsid w:val="003867A7"/>
    <w:rsid w:val="003C2399"/>
    <w:rsid w:val="003C5C05"/>
    <w:rsid w:val="003C799B"/>
    <w:rsid w:val="003D51E2"/>
    <w:rsid w:val="003D6E50"/>
    <w:rsid w:val="003E4FB3"/>
    <w:rsid w:val="003E5D98"/>
    <w:rsid w:val="003E7CB4"/>
    <w:rsid w:val="003F3340"/>
    <w:rsid w:val="003F7989"/>
    <w:rsid w:val="00401EF4"/>
    <w:rsid w:val="00404A6C"/>
    <w:rsid w:val="0044555F"/>
    <w:rsid w:val="0045280A"/>
    <w:rsid w:val="004531E6"/>
    <w:rsid w:val="0045577B"/>
    <w:rsid w:val="00465419"/>
    <w:rsid w:val="004733F8"/>
    <w:rsid w:val="00474D11"/>
    <w:rsid w:val="00475598"/>
    <w:rsid w:val="0048449E"/>
    <w:rsid w:val="0049119F"/>
    <w:rsid w:val="004A2A9C"/>
    <w:rsid w:val="004A47F6"/>
    <w:rsid w:val="004A6D2C"/>
    <w:rsid w:val="004A7D4A"/>
    <w:rsid w:val="004E0DC0"/>
    <w:rsid w:val="004E5348"/>
    <w:rsid w:val="004F0C8E"/>
    <w:rsid w:val="004F56DD"/>
    <w:rsid w:val="00504BF5"/>
    <w:rsid w:val="00523A17"/>
    <w:rsid w:val="005316AC"/>
    <w:rsid w:val="005519C0"/>
    <w:rsid w:val="00596332"/>
    <w:rsid w:val="005A64B1"/>
    <w:rsid w:val="005B75F6"/>
    <w:rsid w:val="005C1799"/>
    <w:rsid w:val="005D095E"/>
    <w:rsid w:val="005D66BA"/>
    <w:rsid w:val="005F4C13"/>
    <w:rsid w:val="00630159"/>
    <w:rsid w:val="00637C16"/>
    <w:rsid w:val="00640811"/>
    <w:rsid w:val="006445EB"/>
    <w:rsid w:val="0064677A"/>
    <w:rsid w:val="0065065C"/>
    <w:rsid w:val="00661D8F"/>
    <w:rsid w:val="00682BA3"/>
    <w:rsid w:val="006A087F"/>
    <w:rsid w:val="006A487F"/>
    <w:rsid w:val="006B2C1E"/>
    <w:rsid w:val="006C3B13"/>
    <w:rsid w:val="006D17B9"/>
    <w:rsid w:val="006F12D1"/>
    <w:rsid w:val="007166EB"/>
    <w:rsid w:val="00717D56"/>
    <w:rsid w:val="00724BC8"/>
    <w:rsid w:val="00736CE7"/>
    <w:rsid w:val="00737D3F"/>
    <w:rsid w:val="00741D0A"/>
    <w:rsid w:val="00773F55"/>
    <w:rsid w:val="007A23D7"/>
    <w:rsid w:val="007A6700"/>
    <w:rsid w:val="007B65F3"/>
    <w:rsid w:val="007C442B"/>
    <w:rsid w:val="007D18C0"/>
    <w:rsid w:val="007D3B36"/>
    <w:rsid w:val="007D58A3"/>
    <w:rsid w:val="007E45D6"/>
    <w:rsid w:val="007F636F"/>
    <w:rsid w:val="00807C94"/>
    <w:rsid w:val="00811ED4"/>
    <w:rsid w:val="008172F8"/>
    <w:rsid w:val="00820ACA"/>
    <w:rsid w:val="00821D1C"/>
    <w:rsid w:val="00841421"/>
    <w:rsid w:val="008506EF"/>
    <w:rsid w:val="008566E1"/>
    <w:rsid w:val="00877A25"/>
    <w:rsid w:val="00895F8D"/>
    <w:rsid w:val="008A5C34"/>
    <w:rsid w:val="008D3007"/>
    <w:rsid w:val="008D653F"/>
    <w:rsid w:val="008E4C19"/>
    <w:rsid w:val="008E4E80"/>
    <w:rsid w:val="008E5F13"/>
    <w:rsid w:val="008F1D50"/>
    <w:rsid w:val="008F7DAC"/>
    <w:rsid w:val="009112DC"/>
    <w:rsid w:val="009159B3"/>
    <w:rsid w:val="00916E32"/>
    <w:rsid w:val="00920C8A"/>
    <w:rsid w:val="00922876"/>
    <w:rsid w:val="009240DE"/>
    <w:rsid w:val="00927C2F"/>
    <w:rsid w:val="00933EB5"/>
    <w:rsid w:val="00935642"/>
    <w:rsid w:val="00952093"/>
    <w:rsid w:val="009525E1"/>
    <w:rsid w:val="009669D8"/>
    <w:rsid w:val="0097627D"/>
    <w:rsid w:val="009836FF"/>
    <w:rsid w:val="009852CA"/>
    <w:rsid w:val="00985F8B"/>
    <w:rsid w:val="00986758"/>
    <w:rsid w:val="00994E8A"/>
    <w:rsid w:val="009C43CA"/>
    <w:rsid w:val="009C54E4"/>
    <w:rsid w:val="009D468D"/>
    <w:rsid w:val="009E02A7"/>
    <w:rsid w:val="009E1E58"/>
    <w:rsid w:val="009E7E05"/>
    <w:rsid w:val="009F3D63"/>
    <w:rsid w:val="00A022FB"/>
    <w:rsid w:val="00A1239D"/>
    <w:rsid w:val="00A13BDF"/>
    <w:rsid w:val="00A22F51"/>
    <w:rsid w:val="00A24606"/>
    <w:rsid w:val="00A30531"/>
    <w:rsid w:val="00A46694"/>
    <w:rsid w:val="00A478F0"/>
    <w:rsid w:val="00A70CAA"/>
    <w:rsid w:val="00AA3FC2"/>
    <w:rsid w:val="00AA44C5"/>
    <w:rsid w:val="00AA5952"/>
    <w:rsid w:val="00AD064F"/>
    <w:rsid w:val="00AD2296"/>
    <w:rsid w:val="00AD3A94"/>
    <w:rsid w:val="00AE53B9"/>
    <w:rsid w:val="00AF64D4"/>
    <w:rsid w:val="00B04461"/>
    <w:rsid w:val="00B05CB4"/>
    <w:rsid w:val="00B071EC"/>
    <w:rsid w:val="00B15547"/>
    <w:rsid w:val="00B24A2D"/>
    <w:rsid w:val="00B34F19"/>
    <w:rsid w:val="00B46A43"/>
    <w:rsid w:val="00B53B78"/>
    <w:rsid w:val="00B54664"/>
    <w:rsid w:val="00B603B3"/>
    <w:rsid w:val="00B61DFA"/>
    <w:rsid w:val="00B641FA"/>
    <w:rsid w:val="00B64E65"/>
    <w:rsid w:val="00B80F63"/>
    <w:rsid w:val="00B86EEC"/>
    <w:rsid w:val="00B9127F"/>
    <w:rsid w:val="00B949B4"/>
    <w:rsid w:val="00BA1D00"/>
    <w:rsid w:val="00BA7B46"/>
    <w:rsid w:val="00BE1A13"/>
    <w:rsid w:val="00BF5FFF"/>
    <w:rsid w:val="00BF727D"/>
    <w:rsid w:val="00C06548"/>
    <w:rsid w:val="00C068BC"/>
    <w:rsid w:val="00C33781"/>
    <w:rsid w:val="00C37958"/>
    <w:rsid w:val="00C44D30"/>
    <w:rsid w:val="00C631D9"/>
    <w:rsid w:val="00C708D9"/>
    <w:rsid w:val="00C72178"/>
    <w:rsid w:val="00C843BF"/>
    <w:rsid w:val="00C86338"/>
    <w:rsid w:val="00C948E2"/>
    <w:rsid w:val="00CF5FD5"/>
    <w:rsid w:val="00D00165"/>
    <w:rsid w:val="00D22D11"/>
    <w:rsid w:val="00D359A8"/>
    <w:rsid w:val="00D36674"/>
    <w:rsid w:val="00D65027"/>
    <w:rsid w:val="00D727DB"/>
    <w:rsid w:val="00DA4491"/>
    <w:rsid w:val="00DA6ECA"/>
    <w:rsid w:val="00DB25C8"/>
    <w:rsid w:val="00DC6AB0"/>
    <w:rsid w:val="00E07DF1"/>
    <w:rsid w:val="00E129CE"/>
    <w:rsid w:val="00E14486"/>
    <w:rsid w:val="00E34CF3"/>
    <w:rsid w:val="00E41A7E"/>
    <w:rsid w:val="00E4491F"/>
    <w:rsid w:val="00E4759B"/>
    <w:rsid w:val="00E47F2C"/>
    <w:rsid w:val="00E52A8E"/>
    <w:rsid w:val="00E82B1F"/>
    <w:rsid w:val="00E84DF6"/>
    <w:rsid w:val="00EA5CA7"/>
    <w:rsid w:val="00EB381B"/>
    <w:rsid w:val="00EB3C89"/>
    <w:rsid w:val="00EB3E80"/>
    <w:rsid w:val="00ED22F7"/>
    <w:rsid w:val="00ED4F7A"/>
    <w:rsid w:val="00F00060"/>
    <w:rsid w:val="00F05A47"/>
    <w:rsid w:val="00F0602D"/>
    <w:rsid w:val="00F15FD4"/>
    <w:rsid w:val="00F22DFA"/>
    <w:rsid w:val="00F27F63"/>
    <w:rsid w:val="00F35BEE"/>
    <w:rsid w:val="00F56AB2"/>
    <w:rsid w:val="00F6096C"/>
    <w:rsid w:val="00F647FF"/>
    <w:rsid w:val="00F70DFF"/>
    <w:rsid w:val="00FA3ABE"/>
    <w:rsid w:val="00FA4FEB"/>
    <w:rsid w:val="00FB5A2C"/>
    <w:rsid w:val="00FC4A8F"/>
    <w:rsid w:val="00FC7F36"/>
    <w:rsid w:val="00FD15B0"/>
    <w:rsid w:val="00FE3672"/>
    <w:rsid w:val="00FE50E6"/>
    <w:rsid w:val="00FE65E0"/>
    <w:rsid w:val="00FE7261"/>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5928F"/>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5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7D18C0"/>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character" w:styleId="Lahendamatamainimine">
    <w:name w:val="Unresolved Mention"/>
    <w:basedOn w:val="Liguvaikefont"/>
    <w:uiPriority w:val="99"/>
    <w:semiHidden/>
    <w:unhideWhenUsed/>
    <w:rsid w:val="00596332"/>
    <w:rPr>
      <w:color w:val="808080"/>
      <w:shd w:val="clear" w:color="auto" w:fill="E6E6E6"/>
    </w:rPr>
  </w:style>
  <w:style w:type="table" w:customStyle="1" w:styleId="Kontuurtabel1">
    <w:name w:val="Kontuurtabel1"/>
    <w:basedOn w:val="Normaaltabel"/>
    <w:next w:val="Kontuurtabel"/>
    <w:uiPriority w:val="39"/>
    <w:rsid w:val="009836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366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D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065D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FA3A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3C2399"/>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E07DF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5296200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674797417">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tuvald@tartuvald.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lu.vane@transpordiamet.ee"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9FB5-5662-4DDB-978C-2B4DB73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348</Words>
  <Characters>2796</Characters>
  <Application>Microsoft Office Word</Application>
  <DocSecurity>0</DocSecurity>
  <Lines>23</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5</cp:revision>
  <cp:lastPrinted>2012-10-01T05:15:00Z</cp:lastPrinted>
  <dcterms:created xsi:type="dcterms:W3CDTF">2024-03-05T07:10:00Z</dcterms:created>
  <dcterms:modified xsi:type="dcterms:W3CDTF">2024-03-05T08:27:00Z</dcterms:modified>
</cp:coreProperties>
</file>