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BD56" w14:textId="073FD27D" w:rsidR="009B00D9" w:rsidRPr="004858A0" w:rsidRDefault="009B00D9" w:rsidP="004858A0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4858A0">
        <w:rPr>
          <w:rFonts w:ascii="Times New Roman" w:hAnsi="Times New Roman" w:cs="Times New Roman"/>
          <w:sz w:val="24"/>
          <w:szCs w:val="24"/>
        </w:rPr>
        <w:t>Seletuskirja lisa 1</w:t>
      </w:r>
    </w:p>
    <w:p w14:paraId="2B984055" w14:textId="77777777" w:rsidR="009B00D9" w:rsidRPr="004858A0" w:rsidRDefault="009B00D9" w:rsidP="004858A0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5762DAAB" w14:textId="2878566C" w:rsidR="002B770F" w:rsidRPr="004858A0" w:rsidRDefault="009B00D9" w:rsidP="004858A0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8A0">
        <w:rPr>
          <w:rFonts w:ascii="Times New Roman" w:hAnsi="Times New Roman" w:cs="Times New Roman"/>
          <w:b/>
          <w:bCs/>
          <w:sz w:val="24"/>
          <w:szCs w:val="24"/>
        </w:rPr>
        <w:t>Vabariigi Valitsuse määruste kavandid</w:t>
      </w:r>
    </w:p>
    <w:p w14:paraId="1AD4C801" w14:textId="77777777" w:rsidR="009B00D9" w:rsidRPr="004858A0" w:rsidRDefault="009B00D9" w:rsidP="004858A0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044C5134" w14:textId="54FAD066" w:rsidR="379806B2" w:rsidRPr="004858A0" w:rsidRDefault="379806B2" w:rsidP="004858A0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3C3343FF" w14:textId="270D19BC" w:rsidR="379806B2" w:rsidRPr="004858A0" w:rsidRDefault="379806B2" w:rsidP="004858A0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977"/>
      </w:tblGrid>
      <w:tr w:rsidR="00433695" w:rsidRPr="004858A0" w14:paraId="6FA159BB" w14:textId="77777777" w:rsidTr="0093372A">
        <w:trPr>
          <w:trHeight w:val="624"/>
        </w:trPr>
        <w:tc>
          <w:tcPr>
            <w:tcW w:w="5954" w:type="dxa"/>
            <w:shd w:val="clear" w:color="auto" w:fill="auto"/>
          </w:tcPr>
          <w:p w14:paraId="74BED9D6" w14:textId="06DC8E8A" w:rsidR="00433695" w:rsidRPr="004858A0" w:rsidRDefault="004858A0" w:rsidP="004858A0">
            <w:pPr>
              <w:pStyle w:val="Heading1"/>
              <w:spacing w:before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et-EE" w:bidi="ar-SA"/>
              </w:rPr>
            </w:pPr>
            <w:r w:rsidRPr="004858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1) </w:t>
            </w:r>
            <w:r w:rsidR="00433695" w:rsidRPr="004858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Vabariigi Valitsuse 22. juuni 2023. a määruse nr 64 „Regionaal- ja Põllumajandusministeeriumi põhimäärus“ muutmine</w:t>
            </w:r>
          </w:p>
          <w:p w14:paraId="58B7EBAA" w14:textId="77777777" w:rsidR="00433695" w:rsidRPr="004858A0" w:rsidRDefault="00433695" w:rsidP="004858A0">
            <w:pPr>
              <w:pStyle w:val="Pealkiri1"/>
              <w:spacing w:after="0"/>
              <w:contextualSpacing/>
              <w:mirrorIndents/>
            </w:pPr>
          </w:p>
        </w:tc>
        <w:tc>
          <w:tcPr>
            <w:tcW w:w="2977" w:type="dxa"/>
            <w:shd w:val="clear" w:color="auto" w:fill="auto"/>
          </w:tcPr>
          <w:p w14:paraId="22D8BB97" w14:textId="77777777" w:rsidR="00433695" w:rsidRPr="004858A0" w:rsidRDefault="00433695" w:rsidP="004858A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85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BFC5EE3" w14:textId="77777777" w:rsidR="00433695" w:rsidRPr="004858A0" w:rsidRDefault="00433695" w:rsidP="004858A0">
      <w:pPr>
        <w:pStyle w:val="Tekst"/>
        <w:contextualSpacing/>
        <w:mirrorIndents/>
        <w:rPr>
          <w:rFonts w:cs="Times New Roman"/>
        </w:rPr>
      </w:pPr>
      <w:r w:rsidRPr="004858A0">
        <w:rPr>
          <w:rFonts w:cs="Times New Roman"/>
        </w:rPr>
        <w:t>Määrus kehtestatakse Vabariigi Valitsuse seaduse § 42 lõike 1 alusel.</w:t>
      </w:r>
    </w:p>
    <w:p w14:paraId="3A7E877B" w14:textId="77777777" w:rsidR="009B00D9" w:rsidRPr="004858A0" w:rsidRDefault="009B00D9" w:rsidP="004858A0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3459F46D" w14:textId="5785FE8A" w:rsidR="00FD1E98" w:rsidRPr="004858A0" w:rsidRDefault="00FD1E98" w:rsidP="004858A0">
      <w:pPr>
        <w:pStyle w:val="Paragrahv"/>
        <w:contextualSpacing/>
        <w:mirrorIndents/>
        <w:rPr>
          <w:rFonts w:cs="Times New Roman"/>
          <w:i/>
        </w:rPr>
      </w:pPr>
      <w:r w:rsidRPr="004858A0">
        <w:rPr>
          <w:rFonts w:cs="Times New Roman"/>
        </w:rPr>
        <w:t xml:space="preserve">§ </w:t>
      </w:r>
      <w:r w:rsidRPr="004858A0">
        <w:rPr>
          <w:rFonts w:cs="Times New Roman"/>
          <w:iCs w:val="0"/>
        </w:rPr>
        <w:t>1</w:t>
      </w:r>
      <w:r w:rsidRPr="004858A0">
        <w:rPr>
          <w:rFonts w:cs="Times New Roman"/>
        </w:rPr>
        <w:t>. Määruse muutmine</w:t>
      </w:r>
    </w:p>
    <w:p w14:paraId="4771F9DB" w14:textId="77777777" w:rsidR="00FD1E98" w:rsidRPr="004858A0" w:rsidRDefault="00FD1E98" w:rsidP="004858A0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09D0B24B" w14:textId="28079F2B" w:rsidR="00433695" w:rsidRPr="004858A0" w:rsidRDefault="00433695" w:rsidP="004858A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858A0">
        <w:rPr>
          <w:rFonts w:ascii="Times New Roman" w:hAnsi="Times New Roman" w:cs="Times New Roman"/>
          <w:sz w:val="24"/>
          <w:szCs w:val="24"/>
        </w:rPr>
        <w:t xml:space="preserve">Vabariigi Valitsuse 22. juuni 2023. a määruse nr 64 „Regionaal- ja Põllumajandusministeeriumi põhimäärus“ </w:t>
      </w:r>
      <w:r w:rsidR="00FD1E98" w:rsidRPr="004858A0">
        <w:rPr>
          <w:rFonts w:ascii="Times New Roman" w:hAnsi="Times New Roman" w:cs="Times New Roman"/>
          <w:sz w:val="24"/>
          <w:szCs w:val="24"/>
        </w:rPr>
        <w:t>muudetakse järgmiselt:</w:t>
      </w:r>
    </w:p>
    <w:p w14:paraId="2A25F59C" w14:textId="77777777" w:rsidR="00FD1E98" w:rsidRPr="004858A0" w:rsidRDefault="00FD1E98" w:rsidP="004858A0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316DFBE6" w14:textId="77777777" w:rsidR="008D77EA" w:rsidRDefault="008D77EA" w:rsidP="008D77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1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paragrahvist 5 jäetakse välja sõnad „</w:t>
      </w:r>
      <w:r w:rsidRPr="0089230C">
        <w:rPr>
          <w:rFonts w:ascii="Times New Roman" w:hAnsi="Times New Roman" w:cs="Times New Roman"/>
          <w:color w:val="000000" w:themeColor="text1"/>
          <w:sz w:val="24"/>
          <w:szCs w:val="24"/>
        </w:rPr>
        <w:t>ligipääsetavuse põhimõtete rakendamise tagamise koordineerimine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“;</w:t>
      </w:r>
    </w:p>
    <w:p w14:paraId="636585B6" w14:textId="77777777" w:rsidR="008D77EA" w:rsidRDefault="008D77EA" w:rsidP="008D77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C78B2E" w14:textId="77777777" w:rsidR="008D77EA" w:rsidRDefault="008D77EA" w:rsidP="008D77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1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paragrahvist 6 jäetakse välja sõnad „</w:t>
      </w:r>
      <w:r w:rsidRPr="0089230C">
        <w:rPr>
          <w:rFonts w:ascii="Times New Roman" w:hAnsi="Times New Roman" w:cs="Times New Roman"/>
          <w:color w:val="000000" w:themeColor="text1"/>
          <w:sz w:val="24"/>
          <w:szCs w:val="24"/>
        </w:rPr>
        <w:t>ligipääsetavuse valdkonna arenguks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“;</w:t>
      </w:r>
    </w:p>
    <w:p w14:paraId="2A334B6A" w14:textId="77777777" w:rsidR="008D77EA" w:rsidRDefault="008D77EA" w:rsidP="008D77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CB0256" w14:textId="19064155" w:rsidR="00FD1E98" w:rsidRPr="004858A0" w:rsidRDefault="008D77EA" w:rsidP="008D77EA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C371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3)</w:t>
      </w:r>
      <w:r w:rsidR="00FD1E98" w:rsidRPr="004858A0">
        <w:rPr>
          <w:rFonts w:ascii="Times New Roman" w:hAnsi="Times New Roman" w:cs="Times New Roman"/>
          <w:sz w:val="24"/>
          <w:szCs w:val="24"/>
        </w:rPr>
        <w:t xml:space="preserve"> paragrahvi 13 lõike 2 punkt 13 sõnastatakse järgmiselt:</w:t>
      </w:r>
    </w:p>
    <w:p w14:paraId="31167287" w14:textId="77777777" w:rsidR="00FD1E98" w:rsidRPr="004858A0" w:rsidRDefault="00FD1E98" w:rsidP="004858A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0776527D" w14:textId="4BE0925B" w:rsidR="00FD1E98" w:rsidRPr="004858A0" w:rsidRDefault="00FD1E98" w:rsidP="004858A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858A0">
        <w:rPr>
          <w:rFonts w:ascii="Times New Roman" w:hAnsi="Times New Roman" w:cs="Times New Roman"/>
          <w:sz w:val="24"/>
          <w:szCs w:val="24"/>
        </w:rPr>
        <w:t>„13) ruumilise planeerimise osakonna põhiülesanne on suunata ja koordineerida üleriigilist planeerimisalast tegevust</w:t>
      </w:r>
      <w:r w:rsidR="00A07DE9">
        <w:rPr>
          <w:rFonts w:ascii="Times New Roman" w:hAnsi="Times New Roman" w:cs="Times New Roman"/>
          <w:sz w:val="24"/>
          <w:szCs w:val="24"/>
        </w:rPr>
        <w:t>, korraldada üleriigilise planeeringu, riigi eriplaneeringu ja maakonnaplaneeringu koostamist, mereala ruumilist planeerimist ning planeerimisalast koostööd</w:t>
      </w:r>
      <w:r w:rsidRPr="004858A0">
        <w:rPr>
          <w:rFonts w:ascii="Times New Roman" w:hAnsi="Times New Roman" w:cs="Times New Roman"/>
          <w:sz w:val="24"/>
          <w:szCs w:val="24"/>
        </w:rPr>
        <w:t xml:space="preserve"> ning töötada välja oma valdkonna strateegilised dokumendid ja juhendid ruumilise arengu põhimõtete ja suundumuste kujundamiseks;“.</w:t>
      </w:r>
    </w:p>
    <w:p w14:paraId="482E3C41" w14:textId="77777777" w:rsidR="00FD1E98" w:rsidRPr="004858A0" w:rsidRDefault="00FD1E98" w:rsidP="004858A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73985859" w14:textId="25EA6329" w:rsidR="00FD1E98" w:rsidRPr="004858A0" w:rsidRDefault="00FD1E98" w:rsidP="004858A0">
      <w:pPr>
        <w:pStyle w:val="Paragrahv"/>
        <w:contextualSpacing/>
        <w:mirrorIndents/>
        <w:rPr>
          <w:rFonts w:cs="Times New Roman"/>
          <w:i/>
        </w:rPr>
      </w:pPr>
      <w:r w:rsidRPr="004858A0">
        <w:rPr>
          <w:rFonts w:cs="Times New Roman"/>
        </w:rPr>
        <w:t xml:space="preserve">§ </w:t>
      </w:r>
      <w:r w:rsidR="00862371" w:rsidRPr="004858A0">
        <w:rPr>
          <w:rFonts w:cs="Times New Roman"/>
          <w:iCs w:val="0"/>
        </w:rPr>
        <w:t>2</w:t>
      </w:r>
      <w:r w:rsidRPr="004858A0">
        <w:rPr>
          <w:rFonts w:cs="Times New Roman"/>
        </w:rPr>
        <w:t>. Määruse jõustumine</w:t>
      </w:r>
    </w:p>
    <w:p w14:paraId="36824A7D" w14:textId="77777777" w:rsidR="00FD1E98" w:rsidRPr="004858A0" w:rsidRDefault="00FD1E98" w:rsidP="004858A0">
      <w:pPr>
        <w:pStyle w:val="Tekst"/>
        <w:contextualSpacing/>
        <w:mirrorIndents/>
        <w:rPr>
          <w:rFonts w:cs="Times New Roman"/>
        </w:rPr>
      </w:pPr>
    </w:p>
    <w:p w14:paraId="61DCEDB6" w14:textId="3EA909E5" w:rsidR="00FD1E98" w:rsidRPr="004858A0" w:rsidRDefault="00FD1E98" w:rsidP="004858A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858A0">
        <w:rPr>
          <w:rFonts w:ascii="Times New Roman" w:hAnsi="Times New Roman" w:cs="Times New Roman"/>
          <w:sz w:val="24"/>
          <w:szCs w:val="24"/>
        </w:rPr>
        <w:t>Määrus jõustub 1. jaanuaril 202</w:t>
      </w:r>
      <w:r w:rsidR="003D2BB9" w:rsidRPr="004858A0">
        <w:rPr>
          <w:rFonts w:ascii="Times New Roman" w:hAnsi="Times New Roman" w:cs="Times New Roman"/>
          <w:sz w:val="24"/>
          <w:szCs w:val="24"/>
        </w:rPr>
        <w:t>5</w:t>
      </w:r>
      <w:r w:rsidRPr="004858A0">
        <w:rPr>
          <w:rFonts w:ascii="Times New Roman" w:hAnsi="Times New Roman" w:cs="Times New Roman"/>
          <w:sz w:val="24"/>
          <w:szCs w:val="24"/>
        </w:rPr>
        <w:t xml:space="preserve">. </w:t>
      </w:r>
      <w:r w:rsidR="008D77EA">
        <w:rPr>
          <w:rFonts w:ascii="Times New Roman" w:hAnsi="Times New Roman" w:cs="Times New Roman"/>
          <w:sz w:val="24"/>
          <w:szCs w:val="24"/>
        </w:rPr>
        <w:t>a</w:t>
      </w:r>
      <w:r w:rsidRPr="004858A0">
        <w:rPr>
          <w:rFonts w:ascii="Times New Roman" w:hAnsi="Times New Roman" w:cs="Times New Roman"/>
          <w:sz w:val="24"/>
          <w:szCs w:val="24"/>
        </w:rPr>
        <w:t>.</w:t>
      </w:r>
    </w:p>
    <w:p w14:paraId="09F82D97" w14:textId="096FEA6F" w:rsidR="4E9BCD41" w:rsidRPr="004858A0" w:rsidRDefault="4E9BCD41" w:rsidP="004858A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14425F8B" w14:textId="77777777" w:rsidR="008D77EA" w:rsidRDefault="004858A0" w:rsidP="008D77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58A0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bookmarkStart w:id="0" w:name="_Hlk163836237"/>
      <w:r w:rsidR="008D77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Vabariigi Valitsuse 23. oktoobri 2002. a </w:t>
      </w:r>
    </w:p>
    <w:p w14:paraId="3AEBB5A5" w14:textId="77777777" w:rsidR="008D77EA" w:rsidRDefault="008D77EA" w:rsidP="008D77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määruse nr 323 „Majandus- ja </w:t>
      </w:r>
    </w:p>
    <w:p w14:paraId="18560A93" w14:textId="5158135D" w:rsidR="008D77EA" w:rsidRPr="0017592D" w:rsidRDefault="008D77EA" w:rsidP="008D77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Kommunikatsiooniministeeriumi põhimäärus</w:t>
      </w:r>
      <w:bookmarkEnd w:id="0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 muutmine</w:t>
      </w:r>
    </w:p>
    <w:p w14:paraId="37E05696" w14:textId="77777777" w:rsidR="008D77EA" w:rsidRDefault="008D77EA" w:rsidP="008D77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E83F0C" w14:textId="77777777" w:rsidR="008D77EA" w:rsidRPr="004858A0" w:rsidRDefault="008D77EA" w:rsidP="008D77EA">
      <w:pPr>
        <w:pStyle w:val="Tekst"/>
        <w:contextualSpacing/>
        <w:mirrorIndents/>
        <w:rPr>
          <w:rFonts w:cs="Times New Roman"/>
        </w:rPr>
      </w:pPr>
      <w:r w:rsidRPr="004858A0">
        <w:rPr>
          <w:rFonts w:cs="Times New Roman"/>
        </w:rPr>
        <w:t>Määrus kehtestatakse Vabariigi Valitsuse seaduse § 42 lõike 1 alusel.</w:t>
      </w:r>
    </w:p>
    <w:p w14:paraId="0F9DAC50" w14:textId="77777777" w:rsidR="008D77EA" w:rsidRDefault="008D77EA" w:rsidP="008D77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53D7B8" w14:textId="69F715C8" w:rsidR="008D77EA" w:rsidRDefault="008D77EA" w:rsidP="008D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92D">
        <w:rPr>
          <w:rFonts w:ascii="Times New Roman" w:hAnsi="Times New Roman" w:cs="Times New Roman"/>
          <w:color w:val="000000" w:themeColor="text1"/>
          <w:sz w:val="24"/>
          <w:szCs w:val="24"/>
        </w:rPr>
        <w:t>Vabariigi Valitsuse 23.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oktoobri </w:t>
      </w:r>
      <w:r w:rsidRPr="0017592D">
        <w:rPr>
          <w:rFonts w:ascii="Times New Roman" w:hAnsi="Times New Roman" w:cs="Times New Roman"/>
          <w:color w:val="000000" w:themeColor="text1"/>
          <w:sz w:val="24"/>
          <w:szCs w:val="24"/>
        </w:rPr>
        <w:t>2002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a</w:t>
      </w:r>
      <w:r w:rsidRPr="00175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määruse nr 323 „Majandus- ja Kommunikatsiooniministeeriumi põhimäärus“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§ 10 teksti</w:t>
      </w:r>
      <w:r w:rsidR="00AF42B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§ 11 teksti</w:t>
      </w:r>
      <w:r w:rsidR="00AF42B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ning § 17 punkti 18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esimes</w:t>
      </w:r>
      <w:r w:rsidR="00AF42B1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 teis</w:t>
      </w:r>
      <w:r w:rsidR="00AF42B1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lause</w:t>
      </w:r>
      <w:r w:rsidR="00AF42B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2B1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endatakse </w:t>
      </w:r>
      <w:r w:rsidR="00AF42B1" w:rsidRPr="00AC321C">
        <w:rPr>
          <w:rFonts w:ascii="Times New Roman" w:hAnsi="Times New Roman" w:cs="Times New Roman"/>
          <w:sz w:val="24"/>
          <w:szCs w:val="24"/>
        </w:rPr>
        <w:t>sõnad „võrdse kohtlemise“ tekstiosaga „võrdsete võimaluste, sealhulgas ligipääsetavuse,“.</w:t>
      </w:r>
    </w:p>
    <w:p w14:paraId="1EA25211" w14:textId="77777777" w:rsidR="00AF42B1" w:rsidRPr="00B167C3" w:rsidRDefault="00AF42B1" w:rsidP="008D77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8D4D8C" w14:textId="77777777" w:rsidR="00E344DA" w:rsidRPr="00E344DA" w:rsidRDefault="008D77EA" w:rsidP="00E344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4DA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="00E344DA" w:rsidRPr="00E344DA">
        <w:rPr>
          <w:rFonts w:ascii="Times New Roman" w:hAnsi="Times New Roman" w:cs="Times New Roman"/>
          <w:b/>
          <w:bCs/>
          <w:sz w:val="24"/>
          <w:szCs w:val="24"/>
        </w:rPr>
        <w:t>Vabariigi Valitsuse 29. juuni 2023. a nr 2023. a</w:t>
      </w:r>
    </w:p>
    <w:p w14:paraId="157D8BB1" w14:textId="23E4A7A3" w:rsidR="00E344DA" w:rsidRPr="00E344DA" w:rsidRDefault="00E344DA" w:rsidP="00E344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4DA">
        <w:rPr>
          <w:rFonts w:ascii="Times New Roman" w:hAnsi="Times New Roman" w:cs="Times New Roman"/>
          <w:b/>
          <w:bCs/>
          <w:sz w:val="24"/>
          <w:szCs w:val="24"/>
        </w:rPr>
        <w:t>määruse nr 71 „Kliimaministeeriumi põhimäärus“ muutmine</w:t>
      </w:r>
    </w:p>
    <w:p w14:paraId="0C64BFF9" w14:textId="77777777" w:rsidR="00E344DA" w:rsidRPr="00E344DA" w:rsidRDefault="00E344DA" w:rsidP="00E344D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256F8E" w14:textId="77777777" w:rsidR="00E344DA" w:rsidRPr="00E344DA" w:rsidRDefault="00E344DA" w:rsidP="00E34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DA">
        <w:rPr>
          <w:rFonts w:ascii="Times New Roman" w:hAnsi="Times New Roman" w:cs="Times New Roman"/>
          <w:sz w:val="24"/>
          <w:szCs w:val="24"/>
        </w:rPr>
        <w:t>Määrus kehtestatakse Vabariigi Valitsuse seaduse § 42 lõike 1 alusel.</w:t>
      </w:r>
    </w:p>
    <w:p w14:paraId="3AC003CC" w14:textId="77777777" w:rsidR="00E344DA" w:rsidRDefault="00E344DA" w:rsidP="00E344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541A1" w14:textId="37866AE7" w:rsidR="00E344DA" w:rsidRPr="00E344DA" w:rsidRDefault="00E344DA" w:rsidP="00E344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4DA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1. Määruse muutmine</w:t>
      </w:r>
    </w:p>
    <w:p w14:paraId="212362F4" w14:textId="77777777" w:rsidR="00E344DA" w:rsidRPr="00E344DA" w:rsidRDefault="00E344DA" w:rsidP="00E344D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597FD96" w14:textId="36FB1340" w:rsidR="00E344DA" w:rsidRPr="00E344DA" w:rsidRDefault="00E344DA" w:rsidP="00E34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DA">
        <w:rPr>
          <w:rFonts w:ascii="Times New Roman" w:hAnsi="Times New Roman" w:cs="Times New Roman"/>
          <w:sz w:val="24"/>
          <w:szCs w:val="24"/>
        </w:rPr>
        <w:t xml:space="preserve">Vabariigi Valitsuse 29. juuni 2023. a nr 2023. a määruse nr 71 „Kliimaministeeriumi põhimäärus“ </w:t>
      </w:r>
      <w:r>
        <w:rPr>
          <w:rFonts w:ascii="Times New Roman" w:hAnsi="Times New Roman" w:cs="Times New Roman"/>
          <w:sz w:val="24"/>
          <w:szCs w:val="24"/>
        </w:rPr>
        <w:t>§</w:t>
      </w:r>
      <w:r w:rsidRPr="00E344DA">
        <w:rPr>
          <w:rFonts w:ascii="Times New Roman" w:hAnsi="Times New Roman" w:cs="Times New Roman"/>
          <w:sz w:val="24"/>
          <w:szCs w:val="24"/>
        </w:rPr>
        <w:t xml:space="preserve"> 22 lõike 2 punkt 2 sõnastatakse järgmiselt:</w:t>
      </w:r>
    </w:p>
    <w:p w14:paraId="142A14F7" w14:textId="77777777" w:rsidR="00E344DA" w:rsidRDefault="00E344DA" w:rsidP="00E34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84042" w14:textId="15FFDF66" w:rsidR="00E344DA" w:rsidRPr="00E344DA" w:rsidRDefault="00E344DA" w:rsidP="00E34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DA">
        <w:rPr>
          <w:rFonts w:ascii="Times New Roman" w:hAnsi="Times New Roman" w:cs="Times New Roman"/>
          <w:sz w:val="24"/>
          <w:szCs w:val="24"/>
        </w:rPr>
        <w:t>„2) ehituse ja elukeskkonna osakonna põhiülesanded on ehitus- ja elamuvaldkonna ning elukeskkonna poliitika kujundamine ja elluviimise korraldamine, sealhulgas läbi e-ehituse platvormi ja ehitisregistri;”.</w:t>
      </w:r>
    </w:p>
    <w:p w14:paraId="72F5D281" w14:textId="77777777" w:rsidR="00E344DA" w:rsidRPr="00E344DA" w:rsidRDefault="00E344DA" w:rsidP="00E344D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99759" w14:textId="77777777" w:rsidR="00E344DA" w:rsidRPr="00E344DA" w:rsidRDefault="00E344DA" w:rsidP="00E344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4DA">
        <w:rPr>
          <w:rFonts w:ascii="Times New Roman" w:hAnsi="Times New Roman" w:cs="Times New Roman"/>
          <w:b/>
          <w:bCs/>
          <w:sz w:val="24"/>
          <w:szCs w:val="24"/>
        </w:rPr>
        <w:t>§ 2. Määruse jõustumine</w:t>
      </w:r>
    </w:p>
    <w:p w14:paraId="2E500E2B" w14:textId="77777777" w:rsidR="00E344DA" w:rsidRPr="00E344DA" w:rsidRDefault="00E344DA" w:rsidP="00E344D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3C637C" w14:textId="78942526" w:rsidR="00E344DA" w:rsidRPr="00E344DA" w:rsidRDefault="00E344DA" w:rsidP="00E34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DA">
        <w:rPr>
          <w:rFonts w:ascii="Times New Roman" w:hAnsi="Times New Roman" w:cs="Times New Roman"/>
          <w:sz w:val="24"/>
          <w:szCs w:val="24"/>
        </w:rPr>
        <w:t>Määrus jõustub 1. jaanuaril 2025. a.</w:t>
      </w:r>
    </w:p>
    <w:p w14:paraId="1D4CFEAA" w14:textId="77777777" w:rsidR="00E344DA" w:rsidRDefault="00E344DA" w:rsidP="004858A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8DA846" w14:textId="5C83E33D" w:rsidR="049E5734" w:rsidRPr="004858A0" w:rsidRDefault="00E344DA" w:rsidP="004858A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="049E5734" w:rsidRPr="004858A0">
        <w:rPr>
          <w:rFonts w:ascii="Times New Roman" w:hAnsi="Times New Roman" w:cs="Times New Roman"/>
          <w:b/>
          <w:bCs/>
          <w:sz w:val="24"/>
          <w:szCs w:val="24"/>
        </w:rPr>
        <w:t xml:space="preserve">Vabariigi Valitsuse </w:t>
      </w:r>
      <w:r w:rsidR="1B220611" w:rsidRPr="004858A0">
        <w:rPr>
          <w:rFonts w:ascii="Times New Roman" w:hAnsi="Times New Roman" w:cs="Times New Roman"/>
          <w:b/>
          <w:bCs/>
          <w:sz w:val="24"/>
          <w:szCs w:val="24"/>
        </w:rPr>
        <w:t xml:space="preserve">19. </w:t>
      </w:r>
      <w:r w:rsidR="004858A0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1B220611" w:rsidRPr="004858A0">
        <w:rPr>
          <w:rFonts w:ascii="Times New Roman" w:hAnsi="Times New Roman" w:cs="Times New Roman"/>
          <w:b/>
          <w:bCs/>
          <w:sz w:val="24"/>
          <w:szCs w:val="24"/>
        </w:rPr>
        <w:t>uuni 2015. a määruse nr 69</w:t>
      </w:r>
    </w:p>
    <w:p w14:paraId="35D26B5A" w14:textId="7DF64C35" w:rsidR="1B220611" w:rsidRPr="004858A0" w:rsidRDefault="1B220611" w:rsidP="004858A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858A0">
        <w:rPr>
          <w:rFonts w:ascii="Times New Roman" w:hAnsi="Times New Roman" w:cs="Times New Roman"/>
          <w:b/>
          <w:bCs/>
          <w:sz w:val="24"/>
          <w:szCs w:val="24"/>
        </w:rPr>
        <w:t>“Ehitisregistri põhimäärus”</w:t>
      </w:r>
      <w:r w:rsidR="004858A0" w:rsidRPr="004858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58A0">
        <w:rPr>
          <w:rFonts w:ascii="Times New Roman" w:hAnsi="Times New Roman" w:cs="Times New Roman"/>
          <w:b/>
          <w:bCs/>
          <w:sz w:val="24"/>
          <w:szCs w:val="24"/>
        </w:rPr>
        <w:t>muutmine</w:t>
      </w:r>
      <w:r w:rsidRPr="004858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1F3EA4" w14:textId="231529D0" w:rsidR="220FD620" w:rsidRPr="004858A0" w:rsidRDefault="220FD620" w:rsidP="004858A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4C7D5CDD" w14:textId="66A1E57F" w:rsidR="4E9BCD41" w:rsidRPr="004858A0" w:rsidRDefault="1B220611" w:rsidP="004858A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858A0">
        <w:rPr>
          <w:rFonts w:ascii="Times New Roman" w:hAnsi="Times New Roman" w:cs="Times New Roman"/>
          <w:sz w:val="24"/>
          <w:szCs w:val="24"/>
        </w:rPr>
        <w:t>Määrus kehtestatakse ehitusseadustiku § 58 lõike 2 alusel.</w:t>
      </w:r>
    </w:p>
    <w:p w14:paraId="076D1F27" w14:textId="6427037B" w:rsidR="220FD620" w:rsidRPr="004858A0" w:rsidRDefault="220FD620" w:rsidP="004858A0">
      <w:pPr>
        <w:spacing w:after="0" w:line="240" w:lineRule="auto"/>
        <w:ind w:left="-20" w:right="-20"/>
        <w:contextualSpacing/>
        <w:mirrorIndents/>
        <w:jc w:val="both"/>
        <w:rPr>
          <w:rFonts w:ascii="Times New Roman" w:eastAsia="Arial" w:hAnsi="Times New Roman" w:cs="Times New Roman"/>
          <w:b/>
          <w:bCs/>
          <w:color w:val="202020"/>
          <w:sz w:val="24"/>
          <w:szCs w:val="24"/>
        </w:rPr>
      </w:pPr>
    </w:p>
    <w:p w14:paraId="192F6E7B" w14:textId="0BED83E1" w:rsidR="1B220611" w:rsidRPr="004858A0" w:rsidRDefault="1B220611" w:rsidP="004858A0">
      <w:pPr>
        <w:spacing w:after="0" w:line="240" w:lineRule="auto"/>
        <w:ind w:left="-20" w:right="-20"/>
        <w:contextualSpacing/>
        <w:mirrorIndents/>
        <w:jc w:val="both"/>
        <w:rPr>
          <w:rFonts w:ascii="Times New Roman" w:eastAsia="Arial" w:hAnsi="Times New Roman" w:cs="Times New Roman"/>
          <w:b/>
          <w:bCs/>
          <w:color w:val="202020"/>
          <w:sz w:val="24"/>
          <w:szCs w:val="24"/>
        </w:rPr>
      </w:pPr>
      <w:r w:rsidRPr="004858A0">
        <w:rPr>
          <w:rFonts w:ascii="Times New Roman" w:eastAsia="Arial" w:hAnsi="Times New Roman" w:cs="Times New Roman"/>
          <w:b/>
          <w:bCs/>
          <w:color w:val="202020"/>
          <w:sz w:val="24"/>
          <w:szCs w:val="24"/>
        </w:rPr>
        <w:t>§ 1. Määruse muutmine</w:t>
      </w:r>
    </w:p>
    <w:p w14:paraId="7EE66393" w14:textId="77777777" w:rsidR="004858A0" w:rsidRDefault="004858A0" w:rsidP="004858A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55F22213" w14:textId="28E54720" w:rsidR="1B220611" w:rsidRPr="004858A0" w:rsidRDefault="1B220611" w:rsidP="004858A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858A0">
        <w:rPr>
          <w:rFonts w:ascii="Times New Roman" w:hAnsi="Times New Roman" w:cs="Times New Roman"/>
          <w:sz w:val="24"/>
          <w:szCs w:val="24"/>
        </w:rPr>
        <w:t xml:space="preserve">Vabariigi Valitsuse 19. Juuni 2015. a määruse nr 69 “Ehitisregistri põhimäärus” tehakse järgmised muudatused: </w:t>
      </w:r>
    </w:p>
    <w:p w14:paraId="603317B9" w14:textId="25935E1E" w:rsidR="3B857C54" w:rsidRPr="004858A0" w:rsidRDefault="3B857C54" w:rsidP="004858A0">
      <w:pPr>
        <w:spacing w:after="0" w:line="240" w:lineRule="auto"/>
        <w:ind w:right="-2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6BDE31E1" w14:textId="59F9065D" w:rsidR="47B74454" w:rsidRPr="004858A0" w:rsidRDefault="47B74454" w:rsidP="004858A0">
      <w:pPr>
        <w:spacing w:after="0" w:line="240" w:lineRule="auto"/>
        <w:ind w:left="-20" w:right="-20"/>
        <w:contextualSpacing/>
        <w:mirrorIndents/>
        <w:jc w:val="both"/>
        <w:rPr>
          <w:rFonts w:ascii="Times New Roman" w:eastAsia="Arial" w:hAnsi="Times New Roman" w:cs="Times New Roman"/>
          <w:color w:val="202020"/>
          <w:sz w:val="24"/>
          <w:szCs w:val="24"/>
        </w:rPr>
      </w:pPr>
      <w:r w:rsidRPr="004858A0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1) </w:t>
      </w:r>
      <w:r w:rsidR="48EEC613" w:rsidRPr="004858A0">
        <w:rPr>
          <w:rFonts w:ascii="Times New Roman" w:eastAsia="Arial" w:hAnsi="Times New Roman" w:cs="Times New Roman"/>
          <w:color w:val="202020"/>
          <w:sz w:val="24"/>
          <w:szCs w:val="24"/>
        </w:rPr>
        <w:t>määrust täiendatakse §-ga 3</w:t>
      </w:r>
      <w:r w:rsidR="00FA07BB" w:rsidRPr="004858A0">
        <w:rPr>
          <w:rFonts w:ascii="Times New Roman" w:eastAsia="Arial" w:hAnsi="Times New Roman" w:cs="Times New Roman"/>
          <w:color w:val="202020"/>
          <w:sz w:val="24"/>
          <w:szCs w:val="24"/>
          <w:vertAlign w:val="superscript"/>
        </w:rPr>
        <w:t>1</w:t>
      </w:r>
      <w:r w:rsidR="48EEC613" w:rsidRPr="004858A0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 järgmises sõnastuses:  </w:t>
      </w:r>
    </w:p>
    <w:p w14:paraId="2EC64B3D" w14:textId="77777777" w:rsidR="004858A0" w:rsidRDefault="004858A0" w:rsidP="004858A0">
      <w:pPr>
        <w:spacing w:after="0" w:line="240" w:lineRule="auto"/>
        <w:ind w:right="-20"/>
        <w:mirrorIndents/>
        <w:jc w:val="both"/>
        <w:rPr>
          <w:rFonts w:ascii="Times New Roman" w:eastAsia="Arial" w:hAnsi="Times New Roman" w:cs="Times New Roman"/>
          <w:color w:val="202020"/>
          <w:sz w:val="24"/>
          <w:szCs w:val="24"/>
        </w:rPr>
      </w:pPr>
    </w:p>
    <w:p w14:paraId="5E43AF12" w14:textId="158DF3A4" w:rsidR="598DF24F" w:rsidRPr="004858A0" w:rsidRDefault="004858A0" w:rsidP="004858A0">
      <w:pPr>
        <w:spacing w:after="0" w:line="240" w:lineRule="auto"/>
        <w:ind w:right="-20"/>
        <w:mirrorIndents/>
        <w:jc w:val="both"/>
        <w:rPr>
          <w:rFonts w:ascii="Times New Roman" w:eastAsia="Arial" w:hAnsi="Times New Roman" w:cs="Times New Roman"/>
          <w:color w:val="202020"/>
          <w:sz w:val="24"/>
          <w:szCs w:val="24"/>
        </w:rPr>
      </w:pPr>
      <w:r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(1) </w:t>
      </w:r>
      <w:r w:rsidR="598DF24F" w:rsidRPr="004858A0">
        <w:rPr>
          <w:rFonts w:ascii="Times New Roman" w:eastAsia="Arial" w:hAnsi="Times New Roman" w:cs="Times New Roman"/>
          <w:color w:val="202020"/>
          <w:sz w:val="24"/>
          <w:szCs w:val="24"/>
        </w:rPr>
        <w:t>Registri vastutav töötleja on Kliimaministeerium</w:t>
      </w:r>
      <w:r>
        <w:rPr>
          <w:rFonts w:ascii="Times New Roman" w:eastAsia="Arial" w:hAnsi="Times New Roman" w:cs="Times New Roman"/>
          <w:color w:val="202020"/>
          <w:sz w:val="24"/>
          <w:szCs w:val="24"/>
        </w:rPr>
        <w:t>.</w:t>
      </w:r>
    </w:p>
    <w:p w14:paraId="2DCB057C" w14:textId="77777777" w:rsidR="004858A0" w:rsidRDefault="004858A0" w:rsidP="004858A0">
      <w:pPr>
        <w:spacing w:after="0" w:line="240" w:lineRule="auto"/>
        <w:ind w:right="-20"/>
        <w:mirrorIndents/>
        <w:jc w:val="both"/>
        <w:rPr>
          <w:rFonts w:ascii="Times New Roman" w:eastAsia="Arial" w:hAnsi="Times New Roman" w:cs="Times New Roman"/>
          <w:color w:val="202020"/>
          <w:sz w:val="24"/>
          <w:szCs w:val="24"/>
        </w:rPr>
      </w:pPr>
    </w:p>
    <w:p w14:paraId="766463F4" w14:textId="7D03C935" w:rsidR="6EE57FDC" w:rsidRPr="004858A0" w:rsidRDefault="004858A0" w:rsidP="004858A0">
      <w:pPr>
        <w:spacing w:after="0" w:line="240" w:lineRule="auto"/>
        <w:ind w:right="-20"/>
        <w:mirrorIndents/>
        <w:jc w:val="both"/>
        <w:rPr>
          <w:rFonts w:ascii="Times New Roman" w:eastAsia="Arial" w:hAnsi="Times New Roman" w:cs="Times New Roman"/>
          <w:color w:val="202020"/>
          <w:sz w:val="24"/>
          <w:szCs w:val="24"/>
        </w:rPr>
      </w:pPr>
      <w:r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(2) </w:t>
      </w:r>
      <w:r w:rsidR="6EE57FDC" w:rsidRPr="004858A0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Vastutav töötleja: </w:t>
      </w:r>
    </w:p>
    <w:p w14:paraId="4C9BDC31" w14:textId="77777777" w:rsidR="004858A0" w:rsidRDefault="004858A0" w:rsidP="004858A0">
      <w:pPr>
        <w:spacing w:after="0" w:line="240" w:lineRule="auto"/>
        <w:ind w:right="-20"/>
        <w:mirrorIndents/>
        <w:jc w:val="both"/>
        <w:rPr>
          <w:rFonts w:ascii="Times New Roman" w:eastAsia="Arial" w:hAnsi="Times New Roman" w:cs="Times New Roman"/>
          <w:color w:val="202020"/>
          <w:sz w:val="24"/>
          <w:szCs w:val="24"/>
        </w:rPr>
      </w:pPr>
    </w:p>
    <w:p w14:paraId="402BF1D9" w14:textId="55BC03BF" w:rsidR="6EE57FDC" w:rsidRPr="004858A0" w:rsidRDefault="004858A0" w:rsidP="004858A0">
      <w:pPr>
        <w:spacing w:after="0" w:line="240" w:lineRule="auto"/>
        <w:ind w:right="-20"/>
        <w:mirrorIndents/>
        <w:jc w:val="both"/>
        <w:rPr>
          <w:rFonts w:ascii="Times New Roman" w:eastAsia="Arial" w:hAnsi="Times New Roman" w:cs="Times New Roman"/>
          <w:color w:val="202020"/>
          <w:sz w:val="24"/>
          <w:szCs w:val="24"/>
        </w:rPr>
      </w:pPr>
      <w:r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1) </w:t>
      </w:r>
      <w:r w:rsidR="31AC9F08" w:rsidRPr="004858A0">
        <w:rPr>
          <w:rFonts w:ascii="Times New Roman" w:eastAsia="Arial" w:hAnsi="Times New Roman" w:cs="Times New Roman"/>
          <w:color w:val="202020"/>
          <w:sz w:val="24"/>
          <w:szCs w:val="24"/>
        </w:rPr>
        <w:t>otsustab strateegiliste teenuste vajaduse ja arendamise ning esitab volitatud töötlejale teenuse üldised tingimused</w:t>
      </w:r>
      <w:r>
        <w:rPr>
          <w:rFonts w:ascii="Times New Roman" w:eastAsia="Arial" w:hAnsi="Times New Roman" w:cs="Times New Roman"/>
          <w:color w:val="202020"/>
          <w:sz w:val="24"/>
          <w:szCs w:val="24"/>
        </w:rPr>
        <w:t>;</w:t>
      </w:r>
    </w:p>
    <w:p w14:paraId="798CE4D9" w14:textId="77777777" w:rsidR="004858A0" w:rsidRDefault="004858A0" w:rsidP="004858A0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</w:p>
    <w:p w14:paraId="64610AA7" w14:textId="154B01B3" w:rsidR="6EE57FDC" w:rsidRPr="004858A0" w:rsidRDefault="004858A0" w:rsidP="004858A0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31AC9F08" w:rsidRPr="004858A0">
        <w:rPr>
          <w:rFonts w:ascii="Times New Roman" w:hAnsi="Times New Roman" w:cs="Times New Roman"/>
          <w:sz w:val="24"/>
          <w:szCs w:val="24"/>
        </w:rPr>
        <w:t xml:space="preserve">tagab strateegiliste teenuste arendamiseks vajalikud eelarvelised vahendid või otsustab nende ümberkorraldamise.  </w:t>
      </w:r>
    </w:p>
    <w:p w14:paraId="12B7A3FC" w14:textId="2433F385" w:rsidR="6EE57FDC" w:rsidRPr="004858A0" w:rsidRDefault="6EE57FDC" w:rsidP="004858A0">
      <w:pPr>
        <w:spacing w:after="0" w:line="240" w:lineRule="auto"/>
        <w:contextualSpacing/>
        <w:mirrorIndents/>
        <w:rPr>
          <w:rFonts w:ascii="Times New Roman" w:eastAsia="Arial" w:hAnsi="Times New Roman" w:cs="Times New Roman"/>
          <w:color w:val="202020"/>
          <w:sz w:val="24"/>
          <w:szCs w:val="24"/>
        </w:rPr>
      </w:pPr>
      <w:r w:rsidRPr="004858A0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 </w:t>
      </w:r>
    </w:p>
    <w:p w14:paraId="64226DB1" w14:textId="381AAAC7" w:rsidR="6029F225" w:rsidRPr="004858A0" w:rsidRDefault="6029F225" w:rsidP="004858A0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858A0">
        <w:rPr>
          <w:rFonts w:ascii="Times New Roman" w:hAnsi="Times New Roman" w:cs="Times New Roman"/>
          <w:sz w:val="24"/>
          <w:szCs w:val="24"/>
        </w:rPr>
        <w:t xml:space="preserve">2) paragrahvi </w:t>
      </w:r>
      <w:r w:rsidR="65343851" w:rsidRPr="004858A0">
        <w:rPr>
          <w:rFonts w:ascii="Times New Roman" w:hAnsi="Times New Roman" w:cs="Times New Roman"/>
          <w:sz w:val="24"/>
          <w:szCs w:val="24"/>
        </w:rPr>
        <w:t>4</w:t>
      </w:r>
      <w:r w:rsidRPr="004858A0">
        <w:rPr>
          <w:rFonts w:ascii="Times New Roman" w:hAnsi="Times New Roman" w:cs="Times New Roman"/>
          <w:sz w:val="24"/>
          <w:szCs w:val="24"/>
        </w:rPr>
        <w:t xml:space="preserve"> lõi</w:t>
      </w:r>
      <w:r w:rsidR="53861C41" w:rsidRPr="004858A0">
        <w:rPr>
          <w:rFonts w:ascii="Times New Roman" w:hAnsi="Times New Roman" w:cs="Times New Roman"/>
          <w:sz w:val="24"/>
          <w:szCs w:val="24"/>
        </w:rPr>
        <w:t>g</w:t>
      </w:r>
      <w:r w:rsidRPr="004858A0">
        <w:rPr>
          <w:rFonts w:ascii="Times New Roman" w:hAnsi="Times New Roman" w:cs="Times New Roman"/>
          <w:sz w:val="24"/>
          <w:szCs w:val="24"/>
        </w:rPr>
        <w:t xml:space="preserve">e </w:t>
      </w:r>
      <w:r w:rsidR="7BCDA9EF" w:rsidRPr="004858A0">
        <w:rPr>
          <w:rFonts w:ascii="Times New Roman" w:hAnsi="Times New Roman" w:cs="Times New Roman"/>
          <w:sz w:val="24"/>
          <w:szCs w:val="24"/>
        </w:rPr>
        <w:t>1</w:t>
      </w:r>
      <w:r w:rsidRPr="004858A0">
        <w:rPr>
          <w:rFonts w:ascii="Times New Roman" w:hAnsi="Times New Roman" w:cs="Times New Roman"/>
          <w:sz w:val="24"/>
          <w:szCs w:val="24"/>
        </w:rPr>
        <w:t xml:space="preserve"> sõnastatakse järgmiselt:</w:t>
      </w:r>
      <w:r w:rsidRPr="004858A0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 </w:t>
      </w:r>
    </w:p>
    <w:p w14:paraId="54BD634C" w14:textId="77777777" w:rsidR="004858A0" w:rsidRPr="004858A0" w:rsidRDefault="004858A0" w:rsidP="004858A0">
      <w:pPr>
        <w:spacing w:after="0" w:line="240" w:lineRule="auto"/>
        <w:ind w:left="-20" w:right="-20"/>
        <w:contextualSpacing/>
        <w:mirrorIndents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8B4E004" w14:textId="2BBE930F" w:rsidR="3B857C54" w:rsidRPr="004858A0" w:rsidRDefault="004858A0" w:rsidP="004858A0">
      <w:pPr>
        <w:spacing w:after="0" w:line="240" w:lineRule="auto"/>
        <w:ind w:left="-20" w:right="-20"/>
        <w:contextualSpacing/>
        <w:mirrorIndents/>
        <w:jc w:val="both"/>
        <w:rPr>
          <w:rFonts w:ascii="Times New Roman" w:eastAsia="Arial" w:hAnsi="Times New Roman" w:cs="Times New Roman"/>
          <w:color w:val="202020"/>
          <w:sz w:val="24"/>
          <w:szCs w:val="24"/>
        </w:rPr>
      </w:pPr>
      <w:r w:rsidRPr="004858A0">
        <w:rPr>
          <w:rFonts w:ascii="Times New Roman" w:eastAsia="Arial" w:hAnsi="Times New Roman" w:cs="Times New Roman"/>
          <w:sz w:val="24"/>
          <w:szCs w:val="24"/>
        </w:rPr>
        <w:t>„</w:t>
      </w:r>
      <w:r w:rsidR="3B857C54" w:rsidRPr="004858A0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(1) Registri </w:t>
      </w:r>
      <w:r w:rsidR="7FF59321" w:rsidRPr="004858A0">
        <w:rPr>
          <w:rFonts w:ascii="Times New Roman" w:eastAsia="Arial" w:hAnsi="Times New Roman" w:cs="Times New Roman"/>
          <w:color w:val="202020"/>
          <w:sz w:val="24"/>
          <w:szCs w:val="24"/>
        </w:rPr>
        <w:t>volitatud</w:t>
      </w:r>
      <w:r w:rsidR="3B857C54" w:rsidRPr="004858A0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 töötleja on </w:t>
      </w:r>
      <w:r w:rsidR="3A33D718" w:rsidRPr="004858A0">
        <w:rPr>
          <w:rFonts w:ascii="Times New Roman" w:eastAsia="Arial" w:hAnsi="Times New Roman" w:cs="Times New Roman"/>
          <w:color w:val="202020"/>
          <w:sz w:val="24"/>
          <w:szCs w:val="24"/>
        </w:rPr>
        <w:t>Maa- ja Ruumiamet</w:t>
      </w:r>
      <w:r w:rsidR="3B857C54" w:rsidRPr="004858A0">
        <w:rPr>
          <w:rFonts w:ascii="Times New Roman" w:eastAsia="Arial" w:hAnsi="Times New Roman" w:cs="Times New Roman"/>
          <w:color w:val="202020"/>
          <w:sz w:val="24"/>
          <w:szCs w:val="24"/>
        </w:rPr>
        <w:t>.</w:t>
      </w:r>
    </w:p>
    <w:p w14:paraId="61E3318D" w14:textId="77777777" w:rsidR="004858A0" w:rsidRDefault="004858A0" w:rsidP="004858A0">
      <w:pPr>
        <w:spacing w:after="0" w:line="240" w:lineRule="auto"/>
        <w:ind w:left="-20" w:right="-20"/>
        <w:contextualSpacing/>
        <w:mirrorIndents/>
        <w:jc w:val="both"/>
        <w:rPr>
          <w:rFonts w:ascii="Times New Roman" w:eastAsia="Arial" w:hAnsi="Times New Roman" w:cs="Times New Roman"/>
          <w:color w:val="202020"/>
          <w:sz w:val="24"/>
          <w:szCs w:val="24"/>
        </w:rPr>
      </w:pPr>
    </w:p>
    <w:p w14:paraId="3070D1EF" w14:textId="7DAE8826" w:rsidR="335F0765" w:rsidRPr="004858A0" w:rsidRDefault="335F0765" w:rsidP="004858A0">
      <w:pPr>
        <w:spacing w:after="0" w:line="240" w:lineRule="auto"/>
        <w:ind w:left="-20" w:right="-20"/>
        <w:contextualSpacing/>
        <w:mirrorIndents/>
        <w:jc w:val="both"/>
        <w:rPr>
          <w:rFonts w:ascii="Times New Roman" w:eastAsia="Arial" w:hAnsi="Times New Roman" w:cs="Times New Roman"/>
          <w:color w:val="202020"/>
          <w:sz w:val="24"/>
          <w:szCs w:val="24"/>
        </w:rPr>
      </w:pPr>
      <w:r w:rsidRPr="004858A0">
        <w:rPr>
          <w:rFonts w:ascii="Times New Roman" w:eastAsia="Arial" w:hAnsi="Times New Roman" w:cs="Times New Roman"/>
          <w:color w:val="202020"/>
          <w:sz w:val="24"/>
          <w:szCs w:val="24"/>
        </w:rPr>
        <w:t>3) paragrahvi 4 lõi</w:t>
      </w:r>
      <w:r w:rsidR="004858A0">
        <w:rPr>
          <w:rFonts w:ascii="Times New Roman" w:eastAsia="Arial" w:hAnsi="Times New Roman" w:cs="Times New Roman"/>
          <w:color w:val="202020"/>
          <w:sz w:val="24"/>
          <w:szCs w:val="24"/>
        </w:rPr>
        <w:t>k</w:t>
      </w:r>
      <w:r w:rsidRPr="004858A0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e 3 </w:t>
      </w:r>
      <w:r w:rsidR="004858A0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sissejuhatav lauseosa </w:t>
      </w:r>
      <w:r w:rsidRPr="004858A0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sõnastatakse järgmiselt: </w:t>
      </w:r>
    </w:p>
    <w:p w14:paraId="45BA0602" w14:textId="77777777" w:rsidR="004858A0" w:rsidRDefault="004858A0" w:rsidP="004858A0">
      <w:pPr>
        <w:spacing w:after="0" w:line="240" w:lineRule="auto"/>
        <w:ind w:left="-20" w:right="-20"/>
        <w:contextualSpacing/>
        <w:mirrorIndents/>
        <w:jc w:val="both"/>
        <w:rPr>
          <w:rFonts w:ascii="Times New Roman" w:eastAsia="Arial" w:hAnsi="Times New Roman" w:cs="Times New Roman"/>
          <w:color w:val="202020"/>
          <w:sz w:val="24"/>
          <w:szCs w:val="24"/>
        </w:rPr>
      </w:pPr>
    </w:p>
    <w:p w14:paraId="5D42915F" w14:textId="5F2C13DF" w:rsidR="335F0765" w:rsidRDefault="004858A0" w:rsidP="004858A0">
      <w:pPr>
        <w:spacing w:after="0" w:line="240" w:lineRule="auto"/>
        <w:ind w:left="-20" w:right="-20"/>
        <w:contextualSpacing/>
        <w:mirrorIndents/>
        <w:jc w:val="both"/>
        <w:rPr>
          <w:rFonts w:ascii="Times New Roman" w:eastAsia="Arial" w:hAnsi="Times New Roman" w:cs="Times New Roman"/>
          <w:color w:val="202020"/>
          <w:sz w:val="24"/>
          <w:szCs w:val="24"/>
        </w:rPr>
      </w:pPr>
      <w:r>
        <w:rPr>
          <w:rFonts w:ascii="Times New Roman" w:eastAsia="Arial" w:hAnsi="Times New Roman" w:cs="Times New Roman"/>
          <w:color w:val="202020"/>
          <w:sz w:val="24"/>
          <w:szCs w:val="24"/>
        </w:rPr>
        <w:t>„</w:t>
      </w:r>
      <w:r w:rsidR="335F0765" w:rsidRPr="004858A0">
        <w:rPr>
          <w:rFonts w:ascii="Times New Roman" w:eastAsia="Arial" w:hAnsi="Times New Roman" w:cs="Times New Roman"/>
          <w:color w:val="202020"/>
          <w:sz w:val="24"/>
          <w:szCs w:val="24"/>
        </w:rPr>
        <w:t>Volitatud töötleja:</w:t>
      </w:r>
      <w:r>
        <w:rPr>
          <w:rFonts w:ascii="Times New Roman" w:eastAsia="Arial" w:hAnsi="Times New Roman" w:cs="Times New Roman"/>
          <w:color w:val="202020"/>
          <w:sz w:val="24"/>
          <w:szCs w:val="24"/>
        </w:rPr>
        <w:t>“</w:t>
      </w:r>
    </w:p>
    <w:p w14:paraId="4A37760C" w14:textId="77777777" w:rsidR="004858A0" w:rsidRPr="004858A0" w:rsidRDefault="004858A0" w:rsidP="004858A0">
      <w:pPr>
        <w:spacing w:after="0" w:line="240" w:lineRule="auto"/>
        <w:ind w:left="-20" w:right="-20"/>
        <w:contextualSpacing/>
        <w:mirrorIndents/>
        <w:jc w:val="both"/>
        <w:rPr>
          <w:rFonts w:ascii="Times New Roman" w:eastAsia="Arial" w:hAnsi="Times New Roman" w:cs="Times New Roman"/>
          <w:color w:val="202020"/>
          <w:sz w:val="24"/>
          <w:szCs w:val="24"/>
        </w:rPr>
      </w:pPr>
    </w:p>
    <w:p w14:paraId="61CA3B30" w14:textId="4526728A" w:rsidR="282574B2" w:rsidRDefault="335F0765" w:rsidP="004858A0">
      <w:pPr>
        <w:spacing w:after="0" w:line="240" w:lineRule="auto"/>
        <w:ind w:left="-20" w:right="-20"/>
        <w:contextualSpacing/>
        <w:mirrorIndents/>
        <w:jc w:val="both"/>
        <w:rPr>
          <w:rFonts w:ascii="Times New Roman" w:eastAsia="Arial" w:hAnsi="Times New Roman" w:cs="Times New Roman"/>
          <w:color w:val="202020"/>
          <w:sz w:val="24"/>
          <w:szCs w:val="24"/>
        </w:rPr>
      </w:pPr>
      <w:r w:rsidRPr="004858A0">
        <w:rPr>
          <w:rFonts w:ascii="Times New Roman" w:eastAsia="Arial" w:hAnsi="Times New Roman" w:cs="Times New Roman"/>
          <w:color w:val="202020"/>
          <w:sz w:val="24"/>
          <w:szCs w:val="24"/>
        </w:rPr>
        <w:t>4</w:t>
      </w:r>
      <w:r w:rsidR="1B450601" w:rsidRPr="004858A0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) paragrahvi 32 lõike 2 punktis 7 asendatakse </w:t>
      </w:r>
      <w:r w:rsidR="004858A0">
        <w:rPr>
          <w:rFonts w:ascii="Times New Roman" w:eastAsia="Arial" w:hAnsi="Times New Roman" w:cs="Times New Roman"/>
          <w:color w:val="202020"/>
          <w:sz w:val="24"/>
          <w:szCs w:val="24"/>
        </w:rPr>
        <w:t>sõna</w:t>
      </w:r>
      <w:r w:rsidR="1B450601" w:rsidRPr="004858A0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 “Kliimaministeerium” tekstiosaga “Maa- ja Ruumiamet”</w:t>
      </w:r>
      <w:r w:rsidR="004858A0">
        <w:rPr>
          <w:rFonts w:ascii="Times New Roman" w:eastAsia="Arial" w:hAnsi="Times New Roman" w:cs="Times New Roman"/>
          <w:color w:val="202020"/>
          <w:sz w:val="24"/>
          <w:szCs w:val="24"/>
        </w:rPr>
        <w:t>;</w:t>
      </w:r>
    </w:p>
    <w:p w14:paraId="7515AD47" w14:textId="77777777" w:rsidR="004858A0" w:rsidRPr="004858A0" w:rsidRDefault="004858A0" w:rsidP="004858A0">
      <w:pPr>
        <w:spacing w:after="0" w:line="240" w:lineRule="auto"/>
        <w:ind w:left="-20" w:right="-20"/>
        <w:contextualSpacing/>
        <w:mirrorIndents/>
        <w:jc w:val="both"/>
        <w:rPr>
          <w:rFonts w:ascii="Times New Roman" w:eastAsia="Arial" w:hAnsi="Times New Roman" w:cs="Times New Roman"/>
          <w:color w:val="202020"/>
          <w:sz w:val="24"/>
          <w:szCs w:val="24"/>
        </w:rPr>
      </w:pPr>
    </w:p>
    <w:p w14:paraId="5A1DF724" w14:textId="1DD1AD78" w:rsidR="2040448E" w:rsidRDefault="4073582E" w:rsidP="004858A0">
      <w:pPr>
        <w:spacing w:after="0" w:line="240" w:lineRule="auto"/>
        <w:ind w:left="-20" w:right="-20"/>
        <w:contextualSpacing/>
        <w:mirrorIndents/>
        <w:jc w:val="both"/>
        <w:rPr>
          <w:rFonts w:ascii="Times New Roman" w:eastAsia="Arial" w:hAnsi="Times New Roman" w:cs="Times New Roman"/>
          <w:color w:val="202020"/>
          <w:sz w:val="24"/>
          <w:szCs w:val="24"/>
        </w:rPr>
      </w:pPr>
      <w:r w:rsidRPr="004858A0">
        <w:rPr>
          <w:rFonts w:ascii="Times New Roman" w:eastAsia="Arial" w:hAnsi="Times New Roman" w:cs="Times New Roman"/>
          <w:color w:val="202020"/>
          <w:sz w:val="24"/>
          <w:szCs w:val="24"/>
        </w:rPr>
        <w:t>5</w:t>
      </w:r>
      <w:r w:rsidR="059F8B1A" w:rsidRPr="004858A0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) paragrahvi 32 lõike 2 punktis 8 asendatakse </w:t>
      </w:r>
      <w:r w:rsidR="004858A0">
        <w:rPr>
          <w:rFonts w:ascii="Times New Roman" w:eastAsia="Arial" w:hAnsi="Times New Roman" w:cs="Times New Roman"/>
          <w:color w:val="202020"/>
          <w:sz w:val="24"/>
          <w:szCs w:val="24"/>
        </w:rPr>
        <w:t>sõn</w:t>
      </w:r>
      <w:r w:rsidR="059F8B1A" w:rsidRPr="004858A0">
        <w:rPr>
          <w:rFonts w:ascii="Times New Roman" w:eastAsia="Arial" w:hAnsi="Times New Roman" w:cs="Times New Roman"/>
          <w:color w:val="202020"/>
          <w:sz w:val="24"/>
          <w:szCs w:val="24"/>
        </w:rPr>
        <w:t>a “Kliimaministeerium” tekstiosaga “Maa- ja Ruumiamet”</w:t>
      </w:r>
      <w:r w:rsidR="004858A0">
        <w:rPr>
          <w:rFonts w:ascii="Times New Roman" w:eastAsia="Arial" w:hAnsi="Times New Roman" w:cs="Times New Roman"/>
          <w:color w:val="202020"/>
          <w:sz w:val="24"/>
          <w:szCs w:val="24"/>
        </w:rPr>
        <w:t>;</w:t>
      </w:r>
    </w:p>
    <w:p w14:paraId="0A7F51B4" w14:textId="77777777" w:rsidR="004858A0" w:rsidRPr="004858A0" w:rsidRDefault="004858A0" w:rsidP="004858A0">
      <w:pPr>
        <w:spacing w:after="0" w:line="240" w:lineRule="auto"/>
        <w:ind w:left="-20" w:right="-20"/>
        <w:contextualSpacing/>
        <w:mirrorIndents/>
        <w:jc w:val="both"/>
        <w:rPr>
          <w:rFonts w:ascii="Times New Roman" w:eastAsia="Arial" w:hAnsi="Times New Roman" w:cs="Times New Roman"/>
          <w:color w:val="202020"/>
          <w:sz w:val="24"/>
          <w:szCs w:val="24"/>
        </w:rPr>
      </w:pPr>
    </w:p>
    <w:p w14:paraId="2CB610C8" w14:textId="5EADAB03" w:rsidR="3AE8C70F" w:rsidRDefault="1A7662B8" w:rsidP="004858A0">
      <w:pPr>
        <w:spacing w:after="0" w:line="240" w:lineRule="auto"/>
        <w:ind w:left="-20" w:right="-20"/>
        <w:contextualSpacing/>
        <w:mirrorIndents/>
        <w:jc w:val="both"/>
        <w:rPr>
          <w:rFonts w:ascii="Times New Roman" w:eastAsia="Arial" w:hAnsi="Times New Roman" w:cs="Times New Roman"/>
          <w:color w:val="202020"/>
          <w:sz w:val="24"/>
          <w:szCs w:val="24"/>
        </w:rPr>
      </w:pPr>
      <w:r w:rsidRPr="004858A0">
        <w:rPr>
          <w:rFonts w:ascii="Times New Roman" w:eastAsia="Arial" w:hAnsi="Times New Roman" w:cs="Times New Roman"/>
          <w:color w:val="202020"/>
          <w:sz w:val="24"/>
          <w:szCs w:val="24"/>
        </w:rPr>
        <w:lastRenderedPageBreak/>
        <w:t>6</w:t>
      </w:r>
      <w:r w:rsidR="059F8B1A" w:rsidRPr="004858A0">
        <w:rPr>
          <w:rFonts w:ascii="Times New Roman" w:eastAsia="Arial" w:hAnsi="Times New Roman" w:cs="Times New Roman"/>
          <w:color w:val="202020"/>
          <w:sz w:val="24"/>
          <w:szCs w:val="24"/>
        </w:rPr>
        <w:t>) paragrahvi 32 lõike 2 punktis 9 asendatakse tekstiosa “Maa-amet” tekstiosaga “Maa- ja Ruumiamet”</w:t>
      </w:r>
      <w:r w:rsidR="004858A0">
        <w:rPr>
          <w:rFonts w:ascii="Times New Roman" w:eastAsia="Arial" w:hAnsi="Times New Roman" w:cs="Times New Roman"/>
          <w:color w:val="202020"/>
          <w:sz w:val="24"/>
          <w:szCs w:val="24"/>
        </w:rPr>
        <w:t>;</w:t>
      </w:r>
    </w:p>
    <w:p w14:paraId="683485AD" w14:textId="77777777" w:rsidR="004858A0" w:rsidRPr="004858A0" w:rsidRDefault="004858A0" w:rsidP="004858A0">
      <w:pPr>
        <w:spacing w:after="0" w:line="240" w:lineRule="auto"/>
        <w:ind w:left="-20" w:right="-20"/>
        <w:contextualSpacing/>
        <w:mirrorIndents/>
        <w:jc w:val="both"/>
        <w:rPr>
          <w:rFonts w:ascii="Times New Roman" w:eastAsia="Arial" w:hAnsi="Times New Roman" w:cs="Times New Roman"/>
          <w:color w:val="202020"/>
          <w:sz w:val="24"/>
          <w:szCs w:val="24"/>
        </w:rPr>
      </w:pPr>
    </w:p>
    <w:p w14:paraId="724B2241" w14:textId="1CFE3115" w:rsidR="080A0150" w:rsidRPr="004858A0" w:rsidRDefault="1EC9AAA5" w:rsidP="004858A0">
      <w:pPr>
        <w:spacing w:after="0" w:line="240" w:lineRule="auto"/>
        <w:ind w:left="-20" w:right="-20"/>
        <w:contextualSpacing/>
        <w:mirrorIndents/>
        <w:jc w:val="both"/>
        <w:rPr>
          <w:rFonts w:ascii="Times New Roman" w:eastAsia="Arial" w:hAnsi="Times New Roman" w:cs="Times New Roman"/>
          <w:color w:val="202020"/>
          <w:sz w:val="24"/>
          <w:szCs w:val="24"/>
        </w:rPr>
      </w:pPr>
      <w:r w:rsidRPr="004858A0">
        <w:rPr>
          <w:rFonts w:ascii="Times New Roman" w:eastAsia="Arial" w:hAnsi="Times New Roman" w:cs="Times New Roman"/>
          <w:color w:val="202020"/>
          <w:sz w:val="24"/>
          <w:szCs w:val="24"/>
        </w:rPr>
        <w:t>7</w:t>
      </w:r>
      <w:r w:rsidR="059F8B1A" w:rsidRPr="004858A0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) paragrahvi 32 lõike 2 punktis 13 asendatakse </w:t>
      </w:r>
      <w:r w:rsidR="004858A0">
        <w:rPr>
          <w:rFonts w:ascii="Times New Roman" w:eastAsia="Arial" w:hAnsi="Times New Roman" w:cs="Times New Roman"/>
          <w:color w:val="202020"/>
          <w:sz w:val="24"/>
          <w:szCs w:val="24"/>
        </w:rPr>
        <w:t>sõna</w:t>
      </w:r>
      <w:r w:rsidR="059F8B1A" w:rsidRPr="004858A0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 “Kliimaministeerium” tekstiosaga “Maa- ja Ruumiamet”</w:t>
      </w:r>
    </w:p>
    <w:p w14:paraId="185DFF8B" w14:textId="094C9C0B" w:rsidR="220FD620" w:rsidRPr="004858A0" w:rsidRDefault="220FD620" w:rsidP="004858A0">
      <w:pPr>
        <w:spacing w:after="0" w:line="240" w:lineRule="auto"/>
        <w:ind w:left="-20" w:right="-20"/>
        <w:contextualSpacing/>
        <w:mirrorIndents/>
        <w:jc w:val="both"/>
        <w:rPr>
          <w:rFonts w:ascii="Times New Roman" w:eastAsia="Arial" w:hAnsi="Times New Roman" w:cs="Times New Roman"/>
          <w:color w:val="202020"/>
          <w:sz w:val="24"/>
          <w:szCs w:val="24"/>
        </w:rPr>
      </w:pPr>
    </w:p>
    <w:p w14:paraId="1280B0D8" w14:textId="25EA6329" w:rsidR="11547E84" w:rsidRPr="004858A0" w:rsidRDefault="11547E84" w:rsidP="004858A0">
      <w:pPr>
        <w:pStyle w:val="Paragrahv"/>
        <w:contextualSpacing/>
        <w:mirrorIndents/>
        <w:rPr>
          <w:rFonts w:cs="Times New Roman"/>
          <w:i/>
        </w:rPr>
      </w:pPr>
      <w:r w:rsidRPr="004858A0">
        <w:rPr>
          <w:rFonts w:cs="Times New Roman"/>
        </w:rPr>
        <w:t>§ 2. Määruse jõustumine</w:t>
      </w:r>
    </w:p>
    <w:p w14:paraId="4A2E6147" w14:textId="77777777" w:rsidR="220FD620" w:rsidRPr="004858A0" w:rsidRDefault="220FD620" w:rsidP="004858A0">
      <w:pPr>
        <w:pStyle w:val="Tekst"/>
        <w:contextualSpacing/>
        <w:mirrorIndents/>
        <w:rPr>
          <w:rFonts w:cs="Times New Roman"/>
        </w:rPr>
      </w:pPr>
    </w:p>
    <w:p w14:paraId="1F85518B" w14:textId="55A11359" w:rsidR="4E9BCD41" w:rsidRDefault="11547E84" w:rsidP="004858A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858A0">
        <w:rPr>
          <w:rFonts w:ascii="Times New Roman" w:hAnsi="Times New Roman" w:cs="Times New Roman"/>
          <w:sz w:val="24"/>
          <w:szCs w:val="24"/>
        </w:rPr>
        <w:t xml:space="preserve">Määrus jõustub 1. jaanuaril 2025. </w:t>
      </w:r>
      <w:r w:rsidR="004858A0">
        <w:rPr>
          <w:rFonts w:ascii="Times New Roman" w:hAnsi="Times New Roman" w:cs="Times New Roman"/>
          <w:sz w:val="24"/>
          <w:szCs w:val="24"/>
        </w:rPr>
        <w:t>a</w:t>
      </w:r>
      <w:r w:rsidRPr="004858A0">
        <w:rPr>
          <w:rFonts w:ascii="Times New Roman" w:hAnsi="Times New Roman" w:cs="Times New Roman"/>
          <w:sz w:val="24"/>
          <w:szCs w:val="24"/>
        </w:rPr>
        <w:t>.</w:t>
      </w:r>
    </w:p>
    <w:p w14:paraId="247A7BBA" w14:textId="77777777" w:rsidR="00357F03" w:rsidRDefault="00357F03" w:rsidP="004858A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2751183B" w14:textId="24497911" w:rsidR="00357F03" w:rsidRPr="00357F03" w:rsidRDefault="00357F03" w:rsidP="004858A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7F03">
        <w:rPr>
          <w:rFonts w:ascii="Times New Roman" w:hAnsi="Times New Roman" w:cs="Times New Roman"/>
          <w:b/>
          <w:bCs/>
          <w:sz w:val="24"/>
          <w:szCs w:val="24"/>
        </w:rPr>
        <w:t>5) Vabariigi Valitsuse 24.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septembri </w:t>
      </w:r>
      <w:r w:rsidRPr="00357F03">
        <w:rPr>
          <w:rFonts w:ascii="Times New Roman" w:hAnsi="Times New Roman" w:cs="Times New Roman"/>
          <w:b/>
          <w:bCs/>
          <w:sz w:val="24"/>
          <w:szCs w:val="24"/>
        </w:rPr>
        <w:t>1996</w:t>
      </w:r>
      <w:r>
        <w:rPr>
          <w:rFonts w:ascii="Times New Roman" w:hAnsi="Times New Roman" w:cs="Times New Roman"/>
          <w:b/>
          <w:bCs/>
          <w:sz w:val="24"/>
          <w:szCs w:val="24"/>
        </w:rPr>
        <w:t>. a</w:t>
      </w:r>
      <w:r w:rsidRPr="00357F03">
        <w:rPr>
          <w:rFonts w:ascii="Times New Roman" w:hAnsi="Times New Roman" w:cs="Times New Roman"/>
          <w:b/>
          <w:bCs/>
          <w:sz w:val="24"/>
          <w:szCs w:val="24"/>
        </w:rPr>
        <w:t xml:space="preserve"> määruse nr 233 </w:t>
      </w:r>
    </w:p>
    <w:p w14:paraId="54809911" w14:textId="12036547" w:rsidR="00357F03" w:rsidRPr="00357F03" w:rsidRDefault="00357F03" w:rsidP="004858A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7F03">
        <w:rPr>
          <w:rFonts w:ascii="Times New Roman" w:hAnsi="Times New Roman" w:cs="Times New Roman"/>
          <w:b/>
          <w:bCs/>
          <w:sz w:val="24"/>
          <w:szCs w:val="24"/>
        </w:rPr>
        <w:t>„Eesti territooriumi haldusjaotuse seaduse rakendamine“ muutmine</w:t>
      </w:r>
    </w:p>
    <w:p w14:paraId="4CA016C3" w14:textId="77777777" w:rsidR="00357F03" w:rsidRPr="00357F03" w:rsidRDefault="00357F03" w:rsidP="004858A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28E347F6" w14:textId="404623A4" w:rsidR="00357F03" w:rsidRPr="00357F03" w:rsidRDefault="00357F03" w:rsidP="00357F03">
      <w:pPr>
        <w:pStyle w:val="Paragrahv"/>
        <w:contextualSpacing/>
        <w:mirrorIndents/>
        <w:rPr>
          <w:rFonts w:cs="Times New Roman"/>
          <w:b w:val="0"/>
          <w:bCs/>
        </w:rPr>
      </w:pPr>
      <w:r w:rsidRPr="00357F03">
        <w:rPr>
          <w:rFonts w:cs="Times New Roman"/>
          <w:b w:val="0"/>
          <w:bCs/>
        </w:rPr>
        <w:t xml:space="preserve">Määrus kehtestatakse </w:t>
      </w:r>
      <w:r w:rsidRPr="00357F03">
        <w:rPr>
          <w:b w:val="0"/>
          <w:bCs/>
          <w:sz w:val="23"/>
          <w:szCs w:val="23"/>
        </w:rPr>
        <w:t>Eesti territooriumi haldusjaotuse seaduse § 7</w:t>
      </w:r>
      <w:r w:rsidRPr="00357F03">
        <w:rPr>
          <w:b w:val="0"/>
          <w:bCs/>
          <w:sz w:val="23"/>
          <w:szCs w:val="23"/>
          <w:vertAlign w:val="superscript"/>
        </w:rPr>
        <w:t xml:space="preserve">1 </w:t>
      </w:r>
      <w:r w:rsidRPr="00357F03">
        <w:rPr>
          <w:b w:val="0"/>
          <w:bCs/>
          <w:sz w:val="23"/>
          <w:szCs w:val="23"/>
        </w:rPr>
        <w:t>lõike 3 alusel.</w:t>
      </w:r>
    </w:p>
    <w:p w14:paraId="39CD7837" w14:textId="77777777" w:rsidR="00357F03" w:rsidRDefault="00357F03" w:rsidP="00357F03">
      <w:pPr>
        <w:pStyle w:val="Paragrahv"/>
        <w:contextualSpacing/>
        <w:mirrorIndents/>
        <w:rPr>
          <w:rFonts w:cs="Times New Roman"/>
        </w:rPr>
      </w:pPr>
    </w:p>
    <w:p w14:paraId="02521111" w14:textId="324C7266" w:rsidR="00357F03" w:rsidRPr="00357F03" w:rsidRDefault="00357F03" w:rsidP="00357F03">
      <w:pPr>
        <w:pStyle w:val="Paragrahv"/>
        <w:contextualSpacing/>
        <w:mirrorIndents/>
        <w:rPr>
          <w:rFonts w:cs="Times New Roman"/>
          <w:i/>
        </w:rPr>
      </w:pPr>
      <w:r w:rsidRPr="00357F03">
        <w:rPr>
          <w:rFonts w:cs="Times New Roman"/>
        </w:rPr>
        <w:t xml:space="preserve">§ </w:t>
      </w:r>
      <w:r>
        <w:rPr>
          <w:rFonts w:cs="Times New Roman"/>
        </w:rPr>
        <w:t>1</w:t>
      </w:r>
      <w:r w:rsidRPr="00357F03">
        <w:rPr>
          <w:rFonts w:cs="Times New Roman"/>
        </w:rPr>
        <w:t xml:space="preserve">. Määruse </w:t>
      </w:r>
      <w:r>
        <w:rPr>
          <w:rFonts w:cs="Times New Roman"/>
        </w:rPr>
        <w:t>muut</w:t>
      </w:r>
      <w:r w:rsidRPr="00357F03">
        <w:rPr>
          <w:rFonts w:cs="Times New Roman"/>
        </w:rPr>
        <w:t>mine</w:t>
      </w:r>
    </w:p>
    <w:p w14:paraId="6E4258B5" w14:textId="77777777" w:rsidR="00357F03" w:rsidRDefault="00357F03" w:rsidP="004858A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7AC8C35D" w14:textId="6DEEDD7A" w:rsidR="00357F03" w:rsidRPr="00357F03" w:rsidRDefault="00357F03" w:rsidP="004858A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357F03">
        <w:rPr>
          <w:rFonts w:ascii="Times New Roman" w:hAnsi="Times New Roman" w:cs="Times New Roman"/>
          <w:sz w:val="24"/>
          <w:szCs w:val="24"/>
        </w:rPr>
        <w:t>Vabariigi Valitsuse 24. septembri 1996. a määruse nr 233 „Eesti territooriumi haldusjaotuse seaduse rakendamine“</w:t>
      </w:r>
      <w:r w:rsidR="00A2053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7357123"/>
      <w:r w:rsidR="00A20530">
        <w:rPr>
          <w:rFonts w:ascii="Times New Roman" w:hAnsi="Times New Roman" w:cs="Times New Roman"/>
          <w:sz w:val="24"/>
          <w:szCs w:val="24"/>
        </w:rPr>
        <w:t>punktis 2</w:t>
      </w:r>
      <w:r w:rsidRPr="00357F03">
        <w:rPr>
          <w:rFonts w:ascii="Times New Roman" w:hAnsi="Times New Roman" w:cs="Times New Roman"/>
          <w:sz w:val="24"/>
          <w:szCs w:val="24"/>
        </w:rPr>
        <w:t xml:space="preserve"> asenda</w:t>
      </w:r>
      <w:r w:rsidR="00A20530">
        <w:rPr>
          <w:rFonts w:ascii="Times New Roman" w:hAnsi="Times New Roman" w:cs="Times New Roman"/>
          <w:sz w:val="24"/>
          <w:szCs w:val="24"/>
        </w:rPr>
        <w:t>t</w:t>
      </w:r>
      <w:r w:rsidRPr="00357F03">
        <w:rPr>
          <w:rFonts w:ascii="Times New Roman" w:hAnsi="Times New Roman" w:cs="Times New Roman"/>
          <w:sz w:val="24"/>
          <w:szCs w:val="24"/>
        </w:rPr>
        <w:t>a</w:t>
      </w:r>
      <w:r w:rsidR="00A20530">
        <w:rPr>
          <w:rFonts w:ascii="Times New Roman" w:hAnsi="Times New Roman" w:cs="Times New Roman"/>
          <w:sz w:val="24"/>
          <w:szCs w:val="24"/>
        </w:rPr>
        <w:t>kse</w:t>
      </w:r>
      <w:r w:rsidRPr="00357F03">
        <w:rPr>
          <w:rFonts w:ascii="Times New Roman" w:hAnsi="Times New Roman" w:cs="Times New Roman"/>
          <w:sz w:val="24"/>
          <w:szCs w:val="24"/>
        </w:rPr>
        <w:t xml:space="preserve"> tekstiosa „</w:t>
      </w:r>
      <w:r w:rsidRPr="00357F0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Maa-ametit“ tekstiosaga „Maa- ja Ruumiametit“</w:t>
      </w:r>
      <w:bookmarkEnd w:id="1"/>
      <w:r w:rsidRPr="00357F0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p w14:paraId="30C39539" w14:textId="77777777" w:rsidR="00357F03" w:rsidRPr="00357F03" w:rsidRDefault="00357F03" w:rsidP="004858A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79A85546" w14:textId="77777777" w:rsidR="00357F03" w:rsidRPr="00357F03" w:rsidRDefault="00357F03" w:rsidP="00357F03">
      <w:pPr>
        <w:pStyle w:val="Paragrahv"/>
        <w:contextualSpacing/>
        <w:mirrorIndents/>
        <w:rPr>
          <w:rFonts w:cs="Times New Roman"/>
          <w:i/>
        </w:rPr>
      </w:pPr>
      <w:r w:rsidRPr="00357F03">
        <w:rPr>
          <w:rFonts w:cs="Times New Roman"/>
        </w:rPr>
        <w:t>§ 2. Määruse jõustumine</w:t>
      </w:r>
    </w:p>
    <w:p w14:paraId="49DC520B" w14:textId="77777777" w:rsidR="00357F03" w:rsidRPr="00357F03" w:rsidRDefault="00357F03" w:rsidP="00357F03">
      <w:pPr>
        <w:pStyle w:val="Tekst"/>
        <w:contextualSpacing/>
        <w:mirrorIndents/>
        <w:rPr>
          <w:rFonts w:cs="Times New Roman"/>
        </w:rPr>
      </w:pPr>
    </w:p>
    <w:p w14:paraId="77224B1B" w14:textId="4ECC27AA" w:rsidR="00357F03" w:rsidRPr="00357F03" w:rsidRDefault="00357F03" w:rsidP="004858A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57F03">
        <w:rPr>
          <w:rFonts w:ascii="Times New Roman" w:hAnsi="Times New Roman" w:cs="Times New Roman"/>
          <w:sz w:val="24"/>
          <w:szCs w:val="24"/>
        </w:rPr>
        <w:t>Määrus jõustub 1. jaanuaril 2025. a.</w:t>
      </w:r>
    </w:p>
    <w:sectPr w:rsidR="00357F03" w:rsidRPr="00357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57F7"/>
    <w:multiLevelType w:val="hybridMultilevel"/>
    <w:tmpl w:val="CD4C5128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725EF450">
      <w:start w:val="1"/>
      <w:numFmt w:val="lowerLetter"/>
      <w:lvlText w:val="%2."/>
      <w:lvlJc w:val="left"/>
      <w:pPr>
        <w:ind w:left="1080" w:hanging="360"/>
      </w:pPr>
    </w:lvl>
    <w:lvl w:ilvl="2" w:tplc="5CB8859E">
      <w:start w:val="1"/>
      <w:numFmt w:val="lowerRoman"/>
      <w:lvlText w:val="%3."/>
      <w:lvlJc w:val="right"/>
      <w:pPr>
        <w:ind w:left="1800" w:hanging="180"/>
      </w:pPr>
    </w:lvl>
    <w:lvl w:ilvl="3" w:tplc="96EEC00E">
      <w:start w:val="1"/>
      <w:numFmt w:val="decimal"/>
      <w:lvlText w:val="%4."/>
      <w:lvlJc w:val="left"/>
      <w:pPr>
        <w:ind w:left="2520" w:hanging="360"/>
      </w:pPr>
    </w:lvl>
    <w:lvl w:ilvl="4" w:tplc="93E0892E">
      <w:start w:val="1"/>
      <w:numFmt w:val="lowerLetter"/>
      <w:lvlText w:val="%5."/>
      <w:lvlJc w:val="left"/>
      <w:pPr>
        <w:ind w:left="3240" w:hanging="360"/>
      </w:pPr>
    </w:lvl>
    <w:lvl w:ilvl="5" w:tplc="377E52EA">
      <w:start w:val="1"/>
      <w:numFmt w:val="lowerRoman"/>
      <w:lvlText w:val="%6."/>
      <w:lvlJc w:val="right"/>
      <w:pPr>
        <w:ind w:left="3960" w:hanging="180"/>
      </w:pPr>
    </w:lvl>
    <w:lvl w:ilvl="6" w:tplc="5A20EC3C">
      <w:start w:val="1"/>
      <w:numFmt w:val="decimal"/>
      <w:lvlText w:val="%7."/>
      <w:lvlJc w:val="left"/>
      <w:pPr>
        <w:ind w:left="4680" w:hanging="360"/>
      </w:pPr>
    </w:lvl>
    <w:lvl w:ilvl="7" w:tplc="67E8C844">
      <w:start w:val="1"/>
      <w:numFmt w:val="lowerLetter"/>
      <w:lvlText w:val="%8."/>
      <w:lvlJc w:val="left"/>
      <w:pPr>
        <w:ind w:left="5400" w:hanging="360"/>
      </w:pPr>
    </w:lvl>
    <w:lvl w:ilvl="8" w:tplc="81DEAC4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3D336"/>
    <w:multiLevelType w:val="hybridMultilevel"/>
    <w:tmpl w:val="5196429E"/>
    <w:lvl w:ilvl="0" w:tplc="1FB48AFA">
      <w:start w:val="1"/>
      <w:numFmt w:val="decimal"/>
      <w:lvlText w:val="%1)"/>
      <w:lvlJc w:val="left"/>
      <w:pPr>
        <w:ind w:left="720" w:hanging="360"/>
      </w:pPr>
    </w:lvl>
    <w:lvl w:ilvl="1" w:tplc="45147628">
      <w:start w:val="1"/>
      <w:numFmt w:val="lowerLetter"/>
      <w:lvlText w:val="%2."/>
      <w:lvlJc w:val="left"/>
      <w:pPr>
        <w:ind w:left="1440" w:hanging="360"/>
      </w:pPr>
    </w:lvl>
    <w:lvl w:ilvl="2" w:tplc="7DD25D72">
      <w:start w:val="1"/>
      <w:numFmt w:val="lowerRoman"/>
      <w:lvlText w:val="%3."/>
      <w:lvlJc w:val="right"/>
      <w:pPr>
        <w:ind w:left="2160" w:hanging="180"/>
      </w:pPr>
    </w:lvl>
    <w:lvl w:ilvl="3" w:tplc="6B4A7B72">
      <w:start w:val="1"/>
      <w:numFmt w:val="decimal"/>
      <w:lvlText w:val="%4."/>
      <w:lvlJc w:val="left"/>
      <w:pPr>
        <w:ind w:left="2880" w:hanging="360"/>
      </w:pPr>
    </w:lvl>
    <w:lvl w:ilvl="4" w:tplc="2FDC62BC">
      <w:start w:val="1"/>
      <w:numFmt w:val="lowerLetter"/>
      <w:lvlText w:val="%5."/>
      <w:lvlJc w:val="left"/>
      <w:pPr>
        <w:ind w:left="3600" w:hanging="360"/>
      </w:pPr>
    </w:lvl>
    <w:lvl w:ilvl="5" w:tplc="49C22042">
      <w:start w:val="1"/>
      <w:numFmt w:val="lowerRoman"/>
      <w:lvlText w:val="%6."/>
      <w:lvlJc w:val="right"/>
      <w:pPr>
        <w:ind w:left="4320" w:hanging="180"/>
      </w:pPr>
    </w:lvl>
    <w:lvl w:ilvl="6" w:tplc="02C0D41E">
      <w:start w:val="1"/>
      <w:numFmt w:val="decimal"/>
      <w:lvlText w:val="%7."/>
      <w:lvlJc w:val="left"/>
      <w:pPr>
        <w:ind w:left="5040" w:hanging="360"/>
      </w:pPr>
    </w:lvl>
    <w:lvl w:ilvl="7" w:tplc="2A0A3FC6">
      <w:start w:val="1"/>
      <w:numFmt w:val="lowerLetter"/>
      <w:lvlText w:val="%8."/>
      <w:lvlJc w:val="left"/>
      <w:pPr>
        <w:ind w:left="5760" w:hanging="360"/>
      </w:pPr>
    </w:lvl>
    <w:lvl w:ilvl="8" w:tplc="1A4055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5356C"/>
    <w:multiLevelType w:val="hybridMultilevel"/>
    <w:tmpl w:val="EB0E156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01AA95"/>
    <w:multiLevelType w:val="hybridMultilevel"/>
    <w:tmpl w:val="092E9D40"/>
    <w:lvl w:ilvl="0" w:tplc="36D6FFF0">
      <w:start w:val="1"/>
      <w:numFmt w:val="decimal"/>
      <w:lvlText w:val="%1)"/>
      <w:lvlJc w:val="left"/>
      <w:pPr>
        <w:ind w:left="720" w:hanging="360"/>
      </w:pPr>
    </w:lvl>
    <w:lvl w:ilvl="1" w:tplc="2EEEBF90">
      <w:start w:val="1"/>
      <w:numFmt w:val="lowerLetter"/>
      <w:lvlText w:val="%2."/>
      <w:lvlJc w:val="left"/>
      <w:pPr>
        <w:ind w:left="1440" w:hanging="360"/>
      </w:pPr>
    </w:lvl>
    <w:lvl w:ilvl="2" w:tplc="78DC30D4">
      <w:start w:val="1"/>
      <w:numFmt w:val="lowerRoman"/>
      <w:lvlText w:val="%3."/>
      <w:lvlJc w:val="right"/>
      <w:pPr>
        <w:ind w:left="2160" w:hanging="180"/>
      </w:pPr>
    </w:lvl>
    <w:lvl w:ilvl="3" w:tplc="89AE6230">
      <w:start w:val="1"/>
      <w:numFmt w:val="decimal"/>
      <w:lvlText w:val="%4."/>
      <w:lvlJc w:val="left"/>
      <w:pPr>
        <w:ind w:left="2880" w:hanging="360"/>
      </w:pPr>
    </w:lvl>
    <w:lvl w:ilvl="4" w:tplc="28768F9A">
      <w:start w:val="1"/>
      <w:numFmt w:val="lowerLetter"/>
      <w:lvlText w:val="%5."/>
      <w:lvlJc w:val="left"/>
      <w:pPr>
        <w:ind w:left="3600" w:hanging="360"/>
      </w:pPr>
    </w:lvl>
    <w:lvl w:ilvl="5" w:tplc="B3F4355C">
      <w:start w:val="1"/>
      <w:numFmt w:val="lowerRoman"/>
      <w:lvlText w:val="%6."/>
      <w:lvlJc w:val="right"/>
      <w:pPr>
        <w:ind w:left="4320" w:hanging="180"/>
      </w:pPr>
    </w:lvl>
    <w:lvl w:ilvl="6" w:tplc="8DDCD9E0">
      <w:start w:val="1"/>
      <w:numFmt w:val="decimal"/>
      <w:lvlText w:val="%7."/>
      <w:lvlJc w:val="left"/>
      <w:pPr>
        <w:ind w:left="5040" w:hanging="360"/>
      </w:pPr>
    </w:lvl>
    <w:lvl w:ilvl="7" w:tplc="1196FA12">
      <w:start w:val="1"/>
      <w:numFmt w:val="lowerLetter"/>
      <w:lvlText w:val="%8."/>
      <w:lvlJc w:val="left"/>
      <w:pPr>
        <w:ind w:left="5760" w:hanging="360"/>
      </w:pPr>
    </w:lvl>
    <w:lvl w:ilvl="8" w:tplc="14F8BD58">
      <w:start w:val="1"/>
      <w:numFmt w:val="lowerRoman"/>
      <w:lvlText w:val="%9."/>
      <w:lvlJc w:val="right"/>
      <w:pPr>
        <w:ind w:left="6480" w:hanging="180"/>
      </w:pPr>
    </w:lvl>
  </w:abstractNum>
  <w:num w:numId="1" w16cid:durableId="849221439">
    <w:abstractNumId w:val="1"/>
  </w:num>
  <w:num w:numId="2" w16cid:durableId="2085763326">
    <w:abstractNumId w:val="3"/>
  </w:num>
  <w:num w:numId="3" w16cid:durableId="411661395">
    <w:abstractNumId w:val="0"/>
  </w:num>
  <w:num w:numId="4" w16cid:durableId="822358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D9"/>
    <w:rsid w:val="00220311"/>
    <w:rsid w:val="002B770F"/>
    <w:rsid w:val="00321ED8"/>
    <w:rsid w:val="00357F03"/>
    <w:rsid w:val="003D2BB9"/>
    <w:rsid w:val="003D4528"/>
    <w:rsid w:val="00433695"/>
    <w:rsid w:val="00442270"/>
    <w:rsid w:val="004858A0"/>
    <w:rsid w:val="004E0E2B"/>
    <w:rsid w:val="00602C84"/>
    <w:rsid w:val="006762A3"/>
    <w:rsid w:val="00862371"/>
    <w:rsid w:val="008D77EA"/>
    <w:rsid w:val="009B00D9"/>
    <w:rsid w:val="00A07DE9"/>
    <w:rsid w:val="00A20530"/>
    <w:rsid w:val="00AF42B1"/>
    <w:rsid w:val="00C4220E"/>
    <w:rsid w:val="00D236DF"/>
    <w:rsid w:val="00D67EA1"/>
    <w:rsid w:val="00E344DA"/>
    <w:rsid w:val="00F46FA2"/>
    <w:rsid w:val="00FA07BB"/>
    <w:rsid w:val="00FD1E98"/>
    <w:rsid w:val="049E5734"/>
    <w:rsid w:val="059F8B1A"/>
    <w:rsid w:val="080A0150"/>
    <w:rsid w:val="085D4D4C"/>
    <w:rsid w:val="09F91DAD"/>
    <w:rsid w:val="0DE8FE00"/>
    <w:rsid w:val="11547E84"/>
    <w:rsid w:val="168ABD3B"/>
    <w:rsid w:val="175D6A4B"/>
    <w:rsid w:val="1A7662B8"/>
    <w:rsid w:val="1B220611"/>
    <w:rsid w:val="1B450601"/>
    <w:rsid w:val="1B5E539F"/>
    <w:rsid w:val="1C5AE909"/>
    <w:rsid w:val="1EC9AAA5"/>
    <w:rsid w:val="2040448E"/>
    <w:rsid w:val="220FD620"/>
    <w:rsid w:val="282574B2"/>
    <w:rsid w:val="2ED6B7CD"/>
    <w:rsid w:val="31AC9F08"/>
    <w:rsid w:val="335F0765"/>
    <w:rsid w:val="379806B2"/>
    <w:rsid w:val="3A33D718"/>
    <w:rsid w:val="3AE8C70F"/>
    <w:rsid w:val="3B857C54"/>
    <w:rsid w:val="4073582E"/>
    <w:rsid w:val="421DED7B"/>
    <w:rsid w:val="42F02BB5"/>
    <w:rsid w:val="43FA0828"/>
    <w:rsid w:val="44ABCB10"/>
    <w:rsid w:val="45640AA1"/>
    <w:rsid w:val="47B74454"/>
    <w:rsid w:val="48EEC613"/>
    <w:rsid w:val="4933D9C1"/>
    <w:rsid w:val="4E9BCD41"/>
    <w:rsid w:val="53861C41"/>
    <w:rsid w:val="598DF24F"/>
    <w:rsid w:val="5991C478"/>
    <w:rsid w:val="5CBD9AA9"/>
    <w:rsid w:val="5E2ACF1D"/>
    <w:rsid w:val="5FEE6FE6"/>
    <w:rsid w:val="6029F225"/>
    <w:rsid w:val="64E2EAE0"/>
    <w:rsid w:val="65343851"/>
    <w:rsid w:val="67019A21"/>
    <w:rsid w:val="67DE2B92"/>
    <w:rsid w:val="6BC6B421"/>
    <w:rsid w:val="6EE57FDC"/>
    <w:rsid w:val="789C5198"/>
    <w:rsid w:val="7BCDA9EF"/>
    <w:rsid w:val="7CC5C9A4"/>
    <w:rsid w:val="7CE12C1E"/>
    <w:rsid w:val="7FF59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FA39E"/>
  <w15:chartTrackingRefBased/>
  <w15:docId w15:val="{4FB1072B-E84C-4A6A-8D69-CE84439D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3695"/>
    <w:pPr>
      <w:keepNext/>
      <w:keepLines/>
      <w:widowControl w:val="0"/>
      <w:suppressAutoHyphens/>
      <w:spacing w:before="480" w:after="0" w:line="238" w:lineRule="exact"/>
      <w:jc w:val="both"/>
      <w:outlineLvl w:val="0"/>
    </w:pPr>
    <w:rPr>
      <w:rFonts w:asciiTheme="majorHAnsi" w:eastAsiaTheme="majorEastAsia" w:hAnsiTheme="majorHAnsi" w:cs="Mangal"/>
      <w:b/>
      <w:bCs/>
      <w:color w:val="2F5496" w:themeColor="accent1" w:themeShade="BF"/>
      <w:kern w:val="1"/>
      <w:sz w:val="28"/>
      <w:szCs w:val="25"/>
      <w:lang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695"/>
    <w:rPr>
      <w:rFonts w:asciiTheme="majorHAnsi" w:eastAsiaTheme="majorEastAsia" w:hAnsiTheme="majorHAnsi" w:cs="Mangal"/>
      <w:b/>
      <w:bCs/>
      <w:color w:val="2F5496" w:themeColor="accent1" w:themeShade="BF"/>
      <w:kern w:val="1"/>
      <w:sz w:val="28"/>
      <w:szCs w:val="25"/>
      <w:lang w:eastAsia="zh-CN" w:bidi="hi-IN"/>
      <w14:ligatures w14:val="none"/>
    </w:rPr>
  </w:style>
  <w:style w:type="paragraph" w:customStyle="1" w:styleId="Pealkiri1">
    <w:name w:val="Pealkiri1"/>
    <w:autoRedefine/>
    <w:qFormat/>
    <w:rsid w:val="00433695"/>
    <w:pPr>
      <w:spacing w:after="560" w:line="240" w:lineRule="auto"/>
    </w:pPr>
    <w:rPr>
      <w:rFonts w:ascii="Times New Roman" w:eastAsia="SimSun" w:hAnsi="Times New Roman" w:cs="Times New Roman"/>
      <w:b/>
      <w:bCs/>
      <w:kern w:val="1"/>
      <w:sz w:val="24"/>
      <w:szCs w:val="24"/>
      <w:lang w:eastAsia="zh-CN" w:bidi="hi-IN"/>
      <w14:ligatures w14:val="none"/>
    </w:rPr>
  </w:style>
  <w:style w:type="paragraph" w:customStyle="1" w:styleId="Tekst">
    <w:name w:val="Tekst"/>
    <w:autoRedefine/>
    <w:qFormat/>
    <w:rsid w:val="00433695"/>
    <w:pPr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  <w:style w:type="paragraph" w:styleId="ListParagraph">
    <w:name w:val="List Paragraph"/>
    <w:basedOn w:val="Normal"/>
    <w:uiPriority w:val="34"/>
    <w:qFormat/>
    <w:rsid w:val="00FD1E98"/>
    <w:pPr>
      <w:ind w:left="720"/>
      <w:contextualSpacing/>
    </w:pPr>
  </w:style>
  <w:style w:type="paragraph" w:customStyle="1" w:styleId="Paragrahv">
    <w:name w:val="Paragrahv"/>
    <w:basedOn w:val="Tekst"/>
    <w:qFormat/>
    <w:rsid w:val="00FD1E98"/>
    <w:rPr>
      <w:b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CF86595EDC7E4696F84C0AB9EEEF7E" ma:contentTypeVersion="0" ma:contentTypeDescription="Loo uus dokument" ma:contentTypeScope="" ma:versionID="1f887357b883ffa1eb6c24663f1f8e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5284b4047f4cf5347f2f816b293bb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3E78F5-6958-4820-93ED-533142AFC993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6B7EE20-255E-4A4F-9769-6C3EAA403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B01E2-7E2D-4BE4-9077-C59329BCF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3473</Characters>
  <Application>Microsoft Office Word</Application>
  <DocSecurity>0</DocSecurity>
  <Lines>28</Lines>
  <Paragraphs>8</Paragraphs>
  <ScaleCrop>false</ScaleCrop>
  <Company>Maaeluministeerium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Raidme</dc:creator>
  <cp:keywords/>
  <dc:description/>
  <cp:lastModifiedBy>Ingrid Raidme</cp:lastModifiedBy>
  <cp:revision>2</cp:revision>
  <dcterms:created xsi:type="dcterms:W3CDTF">2024-05-23T16:41:00Z</dcterms:created>
  <dcterms:modified xsi:type="dcterms:W3CDTF">2024-05-23T16:41:00Z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0x01010098CF86595EDC7E4696F84C0AB9EEEF7E</vt:lpwstr>
  </property>
</Properties>
</file>