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38CE6" w14:textId="71D572C8" w:rsidR="004D0A19" w:rsidRDefault="00290BB4" w:rsidP="00290BB4">
      <w:pPr>
        <w:pStyle w:val="RKIKtitle"/>
        <w:ind w:left="0" w:firstLine="0"/>
        <w:jc w:val="right"/>
        <w:rPr>
          <w:rFonts w:cstheme="minorHAnsi"/>
        </w:rPr>
      </w:pPr>
      <w:r>
        <w:rPr>
          <w:rFonts w:cstheme="minorHAnsi"/>
        </w:rPr>
        <w:t>Lisa</w:t>
      </w:r>
      <w:r w:rsidR="00076650">
        <w:rPr>
          <w:rFonts w:cstheme="minorHAnsi"/>
        </w:rPr>
        <w:t xml:space="preserve"> 3</w:t>
      </w:r>
    </w:p>
    <w:p w14:paraId="3D5FDB4B" w14:textId="6CC7737C" w:rsidR="00290BB4" w:rsidRDefault="00076650" w:rsidP="00290BB4">
      <w:pPr>
        <w:pStyle w:val="RKIKtitle"/>
        <w:ind w:left="0" w:firstLine="0"/>
        <w:jc w:val="right"/>
        <w:rPr>
          <w:rFonts w:cstheme="minorHAnsi"/>
          <w:b w:val="0"/>
        </w:rPr>
      </w:pPr>
      <w:sdt>
        <w:sdtPr>
          <w:rPr>
            <w:rFonts w:cstheme="minorHAnsi"/>
            <w:b w:val="0"/>
          </w:rPr>
          <w:alias w:val="Dokumendi reg. kpv"/>
          <w:tag w:val="Dokregkpv"/>
          <w:id w:val="647786067"/>
          <w:placeholder>
            <w:docPart w:val="441B2E7CBC3B4D1E9E8ACB016C1B5219"/>
          </w:placeholder>
          <w:showingPlcHdr/>
          <w:dataBinding w:prefixMappings="xmlns:ns0='http://schemas.microsoft.com/office/2006/metadata/properties' xmlns:ns1='http://www.w3.org/2001/XMLSchema-instance' xmlns:ns2='f35189e9-23b4-438d-b4fd-3a3981405c16' " w:xpath="/ns0:properties[1]/documentManagement[1]/ns2:Dokregkpv[1]" w:storeItemID="{DABF0BB5-F221-4D31-869F-272C05E3E759}"/>
          <w:date>
            <w:dateFormat w:val="dd.MM.yyyy"/>
            <w:lid w:val="et-EE"/>
            <w:storeMappedDataAs w:val="dateTime"/>
            <w:calendar w:val="gregorian"/>
          </w:date>
        </w:sdtPr>
        <w:sdtEndPr/>
        <w:sdtContent>
          <w:r w:rsidR="00290BB4" w:rsidRPr="00290BB4">
            <w:rPr>
              <w:rStyle w:val="PlaceholderText"/>
              <w:b w:val="0"/>
            </w:rPr>
            <w:t>[Dokumendi reg. kpv]</w:t>
          </w:r>
        </w:sdtContent>
      </w:sdt>
      <w:r w:rsidR="00290BB4">
        <w:rPr>
          <w:rFonts w:cstheme="minorHAnsi"/>
          <w:b w:val="0"/>
        </w:rPr>
        <w:t xml:space="preserve"> lepingu</w:t>
      </w:r>
    </w:p>
    <w:p w14:paraId="3AA64E03" w14:textId="0DE1E9CA" w:rsidR="00290BB4" w:rsidRPr="00290BB4" w:rsidRDefault="00290BB4" w:rsidP="00290BB4">
      <w:pPr>
        <w:pStyle w:val="RKIKtitle"/>
        <w:ind w:left="0" w:firstLine="0"/>
        <w:jc w:val="right"/>
        <w:rPr>
          <w:rFonts w:cstheme="minorHAnsi"/>
        </w:rPr>
      </w:pPr>
      <w:r>
        <w:rPr>
          <w:rFonts w:cstheme="minorHAnsi"/>
          <w:b w:val="0"/>
        </w:rPr>
        <w:t xml:space="preserve">nr </w:t>
      </w:r>
      <w:sdt>
        <w:sdtPr>
          <w:rPr>
            <w:rFonts w:cstheme="minorHAnsi"/>
            <w:b w:val="0"/>
          </w:rPr>
          <w:alias w:val="Dokumendi reg. nr"/>
          <w:tag w:val="Dokregnr"/>
          <w:id w:val="469646302"/>
          <w:placeholder>
            <w:docPart w:val="140F918D8D4A4602899796E119E4BC19"/>
          </w:placeholder>
          <w:showingPlcHdr/>
          <w:dataBinding w:prefixMappings="xmlns:ns0='http://schemas.microsoft.com/office/2006/metadata/properties' xmlns:ns1='http://www.w3.org/2001/XMLSchema-instance' xmlns:ns2='f35189e9-23b4-438d-b4fd-3a3981405c16' " w:xpath="/ns0:properties[1]/documentManagement[1]/ns2:Dokregnr[1]" w:storeItemID="{DABF0BB5-F221-4D31-869F-272C05E3E759}"/>
          <w:text/>
        </w:sdtPr>
        <w:sdtEndPr/>
        <w:sdtContent>
          <w:r w:rsidRPr="00290BB4">
            <w:rPr>
              <w:rStyle w:val="PlaceholderText"/>
              <w:b w:val="0"/>
            </w:rPr>
            <w:t>[Dokumendi reg. nr]</w:t>
          </w:r>
        </w:sdtContent>
      </w:sdt>
      <w:r w:rsidR="00076650">
        <w:rPr>
          <w:rFonts w:cstheme="minorHAnsi"/>
          <w:b w:val="0"/>
        </w:rPr>
        <w:t xml:space="preserve"> juurde</w:t>
      </w:r>
      <w:bookmarkStart w:id="0" w:name="_GoBack"/>
      <w:bookmarkEnd w:id="0"/>
    </w:p>
    <w:p w14:paraId="0EF60772" w14:textId="275AD235" w:rsidR="00290BB4" w:rsidRPr="00290BB4" w:rsidRDefault="00290BB4" w:rsidP="00290BB4">
      <w:pPr>
        <w:pStyle w:val="RKIKtitle"/>
        <w:ind w:left="0" w:firstLine="0"/>
        <w:jc w:val="right"/>
        <w:rPr>
          <w:rFonts w:cstheme="minorHAnsi"/>
          <w:b w:val="0"/>
        </w:rPr>
      </w:pPr>
    </w:p>
    <w:p w14:paraId="623EF94B" w14:textId="77777777" w:rsidR="00290BB4" w:rsidRPr="00290BB4" w:rsidRDefault="00290BB4" w:rsidP="00290BB4">
      <w:pPr>
        <w:pStyle w:val="RKIKtitle"/>
        <w:ind w:left="0" w:firstLine="0"/>
        <w:jc w:val="right"/>
        <w:rPr>
          <w:rFonts w:cstheme="minorHAnsi"/>
          <w:b w:val="0"/>
        </w:rPr>
      </w:pPr>
    </w:p>
    <w:p w14:paraId="087EE510" w14:textId="357EA8EE" w:rsidR="00943243" w:rsidRPr="005D2D79" w:rsidRDefault="00B96711" w:rsidP="00093E12">
      <w:pPr>
        <w:pStyle w:val="RKIKtitle"/>
        <w:rPr>
          <w:rFonts w:cstheme="minorHAnsi"/>
        </w:rPr>
      </w:pPr>
      <w:r w:rsidRPr="005D2D79">
        <w:rPr>
          <w:rFonts w:cstheme="minorHAnsi"/>
        </w:rPr>
        <w:t>JULGEOLEKUTINGIMUSED</w:t>
      </w:r>
    </w:p>
    <w:p w14:paraId="072659CD" w14:textId="77777777" w:rsidR="00943243" w:rsidRPr="005D2D79" w:rsidRDefault="00943243" w:rsidP="00093E12">
      <w:pPr>
        <w:jc w:val="both"/>
        <w:rPr>
          <w:rFonts w:asciiTheme="minorHAnsi" w:hAnsiTheme="minorHAnsi" w:cstheme="minorHAnsi"/>
          <w:sz w:val="22"/>
          <w:szCs w:val="22"/>
        </w:rPr>
      </w:pPr>
    </w:p>
    <w:p w14:paraId="654FCFC8" w14:textId="77777777" w:rsidR="00943243" w:rsidRPr="005D2D79" w:rsidRDefault="00B96711" w:rsidP="00093E12">
      <w:pPr>
        <w:pStyle w:val="RKIKparagraph"/>
        <w:rPr>
          <w:rFonts w:cstheme="minorHAnsi"/>
        </w:rPr>
      </w:pPr>
      <w:r w:rsidRPr="005D2D79">
        <w:rPr>
          <w:rFonts w:cstheme="minorHAnsi"/>
        </w:rPr>
        <w:t>Riigihanke objekti asumisega Kaitseväe julgeolekualal teavitatakse lepingu poolt alljärgnevatest tingimustest:</w:t>
      </w:r>
    </w:p>
    <w:p w14:paraId="41E32258" w14:textId="77777777" w:rsidR="00943243" w:rsidRPr="005D2D79" w:rsidRDefault="00943243" w:rsidP="00093E12">
      <w:pPr>
        <w:jc w:val="both"/>
        <w:rPr>
          <w:rFonts w:asciiTheme="minorHAnsi" w:hAnsiTheme="minorHAnsi" w:cstheme="minorHAnsi"/>
          <w:sz w:val="22"/>
          <w:szCs w:val="22"/>
        </w:rPr>
      </w:pPr>
    </w:p>
    <w:p w14:paraId="41A95905" w14:textId="65F320C3" w:rsidR="00943243" w:rsidRPr="005D2D79" w:rsidRDefault="00B96711" w:rsidP="00093E12">
      <w:pPr>
        <w:pStyle w:val="RKIKH1"/>
        <w:numPr>
          <w:ilvl w:val="0"/>
          <w:numId w:val="42"/>
        </w:numPr>
        <w:rPr>
          <w:rFonts w:cstheme="minorHAnsi"/>
        </w:rPr>
      </w:pPr>
      <w:bookmarkStart w:id="1" w:name="_Toc2"/>
      <w:r w:rsidRPr="005D2D79">
        <w:rPr>
          <w:rFonts w:cstheme="minorHAnsi"/>
        </w:rPr>
        <w:t>Julgeoleku</w:t>
      </w:r>
      <w:r w:rsidR="00B53D34" w:rsidRPr="005D2D79">
        <w:rPr>
          <w:rFonts w:cstheme="minorHAnsi"/>
        </w:rPr>
        <w:t>t</w:t>
      </w:r>
      <w:r w:rsidRPr="005D2D79">
        <w:rPr>
          <w:rFonts w:cstheme="minorHAnsi"/>
        </w:rPr>
        <w:t>ingimustest teavitamise eesmärk</w:t>
      </w:r>
      <w:bookmarkEnd w:id="1"/>
    </w:p>
    <w:p w14:paraId="18C8E07F" w14:textId="77777777" w:rsidR="00943243" w:rsidRPr="005D2D79" w:rsidRDefault="00B96711" w:rsidP="00093E12">
      <w:pPr>
        <w:pStyle w:val="RKIKparagraph"/>
        <w:rPr>
          <w:rFonts w:cstheme="minorHAnsi"/>
        </w:rPr>
      </w:pPr>
      <w:r w:rsidRPr="005D2D79">
        <w:rPr>
          <w:rFonts w:cstheme="minorHAnsi"/>
        </w:rPr>
        <w:t xml:space="preserve"> </w:t>
      </w:r>
    </w:p>
    <w:p w14:paraId="6D592D25" w14:textId="77777777" w:rsidR="00943243" w:rsidRPr="005D2D79" w:rsidRDefault="00B96711" w:rsidP="00093E12">
      <w:pPr>
        <w:pStyle w:val="RKIKH1nonumber"/>
        <w:rPr>
          <w:rFonts w:cstheme="minorHAnsi"/>
        </w:rPr>
      </w:pPr>
      <w:r w:rsidRPr="005D2D79">
        <w:rPr>
          <w:rFonts w:cstheme="minorHAnsi"/>
        </w:rPr>
        <w:t xml:space="preserve">Teavitamise eesmärk on selgitada lepingupartnerile poolte suhteid, õigusi ja kohustusi julgeolekualaste nõuete täitmisel Kaitseväe julgeolekualal. </w:t>
      </w:r>
    </w:p>
    <w:p w14:paraId="1125C973" w14:textId="77777777" w:rsidR="00943243" w:rsidRPr="005D2D79" w:rsidRDefault="00943243" w:rsidP="00093E12">
      <w:pPr>
        <w:jc w:val="both"/>
        <w:rPr>
          <w:rFonts w:asciiTheme="minorHAnsi" w:hAnsiTheme="minorHAnsi" w:cstheme="minorHAnsi"/>
          <w:sz w:val="22"/>
          <w:szCs w:val="22"/>
        </w:rPr>
      </w:pPr>
    </w:p>
    <w:p w14:paraId="71ADEE8E" w14:textId="3EAD0CF3" w:rsidR="00943243" w:rsidRPr="005D2D79" w:rsidRDefault="00B96711" w:rsidP="00093E12">
      <w:pPr>
        <w:pStyle w:val="RKIKH1"/>
        <w:numPr>
          <w:ilvl w:val="0"/>
          <w:numId w:val="42"/>
        </w:numPr>
        <w:rPr>
          <w:rFonts w:cstheme="minorHAnsi"/>
        </w:rPr>
      </w:pPr>
      <w:bookmarkStart w:id="2" w:name="_Toc4"/>
      <w:r w:rsidRPr="005D2D79">
        <w:rPr>
          <w:rFonts w:cstheme="minorHAnsi"/>
          <w:bCs/>
        </w:rPr>
        <w:t>Mõisted</w:t>
      </w:r>
      <w:r w:rsidRPr="005D2D79">
        <w:rPr>
          <w:rFonts w:cstheme="minorHAnsi"/>
        </w:rPr>
        <w:t xml:space="preserve"> </w:t>
      </w:r>
      <w:bookmarkEnd w:id="2"/>
    </w:p>
    <w:p w14:paraId="38A5BD1D" w14:textId="77777777" w:rsidR="00943243" w:rsidRPr="005D2D79" w:rsidRDefault="00943243" w:rsidP="00093E12">
      <w:pPr>
        <w:jc w:val="both"/>
        <w:rPr>
          <w:rFonts w:asciiTheme="minorHAnsi" w:hAnsiTheme="minorHAnsi" w:cstheme="minorHAnsi"/>
          <w:sz w:val="22"/>
          <w:szCs w:val="22"/>
        </w:rPr>
      </w:pPr>
    </w:p>
    <w:p w14:paraId="4954E15E" w14:textId="56C6DE78" w:rsidR="00943243" w:rsidRPr="005D2D79" w:rsidRDefault="00B96711" w:rsidP="00093E12">
      <w:pPr>
        <w:pStyle w:val="RKIKH2"/>
        <w:numPr>
          <w:ilvl w:val="1"/>
          <w:numId w:val="42"/>
        </w:numPr>
        <w:rPr>
          <w:rFonts w:cstheme="minorHAnsi"/>
        </w:rPr>
      </w:pPr>
      <w:bookmarkStart w:id="3" w:name="_Toc5"/>
      <w:r w:rsidRPr="005D2D79">
        <w:rPr>
          <w:rFonts w:cstheme="minorHAnsi"/>
        </w:rPr>
        <w:t xml:space="preserve">Teavitamisel kasutatakse mõisteid alljärgnevas tähenduses: </w:t>
      </w:r>
      <w:bookmarkEnd w:id="3"/>
    </w:p>
    <w:p w14:paraId="5856B933" w14:textId="353C8916" w:rsidR="00943243" w:rsidRPr="005D2D79" w:rsidRDefault="00B96711" w:rsidP="00093E12">
      <w:pPr>
        <w:pStyle w:val="RKIKH3"/>
        <w:numPr>
          <w:ilvl w:val="2"/>
          <w:numId w:val="42"/>
        </w:numPr>
        <w:ind w:left="1418" w:hanging="709"/>
        <w:rPr>
          <w:rFonts w:cstheme="minorHAnsi"/>
        </w:rPr>
      </w:pPr>
      <w:bookmarkStart w:id="4" w:name="_Toc6"/>
      <w:r w:rsidRPr="005D2D79">
        <w:rPr>
          <w:rFonts w:cstheme="minorHAnsi"/>
          <w:b/>
          <w:i/>
          <w:iCs/>
        </w:rPr>
        <w:t>Kontrollitav isik</w:t>
      </w:r>
      <w:r w:rsidRPr="005D2D79">
        <w:rPr>
          <w:rFonts w:cstheme="minorHAnsi"/>
        </w:rPr>
        <w:t xml:space="preserve"> – </w:t>
      </w:r>
      <w:r w:rsidR="002C5B32" w:rsidRPr="005D2D79">
        <w:rPr>
          <w:rFonts w:cstheme="minorHAnsi"/>
        </w:rPr>
        <w:t>Müüja</w:t>
      </w:r>
      <w:r w:rsidRPr="005D2D79">
        <w:rPr>
          <w:rFonts w:cstheme="minorHAnsi"/>
        </w:rPr>
        <w:t xml:space="preserve"> ja alltöövõtja töötaja, kelle suhtes teostatakse taustakontrolli tema eelneval kirjalikul nõusolekul seoses sissepääsuõiguse taotlemisega Kaitseväe julgeolekualale.</w:t>
      </w:r>
      <w:bookmarkEnd w:id="4"/>
    </w:p>
    <w:p w14:paraId="120BC281" w14:textId="0FE80350" w:rsidR="00943243" w:rsidRPr="005D2D79" w:rsidRDefault="00B96711" w:rsidP="00093E12">
      <w:pPr>
        <w:pStyle w:val="RKIKH3"/>
        <w:numPr>
          <w:ilvl w:val="2"/>
          <w:numId w:val="42"/>
        </w:numPr>
        <w:ind w:left="1418" w:hanging="709"/>
        <w:rPr>
          <w:rFonts w:cstheme="minorHAnsi"/>
        </w:rPr>
      </w:pPr>
      <w:bookmarkStart w:id="5" w:name="_Toc7"/>
      <w:r w:rsidRPr="005D2D79">
        <w:rPr>
          <w:rFonts w:cstheme="minorHAnsi"/>
          <w:b/>
          <w:i/>
          <w:iCs/>
        </w:rPr>
        <w:t>Taustakontroll</w:t>
      </w:r>
      <w:r w:rsidRPr="005D2D79">
        <w:rPr>
          <w:rFonts w:cstheme="minorHAnsi"/>
          <w:i/>
          <w:iCs/>
        </w:rPr>
        <w:t xml:space="preserve"> </w:t>
      </w:r>
      <w:r w:rsidRPr="005D2D79">
        <w:rPr>
          <w:rFonts w:cstheme="minorHAnsi"/>
        </w:rPr>
        <w:t>– Kaitseväe julgeoleku tagamise eesmärgil Kaitseväe poolt teostatav Kaitseväe korralduse seaduses (KKS) § 41³ sätestatud asjaolude kontrollimine otsustamaks kontrollitava isiku lubamine Kaitseväe julgeolekualale.</w:t>
      </w:r>
      <w:bookmarkEnd w:id="5"/>
    </w:p>
    <w:p w14:paraId="683194B2" w14:textId="3375EFA3" w:rsidR="00943243" w:rsidRPr="005D2D79" w:rsidRDefault="00B96711" w:rsidP="00093E12">
      <w:pPr>
        <w:pStyle w:val="RKIKH3"/>
        <w:numPr>
          <w:ilvl w:val="2"/>
          <w:numId w:val="42"/>
        </w:numPr>
        <w:ind w:left="1418" w:hanging="709"/>
        <w:rPr>
          <w:rFonts w:cstheme="minorHAnsi"/>
        </w:rPr>
      </w:pPr>
      <w:bookmarkStart w:id="6" w:name="_Toc8"/>
      <w:r w:rsidRPr="005D2D79">
        <w:rPr>
          <w:rFonts w:cstheme="minorHAnsi"/>
          <w:b/>
          <w:i/>
          <w:iCs/>
        </w:rPr>
        <w:t xml:space="preserve">Kaitseväe struktuuriüksus </w:t>
      </w:r>
      <w:r w:rsidRPr="005D2D79">
        <w:rPr>
          <w:rFonts w:cstheme="minorHAnsi"/>
        </w:rPr>
        <w:t xml:space="preserve">– KKS § 12 ja § 13 tähenduses. </w:t>
      </w:r>
      <w:bookmarkEnd w:id="6"/>
    </w:p>
    <w:p w14:paraId="51225597" w14:textId="32B9007E" w:rsidR="00943243" w:rsidRPr="005D2D79" w:rsidRDefault="00B96711" w:rsidP="00093E12">
      <w:pPr>
        <w:pStyle w:val="RKIKH3"/>
        <w:numPr>
          <w:ilvl w:val="2"/>
          <w:numId w:val="42"/>
        </w:numPr>
        <w:ind w:left="1418" w:hanging="709"/>
        <w:rPr>
          <w:rFonts w:cstheme="minorHAnsi"/>
        </w:rPr>
      </w:pPr>
      <w:bookmarkStart w:id="7" w:name="_Toc9"/>
      <w:r w:rsidRPr="005D2D79">
        <w:rPr>
          <w:rFonts w:cstheme="minorHAnsi"/>
          <w:b/>
          <w:i/>
          <w:iCs/>
        </w:rPr>
        <w:t>Kaitseväe julgeolekuala</w:t>
      </w:r>
      <w:r w:rsidRPr="005D2D79">
        <w:rPr>
          <w:rFonts w:cstheme="minorHAnsi"/>
        </w:rPr>
        <w:t xml:space="preserve"> – KKS § 50 tähenduses. </w:t>
      </w:r>
      <w:bookmarkEnd w:id="7"/>
    </w:p>
    <w:p w14:paraId="2D3A7565" w14:textId="75B50DA0" w:rsidR="00943243" w:rsidRPr="005D2D79" w:rsidRDefault="00B96711" w:rsidP="00093E12">
      <w:pPr>
        <w:pStyle w:val="RKIKH3"/>
        <w:numPr>
          <w:ilvl w:val="2"/>
          <w:numId w:val="42"/>
        </w:numPr>
        <w:ind w:left="1418" w:hanging="709"/>
        <w:rPr>
          <w:rFonts w:cstheme="minorHAnsi"/>
        </w:rPr>
      </w:pPr>
      <w:bookmarkStart w:id="8" w:name="_Toc10"/>
      <w:r w:rsidRPr="005D2D79">
        <w:rPr>
          <w:rFonts w:cstheme="minorHAnsi"/>
          <w:b/>
          <w:i/>
          <w:iCs/>
        </w:rPr>
        <w:t>Riigihanke objekt</w:t>
      </w:r>
      <w:r w:rsidRPr="005D2D79">
        <w:rPr>
          <w:rFonts w:cstheme="minorHAnsi"/>
          <w:i/>
          <w:iCs/>
        </w:rPr>
        <w:t xml:space="preserve"> – </w:t>
      </w:r>
      <w:r w:rsidRPr="005D2D79">
        <w:rPr>
          <w:rFonts w:cstheme="minorHAnsi"/>
        </w:rPr>
        <w:t>lepingu täitmiseks ettenähtud Kaitseväe julgeolekualal paiknev tööpiirkond.</w:t>
      </w:r>
      <w:bookmarkEnd w:id="8"/>
    </w:p>
    <w:p w14:paraId="36B680FA" w14:textId="6AE2B453" w:rsidR="00943243" w:rsidRPr="005D2D79" w:rsidRDefault="00B96711" w:rsidP="00093E12">
      <w:pPr>
        <w:pStyle w:val="RKIKH3"/>
        <w:numPr>
          <w:ilvl w:val="2"/>
          <w:numId w:val="42"/>
        </w:numPr>
        <w:ind w:left="1418" w:hanging="709"/>
        <w:rPr>
          <w:rFonts w:cstheme="minorHAnsi"/>
        </w:rPr>
      </w:pPr>
      <w:bookmarkStart w:id="9" w:name="_Toc11"/>
      <w:r w:rsidRPr="005D2D79">
        <w:rPr>
          <w:rFonts w:cstheme="minorHAnsi"/>
          <w:b/>
          <w:i/>
          <w:iCs/>
        </w:rPr>
        <w:t>Julgeolekualased nõuded</w:t>
      </w:r>
      <w:r w:rsidRPr="005D2D79">
        <w:rPr>
          <w:rFonts w:cstheme="minorHAnsi"/>
        </w:rPr>
        <w:t xml:space="preserve"> – käesolevas dokumendis nimetatud üldised julgeolekualased nõuded, sh taustakontrolli läbiviimisega seotud nõuded ning muudest õigusaktidest tulenevad Kaitseväe julgeoleku tagamiseks kehtestatud nõuded. </w:t>
      </w:r>
      <w:bookmarkEnd w:id="9"/>
    </w:p>
    <w:p w14:paraId="127ED622" w14:textId="613E7C5D" w:rsidR="00943243" w:rsidRPr="005D2D79" w:rsidRDefault="00B96711" w:rsidP="00093E12">
      <w:pPr>
        <w:pStyle w:val="RKIKH3"/>
        <w:numPr>
          <w:ilvl w:val="2"/>
          <w:numId w:val="42"/>
        </w:numPr>
        <w:ind w:left="1418" w:hanging="709"/>
        <w:rPr>
          <w:rFonts w:cstheme="minorHAnsi"/>
        </w:rPr>
      </w:pPr>
      <w:bookmarkStart w:id="10" w:name="_Toc12"/>
      <w:r w:rsidRPr="005D2D79">
        <w:rPr>
          <w:rFonts w:cstheme="minorHAnsi"/>
          <w:b/>
          <w:i/>
          <w:iCs/>
        </w:rPr>
        <w:t xml:space="preserve">Sissepääsutaotlus </w:t>
      </w:r>
      <w:r w:rsidRPr="005D2D79">
        <w:rPr>
          <w:rFonts w:cstheme="minorHAnsi"/>
        </w:rPr>
        <w:t xml:space="preserve">– </w:t>
      </w:r>
      <w:r w:rsidRPr="005D2D79">
        <w:rPr>
          <w:rFonts w:cstheme="minorHAnsi"/>
          <w:b/>
          <w:i/>
          <w:iCs/>
          <w:u w:val="single"/>
        </w:rPr>
        <w:t>dokument</w:t>
      </w:r>
      <w:r w:rsidRPr="005D2D79">
        <w:rPr>
          <w:rFonts w:cstheme="minorHAnsi"/>
        </w:rPr>
        <w:t xml:space="preserve">, mille </w:t>
      </w:r>
      <w:r w:rsidR="002C5B32" w:rsidRPr="005D2D79">
        <w:rPr>
          <w:rFonts w:cstheme="minorHAnsi"/>
          <w:u w:val="single"/>
        </w:rPr>
        <w:t>müüja</w:t>
      </w:r>
      <w:r w:rsidRPr="005D2D79">
        <w:rPr>
          <w:rFonts w:cstheme="minorHAnsi"/>
          <w:u w:val="single"/>
        </w:rPr>
        <w:t xml:space="preserve"> vastutav isik </w:t>
      </w:r>
      <w:r w:rsidRPr="005D2D79">
        <w:rPr>
          <w:rFonts w:cstheme="minorHAnsi"/>
        </w:rPr>
        <w:t>on kohustatud esitama kontrollitava isiku taustakontrolli algatamiseks ja sissepääsuõiguse saamiseks objektile. Sissepääsutaotluse võib esitada lisatud näidise alusel või e-kirjaga vabas vormis e-post</w:t>
      </w:r>
      <w:r w:rsidR="00375F22" w:rsidRPr="005D2D79">
        <w:rPr>
          <w:rFonts w:cstheme="minorHAnsi"/>
        </w:rPr>
        <w:t>i aadressile teenusepakkujad@</w:t>
      </w:r>
      <w:r w:rsidRPr="005D2D79">
        <w:rPr>
          <w:rFonts w:cstheme="minorHAnsi"/>
        </w:rPr>
        <w:t xml:space="preserve">mil.ee. </w:t>
      </w:r>
      <w:r w:rsidRPr="005D2D79">
        <w:rPr>
          <w:rFonts w:cstheme="minorHAnsi"/>
          <w:b/>
          <w:i/>
          <w:iCs/>
          <w:u w:val="single"/>
        </w:rPr>
        <w:t>Taotlusele lisatakse</w:t>
      </w:r>
      <w:r w:rsidRPr="005D2D79">
        <w:rPr>
          <w:rFonts w:cstheme="minorHAnsi"/>
          <w:b/>
          <w:u w:val="single"/>
        </w:rPr>
        <w:t xml:space="preserve"> </w:t>
      </w:r>
      <w:r w:rsidRPr="005D2D79">
        <w:rPr>
          <w:rFonts w:cstheme="minorHAnsi"/>
          <w:b/>
          <w:i/>
          <w:iCs/>
          <w:u w:val="single"/>
        </w:rPr>
        <w:t>täidetud</w:t>
      </w:r>
      <w:r w:rsidRPr="005D2D79">
        <w:rPr>
          <w:rFonts w:cstheme="minorHAnsi"/>
          <w:b/>
          <w:u w:val="single"/>
        </w:rPr>
        <w:t xml:space="preserve"> </w:t>
      </w:r>
      <w:r w:rsidRPr="005D2D79">
        <w:rPr>
          <w:rFonts w:cstheme="minorHAnsi"/>
          <w:b/>
          <w:i/>
          <w:iCs/>
          <w:u w:val="single"/>
        </w:rPr>
        <w:t>taustakontrolli</w:t>
      </w:r>
      <w:r w:rsidRPr="005D2D79">
        <w:rPr>
          <w:rFonts w:cstheme="minorHAnsi"/>
          <w:b/>
          <w:u w:val="single"/>
        </w:rPr>
        <w:t xml:space="preserve"> </w:t>
      </w:r>
      <w:r w:rsidRPr="005D2D79">
        <w:rPr>
          <w:rFonts w:cstheme="minorHAnsi"/>
          <w:b/>
          <w:i/>
          <w:iCs/>
          <w:u w:val="single"/>
        </w:rPr>
        <w:t>nõusoleku vormid</w:t>
      </w:r>
      <w:r w:rsidRPr="005D2D79">
        <w:rPr>
          <w:rFonts w:cstheme="minorHAnsi"/>
        </w:rPr>
        <w:t xml:space="preserve">. </w:t>
      </w:r>
      <w:bookmarkEnd w:id="10"/>
    </w:p>
    <w:p w14:paraId="26E98BA1" w14:textId="743C3CC8" w:rsidR="00943243" w:rsidRPr="005D2D79" w:rsidRDefault="00B96711" w:rsidP="00093E12">
      <w:pPr>
        <w:pStyle w:val="RKIKH3"/>
        <w:numPr>
          <w:ilvl w:val="2"/>
          <w:numId w:val="42"/>
        </w:numPr>
        <w:ind w:left="1418" w:hanging="709"/>
        <w:rPr>
          <w:rFonts w:cstheme="minorHAnsi"/>
        </w:rPr>
      </w:pPr>
      <w:bookmarkStart w:id="11" w:name="_Toc13"/>
      <w:r w:rsidRPr="005D2D79">
        <w:rPr>
          <w:rFonts w:cstheme="minorHAnsi"/>
          <w:b/>
          <w:i/>
          <w:iCs/>
        </w:rPr>
        <w:t>Nõusoleku vorm</w:t>
      </w:r>
      <w:r w:rsidRPr="005D2D79">
        <w:rPr>
          <w:rFonts w:cstheme="minorHAnsi"/>
        </w:rPr>
        <w:t xml:space="preserve"> – </w:t>
      </w:r>
      <w:r w:rsidRPr="005D2D79">
        <w:rPr>
          <w:rFonts w:cstheme="minorHAnsi"/>
          <w:b/>
          <w:i/>
          <w:iCs/>
          <w:u w:val="single"/>
        </w:rPr>
        <w:t>sissepääsutaotluse juurde kuuluv</w:t>
      </w:r>
      <w:r w:rsidRPr="005D2D79">
        <w:rPr>
          <w:rFonts w:cstheme="minorHAnsi"/>
        </w:rPr>
        <w:t xml:space="preserve"> dokumendi vorm, mida kontrollitav isik on kohustatud täitma. </w:t>
      </w:r>
      <w:bookmarkEnd w:id="11"/>
    </w:p>
    <w:p w14:paraId="689E5895" w14:textId="30B8DF9A" w:rsidR="00943243" w:rsidRPr="005D2D79" w:rsidRDefault="00B96711" w:rsidP="00093E12">
      <w:pPr>
        <w:pStyle w:val="RKIKH3"/>
        <w:numPr>
          <w:ilvl w:val="2"/>
          <w:numId w:val="42"/>
        </w:numPr>
        <w:ind w:left="1418" w:hanging="709"/>
        <w:rPr>
          <w:rFonts w:cstheme="minorHAnsi"/>
        </w:rPr>
      </w:pPr>
      <w:bookmarkStart w:id="12" w:name="_Toc14"/>
      <w:r w:rsidRPr="005D2D79">
        <w:rPr>
          <w:rFonts w:cstheme="minorHAnsi"/>
          <w:b/>
          <w:i/>
          <w:iCs/>
        </w:rPr>
        <w:t>Sissepääsuõigus</w:t>
      </w:r>
      <w:r w:rsidRPr="005D2D79">
        <w:rPr>
          <w:rFonts w:cstheme="minorHAnsi"/>
        </w:rPr>
        <w:t xml:space="preserve"> – õigus viibida objektil seoses lepingu täitmisega. Sissepääsuõiguse saamise üks eeltingimus on taustakontrolli läbimine. </w:t>
      </w:r>
      <w:bookmarkEnd w:id="12"/>
    </w:p>
    <w:p w14:paraId="1DB935B5" w14:textId="4DCE4E5E" w:rsidR="00943243" w:rsidRPr="005D2D79" w:rsidRDefault="00B96711" w:rsidP="00093E12">
      <w:pPr>
        <w:pStyle w:val="RKIKH3"/>
        <w:numPr>
          <w:ilvl w:val="2"/>
          <w:numId w:val="42"/>
        </w:numPr>
        <w:ind w:left="1418" w:hanging="709"/>
        <w:rPr>
          <w:rFonts w:cstheme="minorHAnsi"/>
        </w:rPr>
      </w:pPr>
      <w:bookmarkStart w:id="13" w:name="_Toc15"/>
      <w:r w:rsidRPr="005D2D79">
        <w:rPr>
          <w:rFonts w:cstheme="minorHAnsi"/>
          <w:b/>
          <w:i/>
          <w:iCs/>
        </w:rPr>
        <w:t>Sissepääsuõigust omav isik</w:t>
      </w:r>
      <w:r w:rsidRPr="005D2D79">
        <w:rPr>
          <w:rFonts w:cstheme="minorHAnsi"/>
          <w:i/>
          <w:iCs/>
        </w:rPr>
        <w:t xml:space="preserve"> </w:t>
      </w:r>
      <w:r w:rsidRPr="005D2D79">
        <w:rPr>
          <w:rFonts w:cstheme="minorHAnsi"/>
        </w:rPr>
        <w:t xml:space="preserve">- taustakontrolli läbinud </w:t>
      </w:r>
      <w:r w:rsidR="002C5B32" w:rsidRPr="005D2D79">
        <w:rPr>
          <w:rFonts w:cstheme="minorHAnsi"/>
        </w:rPr>
        <w:t>müüja</w:t>
      </w:r>
      <w:r w:rsidRPr="005D2D79">
        <w:rPr>
          <w:rFonts w:cstheme="minorHAnsi"/>
        </w:rPr>
        <w:t xml:space="preserve"> ja alltöövõtja töötaja, kellel on õigus saatjata siseneda ja viibida objektil seoses lepingu täitmisega. Sissepääsuõigust omav isik lubatakse objektile konkreetse Kaitseväe struktuuriüksuse kehtestatud tingimustel. </w:t>
      </w:r>
      <w:bookmarkEnd w:id="13"/>
    </w:p>
    <w:p w14:paraId="654E119B" w14:textId="2179CDF8" w:rsidR="00943243" w:rsidRPr="005D2D79" w:rsidRDefault="00B96711" w:rsidP="00093E12">
      <w:pPr>
        <w:pStyle w:val="RKIKH3"/>
        <w:numPr>
          <w:ilvl w:val="2"/>
          <w:numId w:val="42"/>
        </w:numPr>
        <w:ind w:left="1418" w:hanging="709"/>
        <w:rPr>
          <w:rFonts w:cstheme="minorHAnsi"/>
        </w:rPr>
      </w:pPr>
      <w:bookmarkStart w:id="14" w:name="_Toc16"/>
      <w:r w:rsidRPr="005D2D79">
        <w:rPr>
          <w:rFonts w:cstheme="minorHAnsi"/>
          <w:b/>
          <w:i/>
          <w:iCs/>
        </w:rPr>
        <w:t>Eritingimusega sissepääsuõigust omav isik</w:t>
      </w:r>
      <w:r w:rsidRPr="005D2D79">
        <w:rPr>
          <w:rFonts w:cstheme="minorHAnsi"/>
        </w:rPr>
        <w:t xml:space="preserve"> – sissepääsuõigust omav isik, kellel on vaid erandjuhtudel ja Kaitseväe vastutava isikuga eelnevalt kooskõlastatult õigus siseneda ja viibida objektil </w:t>
      </w:r>
      <w:r w:rsidR="002C5B32" w:rsidRPr="005D2D79">
        <w:rPr>
          <w:rFonts w:cstheme="minorHAnsi"/>
          <w:u w:val="single"/>
        </w:rPr>
        <w:t>müü</w:t>
      </w:r>
      <w:r w:rsidRPr="005D2D79">
        <w:rPr>
          <w:rFonts w:cstheme="minorHAnsi"/>
          <w:u w:val="single"/>
        </w:rPr>
        <w:t>ja poolse saatjaga</w:t>
      </w:r>
      <w:r w:rsidRPr="005D2D79">
        <w:rPr>
          <w:rFonts w:cstheme="minorHAnsi"/>
        </w:rPr>
        <w:t xml:space="preserve"> seoses lepingu täitmisega.</w:t>
      </w:r>
      <w:bookmarkEnd w:id="14"/>
    </w:p>
    <w:p w14:paraId="7F0651A1" w14:textId="519FC55F" w:rsidR="00943243" w:rsidRPr="005D2D79" w:rsidRDefault="00B96711" w:rsidP="00093E12">
      <w:pPr>
        <w:pStyle w:val="RKIKH3"/>
        <w:numPr>
          <w:ilvl w:val="2"/>
          <w:numId w:val="42"/>
        </w:numPr>
        <w:ind w:left="1418" w:hanging="709"/>
        <w:rPr>
          <w:rFonts w:cstheme="minorHAnsi"/>
        </w:rPr>
      </w:pPr>
      <w:bookmarkStart w:id="15" w:name="_Toc17"/>
      <w:r w:rsidRPr="005D2D79">
        <w:rPr>
          <w:rFonts w:cstheme="minorHAnsi"/>
          <w:b/>
          <w:i/>
          <w:iCs/>
        </w:rPr>
        <w:t>Kaitseväe vastutav isik</w:t>
      </w:r>
      <w:r w:rsidRPr="005D2D79">
        <w:rPr>
          <w:rFonts w:cstheme="minorHAnsi"/>
        </w:rPr>
        <w:t xml:space="preserve"> (edaspidi KV vastutav isik) – konkreetsel Kaitseväe julgeolekualal asuva objekti julgeolekualaste nõuete täitmise eest vastutav Kaitseväe määratud isik.</w:t>
      </w:r>
      <w:bookmarkEnd w:id="15"/>
    </w:p>
    <w:p w14:paraId="30768407" w14:textId="21B0CDBF" w:rsidR="00943243" w:rsidRPr="005D2D79" w:rsidRDefault="00B96711" w:rsidP="00093E12">
      <w:pPr>
        <w:pStyle w:val="RKIKH3"/>
        <w:numPr>
          <w:ilvl w:val="2"/>
          <w:numId w:val="42"/>
        </w:numPr>
        <w:ind w:left="1418" w:hanging="709"/>
        <w:rPr>
          <w:rFonts w:cstheme="minorHAnsi"/>
        </w:rPr>
      </w:pPr>
      <w:bookmarkStart w:id="16" w:name="_Toc18"/>
      <w:r w:rsidRPr="005D2D79">
        <w:rPr>
          <w:rFonts w:cstheme="minorHAnsi"/>
          <w:b/>
          <w:i/>
          <w:iCs/>
        </w:rPr>
        <w:t xml:space="preserve">Riigi Kaitseinvesteeringute Keskuse vastutav isik </w:t>
      </w:r>
      <w:r w:rsidRPr="005D2D79">
        <w:rPr>
          <w:rFonts w:cstheme="minorHAnsi"/>
          <w:i/>
          <w:iCs/>
        </w:rPr>
        <w:t>(edaspidi RKIK vastutav isik)</w:t>
      </w:r>
      <w:r w:rsidRPr="005D2D79">
        <w:rPr>
          <w:rFonts w:cstheme="minorHAnsi"/>
          <w:b/>
          <w:i/>
          <w:iCs/>
        </w:rPr>
        <w:t xml:space="preserve"> </w:t>
      </w:r>
      <w:r w:rsidRPr="005D2D79">
        <w:rPr>
          <w:rFonts w:cstheme="minorHAnsi"/>
        </w:rPr>
        <w:t>– lepingujärgne kontaktisik, kelle kaudu toimub lepingujärgsete kohustuste täitmise korraldamine ja lepingus ettenähtud teadete, nõuete ja teiste dokumentide edastamine.</w:t>
      </w:r>
      <w:bookmarkEnd w:id="16"/>
    </w:p>
    <w:p w14:paraId="4DB3C1CE" w14:textId="4EAFBA79" w:rsidR="00943243" w:rsidRPr="005D2D79" w:rsidRDefault="002C5B32" w:rsidP="00093E12">
      <w:pPr>
        <w:pStyle w:val="RKIKH3"/>
        <w:numPr>
          <w:ilvl w:val="2"/>
          <w:numId w:val="42"/>
        </w:numPr>
        <w:ind w:left="1418" w:hanging="709"/>
        <w:rPr>
          <w:rFonts w:cstheme="minorHAnsi"/>
        </w:rPr>
      </w:pPr>
      <w:bookmarkStart w:id="17" w:name="_Toc19"/>
      <w:r w:rsidRPr="005D2D79">
        <w:rPr>
          <w:rFonts w:cstheme="minorHAnsi"/>
          <w:b/>
          <w:i/>
          <w:iCs/>
        </w:rPr>
        <w:t>Müüj</w:t>
      </w:r>
      <w:r w:rsidR="00B96711" w:rsidRPr="005D2D79">
        <w:rPr>
          <w:rFonts w:cstheme="minorHAnsi"/>
          <w:b/>
          <w:i/>
          <w:iCs/>
        </w:rPr>
        <w:t>a vastutav isik</w:t>
      </w:r>
      <w:r w:rsidR="00B96711" w:rsidRPr="005D2D79">
        <w:rPr>
          <w:rFonts w:cstheme="minorHAnsi"/>
        </w:rPr>
        <w:t xml:space="preserve"> (edaspidi TV vastutav isik) – julgeolekualaste nõuet</w:t>
      </w:r>
      <w:r w:rsidRPr="005D2D79">
        <w:rPr>
          <w:rFonts w:cstheme="minorHAnsi"/>
        </w:rPr>
        <w:t xml:space="preserve">e täitmise eest </w:t>
      </w:r>
      <w:r w:rsidRPr="005D2D79">
        <w:rPr>
          <w:rFonts w:cstheme="minorHAnsi"/>
        </w:rPr>
        <w:lastRenderedPageBreak/>
        <w:t>vastutav müüj</w:t>
      </w:r>
      <w:r w:rsidR="00B96711" w:rsidRPr="005D2D79">
        <w:rPr>
          <w:rFonts w:cstheme="minorHAnsi"/>
        </w:rPr>
        <w:t>a määratud isik.</w:t>
      </w:r>
      <w:bookmarkEnd w:id="17"/>
    </w:p>
    <w:p w14:paraId="041EDDB2" w14:textId="010C9A28" w:rsidR="00943243" w:rsidRPr="005D2D79" w:rsidRDefault="00B96711" w:rsidP="00093E12">
      <w:pPr>
        <w:pStyle w:val="RKIKH3"/>
        <w:numPr>
          <w:ilvl w:val="2"/>
          <w:numId w:val="42"/>
        </w:numPr>
        <w:ind w:left="1418" w:hanging="709"/>
        <w:rPr>
          <w:rFonts w:cstheme="minorHAnsi"/>
        </w:rPr>
      </w:pPr>
      <w:bookmarkStart w:id="18" w:name="_Toc20"/>
      <w:r w:rsidRPr="005D2D79">
        <w:rPr>
          <w:rFonts w:cstheme="minorHAnsi"/>
          <w:b/>
          <w:i/>
          <w:iCs/>
        </w:rPr>
        <w:t xml:space="preserve">Objekti vastutav isik </w:t>
      </w:r>
      <w:r w:rsidRPr="005D2D79">
        <w:rPr>
          <w:rFonts w:cstheme="minorHAnsi"/>
          <w:i/>
          <w:iCs/>
        </w:rPr>
        <w:t>–</w:t>
      </w:r>
      <w:r w:rsidRPr="005D2D79">
        <w:rPr>
          <w:rFonts w:cstheme="minorHAnsi"/>
        </w:rPr>
        <w:t xml:space="preserve"> Kaitseväe julgeolekualal paikneval objektil julgeolekualaste nõuete </w:t>
      </w:r>
      <w:r w:rsidR="002C5B32" w:rsidRPr="005D2D79">
        <w:rPr>
          <w:rFonts w:cstheme="minorHAnsi"/>
        </w:rPr>
        <w:t>täitmise eest vastutav müü</w:t>
      </w:r>
      <w:r w:rsidRPr="005D2D79">
        <w:rPr>
          <w:rFonts w:cstheme="minorHAnsi"/>
        </w:rPr>
        <w:t xml:space="preserve">ja määratud isik. </w:t>
      </w:r>
      <w:bookmarkEnd w:id="18"/>
    </w:p>
    <w:p w14:paraId="2F2BB1AF" w14:textId="0427CCB5" w:rsidR="00943243" w:rsidRPr="005D2D79" w:rsidRDefault="00B96711" w:rsidP="00093E12">
      <w:pPr>
        <w:pStyle w:val="RKIKH3nonumber"/>
        <w:jc w:val="both"/>
        <w:rPr>
          <w:rFonts w:cstheme="minorHAnsi"/>
        </w:rPr>
      </w:pPr>
      <w:r w:rsidRPr="005D2D79">
        <w:rPr>
          <w:rFonts w:cstheme="minorHAnsi"/>
        </w:rPr>
        <w:t xml:space="preserve">Punktides </w:t>
      </w:r>
      <w:r w:rsidRPr="005D2D79">
        <w:rPr>
          <w:rFonts w:cstheme="minorHAnsi"/>
        </w:rPr>
        <w:fldChar w:fldCharType="begin"/>
      </w:r>
      <w:r w:rsidRPr="005D2D79">
        <w:rPr>
          <w:rFonts w:cstheme="minorHAnsi"/>
        </w:rPr>
        <w:instrText xml:space="preserve"> REF _Toc19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660ACA" w:rsidRPr="005D2D79">
        <w:rPr>
          <w:rFonts w:cstheme="minorHAnsi"/>
          <w:noProof/>
        </w:rPr>
        <w:t>2.</w:t>
      </w:r>
      <w:r w:rsidRPr="005D2D79">
        <w:rPr>
          <w:rFonts w:cstheme="minorHAnsi"/>
          <w:noProof/>
        </w:rPr>
        <w:t>1.14</w:t>
      </w:r>
      <w:r w:rsidRPr="005D2D79">
        <w:rPr>
          <w:rFonts w:cstheme="minorHAnsi"/>
        </w:rPr>
        <w:fldChar w:fldCharType="end"/>
      </w:r>
      <w:r w:rsidRPr="005D2D79">
        <w:rPr>
          <w:rFonts w:cstheme="minorHAnsi"/>
        </w:rPr>
        <w:t xml:space="preserve"> ja </w:t>
      </w:r>
      <w:r w:rsidRPr="005D2D79">
        <w:rPr>
          <w:rFonts w:cstheme="minorHAnsi"/>
        </w:rPr>
        <w:fldChar w:fldCharType="begin"/>
      </w:r>
      <w:r w:rsidRPr="005D2D79">
        <w:rPr>
          <w:rFonts w:cstheme="minorHAnsi"/>
        </w:rPr>
        <w:instrText xml:space="preserve"> REF _Toc20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660ACA" w:rsidRPr="005D2D79">
        <w:rPr>
          <w:rFonts w:cstheme="minorHAnsi"/>
          <w:noProof/>
        </w:rPr>
        <w:t>2</w:t>
      </w:r>
      <w:r w:rsidRPr="005D2D79">
        <w:rPr>
          <w:rFonts w:cstheme="minorHAnsi"/>
          <w:noProof/>
        </w:rPr>
        <w:t>.1.15</w:t>
      </w:r>
      <w:r w:rsidRPr="005D2D79">
        <w:rPr>
          <w:rFonts w:cstheme="minorHAnsi"/>
        </w:rPr>
        <w:fldChar w:fldCharType="end"/>
      </w:r>
      <w:r w:rsidRPr="005D2D79">
        <w:rPr>
          <w:rFonts w:cstheme="minorHAnsi"/>
        </w:rPr>
        <w:t xml:space="preserve"> nimetatud isik võib olla üks ja sama isik. </w:t>
      </w:r>
    </w:p>
    <w:p w14:paraId="3A4C4D02" w14:textId="77777777" w:rsidR="00943243" w:rsidRPr="005D2D79" w:rsidRDefault="00943243" w:rsidP="00093E12">
      <w:pPr>
        <w:jc w:val="both"/>
        <w:rPr>
          <w:rFonts w:asciiTheme="minorHAnsi" w:hAnsiTheme="minorHAnsi" w:cstheme="minorHAnsi"/>
          <w:sz w:val="22"/>
          <w:szCs w:val="22"/>
        </w:rPr>
      </w:pPr>
    </w:p>
    <w:p w14:paraId="1C3315AD" w14:textId="692139C2" w:rsidR="00943243" w:rsidRPr="005D2D79" w:rsidRDefault="002C5B32" w:rsidP="00093E12">
      <w:pPr>
        <w:pStyle w:val="RKIKH1"/>
        <w:numPr>
          <w:ilvl w:val="0"/>
          <w:numId w:val="42"/>
        </w:numPr>
        <w:rPr>
          <w:rFonts w:cstheme="minorHAnsi"/>
        </w:rPr>
      </w:pPr>
      <w:bookmarkStart w:id="19" w:name="_Toc22"/>
      <w:r w:rsidRPr="005D2D79">
        <w:rPr>
          <w:rFonts w:cstheme="minorHAnsi"/>
          <w:bCs/>
        </w:rPr>
        <w:t>Müü</w:t>
      </w:r>
      <w:r w:rsidR="00B96711" w:rsidRPr="005D2D79">
        <w:rPr>
          <w:rFonts w:cstheme="minorHAnsi"/>
          <w:bCs/>
        </w:rPr>
        <w:t>ja õigused ja kohustused</w:t>
      </w:r>
      <w:r w:rsidR="00B96711" w:rsidRPr="005D2D79">
        <w:rPr>
          <w:rFonts w:cstheme="minorHAnsi"/>
        </w:rPr>
        <w:t xml:space="preserve"> </w:t>
      </w:r>
      <w:bookmarkEnd w:id="19"/>
    </w:p>
    <w:p w14:paraId="6ED3606B" w14:textId="77777777" w:rsidR="00943243" w:rsidRPr="005D2D79" w:rsidRDefault="00943243" w:rsidP="00093E12">
      <w:pPr>
        <w:jc w:val="both"/>
        <w:rPr>
          <w:rFonts w:asciiTheme="minorHAnsi" w:hAnsiTheme="minorHAnsi" w:cstheme="minorHAnsi"/>
          <w:sz w:val="22"/>
          <w:szCs w:val="22"/>
        </w:rPr>
      </w:pPr>
    </w:p>
    <w:p w14:paraId="3E26C928" w14:textId="56FDDCCB" w:rsidR="00943243" w:rsidRPr="005D2D79" w:rsidRDefault="002C5B32" w:rsidP="00093E12">
      <w:pPr>
        <w:pStyle w:val="RKIKH2"/>
        <w:numPr>
          <w:ilvl w:val="1"/>
          <w:numId w:val="42"/>
        </w:numPr>
        <w:ind w:left="709" w:hanging="425"/>
        <w:rPr>
          <w:rFonts w:cstheme="minorHAnsi"/>
        </w:rPr>
      </w:pPr>
      <w:bookmarkStart w:id="20" w:name="_Toc23"/>
      <w:r w:rsidRPr="005D2D79">
        <w:rPr>
          <w:rFonts w:cstheme="minorHAnsi"/>
          <w:b/>
          <w:bCs/>
        </w:rPr>
        <w:t>Müü</w:t>
      </w:r>
      <w:r w:rsidR="00B96711" w:rsidRPr="005D2D79">
        <w:rPr>
          <w:rFonts w:cstheme="minorHAnsi"/>
          <w:b/>
          <w:bCs/>
        </w:rPr>
        <w:t>jal on õigus:</w:t>
      </w:r>
      <w:bookmarkEnd w:id="20"/>
    </w:p>
    <w:p w14:paraId="70FFC6BD" w14:textId="3DE80897" w:rsidR="00943243" w:rsidRPr="005D2D79" w:rsidRDefault="00B96711" w:rsidP="00093E12">
      <w:pPr>
        <w:pStyle w:val="RKIKH3"/>
        <w:numPr>
          <w:ilvl w:val="2"/>
          <w:numId w:val="42"/>
        </w:numPr>
        <w:ind w:left="1418" w:hanging="709"/>
        <w:rPr>
          <w:rFonts w:cstheme="minorHAnsi"/>
        </w:rPr>
      </w:pPr>
      <w:bookmarkStart w:id="21" w:name="_Toc24"/>
      <w:r w:rsidRPr="005D2D79">
        <w:rPr>
          <w:rFonts w:cstheme="minorHAnsi"/>
        </w:rPr>
        <w:t>saada julgeolekualaste nõuete täitmiseks vajalikku informatsiooni KV vastutavalt isikult;</w:t>
      </w:r>
      <w:bookmarkEnd w:id="21"/>
    </w:p>
    <w:p w14:paraId="1F783E3E" w14:textId="6991108F" w:rsidR="00943243" w:rsidRPr="005D2D79" w:rsidRDefault="00B96711" w:rsidP="00093E12">
      <w:pPr>
        <w:pStyle w:val="RKIKH3"/>
        <w:numPr>
          <w:ilvl w:val="2"/>
          <w:numId w:val="42"/>
        </w:numPr>
        <w:ind w:left="1418" w:hanging="709"/>
        <w:rPr>
          <w:rFonts w:cstheme="minorHAnsi"/>
        </w:rPr>
      </w:pPr>
      <w:bookmarkStart w:id="22" w:name="_Toc25"/>
      <w:r w:rsidRPr="005D2D79">
        <w:rPr>
          <w:rFonts w:cstheme="minorHAnsi"/>
        </w:rPr>
        <w:t xml:space="preserve">lähtuvalt taustakontrolli tulemustest saada teavet sissepääsuõiguse saamise kohta KV vastutavalt isikult. </w:t>
      </w:r>
      <w:bookmarkEnd w:id="22"/>
    </w:p>
    <w:p w14:paraId="62F8947B" w14:textId="0ED0D551" w:rsidR="00943243" w:rsidRPr="005D2D79" w:rsidRDefault="002C5B32" w:rsidP="00093E12">
      <w:pPr>
        <w:pStyle w:val="RKIKH2"/>
        <w:numPr>
          <w:ilvl w:val="1"/>
          <w:numId w:val="42"/>
        </w:numPr>
        <w:ind w:left="709" w:hanging="425"/>
        <w:rPr>
          <w:rFonts w:cstheme="minorHAnsi"/>
        </w:rPr>
      </w:pPr>
      <w:bookmarkStart w:id="23" w:name="_Toc26"/>
      <w:r w:rsidRPr="005D2D79">
        <w:rPr>
          <w:rFonts w:cstheme="minorHAnsi"/>
          <w:b/>
          <w:bCs/>
        </w:rPr>
        <w:t>Müü</w:t>
      </w:r>
      <w:r w:rsidR="00B96711" w:rsidRPr="005D2D79">
        <w:rPr>
          <w:rFonts w:cstheme="minorHAnsi"/>
          <w:b/>
          <w:bCs/>
        </w:rPr>
        <w:t>ja kohustub:</w:t>
      </w:r>
      <w:bookmarkEnd w:id="23"/>
    </w:p>
    <w:p w14:paraId="75652938" w14:textId="14950CFF" w:rsidR="00943243" w:rsidRPr="005D2D79" w:rsidRDefault="00B96711" w:rsidP="00093E12">
      <w:pPr>
        <w:pStyle w:val="RKIKH3"/>
        <w:numPr>
          <w:ilvl w:val="2"/>
          <w:numId w:val="42"/>
        </w:numPr>
        <w:ind w:left="1418" w:hanging="709"/>
        <w:rPr>
          <w:rFonts w:cstheme="minorHAnsi"/>
        </w:rPr>
      </w:pPr>
      <w:bookmarkStart w:id="24" w:name="_Toc27"/>
      <w:r w:rsidRPr="005D2D79">
        <w:rPr>
          <w:rFonts w:cstheme="minorHAnsi"/>
        </w:rPr>
        <w:t xml:space="preserve">tagama lepingus kokkulepitud teenuse osutamise üksnes sissepääsuõigust omava isiku poolt; </w:t>
      </w:r>
      <w:bookmarkEnd w:id="24"/>
    </w:p>
    <w:p w14:paraId="44EB30D2" w14:textId="4F05B391" w:rsidR="00943243" w:rsidRPr="005D2D79" w:rsidRDefault="00B96711" w:rsidP="00093E12">
      <w:pPr>
        <w:pStyle w:val="RKIKH3"/>
        <w:numPr>
          <w:ilvl w:val="2"/>
          <w:numId w:val="42"/>
        </w:numPr>
        <w:ind w:left="1418" w:hanging="709"/>
        <w:rPr>
          <w:rFonts w:cstheme="minorHAnsi"/>
        </w:rPr>
      </w:pPr>
      <w:bookmarkStart w:id="25" w:name="_Toc28"/>
      <w:r w:rsidRPr="005D2D79">
        <w:rPr>
          <w:rFonts w:cstheme="minorHAnsi"/>
        </w:rPr>
        <w:t xml:space="preserve">täitma ja tagama sissepääsuõigust omava isiku, sh eritingimusega sissepääsuõigust omava isiku julgeolekualaste nõuete järgimise Kaitseväe julgeolekualal kehtestatud tingimustel ning tagama nende täitmise ka alltöövõtja poolt; </w:t>
      </w:r>
      <w:bookmarkEnd w:id="25"/>
    </w:p>
    <w:p w14:paraId="0DBCBC49" w14:textId="42503E52" w:rsidR="00943243" w:rsidRPr="005D2D79" w:rsidRDefault="00B96711" w:rsidP="00093E12">
      <w:pPr>
        <w:pStyle w:val="RKIKH3"/>
        <w:numPr>
          <w:ilvl w:val="2"/>
          <w:numId w:val="42"/>
        </w:numPr>
        <w:ind w:left="1418" w:hanging="709"/>
        <w:rPr>
          <w:rFonts w:cstheme="minorHAnsi"/>
        </w:rPr>
      </w:pPr>
      <w:bookmarkStart w:id="26" w:name="_Toc29"/>
      <w:r w:rsidRPr="005D2D79">
        <w:rPr>
          <w:rFonts w:cstheme="minorHAnsi"/>
        </w:rPr>
        <w:t xml:space="preserve">mitte planeerima teenust osutama isikut: </w:t>
      </w:r>
      <w:bookmarkEnd w:id="26"/>
    </w:p>
    <w:p w14:paraId="1C9007C0" w14:textId="729FD8B4" w:rsidR="00943243" w:rsidRPr="005D2D79" w:rsidRDefault="00B96711" w:rsidP="00093E12">
      <w:pPr>
        <w:pStyle w:val="RKIKH4"/>
        <w:numPr>
          <w:ilvl w:val="3"/>
          <w:numId w:val="42"/>
        </w:numPr>
        <w:ind w:left="2268" w:hanging="850"/>
        <w:rPr>
          <w:rFonts w:cstheme="minorHAnsi"/>
        </w:rPr>
      </w:pPr>
      <w:bookmarkStart w:id="27" w:name="_Toc30"/>
      <w:r w:rsidRPr="005D2D79">
        <w:rPr>
          <w:rFonts w:cstheme="minorHAnsi"/>
        </w:rPr>
        <w:t xml:space="preserve">kellele ei ole sissepääsuõigust antud, </w:t>
      </w:r>
      <w:bookmarkEnd w:id="27"/>
    </w:p>
    <w:p w14:paraId="5C861250" w14:textId="2AF5A430" w:rsidR="00943243" w:rsidRPr="005D2D79" w:rsidRDefault="00B96711" w:rsidP="00093E12">
      <w:pPr>
        <w:pStyle w:val="RKIKH4"/>
        <w:numPr>
          <w:ilvl w:val="3"/>
          <w:numId w:val="42"/>
        </w:numPr>
        <w:ind w:left="2268" w:hanging="850"/>
        <w:rPr>
          <w:rFonts w:cstheme="minorHAnsi"/>
        </w:rPr>
      </w:pPr>
      <w:bookmarkStart w:id="28" w:name="_Toc31"/>
      <w:r w:rsidRPr="005D2D79">
        <w:rPr>
          <w:rFonts w:cstheme="minorHAnsi"/>
        </w:rPr>
        <w:t xml:space="preserve">kellele ei ole taustakontrolli tehtud või </w:t>
      </w:r>
      <w:bookmarkEnd w:id="28"/>
    </w:p>
    <w:p w14:paraId="1E795E6E" w14:textId="02E7A77A" w:rsidR="00943243" w:rsidRPr="005D2D79" w:rsidRDefault="00B96711" w:rsidP="00093E12">
      <w:pPr>
        <w:pStyle w:val="RKIKH4"/>
        <w:numPr>
          <w:ilvl w:val="3"/>
          <w:numId w:val="42"/>
        </w:numPr>
        <w:ind w:left="2268" w:hanging="850"/>
        <w:rPr>
          <w:rFonts w:cstheme="minorHAnsi"/>
        </w:rPr>
      </w:pPr>
      <w:bookmarkStart w:id="29" w:name="_Toc32"/>
      <w:r w:rsidRPr="005D2D79">
        <w:rPr>
          <w:rFonts w:cstheme="minorHAnsi"/>
        </w:rPr>
        <w:t xml:space="preserve">eritingimusega sissepääsuõigust omava isiku sissepääsuõigust ei ole kooskõlastatud; </w:t>
      </w:r>
      <w:bookmarkEnd w:id="29"/>
    </w:p>
    <w:p w14:paraId="312873DC" w14:textId="331B1782" w:rsidR="00943243" w:rsidRPr="005D2D79" w:rsidRDefault="00B96711" w:rsidP="00093E12">
      <w:pPr>
        <w:pStyle w:val="RKIKH3"/>
        <w:numPr>
          <w:ilvl w:val="2"/>
          <w:numId w:val="42"/>
        </w:numPr>
        <w:ind w:left="1418" w:hanging="709"/>
        <w:rPr>
          <w:rFonts w:cstheme="minorHAnsi"/>
        </w:rPr>
      </w:pPr>
      <w:bookmarkStart w:id="30" w:name="_Toc33"/>
      <w:r w:rsidRPr="005D2D79">
        <w:rPr>
          <w:rFonts w:cstheme="minorHAnsi"/>
        </w:rPr>
        <w:t xml:space="preserve">esitama objektile teenust osutavale füüsilisele isikule sissepääsuõiguse saamiseks ja taustakontrolli algatamiseks esimesel võimalusel, kuid mitte hiljem kui </w:t>
      </w:r>
      <w:r w:rsidRPr="005D2D79">
        <w:rPr>
          <w:rFonts w:cstheme="minorHAnsi"/>
          <w:u w:val="single"/>
        </w:rPr>
        <w:t>seitse (7) tööpäeva</w:t>
      </w:r>
      <w:r w:rsidRPr="005D2D79">
        <w:rPr>
          <w:rFonts w:cstheme="minorHAnsi"/>
        </w:rPr>
        <w:t xml:space="preserve"> enne lepingus kokkulepitud töö teostamise algust </w:t>
      </w:r>
      <w:r w:rsidRPr="005D2D79">
        <w:rPr>
          <w:rFonts w:cstheme="minorHAnsi"/>
          <w:u w:val="single"/>
        </w:rPr>
        <w:t>e-post</w:t>
      </w:r>
      <w:r w:rsidR="00927C5D" w:rsidRPr="005D2D79">
        <w:rPr>
          <w:rFonts w:cstheme="minorHAnsi"/>
          <w:u w:val="single"/>
        </w:rPr>
        <w:t>i aadressile teenusepakkujad@</w:t>
      </w:r>
      <w:r w:rsidRPr="005D2D79">
        <w:rPr>
          <w:rFonts w:cstheme="minorHAnsi"/>
          <w:u w:val="single"/>
        </w:rPr>
        <w:t>mil.ee</w:t>
      </w:r>
      <w:r w:rsidRPr="005D2D79">
        <w:rPr>
          <w:rFonts w:cstheme="minorHAnsi"/>
        </w:rPr>
        <w:t xml:space="preserve"> alljärgnevad dokumendid: </w:t>
      </w:r>
      <w:bookmarkEnd w:id="30"/>
    </w:p>
    <w:p w14:paraId="77F186DA" w14:textId="4F19880C" w:rsidR="00943243" w:rsidRPr="005D2D79" w:rsidRDefault="00B96711" w:rsidP="00093E12">
      <w:pPr>
        <w:pStyle w:val="RKIKH4"/>
        <w:numPr>
          <w:ilvl w:val="3"/>
          <w:numId w:val="42"/>
        </w:numPr>
        <w:ind w:left="2268" w:hanging="850"/>
        <w:rPr>
          <w:rFonts w:cstheme="minorHAnsi"/>
        </w:rPr>
      </w:pPr>
      <w:bookmarkStart w:id="31" w:name="_Toc34"/>
      <w:r w:rsidRPr="005D2D79">
        <w:rPr>
          <w:rFonts w:cstheme="minorHAnsi"/>
        </w:rPr>
        <w:t xml:space="preserve">sissepääsutaotluse (vt näidis) ja </w:t>
      </w:r>
      <w:bookmarkEnd w:id="31"/>
    </w:p>
    <w:p w14:paraId="07CF416D" w14:textId="43048E6E" w:rsidR="00943243" w:rsidRPr="005D2D79" w:rsidRDefault="00B96711" w:rsidP="00093E12">
      <w:pPr>
        <w:pStyle w:val="RKIKH4"/>
        <w:numPr>
          <w:ilvl w:val="3"/>
          <w:numId w:val="42"/>
        </w:numPr>
        <w:ind w:left="2268" w:hanging="850"/>
        <w:rPr>
          <w:rFonts w:cstheme="minorHAnsi"/>
        </w:rPr>
      </w:pPr>
      <w:bookmarkStart w:id="32" w:name="_Toc35"/>
      <w:r w:rsidRPr="005D2D79">
        <w:rPr>
          <w:rFonts w:cstheme="minorHAnsi"/>
        </w:rPr>
        <w:t xml:space="preserve">kontrollitava isiku täidetud ja käsikirjaliselt (skaneeritult) või digitaalselt allkirjastatud nõusoleku; </w:t>
      </w:r>
      <w:bookmarkEnd w:id="32"/>
    </w:p>
    <w:p w14:paraId="350D9930" w14:textId="560F8D34" w:rsidR="00943243" w:rsidRPr="005D2D79" w:rsidRDefault="00B96711" w:rsidP="00093E12">
      <w:pPr>
        <w:pStyle w:val="RKIKH3"/>
        <w:numPr>
          <w:ilvl w:val="2"/>
          <w:numId w:val="42"/>
        </w:numPr>
        <w:ind w:left="1418" w:hanging="709"/>
        <w:rPr>
          <w:rFonts w:cstheme="minorHAnsi"/>
        </w:rPr>
      </w:pPr>
      <w:bookmarkStart w:id="33" w:name="_Toc36"/>
      <w:r w:rsidRPr="005D2D79">
        <w:rPr>
          <w:rFonts w:cstheme="minorHAnsi"/>
        </w:rPr>
        <w:t xml:space="preserve">edastama eelnimetatud punktis märgitud nõusolekute originaalid posti aadressile Kaitsevägi, Magasini 31A, 10138, Tallinn; </w:t>
      </w:r>
      <w:bookmarkEnd w:id="33"/>
    </w:p>
    <w:p w14:paraId="65BA8ED1" w14:textId="54686AAF" w:rsidR="00943243" w:rsidRPr="005D2D79" w:rsidRDefault="00B96711" w:rsidP="00093E12">
      <w:pPr>
        <w:pStyle w:val="RKIKH3"/>
        <w:numPr>
          <w:ilvl w:val="2"/>
          <w:numId w:val="42"/>
        </w:numPr>
        <w:ind w:left="1418" w:hanging="709"/>
        <w:rPr>
          <w:rFonts w:cstheme="minorHAnsi"/>
        </w:rPr>
      </w:pPr>
      <w:bookmarkStart w:id="34" w:name="_Toc37"/>
      <w:r w:rsidRPr="005D2D79">
        <w:rPr>
          <w:rFonts w:cstheme="minorHAnsi"/>
        </w:rPr>
        <w:t xml:space="preserve">märkima vabas vormis esitatavas sissepääsutaotluses: </w:t>
      </w:r>
      <w:bookmarkEnd w:id="34"/>
    </w:p>
    <w:p w14:paraId="4105D399" w14:textId="0A732DD4" w:rsidR="00943243" w:rsidRPr="005D2D79" w:rsidRDefault="00B96711" w:rsidP="00093E12">
      <w:pPr>
        <w:pStyle w:val="RKIKH4"/>
        <w:numPr>
          <w:ilvl w:val="3"/>
          <w:numId w:val="42"/>
        </w:numPr>
        <w:ind w:left="2268" w:hanging="850"/>
        <w:rPr>
          <w:rFonts w:cstheme="minorHAnsi"/>
        </w:rPr>
      </w:pPr>
      <w:bookmarkStart w:id="35" w:name="_Toc38"/>
      <w:r w:rsidRPr="005D2D79">
        <w:rPr>
          <w:rFonts w:cstheme="minorHAnsi"/>
        </w:rPr>
        <w:t>teenust osutava füüsilise isiku ees- ja pereko</w:t>
      </w:r>
      <w:r w:rsidR="002C5B32" w:rsidRPr="005D2D79">
        <w:rPr>
          <w:rFonts w:cstheme="minorHAnsi"/>
        </w:rPr>
        <w:t>nnanime, isikukoodi ning müüj</w:t>
      </w:r>
      <w:r w:rsidRPr="005D2D79">
        <w:rPr>
          <w:rFonts w:cstheme="minorHAnsi"/>
        </w:rPr>
        <w:t xml:space="preserve">a ja/või alltöövõtja nimetuse; </w:t>
      </w:r>
      <w:bookmarkEnd w:id="35"/>
    </w:p>
    <w:p w14:paraId="17936F19" w14:textId="1BEA9FEE" w:rsidR="00943243" w:rsidRPr="005D2D79" w:rsidRDefault="00B96711" w:rsidP="00093E12">
      <w:pPr>
        <w:pStyle w:val="RKIKH4"/>
        <w:numPr>
          <w:ilvl w:val="3"/>
          <w:numId w:val="42"/>
        </w:numPr>
        <w:ind w:left="2268" w:hanging="850"/>
        <w:rPr>
          <w:rFonts w:cstheme="minorHAnsi"/>
        </w:rPr>
      </w:pPr>
      <w:bookmarkStart w:id="36" w:name="_Toc39"/>
      <w:r w:rsidRPr="005D2D79">
        <w:rPr>
          <w:rFonts w:cstheme="minorHAnsi"/>
        </w:rPr>
        <w:t xml:space="preserve">sissepääsuõiguse saamise põhjenduse, s.t teenuse või töö kirjelduse, mida konkreetsel objektil tegema hakatakse; </w:t>
      </w:r>
      <w:bookmarkEnd w:id="36"/>
    </w:p>
    <w:p w14:paraId="0E19D5BF" w14:textId="427095DB" w:rsidR="00943243" w:rsidRPr="005D2D79" w:rsidRDefault="00B96711" w:rsidP="00093E12">
      <w:pPr>
        <w:pStyle w:val="RKIKH4"/>
        <w:numPr>
          <w:ilvl w:val="3"/>
          <w:numId w:val="42"/>
        </w:numPr>
        <w:ind w:left="2268" w:hanging="850"/>
        <w:rPr>
          <w:rFonts w:cstheme="minorHAnsi"/>
        </w:rPr>
      </w:pPr>
      <w:bookmarkStart w:id="37" w:name="_Toc40"/>
      <w:r w:rsidRPr="005D2D79">
        <w:rPr>
          <w:rFonts w:cstheme="minorHAnsi"/>
        </w:rPr>
        <w:t xml:space="preserve">viite sõlmitud lepingule ning lepingu kehtivuse aja; </w:t>
      </w:r>
      <w:bookmarkEnd w:id="37"/>
    </w:p>
    <w:p w14:paraId="1029B4B1" w14:textId="50BC422E" w:rsidR="00943243" w:rsidRPr="005D2D79" w:rsidRDefault="00B96711" w:rsidP="00093E12">
      <w:pPr>
        <w:pStyle w:val="RKIKH4"/>
        <w:numPr>
          <w:ilvl w:val="3"/>
          <w:numId w:val="42"/>
        </w:numPr>
        <w:ind w:left="2268" w:hanging="850"/>
        <w:rPr>
          <w:rFonts w:cstheme="minorHAnsi"/>
        </w:rPr>
      </w:pPr>
      <w:bookmarkStart w:id="38" w:name="_Toc41"/>
      <w:r w:rsidRPr="005D2D79">
        <w:rPr>
          <w:rFonts w:cstheme="minorHAnsi"/>
        </w:rPr>
        <w:t xml:space="preserve">andmed sõiduki (mark/mudel ja registreerimise nr) kohta, millega soovitakse siseneda KV julgeolekualale; </w:t>
      </w:r>
      <w:bookmarkEnd w:id="38"/>
    </w:p>
    <w:p w14:paraId="2B059589" w14:textId="2D21BA60" w:rsidR="00943243" w:rsidRPr="005D2D79" w:rsidRDefault="002C5B32" w:rsidP="00093E12">
      <w:pPr>
        <w:pStyle w:val="RKIKH4"/>
        <w:numPr>
          <w:ilvl w:val="3"/>
          <w:numId w:val="42"/>
        </w:numPr>
        <w:ind w:left="2268" w:hanging="850"/>
        <w:rPr>
          <w:rFonts w:cstheme="minorHAnsi"/>
        </w:rPr>
      </w:pPr>
      <w:bookmarkStart w:id="39" w:name="_Toc42"/>
      <w:r w:rsidRPr="005D2D79">
        <w:rPr>
          <w:rFonts w:cstheme="minorHAnsi"/>
        </w:rPr>
        <w:t>müü</w:t>
      </w:r>
      <w:r w:rsidR="00B96711" w:rsidRPr="005D2D79">
        <w:rPr>
          <w:rFonts w:cstheme="minorHAnsi"/>
        </w:rPr>
        <w:t xml:space="preserve">ja esindaja kontaktandmed (e-posti aadress, telefoninumber); </w:t>
      </w:r>
      <w:bookmarkEnd w:id="39"/>
    </w:p>
    <w:p w14:paraId="10467B32" w14:textId="1A53F357" w:rsidR="00943243" w:rsidRPr="005D2D79" w:rsidRDefault="00B96711" w:rsidP="00093E12">
      <w:pPr>
        <w:pStyle w:val="RKIKH4"/>
        <w:numPr>
          <w:ilvl w:val="3"/>
          <w:numId w:val="42"/>
        </w:numPr>
        <w:ind w:left="2268" w:hanging="850"/>
        <w:rPr>
          <w:rFonts w:cstheme="minorHAnsi"/>
        </w:rPr>
      </w:pPr>
      <w:bookmarkStart w:id="40" w:name="_Toc43"/>
      <w:r w:rsidRPr="005D2D79">
        <w:rPr>
          <w:rFonts w:cstheme="minorHAnsi"/>
        </w:rPr>
        <w:t xml:space="preserve">taotluse juurde lisama kontrollitava isiku allkirjastatud nõusoleku. </w:t>
      </w:r>
      <w:bookmarkEnd w:id="40"/>
    </w:p>
    <w:p w14:paraId="7AF0D925" w14:textId="3016CAB9" w:rsidR="00943243" w:rsidRPr="005D2D79" w:rsidRDefault="00B96711" w:rsidP="00093E12">
      <w:pPr>
        <w:pStyle w:val="RKIKH3"/>
        <w:numPr>
          <w:ilvl w:val="2"/>
          <w:numId w:val="42"/>
        </w:numPr>
        <w:ind w:left="1418" w:hanging="709"/>
        <w:rPr>
          <w:rFonts w:cstheme="minorHAnsi"/>
        </w:rPr>
      </w:pPr>
      <w:bookmarkStart w:id="41" w:name="_Toc44"/>
      <w:r w:rsidRPr="005D2D79">
        <w:rPr>
          <w:rFonts w:cstheme="minorHAnsi"/>
        </w:rPr>
        <w:t xml:space="preserve">lisama välismaalasele sissepääsuõiguse saamiseks ja taustakontrolli algatamiseks taotluse juurde täiendavalt: koopia isikut tõendava dokumendi pildiga leheküljest, sh viisast vm Eestis viibimise seaduslikku alust kinnitavast dokumendist; </w:t>
      </w:r>
      <w:bookmarkEnd w:id="41"/>
    </w:p>
    <w:p w14:paraId="04C75230" w14:textId="41E219B3" w:rsidR="00943243" w:rsidRPr="005D2D79" w:rsidRDefault="00B96711" w:rsidP="00093E12">
      <w:pPr>
        <w:pStyle w:val="RKIKH3"/>
        <w:numPr>
          <w:ilvl w:val="2"/>
          <w:numId w:val="42"/>
        </w:numPr>
        <w:ind w:left="1418" w:hanging="709"/>
        <w:rPr>
          <w:rFonts w:cstheme="minorHAnsi"/>
        </w:rPr>
      </w:pPr>
      <w:bookmarkStart w:id="42" w:name="_Toc45"/>
      <w:r w:rsidRPr="005D2D79">
        <w:rPr>
          <w:rFonts w:cstheme="minorHAnsi"/>
        </w:rPr>
        <w:t xml:space="preserve">kinnitama ja tõendama välismaalase Eestis </w:t>
      </w:r>
      <w:r w:rsidRPr="005D2D79">
        <w:rPr>
          <w:rFonts w:cstheme="minorHAnsi"/>
          <w:u w:val="single"/>
        </w:rPr>
        <w:t>töötamise</w:t>
      </w:r>
      <w:r w:rsidRPr="005D2D79">
        <w:rPr>
          <w:rFonts w:cstheme="minorHAnsi"/>
        </w:rPr>
        <w:t xml:space="preserve"> seadusliku aluse andmist, omamist ja pikendamist (välismaalaste seadus § 19 ja § 20);</w:t>
      </w:r>
      <w:bookmarkEnd w:id="42"/>
    </w:p>
    <w:p w14:paraId="6DA8A4B8" w14:textId="3A974E14" w:rsidR="00943243" w:rsidRPr="005D2D79" w:rsidRDefault="00B96711" w:rsidP="00093E12">
      <w:pPr>
        <w:pStyle w:val="RKIKH3"/>
        <w:numPr>
          <w:ilvl w:val="2"/>
          <w:numId w:val="42"/>
        </w:numPr>
        <w:ind w:left="1418" w:hanging="709"/>
        <w:rPr>
          <w:rFonts w:cstheme="minorHAnsi"/>
        </w:rPr>
      </w:pPr>
      <w:bookmarkStart w:id="43" w:name="_Toc46"/>
      <w:r w:rsidRPr="005D2D79">
        <w:rPr>
          <w:rFonts w:cstheme="minorHAnsi"/>
        </w:rPr>
        <w:t>kontrollitava isiku taustakontrolli tulemusel sissepääsuõiguse mittesaamisel esitama vajadusel taustakontrolliks uue sissepääsutaotluse koos isiku nõusolekuga;</w:t>
      </w:r>
      <w:bookmarkEnd w:id="43"/>
    </w:p>
    <w:p w14:paraId="79C42A44" w14:textId="234EE1E5" w:rsidR="00943243" w:rsidRPr="005D2D79" w:rsidRDefault="00B96711" w:rsidP="00093E12">
      <w:pPr>
        <w:pStyle w:val="RKIKH3"/>
        <w:numPr>
          <w:ilvl w:val="2"/>
          <w:numId w:val="42"/>
        </w:numPr>
        <w:ind w:left="1418" w:hanging="709"/>
        <w:rPr>
          <w:rFonts w:cstheme="minorHAnsi"/>
        </w:rPr>
      </w:pPr>
      <w:bookmarkStart w:id="44" w:name="_Toc47"/>
      <w:r w:rsidRPr="005D2D79">
        <w:rPr>
          <w:rFonts w:cstheme="minorHAnsi"/>
        </w:rPr>
        <w:t>pidama ajakohast nimekirja sissepääsuõigust omavatest isikutest ning uuendama iga kalendriaasta lõpus töötajate nimekirja, kes jätkavad teenuse osutamist uuel kalendriaastal, saates ajakohase nimekirja e-posti aadressile teenusepak</w:t>
      </w:r>
      <w:r w:rsidR="00035C5E" w:rsidRPr="005D2D79">
        <w:rPr>
          <w:rFonts w:cstheme="minorHAnsi"/>
        </w:rPr>
        <w:t>kujad@</w:t>
      </w:r>
      <w:r w:rsidRPr="005D2D79">
        <w:rPr>
          <w:rFonts w:cstheme="minorHAnsi"/>
        </w:rPr>
        <w:t>mil.ee;</w:t>
      </w:r>
      <w:bookmarkEnd w:id="44"/>
    </w:p>
    <w:p w14:paraId="7596639E" w14:textId="5FA0C998" w:rsidR="00943243" w:rsidRPr="005D2D79" w:rsidRDefault="00B96711" w:rsidP="00093E12">
      <w:pPr>
        <w:pStyle w:val="RKIKH3"/>
        <w:numPr>
          <w:ilvl w:val="2"/>
          <w:numId w:val="42"/>
        </w:numPr>
        <w:ind w:left="1418" w:hanging="709"/>
        <w:rPr>
          <w:rFonts w:cstheme="minorHAnsi"/>
        </w:rPr>
      </w:pPr>
      <w:bookmarkStart w:id="45" w:name="_Toc48"/>
      <w:r w:rsidRPr="005D2D79">
        <w:rPr>
          <w:rFonts w:cstheme="minorHAnsi"/>
        </w:rPr>
        <w:t>teavitama viivitamatult e-post</w:t>
      </w:r>
      <w:r w:rsidR="00035C5E" w:rsidRPr="005D2D79">
        <w:rPr>
          <w:rFonts w:cstheme="minorHAnsi"/>
        </w:rPr>
        <w:t>i aadressile teenusepakkujad@</w:t>
      </w:r>
      <w:r w:rsidRPr="005D2D79">
        <w:rPr>
          <w:rFonts w:cstheme="minorHAnsi"/>
        </w:rPr>
        <w:t xml:space="preserve">mil.ee sissepääsuõigust </w:t>
      </w:r>
      <w:r w:rsidRPr="005D2D79">
        <w:rPr>
          <w:rFonts w:cstheme="minorHAnsi"/>
        </w:rPr>
        <w:lastRenderedPageBreak/>
        <w:t>omava isiku sissepääsuvajaduse lõppemisest;</w:t>
      </w:r>
      <w:bookmarkEnd w:id="45"/>
    </w:p>
    <w:p w14:paraId="25789A6A" w14:textId="2C255352" w:rsidR="00943243" w:rsidRPr="005D2D79" w:rsidRDefault="00B96711" w:rsidP="00093E12">
      <w:pPr>
        <w:pStyle w:val="RKIKH3"/>
        <w:numPr>
          <w:ilvl w:val="2"/>
          <w:numId w:val="42"/>
        </w:numPr>
        <w:ind w:left="1418" w:hanging="709"/>
        <w:rPr>
          <w:rFonts w:cstheme="minorHAnsi"/>
        </w:rPr>
      </w:pPr>
      <w:bookmarkStart w:id="46" w:name="_Toc49"/>
      <w:r w:rsidRPr="005D2D79">
        <w:rPr>
          <w:rFonts w:cstheme="minorHAnsi"/>
        </w:rPr>
        <w:t xml:space="preserve">teavitama viivitamatult kõikidest julgeolekualaste nõuete rikkumistest või nende kahtlusest objektil KV vastutavat isikut. </w:t>
      </w:r>
      <w:bookmarkEnd w:id="46"/>
    </w:p>
    <w:p w14:paraId="1EC88B48" w14:textId="77777777" w:rsidR="00943243" w:rsidRPr="005D2D79" w:rsidRDefault="00943243" w:rsidP="00093E12">
      <w:pPr>
        <w:jc w:val="both"/>
        <w:rPr>
          <w:rFonts w:asciiTheme="minorHAnsi" w:hAnsiTheme="minorHAnsi" w:cstheme="minorHAnsi"/>
          <w:sz w:val="22"/>
          <w:szCs w:val="22"/>
        </w:rPr>
      </w:pPr>
    </w:p>
    <w:p w14:paraId="0E941A88" w14:textId="77777777" w:rsidR="00943243" w:rsidRPr="005D2D79" w:rsidRDefault="00B96711" w:rsidP="00093E12">
      <w:pPr>
        <w:pStyle w:val="RKIKH1"/>
        <w:numPr>
          <w:ilvl w:val="0"/>
          <w:numId w:val="42"/>
        </w:numPr>
        <w:rPr>
          <w:rFonts w:cstheme="minorHAnsi"/>
        </w:rPr>
      </w:pPr>
      <w:bookmarkStart w:id="47" w:name="_Toc50"/>
      <w:r w:rsidRPr="005D2D79">
        <w:rPr>
          <w:rFonts w:cstheme="minorHAnsi"/>
          <w:bCs/>
        </w:rPr>
        <w:t>Kaitseväe õigused ja kohustused</w:t>
      </w:r>
      <w:r w:rsidRPr="005D2D79">
        <w:rPr>
          <w:rFonts w:cstheme="minorHAnsi"/>
        </w:rPr>
        <w:t xml:space="preserve"> </w:t>
      </w:r>
      <w:bookmarkEnd w:id="47"/>
    </w:p>
    <w:p w14:paraId="62CA90EC" w14:textId="77777777" w:rsidR="00943243" w:rsidRPr="005D2D79" w:rsidRDefault="00943243" w:rsidP="00093E12">
      <w:pPr>
        <w:jc w:val="both"/>
        <w:rPr>
          <w:rFonts w:asciiTheme="minorHAnsi" w:hAnsiTheme="minorHAnsi" w:cstheme="minorHAnsi"/>
          <w:sz w:val="22"/>
          <w:szCs w:val="22"/>
        </w:rPr>
      </w:pPr>
    </w:p>
    <w:p w14:paraId="10268C72" w14:textId="57E651A3" w:rsidR="00943243" w:rsidRPr="005D2D79" w:rsidRDefault="00B96711" w:rsidP="00093E12">
      <w:pPr>
        <w:pStyle w:val="RKIKH2"/>
        <w:numPr>
          <w:ilvl w:val="1"/>
          <w:numId w:val="42"/>
        </w:numPr>
        <w:ind w:left="709" w:hanging="283"/>
        <w:rPr>
          <w:rFonts w:cstheme="minorHAnsi"/>
        </w:rPr>
      </w:pPr>
      <w:bookmarkStart w:id="48" w:name="_Toc51"/>
      <w:r w:rsidRPr="005D2D79">
        <w:rPr>
          <w:rFonts w:cstheme="minorHAnsi"/>
          <w:b/>
          <w:bCs/>
        </w:rPr>
        <w:t>Kaitseväel on õigus:</w:t>
      </w:r>
      <w:bookmarkEnd w:id="48"/>
    </w:p>
    <w:p w14:paraId="31E6BBAB" w14:textId="5584B8BA" w:rsidR="00943243" w:rsidRPr="005D2D79" w:rsidRDefault="00B96711" w:rsidP="00093E12">
      <w:pPr>
        <w:pStyle w:val="RKIKH3"/>
        <w:numPr>
          <w:ilvl w:val="2"/>
          <w:numId w:val="42"/>
        </w:numPr>
        <w:ind w:left="1418" w:hanging="709"/>
        <w:rPr>
          <w:rFonts w:cstheme="minorHAnsi"/>
        </w:rPr>
      </w:pPr>
      <w:bookmarkStart w:id="49" w:name="_Toc52"/>
      <w:r w:rsidRPr="005D2D79">
        <w:rPr>
          <w:rFonts w:cstheme="minorHAnsi"/>
        </w:rPr>
        <w:t>teha kontrollitava isiku suhtes taustakontroll üldjuhul kuni seitsme (7) tööpäeva jooksul nõuetekohase sissepääsutaotluse ja nõusoleku saamisest arvates;</w:t>
      </w:r>
      <w:bookmarkEnd w:id="49"/>
    </w:p>
    <w:p w14:paraId="7BBA692E" w14:textId="3A7B2E60" w:rsidR="00943243" w:rsidRPr="005D2D79" w:rsidRDefault="00B96711" w:rsidP="00093E12">
      <w:pPr>
        <w:pStyle w:val="RKIKH3"/>
        <w:numPr>
          <w:ilvl w:val="2"/>
          <w:numId w:val="42"/>
        </w:numPr>
        <w:ind w:left="1418" w:hanging="709"/>
        <w:rPr>
          <w:rFonts w:cstheme="minorHAnsi"/>
        </w:rPr>
      </w:pPr>
      <w:bookmarkStart w:id="50" w:name="_Toc53"/>
      <w:r w:rsidRPr="005D2D79">
        <w:rPr>
          <w:rFonts w:cstheme="minorHAnsi"/>
          <w:b/>
          <w:u w:val="single"/>
        </w:rPr>
        <w:t xml:space="preserve">teostada uuesti punktis </w:t>
      </w:r>
      <w:r w:rsidRPr="005D2D79">
        <w:rPr>
          <w:rFonts w:cstheme="minorHAnsi"/>
          <w:b/>
          <w:u w:val="single"/>
        </w:rPr>
        <w:fldChar w:fldCharType="begin"/>
      </w:r>
      <w:r w:rsidRPr="005D2D79">
        <w:rPr>
          <w:rFonts w:cstheme="minorHAnsi"/>
          <w:b/>
          <w:u w:val="single"/>
        </w:rPr>
        <w:instrText xml:space="preserve"> REF _Toc46 \n \h </w:instrText>
      </w:r>
      <w:r w:rsidR="00035C5E" w:rsidRPr="005D2D79">
        <w:rPr>
          <w:rFonts w:cstheme="minorHAnsi"/>
          <w:b/>
          <w:u w:val="single"/>
        </w:rPr>
        <w:instrText xml:space="preserve"> \* MERGEFORMAT </w:instrText>
      </w:r>
      <w:r w:rsidRPr="005D2D79">
        <w:rPr>
          <w:rFonts w:cstheme="minorHAnsi"/>
          <w:b/>
          <w:u w:val="single"/>
        </w:rPr>
      </w:r>
      <w:r w:rsidRPr="005D2D79">
        <w:rPr>
          <w:rFonts w:cstheme="minorHAnsi"/>
          <w:b/>
          <w:u w:val="single"/>
        </w:rPr>
        <w:fldChar w:fldCharType="separate"/>
      </w:r>
      <w:r w:rsidR="00035C5E" w:rsidRPr="005D2D79">
        <w:rPr>
          <w:rFonts w:cstheme="minorHAnsi"/>
          <w:b/>
          <w:noProof/>
          <w:u w:val="single"/>
        </w:rPr>
        <w:t>3</w:t>
      </w:r>
      <w:r w:rsidRPr="005D2D79">
        <w:rPr>
          <w:rFonts w:cstheme="minorHAnsi"/>
          <w:b/>
          <w:noProof/>
          <w:u w:val="single"/>
        </w:rPr>
        <w:t>.2.9</w:t>
      </w:r>
      <w:r w:rsidRPr="005D2D79">
        <w:rPr>
          <w:rFonts w:cstheme="minorHAnsi"/>
          <w:b/>
          <w:u w:val="single"/>
        </w:rPr>
        <w:fldChar w:fldCharType="end"/>
      </w:r>
      <w:r w:rsidRPr="005D2D79">
        <w:rPr>
          <w:rFonts w:cstheme="minorHAnsi"/>
          <w:b/>
          <w:u w:val="single"/>
        </w:rPr>
        <w:t xml:space="preserve"> sätestatud juhul taustkontroll punktis </w:t>
      </w:r>
      <w:r w:rsidRPr="005D2D79">
        <w:rPr>
          <w:rFonts w:cstheme="minorHAnsi"/>
          <w:b/>
          <w:u w:val="single"/>
        </w:rPr>
        <w:fldChar w:fldCharType="begin"/>
      </w:r>
      <w:r w:rsidRPr="005D2D79">
        <w:rPr>
          <w:rFonts w:cstheme="minorHAnsi"/>
          <w:b/>
          <w:u w:val="single"/>
        </w:rPr>
        <w:instrText xml:space="preserve"> REF _Toc52 \n \h </w:instrText>
      </w:r>
      <w:r w:rsidR="00035C5E" w:rsidRPr="005D2D79">
        <w:rPr>
          <w:rFonts w:cstheme="minorHAnsi"/>
          <w:b/>
          <w:u w:val="single"/>
        </w:rPr>
        <w:instrText xml:space="preserve"> \* MERGEFORMAT </w:instrText>
      </w:r>
      <w:r w:rsidRPr="005D2D79">
        <w:rPr>
          <w:rFonts w:cstheme="minorHAnsi"/>
          <w:b/>
          <w:u w:val="single"/>
        </w:rPr>
      </w:r>
      <w:r w:rsidRPr="005D2D79">
        <w:rPr>
          <w:rFonts w:cstheme="minorHAnsi"/>
          <w:b/>
          <w:u w:val="single"/>
        </w:rPr>
        <w:fldChar w:fldCharType="separate"/>
      </w:r>
      <w:r w:rsidR="00035C5E" w:rsidRPr="005D2D79">
        <w:rPr>
          <w:rFonts w:cstheme="minorHAnsi"/>
          <w:b/>
          <w:noProof/>
          <w:u w:val="single"/>
        </w:rPr>
        <w:t>4</w:t>
      </w:r>
      <w:r w:rsidRPr="005D2D79">
        <w:rPr>
          <w:rFonts w:cstheme="minorHAnsi"/>
          <w:b/>
          <w:noProof/>
          <w:u w:val="single"/>
        </w:rPr>
        <w:t>.1.1</w:t>
      </w:r>
      <w:r w:rsidRPr="005D2D79">
        <w:rPr>
          <w:rFonts w:cstheme="minorHAnsi"/>
          <w:b/>
          <w:u w:val="single"/>
        </w:rPr>
        <w:fldChar w:fldCharType="end"/>
      </w:r>
      <w:r w:rsidRPr="005D2D79">
        <w:rPr>
          <w:rFonts w:cstheme="minorHAnsi"/>
          <w:b/>
          <w:u w:val="single"/>
        </w:rPr>
        <w:t xml:space="preserve"> sätestatud tähtaegasid arvestades</w:t>
      </w:r>
      <w:r w:rsidRPr="005D2D79">
        <w:rPr>
          <w:rFonts w:cstheme="minorHAnsi"/>
          <w:u w:val="single"/>
        </w:rPr>
        <w:t>;</w:t>
      </w:r>
      <w:bookmarkEnd w:id="50"/>
    </w:p>
    <w:p w14:paraId="396216A7" w14:textId="275B564C" w:rsidR="00943243" w:rsidRPr="005D2D79" w:rsidRDefault="00B96711" w:rsidP="00093E12">
      <w:pPr>
        <w:pStyle w:val="RKIKH3"/>
        <w:numPr>
          <w:ilvl w:val="2"/>
          <w:numId w:val="42"/>
        </w:numPr>
        <w:ind w:left="1418" w:hanging="709"/>
        <w:rPr>
          <w:rFonts w:cstheme="minorHAnsi"/>
        </w:rPr>
      </w:pPr>
      <w:bookmarkStart w:id="51" w:name="_Toc54"/>
      <w:r w:rsidRPr="005D2D79">
        <w:rPr>
          <w:rFonts w:cstheme="minorHAnsi"/>
          <w:b/>
          <w:u w:val="single"/>
        </w:rPr>
        <w:t>muul põhjendatud juhul pikendada taustakontrolli läbiviimise tähtaega kuni seitsme (7) tööpäeva võrra, teavitades TV vastutavat isikut sellest kirjalikus taasesitamist võimaldavas vormis</w:t>
      </w:r>
      <w:r w:rsidRPr="005D2D79">
        <w:rPr>
          <w:rFonts w:cstheme="minorHAnsi"/>
          <w:u w:val="single"/>
        </w:rPr>
        <w:t>;</w:t>
      </w:r>
      <w:bookmarkEnd w:id="51"/>
    </w:p>
    <w:p w14:paraId="030BD1C6" w14:textId="1D3D4047" w:rsidR="00943243" w:rsidRPr="005D2D79" w:rsidRDefault="00B96711" w:rsidP="00093E12">
      <w:pPr>
        <w:pStyle w:val="RKIKH3"/>
        <w:numPr>
          <w:ilvl w:val="2"/>
          <w:numId w:val="42"/>
        </w:numPr>
        <w:ind w:left="1418" w:hanging="709"/>
        <w:rPr>
          <w:rFonts w:cstheme="minorHAnsi"/>
        </w:rPr>
      </w:pPr>
      <w:bookmarkStart w:id="52" w:name="_Toc55"/>
      <w:r w:rsidRPr="005D2D79">
        <w:rPr>
          <w:rFonts w:cstheme="minorHAnsi"/>
        </w:rPr>
        <w:t>kehtestada julgeolekualased nõuded, kusjuures olulistest piirangutest teavitatakse TV vastutavat isikut esimesel võimalusel;</w:t>
      </w:r>
      <w:bookmarkEnd w:id="52"/>
    </w:p>
    <w:p w14:paraId="777B48E1" w14:textId="27B565BD" w:rsidR="00943243" w:rsidRPr="005D2D79" w:rsidRDefault="00B96711" w:rsidP="00093E12">
      <w:pPr>
        <w:pStyle w:val="RKIKH3"/>
        <w:numPr>
          <w:ilvl w:val="2"/>
          <w:numId w:val="42"/>
        </w:numPr>
        <w:ind w:left="1418" w:hanging="709"/>
        <w:rPr>
          <w:rFonts w:cstheme="minorHAnsi"/>
        </w:rPr>
      </w:pPr>
      <w:bookmarkStart w:id="53" w:name="_Toc56"/>
      <w:r w:rsidRPr="005D2D79">
        <w:rPr>
          <w:rFonts w:cstheme="minorHAnsi"/>
        </w:rPr>
        <w:t>anda või piirata taustakontrolli käigus ilmnenud asjaoludele tuginedes kontrollitavale isikule sissepääsuõigus või anda eritingimusega sissepääsuõigust omava isiku õigused;</w:t>
      </w:r>
      <w:bookmarkEnd w:id="53"/>
    </w:p>
    <w:p w14:paraId="4FA7E988" w14:textId="37FD8F94" w:rsidR="00943243" w:rsidRPr="005D2D79" w:rsidRDefault="00B96711" w:rsidP="00093E12">
      <w:pPr>
        <w:pStyle w:val="RKIKH3"/>
        <w:numPr>
          <w:ilvl w:val="2"/>
          <w:numId w:val="42"/>
        </w:numPr>
        <w:ind w:left="1418" w:hanging="709"/>
        <w:rPr>
          <w:rFonts w:cstheme="minorHAnsi"/>
        </w:rPr>
      </w:pPr>
      <w:bookmarkStart w:id="54" w:name="_Toc57"/>
      <w:r w:rsidRPr="005D2D79">
        <w:rPr>
          <w:rFonts w:cstheme="minorHAnsi"/>
        </w:rPr>
        <w:t>keelduda julgeolekukaalutlustel sissepääsuõiguse andmisest, sh isikule, kellele ei ole taustakontrolli tehtud või ei ole võimalik seda teha ja keelduda eritingimusega sissepääsuõigust omava isiku sissepääsuõiguse kooskõlastamisest;</w:t>
      </w:r>
      <w:bookmarkEnd w:id="54"/>
    </w:p>
    <w:p w14:paraId="77B6F8AB" w14:textId="420A9EB6" w:rsidR="00943243" w:rsidRPr="005D2D79" w:rsidRDefault="00B96711" w:rsidP="00093E12">
      <w:pPr>
        <w:pStyle w:val="RKIKH3"/>
        <w:numPr>
          <w:ilvl w:val="2"/>
          <w:numId w:val="42"/>
        </w:numPr>
        <w:ind w:left="1418" w:hanging="709"/>
        <w:rPr>
          <w:rFonts w:cstheme="minorHAnsi"/>
        </w:rPr>
      </w:pPr>
      <w:bookmarkStart w:id="55" w:name="_Toc58"/>
      <w:r w:rsidRPr="005D2D79">
        <w:rPr>
          <w:rFonts w:cstheme="minorHAnsi"/>
        </w:rPr>
        <w:t xml:space="preserve">piirata juurdepääsu turvaaladele kodakondsuseta või välisriigi kodakondsusega isikutele, lähtudes riigisaladusele juurdepääsu õigusest, teadmisvajadusest ja muudest riigisaladuse ja salastatud välisteabe seaduses sätestatud nõuetest; </w:t>
      </w:r>
      <w:bookmarkEnd w:id="55"/>
    </w:p>
    <w:p w14:paraId="416EB866" w14:textId="2D9DD4E4" w:rsidR="00943243" w:rsidRPr="005D2D79" w:rsidRDefault="00B96711" w:rsidP="00093E12">
      <w:pPr>
        <w:pStyle w:val="RKIKH3"/>
        <w:numPr>
          <w:ilvl w:val="2"/>
          <w:numId w:val="42"/>
        </w:numPr>
        <w:ind w:left="1418" w:hanging="709"/>
        <w:rPr>
          <w:rFonts w:cstheme="minorHAnsi"/>
        </w:rPr>
      </w:pPr>
      <w:bookmarkStart w:id="56" w:name="_Toc59"/>
      <w:r w:rsidRPr="005D2D79">
        <w:rPr>
          <w:rFonts w:cstheme="minorHAnsi"/>
        </w:rPr>
        <w:t xml:space="preserve">keelata kontrollitaval isikul nõusoleku mitteesitamisel või selle mittenõuetekohasel esitamisel siseneda objektile; </w:t>
      </w:r>
      <w:bookmarkEnd w:id="56"/>
    </w:p>
    <w:p w14:paraId="4FA4F9B2" w14:textId="30DAB826" w:rsidR="00943243" w:rsidRPr="005D2D79" w:rsidRDefault="00B96711" w:rsidP="00093E12">
      <w:pPr>
        <w:pStyle w:val="RKIKH3"/>
        <w:numPr>
          <w:ilvl w:val="2"/>
          <w:numId w:val="42"/>
        </w:numPr>
        <w:ind w:left="1418" w:hanging="709"/>
        <w:rPr>
          <w:rFonts w:cstheme="minorHAnsi"/>
        </w:rPr>
      </w:pPr>
      <w:bookmarkStart w:id="57" w:name="_Toc60"/>
      <w:r w:rsidRPr="005D2D79">
        <w:rPr>
          <w:rFonts w:cstheme="minorHAnsi"/>
        </w:rPr>
        <w:t>kontrollida objektil kehtestatud julgeolekualastest nõuetest kinni pidamist sissepääsuõigust ja/või eritingimusega sissepääsuõigust omava isiku suhtes;</w:t>
      </w:r>
      <w:bookmarkEnd w:id="57"/>
    </w:p>
    <w:p w14:paraId="070BF6F0" w14:textId="3BA9115F" w:rsidR="00943243" w:rsidRPr="005D2D79" w:rsidRDefault="00B96711" w:rsidP="00093E12">
      <w:pPr>
        <w:pStyle w:val="RKIKH3"/>
        <w:numPr>
          <w:ilvl w:val="2"/>
          <w:numId w:val="42"/>
        </w:numPr>
        <w:ind w:left="1418" w:hanging="709"/>
        <w:rPr>
          <w:rFonts w:cstheme="minorHAnsi"/>
        </w:rPr>
      </w:pPr>
      <w:bookmarkStart w:id="58" w:name="_Toc61"/>
      <w:r w:rsidRPr="005D2D79">
        <w:rPr>
          <w:rFonts w:cstheme="minorHAnsi"/>
        </w:rPr>
        <w:t xml:space="preserve">julgeolekualaste nõuete mittejärgimisel või nende rikkumisel keelata punktides </w:t>
      </w:r>
      <w:r w:rsidRPr="005D2D79">
        <w:rPr>
          <w:rFonts w:cstheme="minorHAnsi"/>
        </w:rPr>
        <w:fldChar w:fldCharType="begin"/>
      </w:r>
      <w:r w:rsidRPr="005D2D79">
        <w:rPr>
          <w:rFonts w:cstheme="minorHAnsi"/>
        </w:rPr>
        <w:instrText xml:space="preserve"> REF _Toc15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035C5E" w:rsidRPr="005D2D79">
        <w:rPr>
          <w:rFonts w:cstheme="minorHAnsi"/>
          <w:noProof/>
        </w:rPr>
        <w:t>2</w:t>
      </w:r>
      <w:r w:rsidRPr="005D2D79">
        <w:rPr>
          <w:rFonts w:cstheme="minorHAnsi"/>
          <w:noProof/>
        </w:rPr>
        <w:t>.1.10</w:t>
      </w:r>
      <w:r w:rsidRPr="005D2D79">
        <w:rPr>
          <w:rFonts w:cstheme="minorHAnsi"/>
        </w:rPr>
        <w:fldChar w:fldCharType="end"/>
      </w:r>
      <w:r w:rsidRPr="005D2D79">
        <w:rPr>
          <w:rFonts w:cstheme="minorHAnsi"/>
        </w:rPr>
        <w:t xml:space="preserve"> ja </w:t>
      </w:r>
      <w:r w:rsidRPr="005D2D79">
        <w:rPr>
          <w:rFonts w:cstheme="minorHAnsi"/>
        </w:rPr>
        <w:fldChar w:fldCharType="begin"/>
      </w:r>
      <w:r w:rsidRPr="005D2D79">
        <w:rPr>
          <w:rFonts w:cstheme="minorHAnsi"/>
        </w:rPr>
        <w:instrText xml:space="preserve"> REF _Toc16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035C5E" w:rsidRPr="005D2D79">
        <w:rPr>
          <w:rFonts w:cstheme="minorHAnsi"/>
          <w:noProof/>
        </w:rPr>
        <w:t>2</w:t>
      </w:r>
      <w:r w:rsidRPr="005D2D79">
        <w:rPr>
          <w:rFonts w:cstheme="minorHAnsi"/>
          <w:noProof/>
        </w:rPr>
        <w:t>.1.11</w:t>
      </w:r>
      <w:r w:rsidRPr="005D2D79">
        <w:rPr>
          <w:rFonts w:cstheme="minorHAnsi"/>
        </w:rPr>
        <w:fldChar w:fldCharType="end"/>
      </w:r>
      <w:r w:rsidRPr="005D2D79">
        <w:rPr>
          <w:rFonts w:cstheme="minorHAnsi"/>
        </w:rPr>
        <w:t xml:space="preserve"> sätestatud isiku viibimine Kaitseväe julgeolekualal.</w:t>
      </w:r>
      <w:bookmarkEnd w:id="58"/>
    </w:p>
    <w:p w14:paraId="782C2B05" w14:textId="77777777" w:rsidR="00035C5E" w:rsidRPr="005D2D79" w:rsidRDefault="00035C5E" w:rsidP="00093E12">
      <w:pPr>
        <w:pStyle w:val="RKIKH3"/>
        <w:numPr>
          <w:ilvl w:val="0"/>
          <w:numId w:val="0"/>
        </w:numPr>
        <w:ind w:left="1418"/>
        <w:rPr>
          <w:rFonts w:cstheme="minorHAnsi"/>
        </w:rPr>
      </w:pPr>
    </w:p>
    <w:p w14:paraId="710CFD6C" w14:textId="5A051A7B" w:rsidR="00943243" w:rsidRPr="005D2D79" w:rsidRDefault="00B96711" w:rsidP="00093E12">
      <w:pPr>
        <w:pStyle w:val="RKIKH2"/>
        <w:numPr>
          <w:ilvl w:val="1"/>
          <w:numId w:val="42"/>
        </w:numPr>
        <w:ind w:left="709" w:hanging="425"/>
        <w:rPr>
          <w:rFonts w:cstheme="minorHAnsi"/>
        </w:rPr>
      </w:pPr>
      <w:bookmarkStart w:id="59" w:name="_Toc62"/>
      <w:r w:rsidRPr="005D2D79">
        <w:rPr>
          <w:rFonts w:cstheme="minorHAnsi"/>
          <w:b/>
          <w:bCs/>
        </w:rPr>
        <w:t>Kaitsevägi kohustub:</w:t>
      </w:r>
      <w:bookmarkEnd w:id="59"/>
    </w:p>
    <w:p w14:paraId="1A6306D5" w14:textId="44F2F23A" w:rsidR="00943243" w:rsidRPr="005D2D79" w:rsidRDefault="00B96711" w:rsidP="00093E12">
      <w:pPr>
        <w:pStyle w:val="RKIKH3"/>
        <w:numPr>
          <w:ilvl w:val="2"/>
          <w:numId w:val="42"/>
        </w:numPr>
        <w:ind w:left="1418" w:hanging="709"/>
        <w:rPr>
          <w:rFonts w:cstheme="minorHAnsi"/>
        </w:rPr>
      </w:pPr>
      <w:bookmarkStart w:id="60" w:name="_Toc63"/>
      <w:r w:rsidRPr="005D2D79">
        <w:rPr>
          <w:rFonts w:cstheme="minorHAnsi"/>
        </w:rPr>
        <w:t>teavitama TV vastutavat isikut kirjalikus taasesitamist võimaldavas vormis kontrollitava isiku sissepääsuõiguse saamisest, sh sellekohastest piirangutest objektile;</w:t>
      </w:r>
      <w:bookmarkEnd w:id="60"/>
    </w:p>
    <w:p w14:paraId="6409D0C0" w14:textId="2DCE38B5" w:rsidR="00943243" w:rsidRPr="005D2D79" w:rsidRDefault="00B96711" w:rsidP="00093E12">
      <w:pPr>
        <w:pStyle w:val="RKIKH3"/>
        <w:numPr>
          <w:ilvl w:val="2"/>
          <w:numId w:val="42"/>
        </w:numPr>
        <w:ind w:left="1418" w:hanging="709"/>
        <w:rPr>
          <w:rFonts w:cstheme="minorHAnsi"/>
        </w:rPr>
      </w:pPr>
      <w:bookmarkStart w:id="61" w:name="_Toc64"/>
      <w:r w:rsidRPr="005D2D79">
        <w:rPr>
          <w:rFonts w:cstheme="minorHAnsi"/>
        </w:rPr>
        <w:t xml:space="preserve">teavitama TV vastutavat isikut sissepääsuõigust või eritingimustega sissepääsuõigust omava isiku julgeolekualaste nõuete rikkumise tuvastamisest, mis välistab tema edaspidise sissepääsuõiguse saamise objektile; </w:t>
      </w:r>
      <w:bookmarkEnd w:id="61"/>
    </w:p>
    <w:p w14:paraId="679A3881" w14:textId="004E8009" w:rsidR="00943243" w:rsidRPr="005D2D79" w:rsidRDefault="00B96711" w:rsidP="00093E12">
      <w:pPr>
        <w:pStyle w:val="RKIKH3"/>
        <w:numPr>
          <w:ilvl w:val="2"/>
          <w:numId w:val="42"/>
        </w:numPr>
        <w:ind w:left="1418" w:hanging="709"/>
        <w:rPr>
          <w:rFonts w:cstheme="minorHAnsi"/>
        </w:rPr>
      </w:pPr>
      <w:bookmarkStart w:id="62" w:name="_Toc65"/>
      <w:r w:rsidRPr="005D2D79">
        <w:rPr>
          <w:rFonts w:cstheme="minorHAnsi"/>
        </w:rPr>
        <w:t xml:space="preserve">tutvustama objektil kehtestatud julgeolekualaseid nõudeid või nende muudatusi sissepääsuõigust omavale isikule, sh eritingimusega sissepääsuõigust omavale isikule. </w:t>
      </w:r>
      <w:bookmarkEnd w:id="62"/>
    </w:p>
    <w:p w14:paraId="22769624" w14:textId="003E73DD" w:rsidR="00943243" w:rsidRPr="005D2D79" w:rsidRDefault="00B96711" w:rsidP="00093E12">
      <w:pPr>
        <w:pStyle w:val="RKIKH2"/>
        <w:numPr>
          <w:ilvl w:val="1"/>
          <w:numId w:val="42"/>
        </w:numPr>
        <w:ind w:left="709" w:hanging="425"/>
        <w:rPr>
          <w:rFonts w:cstheme="minorHAnsi"/>
        </w:rPr>
      </w:pPr>
      <w:bookmarkStart w:id="63" w:name="_Toc66"/>
      <w:r w:rsidRPr="005D2D79">
        <w:rPr>
          <w:rFonts w:cstheme="minorHAnsi"/>
        </w:rPr>
        <w:t xml:space="preserve">Kaitseväe vastutava isiku (p </w:t>
      </w:r>
      <w:r w:rsidRPr="005D2D79">
        <w:rPr>
          <w:rFonts w:cstheme="minorHAnsi"/>
        </w:rPr>
        <w:fldChar w:fldCharType="begin"/>
      </w:r>
      <w:r w:rsidRPr="005D2D79">
        <w:rPr>
          <w:rFonts w:cstheme="minorHAnsi"/>
        </w:rPr>
        <w:instrText xml:space="preserve"> REF _Toc17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035C5E" w:rsidRPr="005D2D79">
        <w:rPr>
          <w:rFonts w:cstheme="minorHAnsi"/>
          <w:noProof/>
        </w:rPr>
        <w:t>2</w:t>
      </w:r>
      <w:r w:rsidRPr="005D2D79">
        <w:rPr>
          <w:rFonts w:cstheme="minorHAnsi"/>
          <w:noProof/>
        </w:rPr>
        <w:t>.1.12</w:t>
      </w:r>
      <w:r w:rsidRPr="005D2D79">
        <w:rPr>
          <w:rFonts w:cstheme="minorHAnsi"/>
        </w:rPr>
        <w:fldChar w:fldCharType="end"/>
      </w:r>
      <w:r w:rsidRPr="005D2D79">
        <w:rPr>
          <w:rFonts w:cstheme="minorHAnsi"/>
        </w:rPr>
        <w:t xml:space="preserve">), RKIK vastutava isiku (p </w:t>
      </w:r>
      <w:r w:rsidRPr="005D2D79">
        <w:rPr>
          <w:rFonts w:cstheme="minorHAnsi"/>
        </w:rPr>
        <w:fldChar w:fldCharType="begin"/>
      </w:r>
      <w:r w:rsidRPr="005D2D79">
        <w:rPr>
          <w:rFonts w:cstheme="minorHAnsi"/>
        </w:rPr>
        <w:instrText xml:space="preserve"> REF _Toc18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035C5E" w:rsidRPr="005D2D79">
        <w:rPr>
          <w:rFonts w:cstheme="minorHAnsi"/>
          <w:noProof/>
        </w:rPr>
        <w:t>2</w:t>
      </w:r>
      <w:r w:rsidRPr="005D2D79">
        <w:rPr>
          <w:rFonts w:cstheme="minorHAnsi"/>
          <w:noProof/>
        </w:rPr>
        <w:t>.1.13</w:t>
      </w:r>
      <w:r w:rsidRPr="005D2D79">
        <w:rPr>
          <w:rFonts w:cstheme="minorHAnsi"/>
        </w:rPr>
        <w:fldChar w:fldCharType="end"/>
      </w:r>
      <w:r w:rsidR="002C5B32" w:rsidRPr="005D2D79">
        <w:rPr>
          <w:rFonts w:cstheme="minorHAnsi"/>
        </w:rPr>
        <w:t>), müüj</w:t>
      </w:r>
      <w:r w:rsidRPr="005D2D79">
        <w:rPr>
          <w:rFonts w:cstheme="minorHAnsi"/>
        </w:rPr>
        <w:t xml:space="preserve">a vastutava isiku (p </w:t>
      </w:r>
      <w:r w:rsidRPr="005D2D79">
        <w:rPr>
          <w:rFonts w:cstheme="minorHAnsi"/>
        </w:rPr>
        <w:fldChar w:fldCharType="begin"/>
      </w:r>
      <w:r w:rsidRPr="005D2D79">
        <w:rPr>
          <w:rFonts w:cstheme="minorHAnsi"/>
        </w:rPr>
        <w:instrText xml:space="preserve"> REF _Toc19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035C5E" w:rsidRPr="005D2D79">
        <w:rPr>
          <w:rFonts w:cstheme="minorHAnsi"/>
          <w:noProof/>
        </w:rPr>
        <w:t>2</w:t>
      </w:r>
      <w:r w:rsidRPr="005D2D79">
        <w:rPr>
          <w:rFonts w:cstheme="minorHAnsi"/>
          <w:noProof/>
        </w:rPr>
        <w:t>.1.14</w:t>
      </w:r>
      <w:r w:rsidRPr="005D2D79">
        <w:rPr>
          <w:rFonts w:cstheme="minorHAnsi"/>
        </w:rPr>
        <w:fldChar w:fldCharType="end"/>
      </w:r>
      <w:r w:rsidRPr="005D2D79">
        <w:rPr>
          <w:rFonts w:cstheme="minorHAnsi"/>
        </w:rPr>
        <w:t xml:space="preserve">), objekti vastutava isiku (p </w:t>
      </w:r>
      <w:r w:rsidRPr="005D2D79">
        <w:rPr>
          <w:rFonts w:cstheme="minorHAnsi"/>
        </w:rPr>
        <w:fldChar w:fldCharType="begin"/>
      </w:r>
      <w:r w:rsidRPr="005D2D79">
        <w:rPr>
          <w:rFonts w:cstheme="minorHAnsi"/>
        </w:rPr>
        <w:instrText xml:space="preserve"> REF _Toc20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035C5E" w:rsidRPr="005D2D79">
        <w:rPr>
          <w:rFonts w:cstheme="minorHAnsi"/>
          <w:noProof/>
        </w:rPr>
        <w:t>2</w:t>
      </w:r>
      <w:r w:rsidRPr="005D2D79">
        <w:rPr>
          <w:rFonts w:cstheme="minorHAnsi"/>
          <w:noProof/>
        </w:rPr>
        <w:t>.1.15</w:t>
      </w:r>
      <w:r w:rsidRPr="005D2D79">
        <w:rPr>
          <w:rFonts w:cstheme="minorHAnsi"/>
        </w:rPr>
        <w:fldChar w:fldCharType="end"/>
      </w:r>
      <w:r w:rsidRPr="005D2D79">
        <w:rPr>
          <w:rFonts w:cstheme="minorHAnsi"/>
        </w:rPr>
        <w:t xml:space="preserve">) kontaktid määratakse kindlaks lepingu sõlmimisel. </w:t>
      </w:r>
      <w:bookmarkEnd w:id="63"/>
    </w:p>
    <w:p w14:paraId="3A6A9E6C" w14:textId="77777777" w:rsidR="00943243" w:rsidRPr="005D2D79" w:rsidRDefault="00943243" w:rsidP="00093E12">
      <w:pPr>
        <w:jc w:val="both"/>
        <w:rPr>
          <w:rFonts w:asciiTheme="minorHAnsi" w:hAnsiTheme="minorHAnsi" w:cstheme="minorHAnsi"/>
          <w:sz w:val="22"/>
          <w:szCs w:val="22"/>
        </w:rPr>
      </w:pPr>
    </w:p>
    <w:p w14:paraId="397F06E3" w14:textId="1502D30C" w:rsidR="00943243" w:rsidRPr="005D2D79" w:rsidRDefault="00B96711" w:rsidP="00093E12">
      <w:pPr>
        <w:pStyle w:val="RKIKH1"/>
        <w:numPr>
          <w:ilvl w:val="0"/>
          <w:numId w:val="42"/>
        </w:numPr>
        <w:rPr>
          <w:rFonts w:cstheme="minorHAnsi"/>
        </w:rPr>
      </w:pPr>
      <w:bookmarkStart w:id="64" w:name="_Toc67"/>
      <w:r w:rsidRPr="005D2D79">
        <w:rPr>
          <w:rFonts w:cstheme="minorHAnsi"/>
          <w:bCs/>
        </w:rPr>
        <w:t>Lõppsätted</w:t>
      </w:r>
      <w:bookmarkEnd w:id="64"/>
    </w:p>
    <w:p w14:paraId="5E33324B" w14:textId="77777777" w:rsidR="005D2D79" w:rsidRDefault="00B96711" w:rsidP="007E28A4">
      <w:pPr>
        <w:pStyle w:val="RKIKH2"/>
        <w:numPr>
          <w:ilvl w:val="1"/>
          <w:numId w:val="42"/>
        </w:numPr>
        <w:ind w:left="851" w:hanging="425"/>
        <w:rPr>
          <w:rFonts w:cstheme="minorHAnsi"/>
        </w:rPr>
      </w:pPr>
      <w:bookmarkStart w:id="65" w:name="_Toc68"/>
      <w:r w:rsidRPr="005D2D79">
        <w:rPr>
          <w:rFonts w:cstheme="minorHAnsi"/>
        </w:rPr>
        <w:t>Vastutavate isikute muutumisest teavitab pool teist poolt kirjalikus taasesitamist võimaldavas vormis.</w:t>
      </w:r>
      <w:bookmarkStart w:id="66" w:name="_Toc69"/>
      <w:bookmarkEnd w:id="65"/>
    </w:p>
    <w:p w14:paraId="54A4B05F" w14:textId="025050AA" w:rsidR="00943243" w:rsidRPr="005D2D79" w:rsidRDefault="00B96711" w:rsidP="00093E12">
      <w:pPr>
        <w:pStyle w:val="RKIKH2"/>
        <w:numPr>
          <w:ilvl w:val="1"/>
          <w:numId w:val="42"/>
        </w:numPr>
        <w:ind w:left="709" w:hanging="283"/>
        <w:rPr>
          <w:rFonts w:cstheme="minorHAnsi"/>
        </w:rPr>
      </w:pPr>
      <w:r w:rsidRPr="005D2D79">
        <w:rPr>
          <w:rFonts w:cstheme="minorHAnsi"/>
        </w:rPr>
        <w:t xml:space="preserve">Isikuandmete töötlemisel lähtutakse kehtivate õigusaktide nõuetest. </w:t>
      </w:r>
      <w:bookmarkEnd w:id="66"/>
    </w:p>
    <w:p w14:paraId="4D0F0FA4" w14:textId="73F515A1" w:rsidR="00943243" w:rsidRPr="005D2D79" w:rsidRDefault="00B96711" w:rsidP="00093E12">
      <w:pPr>
        <w:pStyle w:val="RKIKH2"/>
        <w:numPr>
          <w:ilvl w:val="1"/>
          <w:numId w:val="42"/>
        </w:numPr>
        <w:ind w:left="851" w:hanging="425"/>
        <w:rPr>
          <w:rFonts w:cstheme="minorHAnsi"/>
        </w:rPr>
      </w:pPr>
      <w:bookmarkStart w:id="67" w:name="_Toc70"/>
      <w:r w:rsidRPr="005D2D79">
        <w:rPr>
          <w:rFonts w:cstheme="minorHAnsi"/>
        </w:rPr>
        <w:t xml:space="preserve">Kaitseväel on õigus teha RKIKile erakorraliselt ettepanekuid lepingu üles ütlemiseks etteteatamise </w:t>
      </w:r>
      <w:r w:rsidR="002C5B32" w:rsidRPr="005D2D79">
        <w:rPr>
          <w:rFonts w:cstheme="minorHAnsi"/>
        </w:rPr>
        <w:t>tähtaega arvestamata kui müüj</w:t>
      </w:r>
      <w:r w:rsidRPr="005D2D79">
        <w:rPr>
          <w:rFonts w:cstheme="minorHAnsi"/>
        </w:rPr>
        <w:t xml:space="preserve">a rikub punktides </w:t>
      </w:r>
      <w:r w:rsidRPr="005D2D79">
        <w:rPr>
          <w:rFonts w:cstheme="minorHAnsi"/>
        </w:rPr>
        <w:fldChar w:fldCharType="begin"/>
      </w:r>
      <w:r w:rsidRPr="005D2D79">
        <w:rPr>
          <w:rFonts w:cstheme="minorHAnsi"/>
        </w:rPr>
        <w:instrText xml:space="preserve"> REF _Toc27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035C5E" w:rsidRPr="005D2D79">
        <w:rPr>
          <w:rFonts w:cstheme="minorHAnsi"/>
          <w:noProof/>
        </w:rPr>
        <w:t>3</w:t>
      </w:r>
      <w:r w:rsidRPr="005D2D79">
        <w:rPr>
          <w:rFonts w:cstheme="minorHAnsi"/>
          <w:noProof/>
        </w:rPr>
        <w:t>.2.1</w:t>
      </w:r>
      <w:r w:rsidRPr="005D2D79">
        <w:rPr>
          <w:rFonts w:cstheme="minorHAnsi"/>
        </w:rPr>
        <w:fldChar w:fldCharType="end"/>
      </w:r>
      <w:r w:rsidRPr="005D2D79">
        <w:rPr>
          <w:rFonts w:cstheme="minorHAnsi"/>
        </w:rPr>
        <w:t>–</w:t>
      </w:r>
      <w:r w:rsidRPr="005D2D79">
        <w:rPr>
          <w:rFonts w:cstheme="minorHAnsi"/>
        </w:rPr>
        <w:fldChar w:fldCharType="begin"/>
      </w:r>
      <w:r w:rsidRPr="005D2D79">
        <w:rPr>
          <w:rFonts w:cstheme="minorHAnsi"/>
        </w:rPr>
        <w:instrText xml:space="preserve"> REF _Toc33 \n \h </w:instrText>
      </w:r>
      <w:r w:rsidR="005D2D79" w:rsidRPr="005D2D79">
        <w:rPr>
          <w:rFonts w:cstheme="minorHAnsi"/>
        </w:rPr>
        <w:instrText xml:space="preserve"> \* MERGEFORMAT </w:instrText>
      </w:r>
      <w:r w:rsidRPr="005D2D79">
        <w:rPr>
          <w:rFonts w:cstheme="minorHAnsi"/>
        </w:rPr>
      </w:r>
      <w:r w:rsidRPr="005D2D79">
        <w:rPr>
          <w:rFonts w:cstheme="minorHAnsi"/>
        </w:rPr>
        <w:fldChar w:fldCharType="separate"/>
      </w:r>
      <w:r w:rsidR="00035C5E" w:rsidRPr="005D2D79">
        <w:rPr>
          <w:rFonts w:cstheme="minorHAnsi"/>
          <w:noProof/>
        </w:rPr>
        <w:t>3</w:t>
      </w:r>
      <w:r w:rsidRPr="005D2D79">
        <w:rPr>
          <w:rFonts w:cstheme="minorHAnsi"/>
          <w:noProof/>
        </w:rPr>
        <w:t>.2.4</w:t>
      </w:r>
      <w:r w:rsidRPr="005D2D79">
        <w:rPr>
          <w:rFonts w:cstheme="minorHAnsi"/>
        </w:rPr>
        <w:fldChar w:fldCharType="end"/>
      </w:r>
      <w:r w:rsidRPr="005D2D79">
        <w:rPr>
          <w:rFonts w:cstheme="minorHAnsi"/>
        </w:rPr>
        <w:t xml:space="preserve"> nimetatud kohustusi, ei järgita lepingus sätestatud k</w:t>
      </w:r>
      <w:r w:rsidR="002C5B32" w:rsidRPr="005D2D79">
        <w:rPr>
          <w:rFonts w:cstheme="minorHAnsi"/>
        </w:rPr>
        <w:t>onfidentsiaalsusnõuet või müü</w:t>
      </w:r>
      <w:r w:rsidRPr="005D2D79">
        <w:rPr>
          <w:rFonts w:cstheme="minorHAnsi"/>
        </w:rPr>
        <w:t>ja ja alltöövõtja töötajad ei järgi Kaitseväe julgeolekualal kehtestatud nõudeid.</w:t>
      </w:r>
      <w:bookmarkEnd w:id="67"/>
    </w:p>
    <w:p w14:paraId="5D4F8D45" w14:textId="77777777" w:rsidR="00B25477" w:rsidRDefault="00B96711" w:rsidP="00093E12">
      <w:pPr>
        <w:jc w:val="both"/>
        <w:rPr>
          <w:rFonts w:asciiTheme="minorHAnsi" w:hAnsiTheme="minorHAnsi" w:cstheme="minorHAnsi"/>
          <w:sz w:val="22"/>
          <w:szCs w:val="22"/>
        </w:rPr>
        <w:sectPr w:rsidR="00B25477" w:rsidSect="00F23C52">
          <w:headerReference w:type="default" r:id="rId12"/>
          <w:footerReference w:type="even" r:id="rId13"/>
          <w:footerReference w:type="default" r:id="rId14"/>
          <w:footerReference w:type="first" r:id="rId15"/>
          <w:pgSz w:w="11907" w:h="16840" w:code="9"/>
          <w:pgMar w:top="1588" w:right="851" w:bottom="680" w:left="1701" w:header="357" w:footer="284" w:gutter="0"/>
          <w:cols w:space="708"/>
          <w:noEndnote/>
          <w:titlePg/>
          <w:docGrid w:linePitch="326"/>
        </w:sectPr>
      </w:pPr>
      <w:r w:rsidRPr="005D2D79">
        <w:rPr>
          <w:rFonts w:asciiTheme="minorHAnsi" w:hAnsiTheme="minorHAnsi" w:cstheme="minorHAnsi"/>
          <w:sz w:val="22"/>
          <w:szCs w:val="22"/>
        </w:rPr>
        <w:br w:type="page"/>
      </w:r>
    </w:p>
    <w:p w14:paraId="79A356B8" w14:textId="6821FD1B" w:rsidR="00943243" w:rsidRPr="005D2D79" w:rsidRDefault="00943243" w:rsidP="00093E12">
      <w:pPr>
        <w:jc w:val="both"/>
        <w:rPr>
          <w:rFonts w:asciiTheme="minorHAnsi" w:hAnsiTheme="minorHAnsi" w:cstheme="minorHAnsi"/>
          <w:sz w:val="22"/>
          <w:szCs w:val="22"/>
        </w:rPr>
      </w:pPr>
    </w:p>
    <w:p w14:paraId="0A42DA31" w14:textId="77777777" w:rsidR="00943243" w:rsidRPr="005D2D79" w:rsidRDefault="00B96711" w:rsidP="00093E12">
      <w:pPr>
        <w:pStyle w:val="RKIKparagraph"/>
        <w:rPr>
          <w:rFonts w:cstheme="minorHAnsi"/>
        </w:rPr>
      </w:pPr>
      <w:r w:rsidRPr="005D2D79">
        <w:rPr>
          <w:rFonts w:cstheme="minorHAnsi"/>
        </w:rPr>
        <w:t xml:space="preserve">TAOTLUS SISSEPÄÄSUÕIGUSE SAAMISEKS KAITSEVÄE JULGEOLEKUALALE TEENUSE OSUTAMISEKS </w:t>
      </w:r>
    </w:p>
    <w:p w14:paraId="41B93B54" w14:textId="77777777" w:rsidR="00943243" w:rsidRPr="005D2D79" w:rsidRDefault="00B96711" w:rsidP="00C44592">
      <w:pPr>
        <w:pStyle w:val="RKIKparagraph"/>
        <w:jc w:val="center"/>
        <w:rPr>
          <w:rFonts w:cstheme="minorHAnsi"/>
        </w:rPr>
      </w:pPr>
      <w:r w:rsidRPr="005D2D79">
        <w:rPr>
          <w:rFonts w:cstheme="minorHAnsi"/>
          <w:b/>
          <w:bCs/>
        </w:rPr>
        <w:t>SISSEPÄÄSUTAOTLUS</w:t>
      </w:r>
    </w:p>
    <w:p w14:paraId="7A25E1D3" w14:textId="77777777" w:rsidR="00943243" w:rsidRPr="005D2D79" w:rsidRDefault="00943243" w:rsidP="00093E12">
      <w:pPr>
        <w:jc w:val="both"/>
        <w:rPr>
          <w:rFonts w:asciiTheme="minorHAnsi" w:hAnsiTheme="minorHAnsi" w:cstheme="minorHAnsi"/>
          <w:sz w:val="22"/>
          <w:szCs w:val="22"/>
        </w:rPr>
      </w:pPr>
    </w:p>
    <w:p w14:paraId="1A555377" w14:textId="77777777" w:rsidR="00943243" w:rsidRPr="005D2D79" w:rsidRDefault="00B96711" w:rsidP="00093E12">
      <w:pPr>
        <w:pStyle w:val="RKIKparagraph"/>
        <w:rPr>
          <w:rFonts w:cstheme="minorHAnsi"/>
        </w:rPr>
      </w:pPr>
      <w:r w:rsidRPr="005D2D79">
        <w:rPr>
          <w:rFonts w:cstheme="minorHAnsi"/>
        </w:rPr>
        <w:t>[</w:t>
      </w:r>
      <w:r w:rsidRPr="005D2D79">
        <w:rPr>
          <w:rFonts w:cstheme="minorHAnsi"/>
          <w:i/>
          <w:iCs/>
        </w:rPr>
        <w:t>Registreerimisnumber</w:t>
      </w:r>
      <w:r w:rsidRPr="005D2D79">
        <w:rPr>
          <w:rFonts w:cstheme="minorHAnsi"/>
        </w:rPr>
        <w:t xml:space="preserve">] </w:t>
      </w:r>
    </w:p>
    <w:p w14:paraId="566FC0CA" w14:textId="77777777" w:rsidR="00943243" w:rsidRPr="005D2D79" w:rsidRDefault="00B96711" w:rsidP="00093E12">
      <w:pPr>
        <w:pStyle w:val="RKIKparagraph"/>
        <w:rPr>
          <w:rFonts w:cstheme="minorHAnsi"/>
        </w:rPr>
      </w:pPr>
      <w:r w:rsidRPr="005D2D79">
        <w:rPr>
          <w:rFonts w:cstheme="minorHAnsi"/>
        </w:rPr>
        <w:t xml:space="preserve">[………..……] kuupäev </w:t>
      </w:r>
    </w:p>
    <w:p w14:paraId="1843E6F1" w14:textId="77777777" w:rsidR="00943243" w:rsidRPr="005D2D79" w:rsidRDefault="00943243" w:rsidP="00093E12">
      <w:pPr>
        <w:jc w:val="both"/>
        <w:rPr>
          <w:rFonts w:asciiTheme="minorHAnsi" w:hAnsiTheme="minorHAnsi" w:cstheme="minorHAnsi"/>
          <w:sz w:val="22"/>
          <w:szCs w:val="22"/>
        </w:rPr>
      </w:pPr>
    </w:p>
    <w:p w14:paraId="7FFF720E" w14:textId="77777777" w:rsidR="00943243" w:rsidRPr="005D2D79" w:rsidRDefault="00B96711" w:rsidP="00093E12">
      <w:pPr>
        <w:pStyle w:val="RKIKparagraph"/>
        <w:rPr>
          <w:rFonts w:cstheme="minorHAnsi"/>
        </w:rPr>
      </w:pPr>
      <w:r w:rsidRPr="005D2D79">
        <w:rPr>
          <w:rFonts w:cstheme="minorHAnsi"/>
        </w:rPr>
        <w:t>Käesoleva taotlusega kinnitan, et [</w:t>
      </w:r>
      <w:r w:rsidRPr="005D2D79">
        <w:rPr>
          <w:rFonts w:cstheme="minorHAnsi"/>
          <w:b/>
          <w:bCs/>
          <w:i/>
          <w:iCs/>
        </w:rPr>
        <w:t>ettevõtte nimetus</w:t>
      </w:r>
      <w:r w:rsidRPr="005D2D79">
        <w:rPr>
          <w:rFonts w:cstheme="minorHAnsi"/>
        </w:rPr>
        <w:t>] on sõlminud lepingu [</w:t>
      </w:r>
      <w:r w:rsidRPr="005D2D79">
        <w:rPr>
          <w:rFonts w:cstheme="minorHAnsi"/>
          <w:b/>
          <w:bCs/>
          <w:i/>
          <w:iCs/>
        </w:rPr>
        <w:t>asutuse nimetus</w:t>
      </w:r>
      <w:r w:rsidRPr="005D2D79">
        <w:rPr>
          <w:rFonts w:cstheme="minorHAnsi"/>
        </w:rPr>
        <w:t>] ning omab sissepääsuvajadust Kaitseväe julgeolekualale seoses lepinguga nr [</w:t>
      </w:r>
      <w:r w:rsidRPr="005D2D79">
        <w:rPr>
          <w:rFonts w:cstheme="minorHAnsi"/>
          <w:i/>
          <w:iCs/>
        </w:rPr>
        <w:t>Lepingu nr</w:t>
      </w:r>
      <w:r w:rsidRPr="005D2D79">
        <w:rPr>
          <w:rFonts w:cstheme="minorHAnsi"/>
        </w:rPr>
        <w:t>]. Leping kehtib [</w:t>
      </w:r>
      <w:r w:rsidRPr="005D2D79">
        <w:rPr>
          <w:rFonts w:cstheme="minorHAnsi"/>
          <w:b/>
          <w:bCs/>
          <w:i/>
          <w:iCs/>
        </w:rPr>
        <w:t>Lepingu alguskuupäev</w:t>
      </w:r>
      <w:r w:rsidRPr="005D2D79">
        <w:rPr>
          <w:rFonts w:cstheme="minorHAnsi"/>
        </w:rPr>
        <w:t>] kuni [</w:t>
      </w:r>
      <w:r w:rsidRPr="005D2D79">
        <w:rPr>
          <w:rFonts w:cstheme="minorHAnsi"/>
          <w:b/>
          <w:bCs/>
          <w:i/>
          <w:iCs/>
        </w:rPr>
        <w:t>Lepingu lõppkuupäev</w:t>
      </w:r>
      <w:r w:rsidRPr="005D2D79">
        <w:rPr>
          <w:rFonts w:cstheme="minorHAnsi"/>
        </w:rPr>
        <w:t xml:space="preserve">]. </w:t>
      </w:r>
    </w:p>
    <w:p w14:paraId="05C7805F" w14:textId="77777777" w:rsidR="00943243" w:rsidRPr="005D2D79" w:rsidRDefault="00943243" w:rsidP="00093E12">
      <w:pPr>
        <w:jc w:val="both"/>
        <w:rPr>
          <w:rFonts w:asciiTheme="minorHAnsi" w:hAnsiTheme="minorHAnsi" w:cstheme="minorHAnsi"/>
          <w:sz w:val="22"/>
          <w:szCs w:val="22"/>
        </w:rPr>
      </w:pPr>
    </w:p>
    <w:p w14:paraId="51946499" w14:textId="77777777" w:rsidR="00943243" w:rsidRPr="005D2D79" w:rsidRDefault="00B96711" w:rsidP="00093E12">
      <w:pPr>
        <w:pStyle w:val="RKIKparagraph"/>
        <w:rPr>
          <w:rFonts w:cstheme="minorHAnsi"/>
        </w:rPr>
      </w:pPr>
      <w:r w:rsidRPr="005D2D79">
        <w:rPr>
          <w:rFonts w:cstheme="minorHAnsi"/>
        </w:rPr>
        <w:t>[</w:t>
      </w:r>
      <w:r w:rsidRPr="005D2D79">
        <w:rPr>
          <w:rFonts w:cstheme="minorHAnsi"/>
          <w:i/>
          <w:iCs/>
        </w:rPr>
        <w:t>Ettevõtte nimetus</w:t>
      </w:r>
      <w:r w:rsidRPr="005D2D79">
        <w:rPr>
          <w:rFonts w:cstheme="minorHAnsi"/>
        </w:rPr>
        <w:t>] teostab Kaitseväe julgeolekualal [</w:t>
      </w:r>
      <w:r w:rsidRPr="005D2D79">
        <w:rPr>
          <w:rFonts w:cstheme="minorHAnsi"/>
          <w:i/>
          <w:iCs/>
        </w:rPr>
        <w:t>Lepingu eesmärk, tööde iseloom</w:t>
      </w:r>
      <w:r w:rsidRPr="005D2D79">
        <w:rPr>
          <w:rFonts w:cstheme="minorHAnsi"/>
        </w:rPr>
        <w:t xml:space="preserve">] ning taotleb sissepääsuõigust alljärgnevatele objektidele; </w:t>
      </w:r>
    </w:p>
    <w:p w14:paraId="44E4223D" w14:textId="77777777" w:rsidR="00943243" w:rsidRPr="005D2D79" w:rsidRDefault="00943243" w:rsidP="00093E12">
      <w:pPr>
        <w:jc w:val="both"/>
        <w:rPr>
          <w:rFonts w:asciiTheme="minorHAnsi" w:hAnsiTheme="minorHAnsi" w:cstheme="minorHAnsi"/>
          <w:sz w:val="22"/>
          <w:szCs w:val="22"/>
        </w:rPr>
      </w:pPr>
    </w:p>
    <w:p w14:paraId="7F026422" w14:textId="77777777" w:rsidR="00943243" w:rsidRPr="005D2D79" w:rsidRDefault="00B96711" w:rsidP="00093E12">
      <w:pPr>
        <w:pStyle w:val="RKIKparagraph"/>
        <w:rPr>
          <w:rFonts w:cstheme="minorHAnsi"/>
        </w:rPr>
      </w:pPr>
      <w:r w:rsidRPr="005D2D79">
        <w:rPr>
          <w:rFonts w:cstheme="minorHAnsi"/>
        </w:rPr>
        <w:t xml:space="preserve">1. Objekti nimetus: </w:t>
      </w:r>
      <w:r w:rsidRPr="005D2D79">
        <w:rPr>
          <w:rFonts w:cstheme="minorHAnsi"/>
          <w:i/>
          <w:iCs/>
        </w:rPr>
        <w:t>[</w:t>
      </w:r>
      <w:r w:rsidRPr="005D2D79">
        <w:rPr>
          <w:rFonts w:cstheme="minorHAnsi"/>
          <w:b/>
          <w:bCs/>
          <w:i/>
          <w:iCs/>
        </w:rPr>
        <w:t>objekti nimetus</w:t>
      </w:r>
      <w:r w:rsidRPr="005D2D79">
        <w:rPr>
          <w:rFonts w:cstheme="minorHAnsi"/>
          <w:i/>
          <w:iCs/>
        </w:rPr>
        <w:t>]</w:t>
      </w:r>
      <w:r w:rsidRPr="005D2D79">
        <w:rPr>
          <w:rFonts w:cstheme="minorHAnsi"/>
        </w:rPr>
        <w:t xml:space="preserve"> </w:t>
      </w:r>
    </w:p>
    <w:p w14:paraId="19C874B9" w14:textId="77777777" w:rsidR="00943243" w:rsidRPr="005D2D79" w:rsidRDefault="00B96711" w:rsidP="00093E12">
      <w:pPr>
        <w:pStyle w:val="RKIKparagraph"/>
        <w:rPr>
          <w:rFonts w:cstheme="minorHAnsi"/>
        </w:rPr>
      </w:pPr>
      <w:r w:rsidRPr="005D2D79">
        <w:rPr>
          <w:rFonts w:cstheme="minorHAnsi"/>
        </w:rPr>
        <w:t xml:space="preserve">Aadress: </w:t>
      </w:r>
      <w:r w:rsidRPr="005D2D79">
        <w:rPr>
          <w:rFonts w:cstheme="minorHAnsi"/>
          <w:i/>
          <w:iCs/>
        </w:rPr>
        <w:t>[</w:t>
      </w:r>
      <w:r w:rsidRPr="005D2D79">
        <w:rPr>
          <w:rFonts w:cstheme="minorHAnsi"/>
          <w:b/>
          <w:bCs/>
          <w:i/>
          <w:iCs/>
        </w:rPr>
        <w:t>aadress</w:t>
      </w:r>
      <w:r w:rsidRPr="005D2D79">
        <w:rPr>
          <w:rFonts w:cstheme="minorHAnsi"/>
          <w:i/>
          <w:iCs/>
        </w:rPr>
        <w:t>]</w:t>
      </w:r>
      <w:r w:rsidRPr="005D2D79">
        <w:rPr>
          <w:rFonts w:cstheme="minorHAnsi"/>
        </w:rPr>
        <w:t xml:space="preserve"> </w:t>
      </w:r>
    </w:p>
    <w:p w14:paraId="3A32A729" w14:textId="77777777" w:rsidR="00943243" w:rsidRPr="005D2D79" w:rsidRDefault="00B96711" w:rsidP="00093E12">
      <w:pPr>
        <w:pStyle w:val="RKIKparagraph"/>
        <w:rPr>
          <w:rFonts w:cstheme="minorHAnsi"/>
        </w:rPr>
      </w:pPr>
      <w:r w:rsidRPr="005D2D79">
        <w:rPr>
          <w:rFonts w:cstheme="minorHAnsi"/>
        </w:rPr>
        <w:t xml:space="preserve">Objekti vastutav isik: </w:t>
      </w:r>
      <w:r w:rsidRPr="005D2D79">
        <w:rPr>
          <w:rFonts w:cstheme="minorHAnsi"/>
          <w:i/>
          <w:iCs/>
        </w:rPr>
        <w:t>[</w:t>
      </w:r>
      <w:r w:rsidRPr="005D2D79">
        <w:rPr>
          <w:rFonts w:cstheme="minorHAnsi"/>
          <w:b/>
          <w:bCs/>
          <w:i/>
          <w:iCs/>
        </w:rPr>
        <w:t>ees- ja perekonna nimi</w:t>
      </w:r>
      <w:r w:rsidRPr="005D2D79">
        <w:rPr>
          <w:rFonts w:cstheme="minorHAnsi"/>
          <w:i/>
          <w:iCs/>
        </w:rPr>
        <w:t>], [</w:t>
      </w:r>
      <w:r w:rsidRPr="005D2D79">
        <w:rPr>
          <w:rFonts w:cstheme="minorHAnsi"/>
          <w:b/>
          <w:bCs/>
          <w:i/>
          <w:iCs/>
        </w:rPr>
        <w:t>telefoni nr</w:t>
      </w:r>
      <w:r w:rsidRPr="005D2D79">
        <w:rPr>
          <w:rFonts w:cstheme="minorHAnsi"/>
          <w:i/>
          <w:iCs/>
        </w:rPr>
        <w:t>], [</w:t>
      </w:r>
      <w:r w:rsidRPr="005D2D79">
        <w:rPr>
          <w:rFonts w:cstheme="minorHAnsi"/>
          <w:b/>
          <w:bCs/>
          <w:i/>
          <w:iCs/>
        </w:rPr>
        <w:t>e-posti aadress</w:t>
      </w:r>
      <w:r w:rsidRPr="005D2D79">
        <w:rPr>
          <w:rFonts w:cstheme="minorHAnsi"/>
          <w:i/>
          <w:iCs/>
        </w:rPr>
        <w:t>]</w:t>
      </w:r>
      <w:r w:rsidRPr="005D2D79">
        <w:rPr>
          <w:rFonts w:cstheme="minorHAnsi"/>
        </w:rPr>
        <w:t xml:space="preserve"> </w:t>
      </w:r>
    </w:p>
    <w:p w14:paraId="4443B473" w14:textId="77777777" w:rsidR="00943243" w:rsidRPr="005D2D79" w:rsidRDefault="00B96711" w:rsidP="00093E12">
      <w:pPr>
        <w:pStyle w:val="RKIKparagraph"/>
        <w:rPr>
          <w:rFonts w:cstheme="minorHAnsi"/>
        </w:rPr>
      </w:pPr>
      <w:r w:rsidRPr="005D2D79">
        <w:rPr>
          <w:rFonts w:cstheme="minorHAnsi"/>
        </w:rPr>
        <w:t xml:space="preserve">Kaitseväe vastutav isik: </w:t>
      </w:r>
      <w:r w:rsidRPr="005D2D79">
        <w:rPr>
          <w:rFonts w:cstheme="minorHAnsi"/>
          <w:i/>
          <w:iCs/>
        </w:rPr>
        <w:t>[</w:t>
      </w:r>
      <w:r w:rsidRPr="005D2D79">
        <w:rPr>
          <w:rFonts w:cstheme="minorHAnsi"/>
          <w:b/>
          <w:bCs/>
          <w:i/>
          <w:iCs/>
        </w:rPr>
        <w:t>ees- ja perekonna nimi</w:t>
      </w:r>
      <w:r w:rsidRPr="005D2D79">
        <w:rPr>
          <w:rFonts w:cstheme="minorHAnsi"/>
          <w:i/>
          <w:iCs/>
        </w:rPr>
        <w:t>]</w:t>
      </w:r>
      <w:r w:rsidRPr="005D2D79">
        <w:rPr>
          <w:rFonts w:cstheme="minorHAnsi"/>
        </w:rPr>
        <w:t xml:space="preserve"> </w:t>
      </w:r>
    </w:p>
    <w:p w14:paraId="746E7079" w14:textId="77777777" w:rsidR="00943243" w:rsidRPr="005D2D79" w:rsidRDefault="00943243" w:rsidP="00093E12">
      <w:pPr>
        <w:jc w:val="both"/>
        <w:rPr>
          <w:rFonts w:asciiTheme="minorHAnsi" w:hAnsiTheme="minorHAnsi" w:cstheme="minorHAnsi"/>
          <w:sz w:val="22"/>
          <w:szCs w:val="22"/>
        </w:rPr>
      </w:pPr>
    </w:p>
    <w:p w14:paraId="4BDDC3D9" w14:textId="77777777" w:rsidR="00943243" w:rsidRPr="005D2D79" w:rsidRDefault="00B96711" w:rsidP="00093E12">
      <w:pPr>
        <w:pStyle w:val="RKIKparagraph"/>
        <w:rPr>
          <w:rFonts w:cstheme="minorHAnsi"/>
        </w:rPr>
      </w:pPr>
      <w:r w:rsidRPr="005D2D79">
        <w:rPr>
          <w:rFonts w:cstheme="minorHAnsi"/>
        </w:rPr>
        <w:t xml:space="preserve">2. jne </w:t>
      </w:r>
    </w:p>
    <w:p w14:paraId="15AF3945" w14:textId="77777777" w:rsidR="00943243" w:rsidRPr="005D2D79" w:rsidRDefault="00943243" w:rsidP="00093E12">
      <w:pPr>
        <w:jc w:val="both"/>
        <w:rPr>
          <w:rFonts w:asciiTheme="minorHAnsi" w:hAnsiTheme="minorHAnsi" w:cstheme="minorHAnsi"/>
          <w:sz w:val="22"/>
          <w:szCs w:val="22"/>
        </w:rPr>
      </w:pPr>
    </w:p>
    <w:p w14:paraId="7E34D2F2" w14:textId="604E3279" w:rsidR="00943243" w:rsidRPr="005D2D79" w:rsidRDefault="00B96711" w:rsidP="00093E12">
      <w:pPr>
        <w:pStyle w:val="RKIKparagraph"/>
        <w:rPr>
          <w:rFonts w:cstheme="minorHAnsi"/>
        </w:rPr>
      </w:pPr>
      <w:r w:rsidRPr="005D2D79">
        <w:rPr>
          <w:rFonts w:cstheme="minorHAnsi"/>
        </w:rPr>
        <w:t>Seoses sissepääsuvajadusega eelnimetatud Kaitseväe objekt</w:t>
      </w:r>
      <w:r w:rsidR="002C5B32" w:rsidRPr="005D2D79">
        <w:rPr>
          <w:rFonts w:cstheme="minorHAnsi"/>
        </w:rPr>
        <w:t>idele palub lepingujärgne müü</w:t>
      </w:r>
      <w:r w:rsidRPr="005D2D79">
        <w:rPr>
          <w:rFonts w:cstheme="minorHAnsi"/>
        </w:rPr>
        <w:t>ja [</w:t>
      </w:r>
      <w:r w:rsidRPr="005D2D79">
        <w:rPr>
          <w:rFonts w:cstheme="minorHAnsi"/>
          <w:b/>
          <w:bCs/>
          <w:i/>
          <w:iCs/>
        </w:rPr>
        <w:t>ettevõtte nimetus</w:t>
      </w:r>
      <w:r w:rsidRPr="005D2D79">
        <w:rPr>
          <w:rFonts w:cstheme="minorHAnsi"/>
        </w:rPr>
        <w:t>] algatada taustakontrolli tegemise sissepääsuõiguse saamiseks alljärgneva(te)le isik</w:t>
      </w:r>
      <w:r w:rsidR="002C5B32" w:rsidRPr="005D2D79">
        <w:rPr>
          <w:rFonts w:cstheme="minorHAnsi"/>
        </w:rPr>
        <w:t>u(te)le kui müü</w:t>
      </w:r>
      <w:r w:rsidRPr="005D2D79">
        <w:rPr>
          <w:rFonts w:cstheme="minorHAnsi"/>
        </w:rPr>
        <w:t>ja [</w:t>
      </w:r>
      <w:r w:rsidRPr="005D2D79">
        <w:rPr>
          <w:rFonts w:cstheme="minorHAnsi"/>
          <w:b/>
          <w:bCs/>
          <w:i/>
          <w:iCs/>
        </w:rPr>
        <w:t>ettevõtte</w:t>
      </w:r>
      <w:r w:rsidRPr="005D2D79">
        <w:rPr>
          <w:rFonts w:cstheme="minorHAnsi"/>
          <w:i/>
          <w:iCs/>
        </w:rPr>
        <w:t xml:space="preserve"> </w:t>
      </w:r>
      <w:r w:rsidRPr="005D2D79">
        <w:rPr>
          <w:rFonts w:cstheme="minorHAnsi"/>
          <w:b/>
          <w:bCs/>
          <w:i/>
          <w:iCs/>
        </w:rPr>
        <w:t>nimetus</w:t>
      </w:r>
      <w:r w:rsidRPr="005D2D79">
        <w:rPr>
          <w:rFonts w:cstheme="minorHAnsi"/>
        </w:rPr>
        <w:t>] [</w:t>
      </w:r>
      <w:r w:rsidRPr="005D2D79">
        <w:rPr>
          <w:rFonts w:cstheme="minorHAnsi"/>
          <w:i/>
          <w:iCs/>
        </w:rPr>
        <w:t xml:space="preserve">ja </w:t>
      </w:r>
      <w:r w:rsidRPr="005D2D79">
        <w:rPr>
          <w:rFonts w:cstheme="minorHAnsi"/>
          <w:b/>
          <w:bCs/>
          <w:i/>
          <w:iCs/>
        </w:rPr>
        <w:t>alltöövõtja nimetus</w:t>
      </w:r>
      <w:r w:rsidRPr="005D2D79">
        <w:rPr>
          <w:rFonts w:cstheme="minorHAnsi"/>
        </w:rPr>
        <w:t xml:space="preserve">] töötajatele, tuginedes isikute nõusolekule (allkirjastatud nõusoleku lehed on lisatud taotlusele) ning sissepääsuõigust taotluses märgitud sõidukitele. </w:t>
      </w:r>
    </w:p>
    <w:p w14:paraId="4B8D87AC" w14:textId="77777777" w:rsidR="00943243" w:rsidRPr="005D2D79" w:rsidRDefault="00943243" w:rsidP="00093E12">
      <w:pPr>
        <w:jc w:val="both"/>
        <w:rPr>
          <w:rFonts w:asciiTheme="minorHAnsi" w:hAnsiTheme="minorHAnsi" w:cstheme="minorHAnsi"/>
          <w:sz w:val="22"/>
          <w:szCs w:val="22"/>
        </w:rPr>
      </w:pPr>
    </w:p>
    <w:p w14:paraId="0F9AB1C5" w14:textId="77777777" w:rsidR="00943243" w:rsidRPr="005D2D79" w:rsidRDefault="00B96711" w:rsidP="00093E12">
      <w:pPr>
        <w:pStyle w:val="RKIKparagraph"/>
        <w:rPr>
          <w:rFonts w:cstheme="minorHAnsi"/>
        </w:rPr>
      </w:pPr>
      <w:r w:rsidRPr="005D2D79">
        <w:rPr>
          <w:rFonts w:cstheme="minorHAnsi"/>
          <w:b/>
          <w:bCs/>
        </w:rPr>
        <w:t>Peatöövõtja</w:t>
      </w:r>
      <w:r w:rsidRPr="005D2D79">
        <w:rPr>
          <w:rFonts w:cstheme="minorHAnsi"/>
        </w:rPr>
        <w:t xml:space="preserve"> [</w:t>
      </w:r>
      <w:r w:rsidRPr="005D2D79">
        <w:rPr>
          <w:rFonts w:cstheme="minorHAnsi"/>
          <w:b/>
          <w:bCs/>
          <w:i/>
          <w:iCs/>
        </w:rPr>
        <w:t>ettevõtte</w:t>
      </w:r>
      <w:r w:rsidRPr="005D2D79">
        <w:rPr>
          <w:rFonts w:cstheme="minorHAnsi"/>
          <w:i/>
          <w:iCs/>
        </w:rPr>
        <w:t xml:space="preserve"> </w:t>
      </w:r>
      <w:r w:rsidRPr="005D2D79">
        <w:rPr>
          <w:rFonts w:cstheme="minorHAnsi"/>
          <w:b/>
          <w:bCs/>
          <w:i/>
          <w:iCs/>
        </w:rPr>
        <w:t>nimetus</w:t>
      </w:r>
      <w:r w:rsidRPr="005D2D79">
        <w:rPr>
          <w:rFonts w:cstheme="minorHAnsi"/>
        </w:rPr>
        <w:t>] töötajad:</w:t>
      </w:r>
    </w:p>
    <w:p w14:paraId="3CA295B4" w14:textId="77777777" w:rsidR="00943243" w:rsidRPr="005D2D79" w:rsidRDefault="00B96711" w:rsidP="00093E12">
      <w:pPr>
        <w:pStyle w:val="RKIKparagraph"/>
        <w:rPr>
          <w:rFonts w:cstheme="minorHAnsi"/>
        </w:rPr>
      </w:pPr>
      <w:r w:rsidRPr="005D2D79">
        <w:rPr>
          <w:rFonts w:cstheme="minorHAnsi"/>
        </w:rPr>
        <w:t>1. [</w:t>
      </w:r>
      <w:r w:rsidRPr="005D2D79">
        <w:rPr>
          <w:rFonts w:cstheme="minorHAnsi"/>
          <w:i/>
          <w:iCs/>
        </w:rPr>
        <w:t>Ees- ja perekonna nimi, isikukood</w:t>
      </w:r>
      <w:r w:rsidRPr="005D2D79">
        <w:rPr>
          <w:rFonts w:cstheme="minorHAnsi"/>
        </w:rPr>
        <w:t xml:space="preserve">] </w:t>
      </w:r>
    </w:p>
    <w:p w14:paraId="4455EAA4" w14:textId="77777777" w:rsidR="00943243" w:rsidRPr="005D2D79" w:rsidRDefault="00B96711" w:rsidP="00093E12">
      <w:pPr>
        <w:pStyle w:val="RKIKparagraph"/>
        <w:rPr>
          <w:rFonts w:cstheme="minorHAnsi"/>
        </w:rPr>
      </w:pPr>
      <w:r w:rsidRPr="005D2D79">
        <w:rPr>
          <w:rFonts w:cstheme="minorHAnsi"/>
        </w:rPr>
        <w:t xml:space="preserve">2. </w:t>
      </w:r>
      <w:r w:rsidRPr="005D2D79">
        <w:rPr>
          <w:rFonts w:cstheme="minorHAnsi"/>
          <w:i/>
          <w:iCs/>
        </w:rPr>
        <w:t>jne</w:t>
      </w:r>
      <w:r w:rsidRPr="005D2D79">
        <w:rPr>
          <w:rFonts w:cstheme="minorHAnsi"/>
        </w:rPr>
        <w:t xml:space="preserve"> </w:t>
      </w:r>
    </w:p>
    <w:p w14:paraId="2F175DA9" w14:textId="77777777" w:rsidR="00943243" w:rsidRPr="005D2D79" w:rsidRDefault="00943243" w:rsidP="00093E12">
      <w:pPr>
        <w:jc w:val="both"/>
        <w:rPr>
          <w:rFonts w:asciiTheme="minorHAnsi" w:hAnsiTheme="minorHAnsi" w:cstheme="minorHAnsi"/>
          <w:sz w:val="22"/>
          <w:szCs w:val="22"/>
        </w:rPr>
      </w:pPr>
    </w:p>
    <w:p w14:paraId="2E70EC32" w14:textId="77777777" w:rsidR="00943243" w:rsidRPr="005D2D79" w:rsidRDefault="00B96711" w:rsidP="00093E12">
      <w:pPr>
        <w:pStyle w:val="RKIKparagraph"/>
        <w:rPr>
          <w:rFonts w:cstheme="minorHAnsi"/>
        </w:rPr>
      </w:pPr>
      <w:r w:rsidRPr="005D2D79">
        <w:rPr>
          <w:rFonts w:cstheme="minorHAnsi"/>
          <w:b/>
          <w:bCs/>
        </w:rPr>
        <w:t>Alltöövõtja</w:t>
      </w:r>
      <w:r w:rsidRPr="005D2D79">
        <w:rPr>
          <w:rFonts w:cstheme="minorHAnsi"/>
        </w:rPr>
        <w:t xml:space="preserve"> [</w:t>
      </w:r>
      <w:r w:rsidRPr="005D2D79">
        <w:rPr>
          <w:rFonts w:cstheme="minorHAnsi"/>
          <w:b/>
          <w:bCs/>
          <w:i/>
          <w:iCs/>
        </w:rPr>
        <w:t>ettevõtte</w:t>
      </w:r>
      <w:r w:rsidRPr="005D2D79">
        <w:rPr>
          <w:rFonts w:cstheme="minorHAnsi"/>
          <w:i/>
          <w:iCs/>
        </w:rPr>
        <w:t xml:space="preserve"> </w:t>
      </w:r>
      <w:r w:rsidRPr="005D2D79">
        <w:rPr>
          <w:rFonts w:cstheme="minorHAnsi"/>
          <w:b/>
          <w:bCs/>
          <w:i/>
          <w:iCs/>
        </w:rPr>
        <w:t>nimetus</w:t>
      </w:r>
      <w:r w:rsidRPr="005D2D79">
        <w:rPr>
          <w:rFonts w:cstheme="minorHAnsi"/>
        </w:rPr>
        <w:t>] töötajad:</w:t>
      </w:r>
    </w:p>
    <w:p w14:paraId="3D21FECD" w14:textId="77777777" w:rsidR="00943243" w:rsidRPr="005D2D79" w:rsidRDefault="00B96711" w:rsidP="00093E12">
      <w:pPr>
        <w:pStyle w:val="RKIKparagraph"/>
        <w:rPr>
          <w:rFonts w:cstheme="minorHAnsi"/>
        </w:rPr>
      </w:pPr>
      <w:r w:rsidRPr="005D2D79">
        <w:rPr>
          <w:rFonts w:cstheme="minorHAnsi"/>
        </w:rPr>
        <w:t>1. [</w:t>
      </w:r>
      <w:r w:rsidRPr="005D2D79">
        <w:rPr>
          <w:rFonts w:cstheme="minorHAnsi"/>
          <w:i/>
          <w:iCs/>
        </w:rPr>
        <w:t>Ees- ja perekonna nimi, isikukood</w:t>
      </w:r>
      <w:r w:rsidRPr="005D2D79">
        <w:rPr>
          <w:rFonts w:cstheme="minorHAnsi"/>
        </w:rPr>
        <w:t xml:space="preserve">] </w:t>
      </w:r>
    </w:p>
    <w:p w14:paraId="5C38C0A2" w14:textId="77777777" w:rsidR="00943243" w:rsidRPr="005D2D79" w:rsidRDefault="00B96711" w:rsidP="00093E12">
      <w:pPr>
        <w:pStyle w:val="RKIKparagraph"/>
        <w:rPr>
          <w:rFonts w:cstheme="minorHAnsi"/>
        </w:rPr>
      </w:pPr>
      <w:r w:rsidRPr="005D2D79">
        <w:rPr>
          <w:rFonts w:cstheme="minorHAnsi"/>
        </w:rPr>
        <w:t xml:space="preserve">2. </w:t>
      </w:r>
      <w:r w:rsidRPr="005D2D79">
        <w:rPr>
          <w:rFonts w:cstheme="minorHAnsi"/>
          <w:i/>
          <w:iCs/>
        </w:rPr>
        <w:t>jne</w:t>
      </w:r>
      <w:r w:rsidRPr="005D2D79">
        <w:rPr>
          <w:rFonts w:cstheme="minorHAnsi"/>
        </w:rPr>
        <w:t xml:space="preserve"> </w:t>
      </w:r>
    </w:p>
    <w:p w14:paraId="0842EF9B" w14:textId="77777777" w:rsidR="00943243" w:rsidRPr="005D2D79" w:rsidRDefault="00943243" w:rsidP="00093E12">
      <w:pPr>
        <w:jc w:val="both"/>
        <w:rPr>
          <w:rFonts w:asciiTheme="minorHAnsi" w:hAnsiTheme="minorHAnsi" w:cstheme="minorHAnsi"/>
          <w:sz w:val="22"/>
          <w:szCs w:val="22"/>
        </w:rPr>
      </w:pPr>
    </w:p>
    <w:p w14:paraId="0AEEBE3E" w14:textId="77777777" w:rsidR="00943243" w:rsidRPr="005D2D79" w:rsidRDefault="00B96711" w:rsidP="00093E12">
      <w:pPr>
        <w:pStyle w:val="RKIKparagraph"/>
        <w:rPr>
          <w:rFonts w:cstheme="minorHAnsi"/>
        </w:rPr>
      </w:pPr>
      <w:r w:rsidRPr="005D2D79">
        <w:rPr>
          <w:rFonts w:cstheme="minorHAnsi"/>
          <w:b/>
          <w:bCs/>
        </w:rPr>
        <w:t>Sõidukid</w:t>
      </w:r>
      <w:r w:rsidRPr="005D2D79">
        <w:rPr>
          <w:rFonts w:cstheme="minorHAnsi"/>
        </w:rPr>
        <w:t xml:space="preserve">: </w:t>
      </w:r>
    </w:p>
    <w:p w14:paraId="0404F518" w14:textId="77777777" w:rsidR="00943243" w:rsidRPr="005D2D79" w:rsidRDefault="00B96711" w:rsidP="00093E12">
      <w:pPr>
        <w:pStyle w:val="RKIKparagraph"/>
        <w:rPr>
          <w:rFonts w:cstheme="minorHAnsi"/>
        </w:rPr>
      </w:pPr>
      <w:r w:rsidRPr="005D2D79">
        <w:rPr>
          <w:rFonts w:cstheme="minorHAnsi"/>
        </w:rPr>
        <w:t xml:space="preserve">1. Registreerimisnumber Mark/mudel </w:t>
      </w:r>
    </w:p>
    <w:p w14:paraId="4D3B3F68" w14:textId="77777777" w:rsidR="00943243" w:rsidRPr="005D2D79" w:rsidRDefault="00B96711" w:rsidP="00093E12">
      <w:pPr>
        <w:pStyle w:val="RKIKparagraph"/>
        <w:rPr>
          <w:rFonts w:cstheme="minorHAnsi"/>
        </w:rPr>
      </w:pPr>
      <w:r w:rsidRPr="005D2D79">
        <w:rPr>
          <w:rFonts w:cstheme="minorHAnsi"/>
        </w:rPr>
        <w:t xml:space="preserve">2. </w:t>
      </w:r>
      <w:r w:rsidRPr="005D2D79">
        <w:rPr>
          <w:rFonts w:cstheme="minorHAnsi"/>
          <w:i/>
          <w:iCs/>
        </w:rPr>
        <w:t>jne</w:t>
      </w:r>
      <w:r w:rsidRPr="005D2D79">
        <w:rPr>
          <w:rFonts w:cstheme="minorHAnsi"/>
        </w:rPr>
        <w:t xml:space="preserve"> </w:t>
      </w:r>
    </w:p>
    <w:p w14:paraId="74FC60A1" w14:textId="77777777" w:rsidR="00943243" w:rsidRPr="005D2D79" w:rsidRDefault="00943243" w:rsidP="00093E12">
      <w:pPr>
        <w:jc w:val="both"/>
        <w:rPr>
          <w:rFonts w:asciiTheme="minorHAnsi" w:hAnsiTheme="minorHAnsi" w:cstheme="minorHAnsi"/>
          <w:sz w:val="22"/>
          <w:szCs w:val="22"/>
        </w:rPr>
      </w:pPr>
    </w:p>
    <w:p w14:paraId="1113F741" w14:textId="7FECE948" w:rsidR="00943243" w:rsidRPr="005D2D79" w:rsidRDefault="002C5B32" w:rsidP="00093E12">
      <w:pPr>
        <w:pStyle w:val="RKIKparagraph"/>
        <w:rPr>
          <w:rFonts w:cstheme="minorHAnsi"/>
        </w:rPr>
      </w:pPr>
      <w:r w:rsidRPr="005D2D79">
        <w:rPr>
          <w:rFonts w:cstheme="minorHAnsi"/>
        </w:rPr>
        <w:t>Müüj</w:t>
      </w:r>
      <w:r w:rsidR="00B96711" w:rsidRPr="005D2D79">
        <w:rPr>
          <w:rFonts w:cstheme="minorHAnsi"/>
        </w:rPr>
        <w:t xml:space="preserve">a on teadlik, et sõltuvalt taustakontrolli tulemusest on Kaitseväel õigus piirata isikute juurdepääsu Kaitseväe julgeolekualale ning taustakontrolli läbimine ei taga automaatset sissepääsu Kaitseväe julgeolekualale. </w:t>
      </w:r>
    </w:p>
    <w:p w14:paraId="46012858" w14:textId="77777777" w:rsidR="00943243" w:rsidRPr="005D2D79" w:rsidRDefault="00943243" w:rsidP="00093E12">
      <w:pPr>
        <w:jc w:val="both"/>
        <w:rPr>
          <w:rFonts w:asciiTheme="minorHAnsi" w:hAnsiTheme="minorHAnsi" w:cstheme="minorHAnsi"/>
          <w:sz w:val="22"/>
          <w:szCs w:val="22"/>
        </w:rPr>
      </w:pPr>
    </w:p>
    <w:p w14:paraId="3575867F" w14:textId="77777777" w:rsidR="00943243" w:rsidRPr="005D2D79" w:rsidRDefault="00B96711" w:rsidP="00093E12">
      <w:pPr>
        <w:pStyle w:val="RKIKparagraph"/>
        <w:rPr>
          <w:rFonts w:cstheme="minorHAnsi"/>
        </w:rPr>
      </w:pPr>
      <w:r w:rsidRPr="005D2D79">
        <w:rPr>
          <w:rFonts w:cstheme="minorHAnsi"/>
        </w:rPr>
        <w:t>[</w:t>
      </w:r>
      <w:r w:rsidRPr="005D2D79">
        <w:rPr>
          <w:rFonts w:cstheme="minorHAnsi"/>
          <w:i/>
          <w:iCs/>
        </w:rPr>
        <w:t>Allkiri</w:t>
      </w:r>
      <w:r w:rsidRPr="005D2D79">
        <w:rPr>
          <w:rFonts w:cstheme="minorHAnsi"/>
        </w:rPr>
        <w:t xml:space="preserve">] </w:t>
      </w:r>
    </w:p>
    <w:p w14:paraId="78B57765" w14:textId="77777777" w:rsidR="00943243" w:rsidRPr="005D2D79" w:rsidRDefault="00943243" w:rsidP="00093E12">
      <w:pPr>
        <w:jc w:val="both"/>
        <w:rPr>
          <w:rFonts w:asciiTheme="minorHAnsi" w:hAnsiTheme="minorHAnsi" w:cstheme="minorHAnsi"/>
          <w:sz w:val="22"/>
          <w:szCs w:val="22"/>
        </w:rPr>
      </w:pPr>
    </w:p>
    <w:p w14:paraId="64B265E9" w14:textId="77777777" w:rsidR="00943243" w:rsidRPr="005D2D79" w:rsidRDefault="00B96711" w:rsidP="00093E12">
      <w:pPr>
        <w:pStyle w:val="RKIKparagraph"/>
        <w:rPr>
          <w:rFonts w:cstheme="minorHAnsi"/>
        </w:rPr>
      </w:pPr>
      <w:r w:rsidRPr="005D2D79">
        <w:rPr>
          <w:rFonts w:cstheme="minorHAnsi"/>
        </w:rPr>
        <w:t>[</w:t>
      </w:r>
      <w:r w:rsidRPr="005D2D79">
        <w:rPr>
          <w:rFonts w:cstheme="minorHAnsi"/>
          <w:i/>
          <w:iCs/>
        </w:rPr>
        <w:t>Ees- ja perekonna nimi</w:t>
      </w:r>
      <w:r w:rsidRPr="005D2D79">
        <w:rPr>
          <w:rFonts w:cstheme="minorHAnsi"/>
        </w:rPr>
        <w:t xml:space="preserve">] </w:t>
      </w:r>
    </w:p>
    <w:p w14:paraId="2AFC7E2D" w14:textId="77777777" w:rsidR="00943243" w:rsidRPr="005D2D79" w:rsidRDefault="00B96711" w:rsidP="00093E12">
      <w:pPr>
        <w:pStyle w:val="RKIKparagraph"/>
        <w:rPr>
          <w:rFonts w:cstheme="minorHAnsi"/>
        </w:rPr>
      </w:pPr>
      <w:r w:rsidRPr="005D2D79">
        <w:rPr>
          <w:rFonts w:cstheme="minorHAnsi"/>
        </w:rPr>
        <w:t>[</w:t>
      </w:r>
      <w:r w:rsidRPr="005D2D79">
        <w:rPr>
          <w:rFonts w:cstheme="minorHAnsi"/>
          <w:i/>
          <w:iCs/>
        </w:rPr>
        <w:t>Ametikoht</w:t>
      </w:r>
      <w:r w:rsidRPr="005D2D79">
        <w:rPr>
          <w:rFonts w:cstheme="minorHAnsi"/>
        </w:rPr>
        <w:t xml:space="preserve">] </w:t>
      </w:r>
    </w:p>
    <w:p w14:paraId="338158B8" w14:textId="77777777" w:rsidR="00943243" w:rsidRPr="005D2D79" w:rsidRDefault="00943243" w:rsidP="00093E12">
      <w:pPr>
        <w:jc w:val="both"/>
        <w:rPr>
          <w:rFonts w:asciiTheme="minorHAnsi" w:hAnsiTheme="minorHAnsi" w:cstheme="minorHAnsi"/>
          <w:sz w:val="22"/>
          <w:szCs w:val="22"/>
        </w:rPr>
      </w:pPr>
    </w:p>
    <w:p w14:paraId="0435528E" w14:textId="034525C2" w:rsidR="00943243" w:rsidRDefault="00B96711" w:rsidP="00093E12">
      <w:pPr>
        <w:pStyle w:val="RKIKparagraph"/>
        <w:rPr>
          <w:rFonts w:cstheme="minorHAnsi"/>
        </w:rPr>
      </w:pPr>
      <w:r w:rsidRPr="005D2D79">
        <w:rPr>
          <w:rFonts w:cstheme="minorHAnsi"/>
        </w:rPr>
        <w:t>Lisad: nõusolekud … lehel.</w:t>
      </w:r>
    </w:p>
    <w:p w14:paraId="4CF1F3BF" w14:textId="335B7D8C" w:rsidR="00750CE7" w:rsidRDefault="00750CE7">
      <w:pPr>
        <w:rPr>
          <w:rFonts w:asciiTheme="minorHAnsi" w:hAnsiTheme="minorHAnsi" w:cstheme="minorHAnsi"/>
          <w:sz w:val="22"/>
          <w:szCs w:val="22"/>
        </w:rPr>
      </w:pPr>
      <w:r>
        <w:rPr>
          <w:rFonts w:asciiTheme="minorHAnsi" w:hAnsiTheme="minorHAnsi" w:cstheme="minorHAnsi"/>
          <w:sz w:val="22"/>
          <w:szCs w:val="22"/>
        </w:rPr>
        <w:br w:type="page"/>
      </w:r>
    </w:p>
    <w:p w14:paraId="78EE8412" w14:textId="77777777" w:rsidR="00750CE7" w:rsidRPr="00CA1429" w:rsidRDefault="00750CE7" w:rsidP="00750CE7">
      <w:pPr>
        <w:ind w:left="4254" w:firstLine="709"/>
        <w:jc w:val="both"/>
        <w:rPr>
          <w:rFonts w:asciiTheme="minorHAnsi" w:hAnsiTheme="minorHAnsi" w:cstheme="minorHAnsi"/>
          <w:sz w:val="22"/>
          <w:szCs w:val="22"/>
        </w:rPr>
      </w:pPr>
      <w:r w:rsidRPr="00CA1429">
        <w:rPr>
          <w:rFonts w:asciiTheme="minorHAnsi" w:hAnsiTheme="minorHAnsi" w:cstheme="minorHAnsi"/>
        </w:rPr>
        <w:lastRenderedPageBreak/>
        <w:t>KINNITATUD</w:t>
      </w:r>
    </w:p>
    <w:p w14:paraId="714DAE3B" w14:textId="77777777" w:rsidR="00750CE7" w:rsidRPr="00CA1429" w:rsidRDefault="00750CE7" w:rsidP="00750CE7">
      <w:pPr>
        <w:ind w:left="4254" w:firstLine="709"/>
        <w:jc w:val="both"/>
        <w:rPr>
          <w:rFonts w:asciiTheme="minorHAnsi" w:hAnsiTheme="minorHAnsi" w:cstheme="minorHAnsi"/>
        </w:rPr>
      </w:pPr>
      <w:r w:rsidRPr="00CA1429">
        <w:rPr>
          <w:rFonts w:asciiTheme="minorHAnsi" w:hAnsiTheme="minorHAnsi" w:cstheme="minorHAnsi"/>
        </w:rPr>
        <w:t>Kaitseväe juhataja 07.02.2025</w:t>
      </w:r>
    </w:p>
    <w:p w14:paraId="4C220BD6" w14:textId="77777777" w:rsidR="00750CE7" w:rsidRPr="00CA1429" w:rsidRDefault="00750CE7" w:rsidP="00750CE7">
      <w:pPr>
        <w:ind w:left="4254" w:firstLine="709"/>
        <w:jc w:val="both"/>
        <w:rPr>
          <w:rFonts w:asciiTheme="minorHAnsi" w:hAnsiTheme="minorHAnsi" w:cstheme="minorHAnsi"/>
        </w:rPr>
      </w:pPr>
      <w:r w:rsidRPr="00CA1429">
        <w:rPr>
          <w:rFonts w:asciiTheme="minorHAnsi" w:hAnsiTheme="minorHAnsi" w:cstheme="minorHAnsi"/>
        </w:rPr>
        <w:t>käskkirjaga nr 223</w:t>
      </w:r>
    </w:p>
    <w:p w14:paraId="512CFB11" w14:textId="77777777" w:rsidR="00750CE7" w:rsidRPr="00CA1429" w:rsidRDefault="00750CE7" w:rsidP="00750CE7">
      <w:pPr>
        <w:ind w:left="4254" w:firstLine="709"/>
        <w:jc w:val="both"/>
        <w:rPr>
          <w:rFonts w:asciiTheme="minorHAnsi" w:hAnsiTheme="minorHAnsi" w:cstheme="minorHAnsi"/>
        </w:rPr>
      </w:pPr>
      <w:r w:rsidRPr="00CA1429">
        <w:rPr>
          <w:rFonts w:asciiTheme="minorHAnsi" w:hAnsiTheme="minorHAnsi" w:cstheme="minorHAnsi"/>
        </w:rPr>
        <w:t>Lisa 3</w:t>
      </w:r>
    </w:p>
    <w:p w14:paraId="45A88B59" w14:textId="77777777" w:rsidR="00750CE7" w:rsidRPr="00CA1429" w:rsidRDefault="00750CE7" w:rsidP="00750CE7">
      <w:pPr>
        <w:ind w:left="4963" w:right="281" w:firstLine="709"/>
        <w:rPr>
          <w:rFonts w:asciiTheme="minorHAnsi" w:hAnsiTheme="minorHAnsi" w:cstheme="minorHAnsi"/>
          <w:bCs/>
        </w:rPr>
      </w:pPr>
    </w:p>
    <w:p w14:paraId="6DF6BCCE" w14:textId="77777777" w:rsidR="00750CE7" w:rsidRPr="00CA1429" w:rsidRDefault="00750CE7" w:rsidP="00750CE7">
      <w:pPr>
        <w:jc w:val="center"/>
        <w:rPr>
          <w:rFonts w:asciiTheme="minorHAnsi" w:hAnsiTheme="minorHAnsi" w:cstheme="minorHAnsi"/>
          <w:b/>
          <w:bCs/>
        </w:rPr>
      </w:pPr>
    </w:p>
    <w:p w14:paraId="2DB6251F" w14:textId="77777777" w:rsidR="00750CE7" w:rsidRPr="00CA1429" w:rsidRDefault="00750CE7" w:rsidP="00750CE7">
      <w:pPr>
        <w:jc w:val="center"/>
        <w:rPr>
          <w:rFonts w:asciiTheme="minorHAnsi" w:hAnsiTheme="minorHAnsi" w:cstheme="minorHAnsi"/>
          <w:b/>
          <w:bCs/>
        </w:rPr>
      </w:pPr>
    </w:p>
    <w:p w14:paraId="3FBADA86" w14:textId="77777777" w:rsidR="00750CE7" w:rsidRPr="00CA1429" w:rsidRDefault="00750CE7" w:rsidP="00750CE7">
      <w:pPr>
        <w:jc w:val="center"/>
        <w:rPr>
          <w:rFonts w:asciiTheme="minorHAnsi" w:hAnsiTheme="minorHAnsi" w:cstheme="minorHAnsi"/>
          <w:b/>
          <w:bCs/>
        </w:rPr>
      </w:pPr>
      <w:r w:rsidRPr="00CA1429">
        <w:rPr>
          <w:rFonts w:asciiTheme="minorHAnsi" w:hAnsiTheme="minorHAnsi" w:cstheme="minorHAnsi"/>
          <w:b/>
          <w:bCs/>
        </w:rPr>
        <w:t xml:space="preserve">KAITSEVÄE JULGEOLEKUALALE LUBAMIST TAOTLEVA </w:t>
      </w:r>
    </w:p>
    <w:p w14:paraId="7E5E0C5C" w14:textId="77777777" w:rsidR="00750CE7" w:rsidRPr="00CA1429" w:rsidRDefault="00750CE7" w:rsidP="00750CE7">
      <w:pPr>
        <w:jc w:val="center"/>
        <w:rPr>
          <w:rFonts w:asciiTheme="minorHAnsi" w:hAnsiTheme="minorHAnsi" w:cstheme="minorHAnsi"/>
          <w:b/>
          <w:bCs/>
        </w:rPr>
      </w:pPr>
      <w:r w:rsidRPr="00CA1429">
        <w:rPr>
          <w:rFonts w:asciiTheme="minorHAnsi" w:hAnsiTheme="minorHAnsi" w:cstheme="minorHAnsi"/>
          <w:b/>
          <w:bCs/>
        </w:rPr>
        <w:t>KAITSEVÄELE TEENUSE OSUTAMISEGA SEOTUD</w:t>
      </w:r>
      <w:r w:rsidRPr="00CA1429">
        <w:rPr>
          <w:rFonts w:asciiTheme="minorHAnsi" w:hAnsiTheme="minorHAnsi" w:cstheme="minorHAnsi"/>
          <w:b/>
          <w:bCs/>
          <w:color w:val="FF0000"/>
        </w:rPr>
        <w:t xml:space="preserve"> </w:t>
      </w:r>
      <w:r w:rsidRPr="00CA1429">
        <w:rPr>
          <w:rFonts w:asciiTheme="minorHAnsi" w:hAnsiTheme="minorHAnsi" w:cstheme="minorHAnsi"/>
          <w:b/>
          <w:bCs/>
        </w:rPr>
        <w:t xml:space="preserve">ISIKU </w:t>
      </w:r>
    </w:p>
    <w:p w14:paraId="790D22C6" w14:textId="77777777" w:rsidR="00750CE7" w:rsidRPr="00CA1429" w:rsidRDefault="00750CE7" w:rsidP="00750CE7">
      <w:pPr>
        <w:jc w:val="center"/>
        <w:rPr>
          <w:rFonts w:asciiTheme="minorHAnsi" w:hAnsiTheme="minorHAnsi" w:cstheme="minorHAnsi"/>
          <w:b/>
          <w:bCs/>
        </w:rPr>
      </w:pPr>
      <w:r w:rsidRPr="00CA1429">
        <w:rPr>
          <w:rFonts w:asciiTheme="minorHAnsi" w:hAnsiTheme="minorHAnsi" w:cstheme="minorHAnsi"/>
          <w:b/>
          <w:bCs/>
        </w:rPr>
        <w:t>NÕUSOLEK TAUSTAKONTROLLI TEOSTAMISEKS</w:t>
      </w:r>
    </w:p>
    <w:p w14:paraId="07FC01CA" w14:textId="77777777" w:rsidR="00750CE7" w:rsidRPr="00CA1429" w:rsidRDefault="00750CE7" w:rsidP="00750CE7">
      <w:pPr>
        <w:rPr>
          <w:rFonts w:asciiTheme="minorHAnsi" w:hAnsiTheme="minorHAnsi" w:cstheme="minorHAnsi"/>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750CE7" w:rsidRPr="00CA1429" w14:paraId="37E62865" w14:textId="77777777" w:rsidTr="00750CE7">
        <w:tc>
          <w:tcPr>
            <w:tcW w:w="9210" w:type="dxa"/>
            <w:tcBorders>
              <w:top w:val="nil"/>
              <w:left w:val="nil"/>
              <w:bottom w:val="single" w:sz="4" w:space="0" w:color="auto"/>
              <w:right w:val="nil"/>
            </w:tcBorders>
          </w:tcPr>
          <w:p w14:paraId="69DD5F99" w14:textId="77777777" w:rsidR="00750CE7" w:rsidRPr="00CA1429" w:rsidRDefault="00750CE7">
            <w:pPr>
              <w:rPr>
                <w:rFonts w:cstheme="minorHAnsi"/>
                <w:sz w:val="22"/>
                <w:szCs w:val="22"/>
              </w:rPr>
            </w:pPr>
          </w:p>
          <w:p w14:paraId="6CA959C7" w14:textId="77777777" w:rsidR="00750CE7" w:rsidRPr="00CA1429" w:rsidRDefault="00750CE7">
            <w:pPr>
              <w:rPr>
                <w:rFonts w:cstheme="minorHAnsi"/>
              </w:rPr>
            </w:pPr>
          </w:p>
        </w:tc>
      </w:tr>
    </w:tbl>
    <w:p w14:paraId="13A88356" w14:textId="77777777" w:rsidR="00750CE7" w:rsidRPr="00CA1429" w:rsidRDefault="00750CE7" w:rsidP="00750CE7">
      <w:pPr>
        <w:tabs>
          <w:tab w:val="center" w:pos="4140"/>
        </w:tabs>
        <w:rPr>
          <w:rFonts w:asciiTheme="minorHAnsi" w:hAnsiTheme="minorHAnsi" w:cstheme="minorHAnsi"/>
          <w:sz w:val="18"/>
          <w:szCs w:val="18"/>
        </w:rPr>
      </w:pPr>
      <w:r w:rsidRPr="00CA1429">
        <w:rPr>
          <w:rFonts w:asciiTheme="minorHAnsi" w:hAnsiTheme="minorHAnsi" w:cstheme="minorHAnsi"/>
        </w:rPr>
        <w:tab/>
      </w:r>
      <w:r w:rsidRPr="00CA1429">
        <w:rPr>
          <w:rFonts w:asciiTheme="minorHAnsi" w:hAnsiTheme="minorHAnsi" w:cstheme="minorHAnsi"/>
          <w:sz w:val="18"/>
          <w:szCs w:val="18"/>
        </w:rPr>
        <w:t>(ees- ja perekonnanimi)</w:t>
      </w:r>
    </w:p>
    <w:p w14:paraId="42C32926" w14:textId="77777777" w:rsidR="00750CE7" w:rsidRPr="00CA1429" w:rsidRDefault="00750CE7" w:rsidP="00750CE7">
      <w:pPr>
        <w:tabs>
          <w:tab w:val="center" w:pos="4140"/>
        </w:tabs>
        <w:rPr>
          <w:rFonts w:asciiTheme="minorHAnsi" w:hAnsiTheme="minorHAnsi" w:cstheme="minorHAnsi"/>
          <w:sz w:val="22"/>
          <w:szCs w:val="22"/>
        </w:rPr>
      </w:pPr>
      <w:r w:rsidRPr="00CA1429">
        <w:rPr>
          <w:rFonts w:asciiTheme="minorHAnsi" w:hAnsiTheme="minorHAnsi" w:cstheme="minorHAnsi"/>
        </w:rPr>
        <w:t>Isikukood: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67"/>
        <w:gridCol w:w="567"/>
        <w:gridCol w:w="567"/>
        <w:gridCol w:w="567"/>
        <w:gridCol w:w="567"/>
        <w:gridCol w:w="567"/>
        <w:gridCol w:w="567"/>
        <w:gridCol w:w="567"/>
        <w:gridCol w:w="567"/>
        <w:gridCol w:w="567"/>
      </w:tblGrid>
      <w:tr w:rsidR="00750CE7" w:rsidRPr="00CA1429" w14:paraId="1ADFB982" w14:textId="77777777" w:rsidTr="00750CE7">
        <w:trPr>
          <w:trHeight w:val="512"/>
        </w:trPr>
        <w:tc>
          <w:tcPr>
            <w:tcW w:w="538" w:type="dxa"/>
            <w:tcBorders>
              <w:top w:val="single" w:sz="4" w:space="0" w:color="auto"/>
              <w:left w:val="single" w:sz="4" w:space="0" w:color="auto"/>
              <w:bottom w:val="single" w:sz="4" w:space="0" w:color="auto"/>
              <w:right w:val="single" w:sz="4" w:space="0" w:color="auto"/>
            </w:tcBorders>
          </w:tcPr>
          <w:p w14:paraId="540E6567"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47550F03"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252DC3D4"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67BE5868"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0C52770F"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52AE35CB"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00528132"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78330379"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58192E85"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591A8C64" w14:textId="77777777" w:rsidR="00750CE7" w:rsidRPr="00CA1429" w:rsidRDefault="00750CE7">
            <w:pPr>
              <w:tabs>
                <w:tab w:val="center" w:pos="4140"/>
              </w:tabs>
              <w:jc w:val="center"/>
              <w:rPr>
                <w:rFonts w:asciiTheme="minorHAnsi" w:hAnsiTheme="minorHAnsi" w:cstheme="minorHAnsi"/>
              </w:rPr>
            </w:pPr>
          </w:p>
        </w:tc>
        <w:tc>
          <w:tcPr>
            <w:tcW w:w="567" w:type="dxa"/>
            <w:tcBorders>
              <w:top w:val="single" w:sz="4" w:space="0" w:color="auto"/>
              <w:left w:val="single" w:sz="4" w:space="0" w:color="auto"/>
              <w:bottom w:val="single" w:sz="4" w:space="0" w:color="auto"/>
              <w:right w:val="single" w:sz="4" w:space="0" w:color="auto"/>
            </w:tcBorders>
          </w:tcPr>
          <w:p w14:paraId="6A88BDA1" w14:textId="77777777" w:rsidR="00750CE7" w:rsidRPr="00CA1429" w:rsidRDefault="00750CE7">
            <w:pPr>
              <w:tabs>
                <w:tab w:val="center" w:pos="4140"/>
              </w:tabs>
              <w:jc w:val="center"/>
              <w:rPr>
                <w:rFonts w:asciiTheme="minorHAnsi" w:hAnsiTheme="minorHAnsi" w:cstheme="minorHAnsi"/>
              </w:rPr>
            </w:pPr>
          </w:p>
        </w:tc>
      </w:tr>
    </w:tbl>
    <w:p w14:paraId="13DC78E9" w14:textId="77777777" w:rsidR="00750CE7" w:rsidRPr="00CA1429" w:rsidRDefault="00750CE7" w:rsidP="00750CE7">
      <w:pPr>
        <w:tabs>
          <w:tab w:val="center" w:pos="4140"/>
        </w:tabs>
        <w:rPr>
          <w:rFonts w:asciiTheme="minorHAnsi" w:hAnsiTheme="minorHAnsi" w:cstheme="minorHAnsi"/>
          <w:sz w:val="16"/>
          <w:szCs w:val="16"/>
        </w:rPr>
      </w:pPr>
    </w:p>
    <w:p w14:paraId="0C173D77" w14:textId="77777777" w:rsidR="00750CE7" w:rsidRPr="00CA1429" w:rsidRDefault="00750CE7" w:rsidP="007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000000"/>
          <w:sz w:val="22"/>
          <w:szCs w:val="22"/>
        </w:rPr>
      </w:pPr>
    </w:p>
    <w:p w14:paraId="729DC842" w14:textId="77777777" w:rsidR="00750CE7" w:rsidRPr="00CA1429" w:rsidRDefault="00750CE7" w:rsidP="007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color w:val="000000"/>
        </w:rPr>
      </w:pPr>
      <w:r w:rsidRPr="00CA1429">
        <w:rPr>
          <w:rFonts w:asciiTheme="minorHAnsi" w:hAnsiTheme="minorHAnsi" w:cstheme="minorHAnsi"/>
          <w:b/>
          <w:color w:val="000000"/>
        </w:rPr>
        <w:t>Luban Kaitseväel töödelda minu isikuandmeid minu Kaitseväe julgeolekualale lubamise otsustamiseks ja Kaitseväele teenuse osutamise lepingu kehtivuse ajal, kuid mitte kauem kui nõusoleku andmisest viie aasta jooksul.</w:t>
      </w:r>
    </w:p>
    <w:p w14:paraId="2A187780" w14:textId="77777777" w:rsidR="00750CE7" w:rsidRPr="00CA1429" w:rsidRDefault="00750CE7" w:rsidP="007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lang w:eastAsia="et-EE"/>
        </w:rPr>
      </w:pPr>
    </w:p>
    <w:p w14:paraId="07AD3628" w14:textId="77777777" w:rsidR="00750CE7" w:rsidRPr="00CA1429" w:rsidRDefault="00750CE7" w:rsidP="00750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color w:val="000000"/>
          <w:lang w:eastAsia="et-EE"/>
        </w:rPr>
      </w:pPr>
      <w:r w:rsidRPr="00CA1429">
        <w:rPr>
          <w:rFonts w:asciiTheme="minorHAnsi" w:hAnsiTheme="minorHAnsi" w:cstheme="minorHAnsi"/>
          <w:b/>
          <w:color w:val="000000"/>
          <w:lang w:eastAsia="et-EE"/>
        </w:rPr>
        <w:t>Nõusoleku andmisel olen teadlik, et:</w:t>
      </w:r>
    </w:p>
    <w:p w14:paraId="1B03490B" w14:textId="77777777" w:rsidR="00750CE7" w:rsidRPr="00CA1429" w:rsidRDefault="00750CE7" w:rsidP="00750CE7">
      <w:pPr>
        <w:pStyle w:val="NormalWeb"/>
        <w:numPr>
          <w:ilvl w:val="0"/>
          <w:numId w:val="43"/>
        </w:numPr>
        <w:spacing w:before="100" w:beforeAutospacing="1" w:after="100" w:afterAutospacing="1" w:line="276" w:lineRule="auto"/>
        <w:jc w:val="both"/>
        <w:rPr>
          <w:rFonts w:asciiTheme="minorHAnsi" w:hAnsiTheme="minorHAnsi" w:cstheme="minorHAnsi"/>
          <w:color w:val="000000"/>
          <w:sz w:val="22"/>
          <w:szCs w:val="22"/>
        </w:rPr>
      </w:pPr>
      <w:r w:rsidRPr="00CA1429">
        <w:rPr>
          <w:rFonts w:asciiTheme="minorHAnsi" w:hAnsiTheme="minorHAnsi" w:cstheme="minorHAnsi"/>
          <w:color w:val="000000"/>
          <w:sz w:val="22"/>
          <w:szCs w:val="22"/>
        </w:rPr>
        <w:t>Kaitseväel on õigus teostada taustakontrolli Kaitseväe korralduse seaduse (edaspidi KKS) § 41</w:t>
      </w:r>
      <w:r w:rsidRPr="00CA1429">
        <w:rPr>
          <w:rFonts w:asciiTheme="minorHAnsi" w:hAnsiTheme="minorHAnsi" w:cstheme="minorHAnsi"/>
          <w:color w:val="000000"/>
          <w:sz w:val="22"/>
          <w:szCs w:val="22"/>
          <w:vertAlign w:val="superscript"/>
        </w:rPr>
        <w:t>5</w:t>
      </w:r>
      <w:r w:rsidRPr="00CA1429">
        <w:rPr>
          <w:rFonts w:asciiTheme="minorHAnsi" w:hAnsiTheme="minorHAnsi" w:cstheme="minorHAnsi"/>
          <w:color w:val="000000"/>
          <w:sz w:val="22"/>
          <w:szCs w:val="22"/>
        </w:rPr>
        <w:t xml:space="preserve"> sätestatud viisil;</w:t>
      </w:r>
    </w:p>
    <w:p w14:paraId="6815DA6C" w14:textId="77777777" w:rsidR="00750CE7" w:rsidRPr="00CA1429" w:rsidRDefault="00750CE7" w:rsidP="00750CE7">
      <w:pPr>
        <w:pStyle w:val="NormalWeb"/>
        <w:numPr>
          <w:ilvl w:val="0"/>
          <w:numId w:val="43"/>
        </w:numPr>
        <w:spacing w:before="100" w:beforeAutospacing="1" w:after="100" w:afterAutospacing="1" w:line="276" w:lineRule="auto"/>
        <w:jc w:val="both"/>
        <w:rPr>
          <w:rFonts w:asciiTheme="minorHAnsi" w:hAnsiTheme="minorHAnsi" w:cstheme="minorHAnsi"/>
          <w:color w:val="000000"/>
          <w:sz w:val="22"/>
          <w:szCs w:val="22"/>
        </w:rPr>
      </w:pPr>
      <w:r w:rsidRPr="00CA1429">
        <w:rPr>
          <w:rFonts w:asciiTheme="minorHAnsi" w:hAnsiTheme="minorHAnsi" w:cstheme="minorHAnsi"/>
          <w:color w:val="000000"/>
          <w:sz w:val="22"/>
          <w:szCs w:val="22"/>
        </w:rPr>
        <w:t>mul on õigus keelduda nõusoleku andmisest (KKS § 41</w:t>
      </w:r>
      <w:r w:rsidRPr="00CA1429">
        <w:rPr>
          <w:rFonts w:asciiTheme="minorHAnsi" w:hAnsiTheme="minorHAnsi" w:cstheme="minorHAnsi"/>
          <w:color w:val="000000"/>
          <w:sz w:val="22"/>
          <w:szCs w:val="22"/>
          <w:vertAlign w:val="superscript"/>
        </w:rPr>
        <w:t xml:space="preserve">6 </w:t>
      </w:r>
      <w:r w:rsidRPr="00CA1429">
        <w:rPr>
          <w:rFonts w:asciiTheme="minorHAnsi" w:hAnsiTheme="minorHAnsi" w:cstheme="minorHAnsi"/>
          <w:color w:val="000000"/>
          <w:sz w:val="22"/>
          <w:szCs w:val="22"/>
        </w:rPr>
        <w:t>lg 2 p 1);</w:t>
      </w:r>
    </w:p>
    <w:p w14:paraId="2969609D" w14:textId="77777777" w:rsidR="00750CE7" w:rsidRPr="00CA1429" w:rsidRDefault="00750CE7" w:rsidP="00750CE7">
      <w:pPr>
        <w:pStyle w:val="NormalWeb"/>
        <w:numPr>
          <w:ilvl w:val="0"/>
          <w:numId w:val="43"/>
        </w:numPr>
        <w:spacing w:before="100" w:beforeAutospacing="1" w:after="100" w:afterAutospacing="1" w:line="276" w:lineRule="auto"/>
        <w:jc w:val="both"/>
        <w:rPr>
          <w:rFonts w:asciiTheme="minorHAnsi" w:hAnsiTheme="minorHAnsi" w:cstheme="minorHAnsi"/>
          <w:color w:val="000000"/>
          <w:sz w:val="22"/>
          <w:szCs w:val="22"/>
        </w:rPr>
      </w:pPr>
      <w:r w:rsidRPr="00CA1429">
        <w:rPr>
          <w:rFonts w:asciiTheme="minorHAnsi" w:hAnsiTheme="minorHAnsi" w:cstheme="minorHAnsi"/>
          <w:color w:val="000000"/>
          <w:sz w:val="22"/>
          <w:szCs w:val="22"/>
        </w:rPr>
        <w:t>mul on õigus keelduda selliste andmete esitamisest, mis võivad põhjustada minu, minu lähedase või elukaaslase suhtes süüteomenetluse (KKS § 41</w:t>
      </w:r>
      <w:r w:rsidRPr="00CA1429">
        <w:rPr>
          <w:rFonts w:asciiTheme="minorHAnsi" w:hAnsiTheme="minorHAnsi" w:cstheme="minorHAnsi"/>
          <w:color w:val="000000"/>
          <w:sz w:val="22"/>
          <w:szCs w:val="22"/>
          <w:vertAlign w:val="superscript"/>
        </w:rPr>
        <w:t>6</w:t>
      </w:r>
      <w:r w:rsidRPr="00CA1429">
        <w:rPr>
          <w:rFonts w:asciiTheme="minorHAnsi" w:hAnsiTheme="minorHAnsi" w:cstheme="minorHAnsi"/>
          <w:color w:val="000000"/>
          <w:sz w:val="22"/>
          <w:szCs w:val="22"/>
        </w:rPr>
        <w:t xml:space="preserve"> lg 2 p 2);</w:t>
      </w:r>
    </w:p>
    <w:p w14:paraId="4AAC38C8" w14:textId="77777777" w:rsidR="00750CE7" w:rsidRPr="00CA1429" w:rsidRDefault="00750CE7" w:rsidP="00750CE7">
      <w:pPr>
        <w:pStyle w:val="NormalWeb"/>
        <w:numPr>
          <w:ilvl w:val="0"/>
          <w:numId w:val="43"/>
        </w:numPr>
        <w:spacing w:before="100" w:beforeAutospacing="1" w:after="100" w:afterAutospacing="1" w:line="276" w:lineRule="auto"/>
        <w:jc w:val="both"/>
        <w:rPr>
          <w:rFonts w:asciiTheme="minorHAnsi" w:hAnsiTheme="minorHAnsi" w:cstheme="minorHAnsi"/>
          <w:color w:val="000000"/>
          <w:sz w:val="22"/>
          <w:szCs w:val="22"/>
        </w:rPr>
      </w:pPr>
      <w:r w:rsidRPr="00CA1429">
        <w:rPr>
          <w:rFonts w:asciiTheme="minorHAnsi" w:hAnsiTheme="minorHAnsi" w:cstheme="minorHAnsi"/>
          <w:color w:val="000000"/>
          <w:sz w:val="22"/>
          <w:szCs w:val="22"/>
        </w:rPr>
        <w:t>mul on õigus taotleda minu kohta andmete kogumise või päringute tegemise lõpetamist (KKS § 41</w:t>
      </w:r>
      <w:r w:rsidRPr="00CA1429">
        <w:rPr>
          <w:rFonts w:asciiTheme="minorHAnsi" w:hAnsiTheme="minorHAnsi" w:cstheme="minorHAnsi"/>
          <w:color w:val="000000"/>
          <w:sz w:val="22"/>
          <w:szCs w:val="22"/>
          <w:vertAlign w:val="superscript"/>
        </w:rPr>
        <w:t xml:space="preserve">6 </w:t>
      </w:r>
      <w:r w:rsidRPr="00CA1429">
        <w:rPr>
          <w:rFonts w:asciiTheme="minorHAnsi" w:hAnsiTheme="minorHAnsi" w:cstheme="minorHAnsi"/>
          <w:color w:val="000000"/>
          <w:sz w:val="22"/>
          <w:szCs w:val="22"/>
        </w:rPr>
        <w:t>lg 2 p 3);</w:t>
      </w:r>
    </w:p>
    <w:p w14:paraId="4C0B3103" w14:textId="77777777" w:rsidR="00750CE7" w:rsidRPr="00CA1429" w:rsidRDefault="00750CE7" w:rsidP="00750CE7">
      <w:pPr>
        <w:pStyle w:val="NormalWeb"/>
        <w:numPr>
          <w:ilvl w:val="0"/>
          <w:numId w:val="43"/>
        </w:numPr>
        <w:spacing w:before="100" w:beforeAutospacing="1" w:after="100" w:afterAutospacing="1" w:line="276" w:lineRule="auto"/>
        <w:jc w:val="both"/>
        <w:rPr>
          <w:rFonts w:asciiTheme="minorHAnsi" w:hAnsiTheme="minorHAnsi" w:cstheme="minorHAnsi"/>
          <w:color w:val="000000"/>
          <w:sz w:val="22"/>
          <w:szCs w:val="22"/>
        </w:rPr>
      </w:pPr>
      <w:r w:rsidRPr="00CA1429">
        <w:rPr>
          <w:rFonts w:asciiTheme="minorHAnsi" w:hAnsiTheme="minorHAnsi" w:cstheme="minorHAnsi"/>
          <w:color w:val="000000"/>
          <w:sz w:val="22"/>
          <w:szCs w:val="22"/>
        </w:rPr>
        <w:t>mul on õigus esitada minu kohta kogutud andmete kohta selgitusi (KKS § 41</w:t>
      </w:r>
      <w:r w:rsidRPr="00CA1429">
        <w:rPr>
          <w:rFonts w:asciiTheme="minorHAnsi" w:hAnsiTheme="minorHAnsi" w:cstheme="minorHAnsi"/>
          <w:color w:val="000000"/>
          <w:sz w:val="22"/>
          <w:szCs w:val="22"/>
          <w:vertAlign w:val="superscript"/>
        </w:rPr>
        <w:t>6</w:t>
      </w:r>
      <w:r w:rsidRPr="00CA1429">
        <w:rPr>
          <w:rFonts w:asciiTheme="minorHAnsi" w:hAnsiTheme="minorHAnsi" w:cstheme="minorHAnsi"/>
          <w:color w:val="000000"/>
          <w:sz w:val="22"/>
          <w:szCs w:val="22"/>
        </w:rPr>
        <w:t xml:space="preserve"> lg 2 p 4);</w:t>
      </w:r>
    </w:p>
    <w:p w14:paraId="6464308E" w14:textId="77777777" w:rsidR="00750CE7" w:rsidRPr="00CA1429" w:rsidRDefault="00750CE7" w:rsidP="00750CE7">
      <w:pPr>
        <w:pStyle w:val="NormalWeb"/>
        <w:numPr>
          <w:ilvl w:val="0"/>
          <w:numId w:val="43"/>
        </w:numPr>
        <w:spacing w:before="100" w:beforeAutospacing="1" w:after="100" w:afterAutospacing="1" w:line="276" w:lineRule="auto"/>
        <w:jc w:val="both"/>
        <w:rPr>
          <w:rFonts w:asciiTheme="minorHAnsi" w:hAnsiTheme="minorHAnsi" w:cstheme="minorHAnsi"/>
          <w:color w:val="000000"/>
          <w:sz w:val="22"/>
          <w:szCs w:val="22"/>
        </w:rPr>
      </w:pPr>
      <w:r w:rsidRPr="00CA1429">
        <w:rPr>
          <w:rFonts w:asciiTheme="minorHAnsi" w:hAnsiTheme="minorHAnsi" w:cstheme="minorHAnsi"/>
          <w:color w:val="000000"/>
          <w:sz w:val="22"/>
          <w:szCs w:val="22"/>
        </w:rPr>
        <w:t>mul on õigus pöörduda oma õiguste kaitseks ja KKS § 41⁶ alusel kogutud andmete põhjal tehtud otsuse vaidlustamiseks kohtu, õiguskantsleri või Andmekaitse Inspektsiooni poole, et kontrollida, kas minu põhiõiguste ja -vabaduste tagamise põhimõtet ning hea halduse tava on järgitud (KKS § 41</w:t>
      </w:r>
      <w:r w:rsidRPr="00CA1429">
        <w:rPr>
          <w:rFonts w:asciiTheme="minorHAnsi" w:hAnsiTheme="minorHAnsi" w:cstheme="minorHAnsi"/>
          <w:color w:val="000000"/>
          <w:sz w:val="22"/>
          <w:szCs w:val="22"/>
          <w:vertAlign w:val="superscript"/>
        </w:rPr>
        <w:t>6</w:t>
      </w:r>
      <w:r w:rsidRPr="00CA1429">
        <w:rPr>
          <w:rFonts w:asciiTheme="minorHAnsi" w:hAnsiTheme="minorHAnsi" w:cstheme="minorHAnsi"/>
          <w:color w:val="000000"/>
          <w:sz w:val="22"/>
          <w:szCs w:val="22"/>
        </w:rPr>
        <w:t xml:space="preserve"> lg 2 p 5);</w:t>
      </w:r>
    </w:p>
    <w:p w14:paraId="72A7AA13" w14:textId="77777777" w:rsidR="00750CE7" w:rsidRPr="00CA1429" w:rsidRDefault="00750CE7" w:rsidP="00750CE7">
      <w:pPr>
        <w:pStyle w:val="NormalWeb"/>
        <w:numPr>
          <w:ilvl w:val="0"/>
          <w:numId w:val="43"/>
        </w:numPr>
        <w:spacing w:before="100" w:beforeAutospacing="1" w:after="100" w:afterAutospacing="1" w:line="276" w:lineRule="auto"/>
        <w:jc w:val="both"/>
        <w:rPr>
          <w:rFonts w:asciiTheme="minorHAnsi" w:hAnsiTheme="minorHAnsi" w:cstheme="minorHAnsi"/>
          <w:color w:val="000000"/>
          <w:sz w:val="22"/>
          <w:szCs w:val="22"/>
        </w:rPr>
      </w:pPr>
      <w:r w:rsidRPr="00CA1429">
        <w:rPr>
          <w:rFonts w:asciiTheme="minorHAnsi" w:hAnsiTheme="minorHAnsi" w:cstheme="minorHAnsi"/>
          <w:color w:val="000000"/>
          <w:sz w:val="22"/>
          <w:szCs w:val="22"/>
        </w:rPr>
        <w:t>kui ma keeldun nõusoleku andmisest või taotlen andmete kogumise või päringute tegemise lõpetamist, siis on see minu Kaitseväe julgeolekualale mittelubamise aluseks (KKS § 41</w:t>
      </w:r>
      <w:r w:rsidRPr="00CA1429">
        <w:rPr>
          <w:rFonts w:asciiTheme="minorHAnsi" w:hAnsiTheme="minorHAnsi" w:cstheme="minorHAnsi"/>
          <w:color w:val="000000"/>
          <w:sz w:val="22"/>
          <w:szCs w:val="22"/>
          <w:vertAlign w:val="superscript"/>
        </w:rPr>
        <w:t>7</w:t>
      </w:r>
      <w:r w:rsidRPr="00CA1429">
        <w:rPr>
          <w:rFonts w:asciiTheme="minorHAnsi" w:hAnsiTheme="minorHAnsi" w:cstheme="minorHAnsi"/>
          <w:color w:val="000000"/>
          <w:sz w:val="22"/>
          <w:szCs w:val="22"/>
        </w:rPr>
        <w:t>);</w:t>
      </w:r>
    </w:p>
    <w:p w14:paraId="253489B9" w14:textId="77777777" w:rsidR="00750CE7" w:rsidRPr="00CA1429" w:rsidRDefault="00750CE7" w:rsidP="00750CE7">
      <w:pPr>
        <w:pStyle w:val="NormalWeb"/>
        <w:numPr>
          <w:ilvl w:val="0"/>
          <w:numId w:val="43"/>
        </w:numPr>
        <w:spacing w:before="100" w:beforeAutospacing="1" w:after="100" w:afterAutospacing="1" w:line="276" w:lineRule="auto"/>
        <w:jc w:val="both"/>
        <w:rPr>
          <w:rFonts w:asciiTheme="minorHAnsi" w:hAnsiTheme="minorHAnsi" w:cstheme="minorHAnsi"/>
          <w:color w:val="000000"/>
          <w:sz w:val="22"/>
          <w:szCs w:val="22"/>
        </w:rPr>
      </w:pPr>
      <w:r w:rsidRPr="00CA1429">
        <w:rPr>
          <w:rFonts w:asciiTheme="minorHAnsi" w:hAnsiTheme="minorHAnsi" w:cstheme="minorHAnsi"/>
          <w:color w:val="000000"/>
          <w:sz w:val="22"/>
          <w:szCs w:val="22"/>
        </w:rPr>
        <w:t>Kaitsevägi võib piirata minu õigusi töödeldavate isikuandmete suhtes (KKS § 41¹⁰ lg 3 ja lg 4);</w:t>
      </w:r>
    </w:p>
    <w:p w14:paraId="6B944A8E" w14:textId="77777777" w:rsidR="00750CE7" w:rsidRPr="00CA1429" w:rsidRDefault="00750CE7" w:rsidP="00750CE7">
      <w:pPr>
        <w:pStyle w:val="ListParagraph"/>
        <w:numPr>
          <w:ilvl w:val="0"/>
          <w:numId w:val="43"/>
        </w:numPr>
        <w:spacing w:after="200" w:line="276" w:lineRule="auto"/>
        <w:contextualSpacing/>
        <w:jc w:val="both"/>
        <w:rPr>
          <w:rFonts w:asciiTheme="minorHAnsi" w:hAnsiTheme="minorHAnsi" w:cstheme="minorHAnsi"/>
          <w:sz w:val="22"/>
          <w:szCs w:val="22"/>
        </w:rPr>
      </w:pPr>
      <w:r w:rsidRPr="00CA1429">
        <w:rPr>
          <w:rFonts w:asciiTheme="minorHAnsi" w:hAnsiTheme="minorHAnsi" w:cstheme="minorHAnsi"/>
        </w:rPr>
        <w:t>Kaitseväe julgeolekualal viibimisel (KKS § 52 lg 3) pean täitma Kaitseväes kehtivat korda (sh  tuleohutuse-, liiklemise- ja parkimise korda) ja Kaitseväe esindaja korraldusi (KKS § 52 lg 2), sealhulgas olen teadlik, et:</w:t>
      </w:r>
    </w:p>
    <w:p w14:paraId="32FD2D50" w14:textId="77777777" w:rsidR="00750CE7" w:rsidRPr="00CA1429" w:rsidRDefault="00750CE7" w:rsidP="00750CE7">
      <w:pPr>
        <w:pStyle w:val="ListParagraph"/>
        <w:numPr>
          <w:ilvl w:val="1"/>
          <w:numId w:val="43"/>
        </w:numPr>
        <w:spacing w:after="200" w:line="276" w:lineRule="auto"/>
        <w:contextualSpacing/>
        <w:jc w:val="both"/>
        <w:rPr>
          <w:rFonts w:asciiTheme="minorHAnsi" w:hAnsiTheme="minorHAnsi" w:cstheme="minorHAnsi"/>
        </w:rPr>
      </w:pPr>
      <w:r w:rsidRPr="00CA1429">
        <w:rPr>
          <w:rFonts w:asciiTheme="minorHAnsi" w:hAnsiTheme="minorHAnsi" w:cstheme="minorHAnsi"/>
        </w:rPr>
        <w:t>Kaitseväe julgeolekualale on keelatud siseneda alkoholi, narkootiliste-või psühhotroopsete ainetega, tulirelvaga, lõhkematerjaliga, osaliselt või täielikult automaatse või kaugjuhitava lendava seadmega (droon, jmt), radioaktiivsete- ja kergesti süttivate ainetega või neid sisaldavate esemetega ja muude vahenditega, mis võivad ohustada isikut ennast või objektil viibivaid isikuid, tehnikat ja seadmeid;</w:t>
      </w:r>
    </w:p>
    <w:p w14:paraId="73A26DFF" w14:textId="77777777" w:rsidR="00B25477" w:rsidRDefault="00750CE7" w:rsidP="00750CE7">
      <w:pPr>
        <w:pStyle w:val="ListParagraph"/>
        <w:numPr>
          <w:ilvl w:val="1"/>
          <w:numId w:val="43"/>
        </w:numPr>
        <w:spacing w:after="200" w:line="276" w:lineRule="auto"/>
        <w:contextualSpacing/>
        <w:jc w:val="both"/>
        <w:rPr>
          <w:rFonts w:asciiTheme="minorHAnsi" w:hAnsiTheme="minorHAnsi" w:cstheme="minorHAnsi"/>
        </w:rPr>
        <w:sectPr w:rsidR="00B25477" w:rsidSect="00F23C52">
          <w:headerReference w:type="default" r:id="rId16"/>
          <w:footerReference w:type="default" r:id="rId17"/>
          <w:headerReference w:type="first" r:id="rId18"/>
          <w:footerReference w:type="first" r:id="rId19"/>
          <w:pgSz w:w="11907" w:h="16840" w:code="9"/>
          <w:pgMar w:top="1588" w:right="851" w:bottom="680" w:left="1701" w:header="357" w:footer="284" w:gutter="0"/>
          <w:cols w:space="708"/>
          <w:noEndnote/>
          <w:titlePg/>
          <w:docGrid w:linePitch="326"/>
        </w:sectPr>
      </w:pPr>
      <w:r w:rsidRPr="00CA1429">
        <w:rPr>
          <w:rFonts w:asciiTheme="minorHAnsi" w:hAnsiTheme="minorHAnsi" w:cstheme="minorHAnsi"/>
        </w:rPr>
        <w:t>Kaitseväe loata ei tohi Kaitseväe julgeolekualale tuua ega lubada kolmandaid isikuid;</w:t>
      </w:r>
    </w:p>
    <w:p w14:paraId="0F985B2D" w14:textId="3F567A66" w:rsidR="00750CE7" w:rsidRPr="00CA1429" w:rsidRDefault="00750CE7" w:rsidP="00B25477">
      <w:pPr>
        <w:pStyle w:val="ListParagraph"/>
        <w:spacing w:after="200" w:line="276" w:lineRule="auto"/>
        <w:ind w:left="792"/>
        <w:contextualSpacing/>
        <w:jc w:val="both"/>
        <w:rPr>
          <w:rFonts w:asciiTheme="minorHAnsi" w:hAnsiTheme="minorHAnsi" w:cstheme="minorHAnsi"/>
          <w:sz w:val="22"/>
          <w:szCs w:val="22"/>
        </w:rPr>
      </w:pPr>
    </w:p>
    <w:p w14:paraId="62EE8265" w14:textId="77777777" w:rsidR="00750CE7" w:rsidRPr="00CA1429" w:rsidRDefault="00750CE7" w:rsidP="00750CE7">
      <w:pPr>
        <w:pStyle w:val="ListParagraph"/>
        <w:numPr>
          <w:ilvl w:val="1"/>
          <w:numId w:val="43"/>
        </w:numPr>
        <w:spacing w:after="200" w:line="276" w:lineRule="auto"/>
        <w:contextualSpacing/>
        <w:jc w:val="both"/>
        <w:rPr>
          <w:rFonts w:asciiTheme="minorHAnsi" w:hAnsiTheme="minorHAnsi" w:cstheme="minorHAnsi"/>
        </w:rPr>
      </w:pPr>
      <w:r w:rsidRPr="00CA1429">
        <w:rPr>
          <w:rFonts w:asciiTheme="minorHAnsi" w:hAnsiTheme="minorHAnsi" w:cstheme="minorHAnsi"/>
        </w:rPr>
        <w:t>Sõidukiga Kaitseväe julgeolekualale sisenedes on kohustuslik video- ja/või helisalvestavad sõidukaamerad katta, välja lülitada või eemaldada;</w:t>
      </w:r>
    </w:p>
    <w:p w14:paraId="730D4D9B" w14:textId="77777777" w:rsidR="00750CE7" w:rsidRPr="00CA1429" w:rsidRDefault="00750CE7" w:rsidP="00750CE7">
      <w:pPr>
        <w:pStyle w:val="ListParagraph"/>
        <w:numPr>
          <w:ilvl w:val="1"/>
          <w:numId w:val="43"/>
        </w:numPr>
        <w:spacing w:after="200" w:line="276" w:lineRule="auto"/>
        <w:contextualSpacing/>
        <w:jc w:val="both"/>
        <w:rPr>
          <w:rFonts w:asciiTheme="minorHAnsi" w:hAnsiTheme="minorHAnsi" w:cstheme="minorHAnsi"/>
        </w:rPr>
      </w:pPr>
      <w:r w:rsidRPr="00CA1429">
        <w:rPr>
          <w:rFonts w:asciiTheme="minorHAnsi" w:hAnsiTheme="minorHAnsi" w:cstheme="minorHAnsi"/>
        </w:rPr>
        <w:t>Kaitseväel on õigus turvakontrolli läbiviimiseks pidada kinni isikut (sealhulgas sõidukit) sisenemisel Kaitseväe julgeolekualale, viibimisel Kaitseväe julgeolekualal või väljumisel Kaitseväe julgeolekualalt ning kontrollida isikut (sealhulgas tema riietust või temaga kaasas olevat asja (sealhulgas sõidukit) vaatlemise ja kompimise teel või tehnilise vahendi või väljaõppe saanud teenistuskoera abil;</w:t>
      </w:r>
    </w:p>
    <w:p w14:paraId="6067293E" w14:textId="77777777" w:rsidR="00750CE7" w:rsidRPr="00CA1429" w:rsidRDefault="00750CE7" w:rsidP="00750CE7">
      <w:pPr>
        <w:pStyle w:val="ListParagraph"/>
        <w:numPr>
          <w:ilvl w:val="1"/>
          <w:numId w:val="43"/>
        </w:numPr>
        <w:spacing w:after="200" w:line="276" w:lineRule="auto"/>
        <w:contextualSpacing/>
        <w:jc w:val="both"/>
        <w:rPr>
          <w:rFonts w:asciiTheme="minorHAnsi" w:hAnsiTheme="minorHAnsi" w:cstheme="minorHAnsi"/>
        </w:rPr>
      </w:pPr>
      <w:r w:rsidRPr="00CA1429">
        <w:rPr>
          <w:rFonts w:asciiTheme="minorHAnsi" w:hAnsiTheme="minorHAnsi" w:cstheme="minorHAnsi"/>
        </w:rPr>
        <w:t>Kaitsevägi võib julgeoleku- või ohutuskaalutlustel ajutiselt keelata isikutele sissepääsu Kaitseväe julgeolekualale ja anda korralduse Kaitseväe julgeolekualal viibivatele isikutele Kaitseväe julgeolekualalt lahkuda või keelata sealt lahkumist;</w:t>
      </w:r>
    </w:p>
    <w:p w14:paraId="70A62C20" w14:textId="77777777" w:rsidR="00750CE7" w:rsidRPr="00CA1429" w:rsidRDefault="00750CE7" w:rsidP="00750CE7">
      <w:pPr>
        <w:pStyle w:val="ListParagraph"/>
        <w:numPr>
          <w:ilvl w:val="1"/>
          <w:numId w:val="43"/>
        </w:numPr>
        <w:spacing w:after="200" w:line="276" w:lineRule="auto"/>
        <w:contextualSpacing/>
        <w:jc w:val="both"/>
        <w:rPr>
          <w:rFonts w:asciiTheme="minorHAnsi" w:hAnsiTheme="minorHAnsi" w:cstheme="minorHAnsi"/>
        </w:rPr>
      </w:pPr>
      <w:r w:rsidRPr="00CA1429">
        <w:rPr>
          <w:rFonts w:asciiTheme="minorHAnsi" w:hAnsiTheme="minorHAnsi" w:cstheme="minorHAnsi"/>
        </w:rPr>
        <w:t>Kaitseväe eelneva nõusolekuta on keelatud pildistamine, video- ja helisalvestamine Kaitseväe julgeolekualal ja -hoonetes ning nimetatud materjali jagamine/üleslaadimine mis tahes kujul ja keskkonnas;</w:t>
      </w:r>
    </w:p>
    <w:p w14:paraId="31F7CA73" w14:textId="77777777" w:rsidR="00750CE7" w:rsidRPr="00CA1429" w:rsidRDefault="00750CE7" w:rsidP="00750CE7">
      <w:pPr>
        <w:pStyle w:val="ListParagraph"/>
        <w:numPr>
          <w:ilvl w:val="1"/>
          <w:numId w:val="43"/>
        </w:numPr>
        <w:spacing w:after="200" w:line="276" w:lineRule="auto"/>
        <w:contextualSpacing/>
        <w:jc w:val="both"/>
        <w:rPr>
          <w:rFonts w:asciiTheme="minorHAnsi" w:hAnsiTheme="minorHAnsi" w:cstheme="minorHAnsi"/>
        </w:rPr>
      </w:pPr>
      <w:r w:rsidRPr="00CA1429">
        <w:rPr>
          <w:rFonts w:asciiTheme="minorHAnsi" w:hAnsiTheme="minorHAnsi" w:cstheme="minorHAnsi"/>
        </w:rPr>
        <w:t>Kaitseväe julgeolekualal on keelatud viibida alkoholi, narkootiliste- või psühhotroopsete ainete tarvitamise kahtlusega, -tunnustega või -joobes;</w:t>
      </w:r>
    </w:p>
    <w:p w14:paraId="0A1E7D51" w14:textId="77777777" w:rsidR="00750CE7" w:rsidRPr="00CA1429" w:rsidRDefault="00750CE7" w:rsidP="00750CE7">
      <w:pPr>
        <w:pStyle w:val="ListParagraph"/>
        <w:numPr>
          <w:ilvl w:val="1"/>
          <w:numId w:val="43"/>
        </w:numPr>
        <w:spacing w:after="200" w:line="276" w:lineRule="auto"/>
        <w:contextualSpacing/>
        <w:jc w:val="both"/>
        <w:rPr>
          <w:rFonts w:asciiTheme="minorHAnsi" w:hAnsiTheme="minorHAnsi" w:cstheme="minorHAnsi"/>
        </w:rPr>
      </w:pPr>
      <w:r w:rsidRPr="00CA1429">
        <w:rPr>
          <w:rFonts w:asciiTheme="minorHAnsi" w:hAnsiTheme="minorHAnsi" w:cstheme="minorHAnsi"/>
        </w:rPr>
        <w:t>Kaitseväe julgeolekualal on keelatud kasutada (sealhulgas sõidukeis) agressioonisümboleid.</w:t>
      </w:r>
    </w:p>
    <w:p w14:paraId="4EBA303E" w14:textId="77777777" w:rsidR="00750CE7" w:rsidRPr="00CA1429" w:rsidRDefault="00750CE7" w:rsidP="00750CE7">
      <w:pPr>
        <w:pStyle w:val="ListParagraph"/>
        <w:ind w:left="360"/>
        <w:jc w:val="both"/>
        <w:rPr>
          <w:rFonts w:asciiTheme="minorHAnsi" w:hAnsiTheme="minorHAnsi" w:cstheme="minorHAnsi"/>
          <w:color w:val="000000"/>
          <w:lang w:eastAsia="et-EE"/>
        </w:rPr>
      </w:pPr>
    </w:p>
    <w:p w14:paraId="57D98D9E" w14:textId="77777777" w:rsidR="00750CE7" w:rsidRPr="00CA1429" w:rsidRDefault="00750CE7" w:rsidP="00750CE7">
      <w:pPr>
        <w:pStyle w:val="ListParagraph"/>
        <w:ind w:left="360"/>
        <w:jc w:val="both"/>
        <w:rPr>
          <w:rFonts w:asciiTheme="minorHAnsi" w:hAnsiTheme="minorHAnsi" w:cstheme="minorHAnsi"/>
          <w:color w:val="000000"/>
          <w:lang w:eastAsia="et-E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4"/>
        <w:gridCol w:w="3969"/>
      </w:tblGrid>
      <w:tr w:rsidR="00750CE7" w:rsidRPr="00CA1429" w14:paraId="013C226B" w14:textId="77777777" w:rsidTr="00750CE7">
        <w:trPr>
          <w:trHeight w:val="283"/>
          <w:jc w:val="center"/>
        </w:trPr>
        <w:tc>
          <w:tcPr>
            <w:tcW w:w="3969" w:type="dxa"/>
            <w:tcBorders>
              <w:top w:val="nil"/>
              <w:left w:val="nil"/>
              <w:bottom w:val="single" w:sz="4" w:space="0" w:color="auto"/>
              <w:right w:val="nil"/>
            </w:tcBorders>
          </w:tcPr>
          <w:p w14:paraId="501AD118" w14:textId="77777777" w:rsidR="00750CE7" w:rsidRPr="00CA1429" w:rsidRDefault="00750CE7">
            <w:pPr>
              <w:jc w:val="center"/>
              <w:rPr>
                <w:rFonts w:cstheme="minorHAnsi"/>
              </w:rPr>
            </w:pPr>
          </w:p>
        </w:tc>
        <w:tc>
          <w:tcPr>
            <w:tcW w:w="454" w:type="dxa"/>
          </w:tcPr>
          <w:p w14:paraId="2FD478BC" w14:textId="77777777" w:rsidR="00750CE7" w:rsidRPr="00CA1429" w:rsidRDefault="00750CE7">
            <w:pPr>
              <w:jc w:val="center"/>
              <w:rPr>
                <w:rFonts w:cstheme="minorHAnsi"/>
              </w:rPr>
            </w:pPr>
          </w:p>
        </w:tc>
        <w:tc>
          <w:tcPr>
            <w:tcW w:w="3969" w:type="dxa"/>
            <w:tcBorders>
              <w:top w:val="nil"/>
              <w:left w:val="nil"/>
              <w:bottom w:val="single" w:sz="4" w:space="0" w:color="auto"/>
              <w:right w:val="nil"/>
            </w:tcBorders>
          </w:tcPr>
          <w:p w14:paraId="0528972C" w14:textId="77777777" w:rsidR="00750CE7" w:rsidRPr="00CA1429" w:rsidRDefault="00750CE7">
            <w:pPr>
              <w:jc w:val="center"/>
              <w:rPr>
                <w:rFonts w:cstheme="minorHAnsi"/>
              </w:rPr>
            </w:pPr>
          </w:p>
        </w:tc>
      </w:tr>
      <w:tr w:rsidR="00750CE7" w:rsidRPr="00CA1429" w14:paraId="0B794D24" w14:textId="77777777" w:rsidTr="00750CE7">
        <w:trPr>
          <w:jc w:val="center"/>
        </w:trPr>
        <w:tc>
          <w:tcPr>
            <w:tcW w:w="3969" w:type="dxa"/>
            <w:tcBorders>
              <w:top w:val="single" w:sz="4" w:space="0" w:color="auto"/>
              <w:left w:val="nil"/>
              <w:bottom w:val="nil"/>
              <w:right w:val="nil"/>
            </w:tcBorders>
            <w:hideMark/>
          </w:tcPr>
          <w:p w14:paraId="7B011585" w14:textId="77777777" w:rsidR="00750CE7" w:rsidRPr="00CA1429" w:rsidRDefault="00750CE7">
            <w:pPr>
              <w:jc w:val="center"/>
              <w:rPr>
                <w:rFonts w:cstheme="minorHAnsi"/>
              </w:rPr>
            </w:pPr>
            <w:r w:rsidRPr="00CA1429">
              <w:rPr>
                <w:rFonts w:cstheme="minorHAnsi"/>
              </w:rPr>
              <w:t>(päev, kuu, aasta)</w:t>
            </w:r>
          </w:p>
        </w:tc>
        <w:tc>
          <w:tcPr>
            <w:tcW w:w="454" w:type="dxa"/>
          </w:tcPr>
          <w:p w14:paraId="73A3876D" w14:textId="77777777" w:rsidR="00750CE7" w:rsidRPr="00CA1429" w:rsidRDefault="00750CE7">
            <w:pPr>
              <w:jc w:val="center"/>
              <w:rPr>
                <w:rFonts w:cstheme="minorHAnsi"/>
              </w:rPr>
            </w:pPr>
          </w:p>
        </w:tc>
        <w:tc>
          <w:tcPr>
            <w:tcW w:w="3969" w:type="dxa"/>
            <w:tcBorders>
              <w:top w:val="single" w:sz="4" w:space="0" w:color="auto"/>
              <w:left w:val="nil"/>
              <w:bottom w:val="nil"/>
              <w:right w:val="nil"/>
            </w:tcBorders>
            <w:hideMark/>
          </w:tcPr>
          <w:p w14:paraId="638F4C91" w14:textId="77777777" w:rsidR="00750CE7" w:rsidRPr="00CA1429" w:rsidRDefault="00750CE7">
            <w:pPr>
              <w:jc w:val="center"/>
              <w:rPr>
                <w:rFonts w:cstheme="minorHAnsi"/>
              </w:rPr>
            </w:pPr>
            <w:r w:rsidRPr="00CA1429">
              <w:rPr>
                <w:rFonts w:cstheme="minorHAnsi"/>
              </w:rPr>
              <w:t>[ allkirjastatud digitaalselt ]</w:t>
            </w:r>
            <w:r w:rsidRPr="00CA1429">
              <w:rPr>
                <w:rStyle w:val="FootnoteReference"/>
                <w:rFonts w:cstheme="minorHAnsi"/>
              </w:rPr>
              <w:footnoteReference w:id="1"/>
            </w:r>
            <w:r w:rsidRPr="00CA1429">
              <w:rPr>
                <w:rFonts w:cstheme="minorHAnsi"/>
              </w:rPr>
              <w:t xml:space="preserve"> </w:t>
            </w:r>
          </w:p>
        </w:tc>
      </w:tr>
    </w:tbl>
    <w:p w14:paraId="47911839" w14:textId="77777777" w:rsidR="00750CE7" w:rsidRPr="00CA1429" w:rsidRDefault="00750CE7" w:rsidP="00750CE7">
      <w:pPr>
        <w:pStyle w:val="ListParagraph"/>
        <w:ind w:left="360"/>
        <w:jc w:val="both"/>
        <w:rPr>
          <w:rFonts w:asciiTheme="minorHAnsi" w:hAnsiTheme="minorHAnsi" w:cstheme="minorHAnsi"/>
          <w:color w:val="000000"/>
          <w:sz w:val="22"/>
          <w:szCs w:val="22"/>
          <w:lang w:eastAsia="et-EE"/>
        </w:rPr>
      </w:pPr>
    </w:p>
    <w:p w14:paraId="57EC2246" w14:textId="0034E511" w:rsidR="00750CE7" w:rsidRPr="00CA1429" w:rsidRDefault="00750CE7">
      <w:pPr>
        <w:rPr>
          <w:rFonts w:asciiTheme="minorHAnsi" w:hAnsiTheme="minorHAnsi" w:cstheme="minorHAnsi"/>
          <w:sz w:val="22"/>
          <w:szCs w:val="22"/>
        </w:rPr>
      </w:pPr>
    </w:p>
    <w:sectPr w:rsidR="00750CE7" w:rsidRPr="00CA1429" w:rsidSect="00F23C52">
      <w:headerReference w:type="first" r:id="rId20"/>
      <w:footerReference w:type="first" r:id="rId21"/>
      <w:pgSz w:w="11907" w:h="16840" w:code="9"/>
      <w:pgMar w:top="1588" w:right="851" w:bottom="680" w:left="1701" w:header="357" w:footer="284"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949C" w16cex:dateUtc="2021-11-17T08:41:00Z"/>
  <w16cex:commentExtensible w16cex:durableId="2550949D" w16cex:dateUtc="2021-11-17T08:47:00Z"/>
  <w16cex:commentExtensible w16cex:durableId="2550949E" w16cex:dateUtc="2021-11-17T08:44:00Z"/>
  <w16cex:commentExtensible w16cex:durableId="2550949F" w16cex:dateUtc="2021-11-17T08:43:00Z"/>
  <w16cex:commentExtensible w16cex:durableId="255094A0" w16cex:dateUtc="2021-11-17T08:45:00Z"/>
  <w16cex:commentExtensible w16cex:durableId="255094A1" w16cex:dateUtc="2021-11-17T08:48:00Z"/>
  <w16cex:commentExtensible w16cex:durableId="255094A2" w16cex:dateUtc="2021-11-22T10:45:00Z"/>
  <w16cex:commentExtensible w16cex:durableId="255094A3" w16cex:dateUtc="2021-11-17T09:05:00Z"/>
  <w16cex:commentExtensible w16cex:durableId="255094A4" w16cex:dateUtc="2021-11-17T09:07:00Z"/>
  <w16cex:commentExtensible w16cex:durableId="255094A5" w16cex:dateUtc="2021-11-17T09:18:00Z"/>
  <w16cex:commentExtensible w16cex:durableId="255094A6" w16cex:dateUtc="2021-11-23T08:02:00Z"/>
  <w16cex:commentExtensible w16cex:durableId="255094A7" w16cex:dateUtc="2021-11-17T09:20:00Z"/>
  <w16cex:commentExtensible w16cex:durableId="255094A8" w16cex:dateUtc="2021-11-17T09:21:00Z"/>
  <w16cex:commentExtensible w16cex:durableId="255094A9" w16cex:dateUtc="2021-11-17T09:22:00Z"/>
  <w16cex:commentExtensible w16cex:durableId="255094AA" w16cex:dateUtc="2021-11-17T12:24:00Z"/>
  <w16cex:commentExtensible w16cex:durableId="255094AB" w16cex:dateUtc="2021-11-17T12:30:00Z"/>
  <w16cex:commentExtensible w16cex:durableId="255094AC" w16cex:dateUtc="2021-11-22T10:41:00Z"/>
  <w16cex:commentExtensible w16cex:durableId="255094AD" w16cex:dateUtc="2021-11-17T12:38:00Z"/>
  <w16cex:commentExtensible w16cex:durableId="255094AE" w16cex:dateUtc="2021-11-17T12:39:00Z"/>
  <w16cex:commentExtensible w16cex:durableId="255094AF" w16cex:dateUtc="2021-11-23T08:05:00Z"/>
  <w16cex:commentExtensible w16cex:durableId="255094B0" w16cex:dateUtc="2021-11-17T13:05:00Z"/>
  <w16cex:commentExtensible w16cex:durableId="255094B1" w16cex:dateUtc="2021-11-17T13:09:00Z"/>
  <w16cex:commentExtensible w16cex:durableId="255094B2" w16cex:dateUtc="2021-11-17T13:20:00Z"/>
  <w16cex:commentExtensible w16cex:durableId="255094B3" w16cex:dateUtc="2021-11-17T13:25:00Z"/>
  <w16cex:commentExtensible w16cex:durableId="255094B4" w16cex:dateUtc="2021-11-23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F9189" w16cid:durableId="2550949C"/>
  <w16cid:commentId w16cid:paraId="620EEADE" w16cid:durableId="2550949D"/>
  <w16cid:commentId w16cid:paraId="71552608" w16cid:durableId="2550949E"/>
  <w16cid:commentId w16cid:paraId="6AA0E382" w16cid:durableId="2550949F"/>
  <w16cid:commentId w16cid:paraId="3944F3EE" w16cid:durableId="255094A0"/>
  <w16cid:commentId w16cid:paraId="78794FE1" w16cid:durableId="255094A1"/>
  <w16cid:commentId w16cid:paraId="7A3B9EC2" w16cid:durableId="255094A2"/>
  <w16cid:commentId w16cid:paraId="7D00D357" w16cid:durableId="255094A3"/>
  <w16cid:commentId w16cid:paraId="23B8A9CD" w16cid:durableId="255094A4"/>
  <w16cid:commentId w16cid:paraId="643604F7" w16cid:durableId="255094A5"/>
  <w16cid:commentId w16cid:paraId="2ED91186" w16cid:durableId="255094A6"/>
  <w16cid:commentId w16cid:paraId="076958C4" w16cid:durableId="255094A7"/>
  <w16cid:commentId w16cid:paraId="6F7F134B" w16cid:durableId="255094A8"/>
  <w16cid:commentId w16cid:paraId="79141802" w16cid:durableId="255094A9"/>
  <w16cid:commentId w16cid:paraId="34B54843" w16cid:durableId="255094AA"/>
  <w16cid:commentId w16cid:paraId="4997686D" w16cid:durableId="255094AB"/>
  <w16cid:commentId w16cid:paraId="655F1315" w16cid:durableId="255094AC"/>
  <w16cid:commentId w16cid:paraId="6392E7BC" w16cid:durableId="255094AD"/>
  <w16cid:commentId w16cid:paraId="15D10B37" w16cid:durableId="255094AE"/>
  <w16cid:commentId w16cid:paraId="519654AE" w16cid:durableId="255094AF"/>
  <w16cid:commentId w16cid:paraId="34ADD9D9" w16cid:durableId="255094B0"/>
  <w16cid:commentId w16cid:paraId="0C8B3A6B" w16cid:durableId="255094B1"/>
  <w16cid:commentId w16cid:paraId="544CDF04" w16cid:durableId="255094B2"/>
  <w16cid:commentId w16cid:paraId="2414913B" w16cid:durableId="255094B3"/>
  <w16cid:commentId w16cid:paraId="06405B9E" w16cid:durableId="255094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796F" w14:textId="77777777" w:rsidR="000862C5" w:rsidRDefault="000862C5">
      <w:r>
        <w:separator/>
      </w:r>
    </w:p>
  </w:endnote>
  <w:endnote w:type="continuationSeparator" w:id="0">
    <w:p w14:paraId="2A5FF702" w14:textId="77777777" w:rsidR="000862C5" w:rsidRDefault="0008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C78C" w14:textId="77777777" w:rsidR="00D60985" w:rsidRDefault="00D609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4D2399" w14:textId="77777777" w:rsidR="00D60985" w:rsidRDefault="00D609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19BA" w14:textId="77777777" w:rsidR="00D60985" w:rsidRDefault="00D60985">
    <w:pPr>
      <w:pStyle w:val="Footer"/>
      <w:jc w:val="center"/>
      <w:rPr>
        <w:rFonts w:ascii="Arial" w:hAnsi="Arial" w:cs="Arial"/>
        <w:sz w:val="18"/>
        <w:szCs w:val="20"/>
        <w:lang w:val="et-EE"/>
      </w:rPr>
    </w:pPr>
  </w:p>
  <w:p w14:paraId="617BFCB7" w14:textId="093280C6" w:rsidR="00D60985" w:rsidRPr="00B25477" w:rsidRDefault="00D60985">
    <w:pPr>
      <w:pStyle w:val="Footer"/>
      <w:jc w:val="center"/>
      <w:rPr>
        <w:rFonts w:asciiTheme="minorHAnsi" w:hAnsiTheme="minorHAnsi" w:cstheme="minorHAnsi"/>
        <w:sz w:val="18"/>
        <w:szCs w:val="20"/>
      </w:rPr>
    </w:pPr>
    <w:r w:rsidRPr="00B25477">
      <w:rPr>
        <w:rFonts w:asciiTheme="minorHAnsi" w:hAnsiTheme="minorHAnsi" w:cstheme="minorHAnsi"/>
        <w:sz w:val="18"/>
        <w:szCs w:val="20"/>
        <w:lang w:val="et-EE"/>
      </w:rPr>
      <w:t xml:space="preserve"> </w:t>
    </w:r>
    <w:r w:rsidRPr="00B25477">
      <w:rPr>
        <w:rFonts w:asciiTheme="minorHAnsi" w:hAnsiTheme="minorHAnsi" w:cstheme="minorHAnsi"/>
        <w:bCs/>
        <w:sz w:val="18"/>
        <w:szCs w:val="20"/>
      </w:rPr>
      <w:fldChar w:fldCharType="begin"/>
    </w:r>
    <w:r w:rsidRPr="00B25477">
      <w:rPr>
        <w:rFonts w:asciiTheme="minorHAnsi" w:hAnsiTheme="minorHAnsi" w:cstheme="minorHAnsi"/>
        <w:bCs/>
        <w:sz w:val="18"/>
        <w:szCs w:val="20"/>
      </w:rPr>
      <w:instrText>PAGE</w:instrText>
    </w:r>
    <w:r w:rsidRPr="00B25477">
      <w:rPr>
        <w:rFonts w:asciiTheme="minorHAnsi" w:hAnsiTheme="minorHAnsi" w:cstheme="minorHAnsi"/>
        <w:bCs/>
        <w:sz w:val="18"/>
        <w:szCs w:val="20"/>
      </w:rPr>
      <w:fldChar w:fldCharType="separate"/>
    </w:r>
    <w:r w:rsidR="00076650">
      <w:rPr>
        <w:rFonts w:asciiTheme="minorHAnsi" w:hAnsiTheme="minorHAnsi" w:cstheme="minorHAnsi"/>
        <w:bCs/>
        <w:noProof/>
        <w:sz w:val="18"/>
        <w:szCs w:val="20"/>
      </w:rPr>
      <w:t>3</w:t>
    </w:r>
    <w:r w:rsidRPr="00B25477">
      <w:rPr>
        <w:rFonts w:asciiTheme="minorHAnsi" w:hAnsiTheme="minorHAnsi" w:cstheme="minorHAnsi"/>
        <w:bCs/>
        <w:sz w:val="18"/>
        <w:szCs w:val="20"/>
      </w:rPr>
      <w:fldChar w:fldCharType="end"/>
    </w:r>
    <w:r w:rsidRPr="00B25477">
      <w:rPr>
        <w:rFonts w:asciiTheme="minorHAnsi" w:hAnsiTheme="minorHAnsi" w:cstheme="minorHAnsi"/>
        <w:sz w:val="18"/>
        <w:szCs w:val="20"/>
        <w:lang w:val="et-EE"/>
      </w:rPr>
      <w:t>/</w:t>
    </w:r>
    <w:r w:rsidR="00B25477" w:rsidRPr="00B25477">
      <w:rPr>
        <w:rFonts w:asciiTheme="minorHAnsi" w:hAnsiTheme="minorHAnsi" w:cstheme="minorHAnsi"/>
        <w:bCs/>
        <w:sz w:val="18"/>
        <w:szCs w:val="20"/>
      </w:rPr>
      <w:t>3</w:t>
    </w:r>
  </w:p>
  <w:p w14:paraId="6C9AD3F7" w14:textId="77777777" w:rsidR="00D60985" w:rsidRDefault="00D60985">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rPr>
      <w:id w:val="-130480395"/>
      <w:docPartObj>
        <w:docPartGallery w:val="Page Numbers (Bottom of Page)"/>
        <w:docPartUnique/>
      </w:docPartObj>
    </w:sdtPr>
    <w:sdtEndPr>
      <w:rPr>
        <w:noProof/>
      </w:rPr>
    </w:sdtEndPr>
    <w:sdtContent>
      <w:p w14:paraId="2EF7A7D3" w14:textId="72CF4B9D" w:rsidR="00B25477" w:rsidRPr="00B25477" w:rsidRDefault="00B25477">
        <w:pPr>
          <w:pStyle w:val="Footer"/>
          <w:jc w:val="center"/>
          <w:rPr>
            <w:rFonts w:asciiTheme="minorHAnsi" w:hAnsiTheme="minorHAnsi" w:cstheme="minorHAnsi"/>
            <w:sz w:val="18"/>
          </w:rPr>
        </w:pPr>
        <w:r w:rsidRPr="00B25477">
          <w:rPr>
            <w:rFonts w:asciiTheme="minorHAnsi" w:hAnsiTheme="minorHAnsi" w:cstheme="minorHAnsi"/>
            <w:sz w:val="18"/>
          </w:rPr>
          <w:fldChar w:fldCharType="begin"/>
        </w:r>
        <w:r w:rsidRPr="00B25477">
          <w:rPr>
            <w:rFonts w:asciiTheme="minorHAnsi" w:hAnsiTheme="minorHAnsi" w:cstheme="minorHAnsi"/>
            <w:sz w:val="18"/>
          </w:rPr>
          <w:instrText xml:space="preserve"> PAGE   \* MERGEFORMAT </w:instrText>
        </w:r>
        <w:r w:rsidRPr="00B25477">
          <w:rPr>
            <w:rFonts w:asciiTheme="minorHAnsi" w:hAnsiTheme="minorHAnsi" w:cstheme="minorHAnsi"/>
            <w:sz w:val="18"/>
          </w:rPr>
          <w:fldChar w:fldCharType="separate"/>
        </w:r>
        <w:r w:rsidR="00076650">
          <w:rPr>
            <w:rFonts w:asciiTheme="minorHAnsi" w:hAnsiTheme="minorHAnsi" w:cstheme="minorHAnsi"/>
            <w:noProof/>
            <w:sz w:val="18"/>
          </w:rPr>
          <w:t>1</w:t>
        </w:r>
        <w:r w:rsidRPr="00B25477">
          <w:rPr>
            <w:rFonts w:asciiTheme="minorHAnsi" w:hAnsiTheme="minorHAnsi" w:cstheme="minorHAnsi"/>
            <w:noProof/>
            <w:sz w:val="18"/>
          </w:rPr>
          <w:fldChar w:fldCharType="end"/>
        </w:r>
        <w:r w:rsidRPr="00B25477">
          <w:rPr>
            <w:rFonts w:asciiTheme="minorHAnsi" w:hAnsiTheme="minorHAnsi" w:cstheme="minorHAnsi"/>
            <w:noProof/>
            <w:sz w:val="18"/>
          </w:rPr>
          <w:t>/3</w:t>
        </w:r>
      </w:p>
    </w:sdtContent>
  </w:sdt>
  <w:p w14:paraId="4081492D" w14:textId="4B55A069" w:rsidR="00D60985" w:rsidRDefault="00D609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2BB0" w14:textId="77777777" w:rsidR="00B25477" w:rsidRDefault="00B25477">
    <w:pPr>
      <w:pStyle w:val="Footer"/>
      <w:jc w:val="center"/>
      <w:rPr>
        <w:rFonts w:ascii="Arial" w:hAnsi="Arial" w:cs="Arial"/>
        <w:sz w:val="18"/>
        <w:szCs w:val="20"/>
        <w:lang w:val="et-EE"/>
      </w:rPr>
    </w:pPr>
  </w:p>
  <w:p w14:paraId="60F3C06C" w14:textId="3BB0ACC1" w:rsidR="00B25477" w:rsidRPr="00B25477" w:rsidRDefault="00B25477">
    <w:pPr>
      <w:pStyle w:val="Footer"/>
      <w:jc w:val="center"/>
      <w:rPr>
        <w:rFonts w:asciiTheme="minorHAnsi" w:hAnsiTheme="minorHAnsi" w:cstheme="minorHAnsi"/>
        <w:sz w:val="18"/>
        <w:szCs w:val="20"/>
      </w:rPr>
    </w:pPr>
    <w:r w:rsidRPr="00B25477">
      <w:rPr>
        <w:rFonts w:asciiTheme="minorHAnsi" w:hAnsiTheme="minorHAnsi" w:cstheme="minorHAnsi"/>
        <w:sz w:val="18"/>
        <w:szCs w:val="20"/>
        <w:lang w:val="et-EE"/>
      </w:rPr>
      <w:t xml:space="preserve"> </w:t>
    </w:r>
    <w:r>
      <w:rPr>
        <w:rFonts w:asciiTheme="minorHAnsi" w:hAnsiTheme="minorHAnsi" w:cstheme="minorHAnsi"/>
        <w:bCs/>
        <w:sz w:val="18"/>
        <w:szCs w:val="20"/>
      </w:rPr>
      <w:t>1/2</w:t>
    </w:r>
  </w:p>
  <w:p w14:paraId="0229E600" w14:textId="77777777" w:rsidR="00B25477" w:rsidRDefault="00B25477">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rPr>
      <w:id w:val="-1101107095"/>
      <w:docPartObj>
        <w:docPartGallery w:val="Page Numbers (Bottom of Page)"/>
        <w:docPartUnique/>
      </w:docPartObj>
    </w:sdtPr>
    <w:sdtEndPr>
      <w:rPr>
        <w:noProof/>
      </w:rPr>
    </w:sdtEndPr>
    <w:sdtContent>
      <w:p w14:paraId="6070580B" w14:textId="02AA38BF" w:rsidR="00B25477" w:rsidRPr="00B25477" w:rsidRDefault="00B25477">
        <w:pPr>
          <w:pStyle w:val="Footer"/>
          <w:jc w:val="center"/>
          <w:rPr>
            <w:rFonts w:asciiTheme="minorHAnsi" w:hAnsiTheme="minorHAnsi" w:cstheme="minorHAnsi"/>
            <w:sz w:val="18"/>
          </w:rPr>
        </w:pPr>
        <w:r>
          <w:rPr>
            <w:rFonts w:asciiTheme="minorHAnsi" w:hAnsiTheme="minorHAnsi" w:cstheme="minorHAnsi"/>
            <w:sz w:val="18"/>
          </w:rPr>
          <w:t>1/1</w:t>
        </w:r>
      </w:p>
    </w:sdtContent>
  </w:sdt>
  <w:p w14:paraId="50EE8133" w14:textId="77777777" w:rsidR="00B25477" w:rsidRDefault="00B254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rPr>
      <w:id w:val="-1778090695"/>
      <w:docPartObj>
        <w:docPartGallery w:val="Page Numbers (Bottom of Page)"/>
        <w:docPartUnique/>
      </w:docPartObj>
    </w:sdtPr>
    <w:sdtEndPr>
      <w:rPr>
        <w:noProof/>
      </w:rPr>
    </w:sdtEndPr>
    <w:sdtContent>
      <w:p w14:paraId="20886DE8" w14:textId="05C88758" w:rsidR="00B25477" w:rsidRPr="00B25477" w:rsidRDefault="00B25477">
        <w:pPr>
          <w:pStyle w:val="Footer"/>
          <w:jc w:val="center"/>
          <w:rPr>
            <w:rFonts w:asciiTheme="minorHAnsi" w:hAnsiTheme="minorHAnsi" w:cstheme="minorHAnsi"/>
            <w:sz w:val="18"/>
          </w:rPr>
        </w:pPr>
        <w:r>
          <w:rPr>
            <w:rFonts w:asciiTheme="minorHAnsi" w:hAnsiTheme="minorHAnsi" w:cstheme="minorHAnsi"/>
            <w:sz w:val="18"/>
          </w:rPr>
          <w:t>2/2</w:t>
        </w:r>
      </w:p>
    </w:sdtContent>
  </w:sdt>
  <w:p w14:paraId="2CED1268" w14:textId="77777777" w:rsidR="00B25477" w:rsidRDefault="00B25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9804F" w14:textId="77777777" w:rsidR="000862C5" w:rsidRDefault="000862C5">
      <w:r>
        <w:separator/>
      </w:r>
    </w:p>
  </w:footnote>
  <w:footnote w:type="continuationSeparator" w:id="0">
    <w:p w14:paraId="5849F2E8" w14:textId="77777777" w:rsidR="000862C5" w:rsidRDefault="000862C5">
      <w:r>
        <w:continuationSeparator/>
      </w:r>
    </w:p>
  </w:footnote>
  <w:footnote w:id="1">
    <w:p w14:paraId="245B1AC0" w14:textId="77777777" w:rsidR="00750CE7" w:rsidRDefault="00750CE7" w:rsidP="00750CE7">
      <w:pPr>
        <w:pStyle w:val="FootnoteText"/>
      </w:pPr>
      <w:r>
        <w:rPr>
          <w:rStyle w:val="FootnoteReference"/>
        </w:rPr>
        <w:footnoteRef/>
      </w:r>
      <w:r>
        <w:t xml:space="preserve"> </w:t>
      </w:r>
      <w:r>
        <w:rPr>
          <w:rFonts w:ascii="Arial" w:hAnsi="Arial" w:cs="Arial"/>
          <w:sz w:val="18"/>
          <w:szCs w:val="18"/>
        </w:rPr>
        <w:t>lubatud allkirjastada ka paberkandjal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AADE6" w14:textId="77777777" w:rsidR="00D60985" w:rsidRPr="008615A4" w:rsidRDefault="00D60985" w:rsidP="0089165B">
    <w:pPr>
      <w:pStyle w:val="Header"/>
      <w:jc w:val="right"/>
      <w:rPr>
        <w:sz w:val="18"/>
        <w:szCs w:val="18"/>
      </w:rPr>
    </w:pPr>
    <w:r w:rsidRPr="008615A4">
      <w:rPr>
        <w:b/>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E9A40" w14:textId="77777777" w:rsidR="00B25477" w:rsidRPr="000470B9" w:rsidRDefault="00B25477" w:rsidP="00B25477">
    <w:pPr>
      <w:pStyle w:val="AKtempel"/>
      <w:framePr w:wrap="around"/>
    </w:pPr>
    <w:r w:rsidRPr="000470B9">
      <w:t>KAITSEVÄGI</w:t>
    </w:r>
  </w:p>
  <w:p w14:paraId="7AF0347B" w14:textId="77777777" w:rsidR="00B25477" w:rsidRPr="000470B9" w:rsidRDefault="00B25477" w:rsidP="00B25477">
    <w:pPr>
      <w:pStyle w:val="AKtempel"/>
      <w:framePr w:wrap="around"/>
      <w:rPr>
        <w:b/>
      </w:rPr>
    </w:pPr>
    <w:r w:rsidRPr="000470B9">
      <w:rPr>
        <w:b/>
      </w:rPr>
      <w:t>ASUTUSESISESEKS KASUTAMISEKS</w:t>
    </w:r>
  </w:p>
  <w:p w14:paraId="6C1A4B77" w14:textId="77777777" w:rsidR="00B25477" w:rsidRPr="00F543F3" w:rsidRDefault="00B25477" w:rsidP="00B25477">
    <w:pPr>
      <w:pStyle w:val="AKtempel"/>
      <w:framePr w:wrap="around"/>
    </w:pPr>
    <w:r w:rsidRPr="00F543F3">
      <w:t xml:space="preserve">Juurdepääsupiirang kehtib alates dokumendi </w:t>
    </w:r>
    <w:r>
      <w:t>koostamise</w:t>
    </w:r>
    <w:r w:rsidRPr="00F543F3">
      <w:t xml:space="preserve"> kuupäevast kuni vajaduse </w:t>
    </w:r>
  </w:p>
  <w:p w14:paraId="47CE0CF1" w14:textId="77777777" w:rsidR="00B25477" w:rsidRPr="00F543F3" w:rsidRDefault="00B25477" w:rsidP="00B25477">
    <w:pPr>
      <w:pStyle w:val="AKtempel"/>
      <w:framePr w:wrap="around"/>
    </w:pPr>
    <w:r w:rsidRPr="00F543F3">
      <w:t>möödumiseni, kuid mitte kauem kui 75 aastat</w:t>
    </w:r>
  </w:p>
  <w:p w14:paraId="46D34501" w14:textId="77777777" w:rsidR="00B25477" w:rsidRPr="00F543F3" w:rsidRDefault="00B25477" w:rsidP="00B25477">
    <w:pPr>
      <w:pStyle w:val="AKtempel"/>
      <w:framePr w:wrap="around"/>
    </w:pPr>
    <w:r w:rsidRPr="00F543F3">
      <w:t>Alus: avaliku teabe seadus § 35 lg 1 p 12</w:t>
    </w:r>
  </w:p>
  <w:p w14:paraId="17766A4E" w14:textId="77777777" w:rsidR="00B25477" w:rsidRPr="008615A4" w:rsidRDefault="00B25477" w:rsidP="0089165B">
    <w:pPr>
      <w:pStyle w:val="Header"/>
      <w:jc w:val="right"/>
      <w:rPr>
        <w:sz w:val="18"/>
        <w:szCs w:val="18"/>
      </w:rPr>
    </w:pPr>
    <w:r w:rsidRPr="008615A4">
      <w:rPr>
        <w:b/>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8BC4" w14:textId="77777777" w:rsidR="00B25477" w:rsidRPr="000470B9" w:rsidRDefault="00B25477" w:rsidP="00B25477">
    <w:pPr>
      <w:pStyle w:val="AKtempel"/>
      <w:framePr w:wrap="around"/>
    </w:pPr>
    <w:r w:rsidRPr="000470B9">
      <w:t>KAITSEVÄGI</w:t>
    </w:r>
  </w:p>
  <w:p w14:paraId="217FD7BD" w14:textId="77777777" w:rsidR="00B25477" w:rsidRPr="000470B9" w:rsidRDefault="00B25477" w:rsidP="00B25477">
    <w:pPr>
      <w:pStyle w:val="AKtempel"/>
      <w:framePr w:wrap="around"/>
      <w:rPr>
        <w:b/>
      </w:rPr>
    </w:pPr>
    <w:r w:rsidRPr="000470B9">
      <w:rPr>
        <w:b/>
      </w:rPr>
      <w:t>ASUTUSESISESEKS KASUTAMISEKS</w:t>
    </w:r>
  </w:p>
  <w:p w14:paraId="4084391D" w14:textId="77777777" w:rsidR="00B25477" w:rsidRPr="00F543F3" w:rsidRDefault="00B25477" w:rsidP="00B25477">
    <w:pPr>
      <w:pStyle w:val="AKtempel"/>
      <w:framePr w:wrap="around"/>
    </w:pPr>
    <w:r w:rsidRPr="00F543F3">
      <w:t xml:space="preserve">Juurdepääsupiirang kehtib alates dokumendi </w:t>
    </w:r>
    <w:r>
      <w:t>koostamise</w:t>
    </w:r>
    <w:r w:rsidRPr="00F543F3">
      <w:t xml:space="preserve"> kuupäevast kuni vajaduse </w:t>
    </w:r>
  </w:p>
  <w:p w14:paraId="2B8FE401" w14:textId="77777777" w:rsidR="00B25477" w:rsidRPr="00F543F3" w:rsidRDefault="00B25477" w:rsidP="00B25477">
    <w:pPr>
      <w:pStyle w:val="AKtempel"/>
      <w:framePr w:wrap="around"/>
    </w:pPr>
    <w:r w:rsidRPr="00F543F3">
      <w:t>möödumiseni, kuid mitte kauem kui 75 aastat</w:t>
    </w:r>
  </w:p>
  <w:p w14:paraId="4A2AC55E" w14:textId="77777777" w:rsidR="00B25477" w:rsidRPr="00F543F3" w:rsidRDefault="00B25477" w:rsidP="00B25477">
    <w:pPr>
      <w:pStyle w:val="AKtempel"/>
      <w:framePr w:wrap="around"/>
    </w:pPr>
    <w:r w:rsidRPr="00F543F3">
      <w:t>Alus: avaliku teabe seadus § 35 lg 1 p 12</w:t>
    </w:r>
  </w:p>
  <w:p w14:paraId="18BC26D8" w14:textId="77777777" w:rsidR="00B25477" w:rsidRDefault="00B254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6C35B" w14:textId="77777777" w:rsidR="00B25477" w:rsidRPr="000470B9" w:rsidRDefault="00B25477" w:rsidP="00B25477">
    <w:pPr>
      <w:pStyle w:val="AKtempel"/>
      <w:framePr w:wrap="around"/>
    </w:pPr>
    <w:r w:rsidRPr="000470B9">
      <w:t>KAITSEVÄGI</w:t>
    </w:r>
  </w:p>
  <w:p w14:paraId="253164C2" w14:textId="77777777" w:rsidR="00B25477" w:rsidRPr="000470B9" w:rsidRDefault="00B25477" w:rsidP="00B25477">
    <w:pPr>
      <w:pStyle w:val="AKtempel"/>
      <w:framePr w:wrap="around"/>
      <w:rPr>
        <w:b/>
      </w:rPr>
    </w:pPr>
    <w:r w:rsidRPr="000470B9">
      <w:rPr>
        <w:b/>
      </w:rPr>
      <w:t>ASUTUSESISESEKS KASUTAMISEKS</w:t>
    </w:r>
  </w:p>
  <w:p w14:paraId="72F33320" w14:textId="77777777" w:rsidR="00B25477" w:rsidRPr="00F543F3" w:rsidRDefault="00B25477" w:rsidP="00B25477">
    <w:pPr>
      <w:pStyle w:val="AKtempel"/>
      <w:framePr w:wrap="around"/>
    </w:pPr>
    <w:r w:rsidRPr="00F543F3">
      <w:t xml:space="preserve">Juurdepääsupiirang kehtib alates dokumendi </w:t>
    </w:r>
    <w:r>
      <w:t>koostamise</w:t>
    </w:r>
    <w:r w:rsidRPr="00F543F3">
      <w:t xml:space="preserve"> kuupäevast kuni vajaduse </w:t>
    </w:r>
  </w:p>
  <w:p w14:paraId="76FD4BDB" w14:textId="77777777" w:rsidR="00B25477" w:rsidRPr="00F543F3" w:rsidRDefault="00B25477" w:rsidP="00B25477">
    <w:pPr>
      <w:pStyle w:val="AKtempel"/>
      <w:framePr w:wrap="around"/>
    </w:pPr>
    <w:r w:rsidRPr="00F543F3">
      <w:t>möödumiseni, kuid mitte kauem kui 75 aastat</w:t>
    </w:r>
  </w:p>
  <w:p w14:paraId="6E540CDD" w14:textId="77777777" w:rsidR="00B25477" w:rsidRPr="00F543F3" w:rsidRDefault="00B25477" w:rsidP="00B25477">
    <w:pPr>
      <w:pStyle w:val="AKtempel"/>
      <w:framePr w:wrap="around"/>
    </w:pPr>
    <w:r w:rsidRPr="00F543F3">
      <w:t>Alus: avaliku teabe seadus § 35 lg 1 p 12</w:t>
    </w:r>
  </w:p>
  <w:p w14:paraId="297E6150" w14:textId="77777777" w:rsidR="00B25477" w:rsidRDefault="00B25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253"/>
    <w:multiLevelType w:val="multilevel"/>
    <w:tmpl w:val="9BACC23C"/>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A5F0479"/>
    <w:multiLevelType w:val="hybridMultilevel"/>
    <w:tmpl w:val="B35E99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703C63"/>
    <w:multiLevelType w:val="multilevel"/>
    <w:tmpl w:val="9BACC23C"/>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E82410D"/>
    <w:multiLevelType w:val="multilevel"/>
    <w:tmpl w:val="9BACC23C"/>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EB97185"/>
    <w:multiLevelType w:val="hybridMultilevel"/>
    <w:tmpl w:val="B8726DE6"/>
    <w:lvl w:ilvl="0" w:tplc="7A0A536E">
      <w:start w:val="1"/>
      <w:numFmt w:val="bullet"/>
      <w:lvlText w:val="-"/>
      <w:lvlJc w:val="left"/>
      <w:pPr>
        <w:ind w:left="720" w:hanging="360"/>
      </w:pPr>
      <w:rPr>
        <w:rFonts w:ascii="Times New Roman" w:eastAsia="Times New Roman" w:hAnsi="Times New Roman" w:hint="default"/>
        <w:b w:val="0"/>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056D6E"/>
    <w:multiLevelType w:val="hybridMultilevel"/>
    <w:tmpl w:val="BF1E8F0A"/>
    <w:lvl w:ilvl="0" w:tplc="457C1EB0">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0523E13"/>
    <w:multiLevelType w:val="multilevel"/>
    <w:tmpl w:val="4C5610D8"/>
    <w:lvl w:ilvl="0">
      <w:start w:val="8"/>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07627EF"/>
    <w:multiLevelType w:val="hybridMultilevel"/>
    <w:tmpl w:val="5080A17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59A6291"/>
    <w:multiLevelType w:val="multilevel"/>
    <w:tmpl w:val="A55C3AD0"/>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B874A77"/>
    <w:multiLevelType w:val="multilevel"/>
    <w:tmpl w:val="4C5610D8"/>
    <w:lvl w:ilvl="0">
      <w:start w:val="8"/>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BAE0A05"/>
    <w:multiLevelType w:val="multilevel"/>
    <w:tmpl w:val="4C5610D8"/>
    <w:lvl w:ilvl="0">
      <w:start w:val="8"/>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2E1AC2"/>
    <w:multiLevelType w:val="multilevel"/>
    <w:tmpl w:val="9BACC23C"/>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3BB6BCA"/>
    <w:multiLevelType w:val="multilevel"/>
    <w:tmpl w:val="A55C3AD0"/>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F896545"/>
    <w:multiLevelType w:val="hybridMultilevel"/>
    <w:tmpl w:val="11541784"/>
    <w:lvl w:ilvl="0" w:tplc="7A0A536E">
      <w:start w:val="1"/>
      <w:numFmt w:val="bullet"/>
      <w:lvlText w:val="-"/>
      <w:lvlJc w:val="left"/>
      <w:pPr>
        <w:ind w:left="2705" w:hanging="360"/>
      </w:pPr>
      <w:rPr>
        <w:rFonts w:ascii="Times New Roman" w:eastAsia="Times New Roman" w:hAnsi="Times New Roman" w:hint="default"/>
        <w:b w:val="0"/>
      </w:rPr>
    </w:lvl>
    <w:lvl w:ilvl="1" w:tplc="04250003" w:tentative="1">
      <w:start w:val="1"/>
      <w:numFmt w:val="bullet"/>
      <w:lvlText w:val="o"/>
      <w:lvlJc w:val="left"/>
      <w:pPr>
        <w:ind w:left="3425" w:hanging="360"/>
      </w:pPr>
      <w:rPr>
        <w:rFonts w:ascii="Courier New" w:hAnsi="Courier New" w:hint="default"/>
      </w:rPr>
    </w:lvl>
    <w:lvl w:ilvl="2" w:tplc="04250005" w:tentative="1">
      <w:start w:val="1"/>
      <w:numFmt w:val="bullet"/>
      <w:lvlText w:val=""/>
      <w:lvlJc w:val="left"/>
      <w:pPr>
        <w:ind w:left="4145" w:hanging="360"/>
      </w:pPr>
      <w:rPr>
        <w:rFonts w:ascii="Wingdings" w:hAnsi="Wingdings" w:hint="default"/>
      </w:rPr>
    </w:lvl>
    <w:lvl w:ilvl="3" w:tplc="04250001" w:tentative="1">
      <w:start w:val="1"/>
      <w:numFmt w:val="bullet"/>
      <w:lvlText w:val=""/>
      <w:lvlJc w:val="left"/>
      <w:pPr>
        <w:ind w:left="4865" w:hanging="360"/>
      </w:pPr>
      <w:rPr>
        <w:rFonts w:ascii="Symbol" w:hAnsi="Symbol" w:hint="default"/>
      </w:rPr>
    </w:lvl>
    <w:lvl w:ilvl="4" w:tplc="04250003" w:tentative="1">
      <w:start w:val="1"/>
      <w:numFmt w:val="bullet"/>
      <w:lvlText w:val="o"/>
      <w:lvlJc w:val="left"/>
      <w:pPr>
        <w:ind w:left="5585" w:hanging="360"/>
      </w:pPr>
      <w:rPr>
        <w:rFonts w:ascii="Courier New" w:hAnsi="Courier New" w:hint="default"/>
      </w:rPr>
    </w:lvl>
    <w:lvl w:ilvl="5" w:tplc="04250005" w:tentative="1">
      <w:start w:val="1"/>
      <w:numFmt w:val="bullet"/>
      <w:lvlText w:val=""/>
      <w:lvlJc w:val="left"/>
      <w:pPr>
        <w:ind w:left="6305" w:hanging="360"/>
      </w:pPr>
      <w:rPr>
        <w:rFonts w:ascii="Wingdings" w:hAnsi="Wingdings" w:hint="default"/>
      </w:rPr>
    </w:lvl>
    <w:lvl w:ilvl="6" w:tplc="04250001" w:tentative="1">
      <w:start w:val="1"/>
      <w:numFmt w:val="bullet"/>
      <w:lvlText w:val=""/>
      <w:lvlJc w:val="left"/>
      <w:pPr>
        <w:ind w:left="7025" w:hanging="360"/>
      </w:pPr>
      <w:rPr>
        <w:rFonts w:ascii="Symbol" w:hAnsi="Symbol" w:hint="default"/>
      </w:rPr>
    </w:lvl>
    <w:lvl w:ilvl="7" w:tplc="04250003" w:tentative="1">
      <w:start w:val="1"/>
      <w:numFmt w:val="bullet"/>
      <w:lvlText w:val="o"/>
      <w:lvlJc w:val="left"/>
      <w:pPr>
        <w:ind w:left="7745" w:hanging="360"/>
      </w:pPr>
      <w:rPr>
        <w:rFonts w:ascii="Courier New" w:hAnsi="Courier New" w:hint="default"/>
      </w:rPr>
    </w:lvl>
    <w:lvl w:ilvl="8" w:tplc="04250005" w:tentative="1">
      <w:start w:val="1"/>
      <w:numFmt w:val="bullet"/>
      <w:lvlText w:val=""/>
      <w:lvlJc w:val="left"/>
      <w:pPr>
        <w:ind w:left="8465" w:hanging="360"/>
      </w:pPr>
      <w:rPr>
        <w:rFonts w:ascii="Wingdings" w:hAnsi="Wingdings" w:hint="default"/>
      </w:rPr>
    </w:lvl>
  </w:abstractNum>
  <w:abstractNum w:abstractNumId="14" w15:restartNumberingAfterBreak="0">
    <w:nsid w:val="383F7A01"/>
    <w:multiLevelType w:val="multilevel"/>
    <w:tmpl w:val="9BACC23C"/>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B3C24EF"/>
    <w:multiLevelType w:val="multilevel"/>
    <w:tmpl w:val="4CA23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514D4E"/>
    <w:multiLevelType w:val="multilevel"/>
    <w:tmpl w:val="FFC02DDE"/>
    <w:lvl w:ilvl="0">
      <w:start w:val="5"/>
      <w:numFmt w:val="decimal"/>
      <w:lvlText w:val="%1."/>
      <w:lvlJc w:val="left"/>
      <w:pPr>
        <w:ind w:left="360" w:hanging="360"/>
      </w:pPr>
      <w:rPr>
        <w:rFonts w:cs="Times New Roman" w:hint="default"/>
        <w:b/>
      </w:rPr>
    </w:lvl>
    <w:lvl w:ilvl="1">
      <w:start w:val="1"/>
      <w:numFmt w:val="decimal"/>
      <w:lvlText w:val="%1.%2."/>
      <w:lvlJc w:val="left"/>
      <w:pPr>
        <w:ind w:left="2160" w:hanging="720"/>
      </w:pPr>
      <w:rPr>
        <w:rFonts w:cs="Times New Roman" w:hint="default"/>
        <w:b w:val="0"/>
      </w:rPr>
    </w:lvl>
    <w:lvl w:ilvl="2">
      <w:start w:val="1"/>
      <w:numFmt w:val="decimal"/>
      <w:lvlText w:val="%1.%2.%3."/>
      <w:lvlJc w:val="left"/>
      <w:pPr>
        <w:ind w:left="6249" w:hanging="720"/>
      </w:pPr>
      <w:rPr>
        <w:rFonts w:cs="Times New Roman" w:hint="default"/>
        <w:b w:val="0"/>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7" w15:restartNumberingAfterBreak="0">
    <w:nsid w:val="40CF187D"/>
    <w:multiLevelType w:val="multilevel"/>
    <w:tmpl w:val="7270D4EA"/>
    <w:lvl w:ilvl="0">
      <w:start w:val="5"/>
      <w:numFmt w:val="decimal"/>
      <w:lvlText w:val="%1."/>
      <w:lvlJc w:val="left"/>
      <w:pPr>
        <w:ind w:left="720" w:hanging="720"/>
      </w:pPr>
      <w:rPr>
        <w:rFonts w:cs="Times New Roman" w:hint="default"/>
      </w:rPr>
    </w:lvl>
    <w:lvl w:ilvl="1">
      <w:start w:val="1"/>
      <w:numFmt w:val="decimal"/>
      <w:lvlText w:val="%1.%2."/>
      <w:lvlJc w:val="left"/>
      <w:pPr>
        <w:ind w:left="1665" w:hanging="720"/>
      </w:pPr>
      <w:rPr>
        <w:rFonts w:cs="Times New Roman" w:hint="default"/>
      </w:rPr>
    </w:lvl>
    <w:lvl w:ilvl="2">
      <w:start w:val="9"/>
      <w:numFmt w:val="decimal"/>
      <w:lvlText w:val="%1.%2.%3."/>
      <w:lvlJc w:val="left"/>
      <w:pPr>
        <w:ind w:left="2610" w:hanging="720"/>
      </w:pPr>
      <w:rPr>
        <w:rFonts w:cs="Times New Roman" w:hint="default"/>
      </w:rPr>
    </w:lvl>
    <w:lvl w:ilvl="3">
      <w:start w:val="1"/>
      <w:numFmt w:val="decimal"/>
      <w:lvlText w:val="%1.%2.%3.%4."/>
      <w:lvlJc w:val="left"/>
      <w:pPr>
        <w:ind w:left="3915" w:hanging="1080"/>
      </w:pPr>
      <w:rPr>
        <w:rFonts w:cs="Times New Roman" w:hint="default"/>
      </w:rPr>
    </w:lvl>
    <w:lvl w:ilvl="4">
      <w:start w:val="1"/>
      <w:numFmt w:val="decimal"/>
      <w:lvlText w:val="%1.%2.%3.%4.%5."/>
      <w:lvlJc w:val="left"/>
      <w:pPr>
        <w:ind w:left="4860" w:hanging="1080"/>
      </w:pPr>
      <w:rPr>
        <w:rFonts w:cs="Times New Roman" w:hint="default"/>
      </w:rPr>
    </w:lvl>
    <w:lvl w:ilvl="5">
      <w:start w:val="1"/>
      <w:numFmt w:val="decimal"/>
      <w:lvlText w:val="%1.%2.%3.%4.%5.%6."/>
      <w:lvlJc w:val="left"/>
      <w:pPr>
        <w:ind w:left="6165" w:hanging="1440"/>
      </w:pPr>
      <w:rPr>
        <w:rFonts w:cs="Times New Roman" w:hint="default"/>
      </w:rPr>
    </w:lvl>
    <w:lvl w:ilvl="6">
      <w:start w:val="1"/>
      <w:numFmt w:val="decimal"/>
      <w:lvlText w:val="%1.%2.%3.%4.%5.%6.%7."/>
      <w:lvlJc w:val="left"/>
      <w:pPr>
        <w:ind w:left="7110" w:hanging="1440"/>
      </w:pPr>
      <w:rPr>
        <w:rFonts w:cs="Times New Roman" w:hint="default"/>
      </w:rPr>
    </w:lvl>
    <w:lvl w:ilvl="7">
      <w:start w:val="1"/>
      <w:numFmt w:val="decimal"/>
      <w:lvlText w:val="%1.%2.%3.%4.%5.%6.%7.%8."/>
      <w:lvlJc w:val="left"/>
      <w:pPr>
        <w:ind w:left="8415" w:hanging="1800"/>
      </w:pPr>
      <w:rPr>
        <w:rFonts w:cs="Times New Roman" w:hint="default"/>
      </w:rPr>
    </w:lvl>
    <w:lvl w:ilvl="8">
      <w:start w:val="1"/>
      <w:numFmt w:val="decimal"/>
      <w:lvlText w:val="%1.%2.%3.%4.%5.%6.%7.%8.%9."/>
      <w:lvlJc w:val="left"/>
      <w:pPr>
        <w:ind w:left="9360" w:hanging="1800"/>
      </w:pPr>
      <w:rPr>
        <w:rFonts w:cs="Times New Roman" w:hint="default"/>
      </w:rPr>
    </w:lvl>
  </w:abstractNum>
  <w:abstractNum w:abstractNumId="18" w15:restartNumberingAfterBreak="0">
    <w:nsid w:val="464B6BFC"/>
    <w:multiLevelType w:val="multilevel"/>
    <w:tmpl w:val="8B9A00DA"/>
    <w:lvl w:ilvl="0">
      <w:start w:val="1"/>
      <w:numFmt w:val="decimal"/>
      <w:pStyle w:val="RKIKH1"/>
      <w:lvlText w:val="%1."/>
      <w:lvlJc w:val="left"/>
      <w:pPr>
        <w:ind w:left="284" w:hanging="284"/>
      </w:pPr>
      <w:rPr>
        <w:rFonts w:cs="Times New Roman" w:hint="default"/>
        <w:b/>
        <w:color w:val="auto"/>
      </w:rPr>
    </w:lvl>
    <w:lvl w:ilvl="1">
      <w:start w:val="1"/>
      <w:numFmt w:val="decimal"/>
      <w:pStyle w:val="RKIKH2"/>
      <w:isLgl/>
      <w:lvlText w:val="%1.%2."/>
      <w:lvlJc w:val="left"/>
      <w:pPr>
        <w:ind w:left="1080" w:hanging="720"/>
      </w:pPr>
      <w:rPr>
        <w:rFonts w:cs="Times New Roman" w:hint="default"/>
        <w:b/>
        <w:color w:val="auto"/>
      </w:rPr>
    </w:lvl>
    <w:lvl w:ilvl="2">
      <w:start w:val="1"/>
      <w:numFmt w:val="decimal"/>
      <w:pStyle w:val="RKIKH3"/>
      <w:isLgl/>
      <w:lvlText w:val="%1.%2.%3."/>
      <w:lvlJc w:val="left"/>
      <w:pPr>
        <w:ind w:left="1080" w:hanging="720"/>
      </w:pPr>
      <w:rPr>
        <w:rFonts w:cs="Times New Roman" w:hint="default"/>
        <w:b w:val="0"/>
        <w:color w:val="auto"/>
      </w:rPr>
    </w:lvl>
    <w:lvl w:ilvl="3">
      <w:start w:val="1"/>
      <w:numFmt w:val="decimal"/>
      <w:pStyle w:val="RKIKH4"/>
      <w:isLgl/>
      <w:lvlText w:val="%1.%2.%3.%4."/>
      <w:lvlJc w:val="left"/>
      <w:pPr>
        <w:ind w:left="1440" w:hanging="1080"/>
      </w:pPr>
      <w:rPr>
        <w:rFonts w:cs="Times New Roman" w:hint="default"/>
        <w:b w:val="0"/>
        <w:color w:val="auto"/>
      </w:rPr>
    </w:lvl>
    <w:lvl w:ilvl="4">
      <w:start w:val="1"/>
      <w:numFmt w:val="decimal"/>
      <w:pStyle w:val="RKIKH5"/>
      <w:isLgl/>
      <w:lvlText w:val="%1.%2.%3.%4.%5."/>
      <w:lvlJc w:val="left"/>
      <w:pPr>
        <w:ind w:left="1440" w:hanging="1080"/>
      </w:pPr>
      <w:rPr>
        <w:rFonts w:hint="default"/>
      </w:rPr>
    </w:lvl>
    <w:lvl w:ilvl="5">
      <w:start w:val="1"/>
      <w:numFmt w:val="decimal"/>
      <w:pStyle w:val="RKIKH6"/>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AFB45C7"/>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C5F28C5"/>
    <w:multiLevelType w:val="hybridMultilevel"/>
    <w:tmpl w:val="B55285A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4DA458F1"/>
    <w:multiLevelType w:val="hybridMultilevel"/>
    <w:tmpl w:val="A4E0CBE6"/>
    <w:lvl w:ilvl="0" w:tplc="7A0A536E">
      <w:start w:val="1"/>
      <w:numFmt w:val="bullet"/>
      <w:lvlText w:val="-"/>
      <w:lvlJc w:val="left"/>
      <w:pPr>
        <w:ind w:left="720" w:hanging="360"/>
      </w:pPr>
      <w:rPr>
        <w:rFonts w:ascii="Times New Roman" w:eastAsia="Times New Roman" w:hAnsi="Times New Roman" w:hint="default"/>
        <w:b w:val="0"/>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5FD018D"/>
    <w:multiLevelType w:val="hybridMultilevel"/>
    <w:tmpl w:val="1A5CB1F2"/>
    <w:lvl w:ilvl="0" w:tplc="37700F00">
      <w:start w:val="5"/>
      <w:numFmt w:val="bullet"/>
      <w:lvlText w:val="-"/>
      <w:lvlJc w:val="left"/>
      <w:pPr>
        <w:ind w:left="2988" w:hanging="360"/>
      </w:pPr>
      <w:rPr>
        <w:rFonts w:ascii="Arial" w:eastAsia="SimSun" w:hAnsi="Arial" w:hint="default"/>
        <w:color w:val="auto"/>
      </w:rPr>
    </w:lvl>
    <w:lvl w:ilvl="1" w:tplc="04250003" w:tentative="1">
      <w:start w:val="1"/>
      <w:numFmt w:val="bullet"/>
      <w:lvlText w:val="o"/>
      <w:lvlJc w:val="left"/>
      <w:pPr>
        <w:ind w:left="3708" w:hanging="360"/>
      </w:pPr>
      <w:rPr>
        <w:rFonts w:ascii="Courier New" w:hAnsi="Courier New" w:cs="Courier New" w:hint="default"/>
      </w:rPr>
    </w:lvl>
    <w:lvl w:ilvl="2" w:tplc="04250005" w:tentative="1">
      <w:start w:val="1"/>
      <w:numFmt w:val="bullet"/>
      <w:lvlText w:val=""/>
      <w:lvlJc w:val="left"/>
      <w:pPr>
        <w:ind w:left="4428" w:hanging="360"/>
      </w:pPr>
      <w:rPr>
        <w:rFonts w:ascii="Wingdings" w:hAnsi="Wingdings" w:hint="default"/>
      </w:rPr>
    </w:lvl>
    <w:lvl w:ilvl="3" w:tplc="04250001">
      <w:start w:val="1"/>
      <w:numFmt w:val="bullet"/>
      <w:lvlText w:val=""/>
      <w:lvlJc w:val="left"/>
      <w:pPr>
        <w:ind w:left="5148" w:hanging="360"/>
      </w:pPr>
      <w:rPr>
        <w:rFonts w:ascii="Symbol" w:hAnsi="Symbol" w:hint="default"/>
      </w:rPr>
    </w:lvl>
    <w:lvl w:ilvl="4" w:tplc="04250003" w:tentative="1">
      <w:start w:val="1"/>
      <w:numFmt w:val="bullet"/>
      <w:lvlText w:val="o"/>
      <w:lvlJc w:val="left"/>
      <w:pPr>
        <w:ind w:left="5868" w:hanging="360"/>
      </w:pPr>
      <w:rPr>
        <w:rFonts w:ascii="Courier New" w:hAnsi="Courier New" w:cs="Courier New" w:hint="default"/>
      </w:rPr>
    </w:lvl>
    <w:lvl w:ilvl="5" w:tplc="04250005" w:tentative="1">
      <w:start w:val="1"/>
      <w:numFmt w:val="bullet"/>
      <w:lvlText w:val=""/>
      <w:lvlJc w:val="left"/>
      <w:pPr>
        <w:ind w:left="6588" w:hanging="360"/>
      </w:pPr>
      <w:rPr>
        <w:rFonts w:ascii="Wingdings" w:hAnsi="Wingdings" w:hint="default"/>
      </w:rPr>
    </w:lvl>
    <w:lvl w:ilvl="6" w:tplc="04250001" w:tentative="1">
      <w:start w:val="1"/>
      <w:numFmt w:val="bullet"/>
      <w:lvlText w:val=""/>
      <w:lvlJc w:val="left"/>
      <w:pPr>
        <w:ind w:left="7308" w:hanging="360"/>
      </w:pPr>
      <w:rPr>
        <w:rFonts w:ascii="Symbol" w:hAnsi="Symbol" w:hint="default"/>
      </w:rPr>
    </w:lvl>
    <w:lvl w:ilvl="7" w:tplc="04250003" w:tentative="1">
      <w:start w:val="1"/>
      <w:numFmt w:val="bullet"/>
      <w:lvlText w:val="o"/>
      <w:lvlJc w:val="left"/>
      <w:pPr>
        <w:ind w:left="8028" w:hanging="360"/>
      </w:pPr>
      <w:rPr>
        <w:rFonts w:ascii="Courier New" w:hAnsi="Courier New" w:cs="Courier New" w:hint="default"/>
      </w:rPr>
    </w:lvl>
    <w:lvl w:ilvl="8" w:tplc="04250005" w:tentative="1">
      <w:start w:val="1"/>
      <w:numFmt w:val="bullet"/>
      <w:lvlText w:val=""/>
      <w:lvlJc w:val="left"/>
      <w:pPr>
        <w:ind w:left="8748" w:hanging="360"/>
      </w:pPr>
      <w:rPr>
        <w:rFonts w:ascii="Wingdings" w:hAnsi="Wingdings" w:hint="default"/>
      </w:rPr>
    </w:lvl>
  </w:abstractNum>
  <w:abstractNum w:abstractNumId="23" w15:restartNumberingAfterBreak="0">
    <w:nsid w:val="5D0B3C94"/>
    <w:multiLevelType w:val="hybridMultilevel"/>
    <w:tmpl w:val="083E957A"/>
    <w:lvl w:ilvl="0" w:tplc="F5B22F2C">
      <w:start w:val="5"/>
      <w:numFmt w:val="bullet"/>
      <w:lvlText w:val="-"/>
      <w:lvlJc w:val="left"/>
      <w:pPr>
        <w:ind w:left="1778" w:hanging="360"/>
      </w:pPr>
      <w:rPr>
        <w:rFonts w:ascii="Arial" w:eastAsia="SimSun" w:hAnsi="Arial" w:hint="default"/>
        <w:color w:val="auto"/>
      </w:rPr>
    </w:lvl>
    <w:lvl w:ilvl="1" w:tplc="04250003" w:tentative="1">
      <w:start w:val="1"/>
      <w:numFmt w:val="bullet"/>
      <w:lvlText w:val="o"/>
      <w:lvlJc w:val="left"/>
      <w:pPr>
        <w:ind w:left="2498" w:hanging="360"/>
      </w:pPr>
      <w:rPr>
        <w:rFonts w:ascii="Courier New" w:hAnsi="Courier New" w:hint="default"/>
      </w:rPr>
    </w:lvl>
    <w:lvl w:ilvl="2" w:tplc="04250005" w:tentative="1">
      <w:start w:val="1"/>
      <w:numFmt w:val="bullet"/>
      <w:lvlText w:val=""/>
      <w:lvlJc w:val="left"/>
      <w:pPr>
        <w:ind w:left="3218" w:hanging="360"/>
      </w:pPr>
      <w:rPr>
        <w:rFonts w:ascii="Wingdings" w:hAnsi="Wingdings" w:hint="default"/>
      </w:rPr>
    </w:lvl>
    <w:lvl w:ilvl="3" w:tplc="04250001">
      <w:start w:val="1"/>
      <w:numFmt w:val="bullet"/>
      <w:lvlText w:val=""/>
      <w:lvlJc w:val="left"/>
      <w:pPr>
        <w:ind w:left="3938" w:hanging="360"/>
      </w:pPr>
      <w:rPr>
        <w:rFonts w:ascii="Symbol" w:hAnsi="Symbol" w:hint="default"/>
      </w:rPr>
    </w:lvl>
    <w:lvl w:ilvl="4" w:tplc="04250003" w:tentative="1">
      <w:start w:val="1"/>
      <w:numFmt w:val="bullet"/>
      <w:lvlText w:val="o"/>
      <w:lvlJc w:val="left"/>
      <w:pPr>
        <w:ind w:left="4658" w:hanging="360"/>
      </w:pPr>
      <w:rPr>
        <w:rFonts w:ascii="Courier New" w:hAnsi="Courier New" w:hint="default"/>
      </w:rPr>
    </w:lvl>
    <w:lvl w:ilvl="5" w:tplc="04250005" w:tentative="1">
      <w:start w:val="1"/>
      <w:numFmt w:val="bullet"/>
      <w:lvlText w:val=""/>
      <w:lvlJc w:val="left"/>
      <w:pPr>
        <w:ind w:left="5378" w:hanging="360"/>
      </w:pPr>
      <w:rPr>
        <w:rFonts w:ascii="Wingdings" w:hAnsi="Wingdings" w:hint="default"/>
      </w:rPr>
    </w:lvl>
    <w:lvl w:ilvl="6" w:tplc="04250001" w:tentative="1">
      <w:start w:val="1"/>
      <w:numFmt w:val="bullet"/>
      <w:lvlText w:val=""/>
      <w:lvlJc w:val="left"/>
      <w:pPr>
        <w:ind w:left="6098" w:hanging="360"/>
      </w:pPr>
      <w:rPr>
        <w:rFonts w:ascii="Symbol" w:hAnsi="Symbol" w:hint="default"/>
      </w:rPr>
    </w:lvl>
    <w:lvl w:ilvl="7" w:tplc="04250003" w:tentative="1">
      <w:start w:val="1"/>
      <w:numFmt w:val="bullet"/>
      <w:lvlText w:val="o"/>
      <w:lvlJc w:val="left"/>
      <w:pPr>
        <w:ind w:left="6818" w:hanging="360"/>
      </w:pPr>
      <w:rPr>
        <w:rFonts w:ascii="Courier New" w:hAnsi="Courier New" w:hint="default"/>
      </w:rPr>
    </w:lvl>
    <w:lvl w:ilvl="8" w:tplc="04250005" w:tentative="1">
      <w:start w:val="1"/>
      <w:numFmt w:val="bullet"/>
      <w:lvlText w:val=""/>
      <w:lvlJc w:val="left"/>
      <w:pPr>
        <w:ind w:left="7538" w:hanging="360"/>
      </w:pPr>
      <w:rPr>
        <w:rFonts w:ascii="Wingdings" w:hAnsi="Wingdings" w:hint="default"/>
      </w:rPr>
    </w:lvl>
  </w:abstractNum>
  <w:abstractNum w:abstractNumId="24" w15:restartNumberingAfterBreak="0">
    <w:nsid w:val="5D460982"/>
    <w:multiLevelType w:val="hybridMultilevel"/>
    <w:tmpl w:val="DCD46BAA"/>
    <w:lvl w:ilvl="0" w:tplc="F5B22F2C">
      <w:start w:val="5"/>
      <w:numFmt w:val="bullet"/>
      <w:lvlText w:val="-"/>
      <w:lvlJc w:val="left"/>
      <w:pPr>
        <w:ind w:left="2988" w:hanging="360"/>
      </w:pPr>
      <w:rPr>
        <w:rFonts w:ascii="Arial" w:eastAsia="SimSun" w:hAnsi="Arial" w:hint="default"/>
        <w:color w:val="auto"/>
      </w:rPr>
    </w:lvl>
    <w:lvl w:ilvl="1" w:tplc="04250003" w:tentative="1">
      <w:start w:val="1"/>
      <w:numFmt w:val="bullet"/>
      <w:lvlText w:val="o"/>
      <w:lvlJc w:val="left"/>
      <w:pPr>
        <w:ind w:left="3708" w:hanging="360"/>
      </w:pPr>
      <w:rPr>
        <w:rFonts w:ascii="Courier New" w:hAnsi="Courier New" w:cs="Courier New" w:hint="default"/>
      </w:rPr>
    </w:lvl>
    <w:lvl w:ilvl="2" w:tplc="04250005" w:tentative="1">
      <w:start w:val="1"/>
      <w:numFmt w:val="bullet"/>
      <w:lvlText w:val=""/>
      <w:lvlJc w:val="left"/>
      <w:pPr>
        <w:ind w:left="4428" w:hanging="360"/>
      </w:pPr>
      <w:rPr>
        <w:rFonts w:ascii="Wingdings" w:hAnsi="Wingdings" w:hint="default"/>
      </w:rPr>
    </w:lvl>
    <w:lvl w:ilvl="3" w:tplc="04250001" w:tentative="1">
      <w:start w:val="1"/>
      <w:numFmt w:val="bullet"/>
      <w:lvlText w:val=""/>
      <w:lvlJc w:val="left"/>
      <w:pPr>
        <w:ind w:left="5148" w:hanging="360"/>
      </w:pPr>
      <w:rPr>
        <w:rFonts w:ascii="Symbol" w:hAnsi="Symbol" w:hint="default"/>
      </w:rPr>
    </w:lvl>
    <w:lvl w:ilvl="4" w:tplc="04250003" w:tentative="1">
      <w:start w:val="1"/>
      <w:numFmt w:val="bullet"/>
      <w:lvlText w:val="o"/>
      <w:lvlJc w:val="left"/>
      <w:pPr>
        <w:ind w:left="5868" w:hanging="360"/>
      </w:pPr>
      <w:rPr>
        <w:rFonts w:ascii="Courier New" w:hAnsi="Courier New" w:cs="Courier New" w:hint="default"/>
      </w:rPr>
    </w:lvl>
    <w:lvl w:ilvl="5" w:tplc="04250005" w:tentative="1">
      <w:start w:val="1"/>
      <w:numFmt w:val="bullet"/>
      <w:lvlText w:val=""/>
      <w:lvlJc w:val="left"/>
      <w:pPr>
        <w:ind w:left="6588" w:hanging="360"/>
      </w:pPr>
      <w:rPr>
        <w:rFonts w:ascii="Wingdings" w:hAnsi="Wingdings" w:hint="default"/>
      </w:rPr>
    </w:lvl>
    <w:lvl w:ilvl="6" w:tplc="04250001" w:tentative="1">
      <w:start w:val="1"/>
      <w:numFmt w:val="bullet"/>
      <w:lvlText w:val=""/>
      <w:lvlJc w:val="left"/>
      <w:pPr>
        <w:ind w:left="7308" w:hanging="360"/>
      </w:pPr>
      <w:rPr>
        <w:rFonts w:ascii="Symbol" w:hAnsi="Symbol" w:hint="default"/>
      </w:rPr>
    </w:lvl>
    <w:lvl w:ilvl="7" w:tplc="04250003" w:tentative="1">
      <w:start w:val="1"/>
      <w:numFmt w:val="bullet"/>
      <w:lvlText w:val="o"/>
      <w:lvlJc w:val="left"/>
      <w:pPr>
        <w:ind w:left="8028" w:hanging="360"/>
      </w:pPr>
      <w:rPr>
        <w:rFonts w:ascii="Courier New" w:hAnsi="Courier New" w:cs="Courier New" w:hint="default"/>
      </w:rPr>
    </w:lvl>
    <w:lvl w:ilvl="8" w:tplc="04250005" w:tentative="1">
      <w:start w:val="1"/>
      <w:numFmt w:val="bullet"/>
      <w:lvlText w:val=""/>
      <w:lvlJc w:val="left"/>
      <w:pPr>
        <w:ind w:left="8748" w:hanging="360"/>
      </w:pPr>
      <w:rPr>
        <w:rFonts w:ascii="Wingdings" w:hAnsi="Wingdings" w:hint="default"/>
      </w:rPr>
    </w:lvl>
  </w:abstractNum>
  <w:abstractNum w:abstractNumId="25" w15:restartNumberingAfterBreak="0">
    <w:nsid w:val="62B21FD3"/>
    <w:multiLevelType w:val="hybridMultilevel"/>
    <w:tmpl w:val="50A665AC"/>
    <w:lvl w:ilvl="0" w:tplc="F5B22F2C">
      <w:start w:val="5"/>
      <w:numFmt w:val="bullet"/>
      <w:lvlText w:val="-"/>
      <w:lvlJc w:val="left"/>
      <w:pPr>
        <w:ind w:left="2988" w:hanging="360"/>
      </w:pPr>
      <w:rPr>
        <w:rFonts w:ascii="Arial" w:eastAsia="SimSun" w:hAnsi="Arial" w:hint="default"/>
        <w:color w:val="auto"/>
      </w:rPr>
    </w:lvl>
    <w:lvl w:ilvl="1" w:tplc="04250003" w:tentative="1">
      <w:start w:val="1"/>
      <w:numFmt w:val="bullet"/>
      <w:lvlText w:val="o"/>
      <w:lvlJc w:val="left"/>
      <w:pPr>
        <w:ind w:left="3708" w:hanging="360"/>
      </w:pPr>
      <w:rPr>
        <w:rFonts w:ascii="Courier New" w:hAnsi="Courier New" w:cs="Courier New" w:hint="default"/>
      </w:rPr>
    </w:lvl>
    <w:lvl w:ilvl="2" w:tplc="04250005" w:tentative="1">
      <w:start w:val="1"/>
      <w:numFmt w:val="bullet"/>
      <w:lvlText w:val=""/>
      <w:lvlJc w:val="left"/>
      <w:pPr>
        <w:ind w:left="4428" w:hanging="360"/>
      </w:pPr>
      <w:rPr>
        <w:rFonts w:ascii="Wingdings" w:hAnsi="Wingdings" w:hint="default"/>
      </w:rPr>
    </w:lvl>
    <w:lvl w:ilvl="3" w:tplc="04250001">
      <w:start w:val="1"/>
      <w:numFmt w:val="bullet"/>
      <w:lvlText w:val=""/>
      <w:lvlJc w:val="left"/>
      <w:pPr>
        <w:ind w:left="5148" w:hanging="360"/>
      </w:pPr>
      <w:rPr>
        <w:rFonts w:ascii="Symbol" w:hAnsi="Symbol" w:hint="default"/>
      </w:rPr>
    </w:lvl>
    <w:lvl w:ilvl="4" w:tplc="04250003" w:tentative="1">
      <w:start w:val="1"/>
      <w:numFmt w:val="bullet"/>
      <w:lvlText w:val="o"/>
      <w:lvlJc w:val="left"/>
      <w:pPr>
        <w:ind w:left="5868" w:hanging="360"/>
      </w:pPr>
      <w:rPr>
        <w:rFonts w:ascii="Courier New" w:hAnsi="Courier New" w:cs="Courier New" w:hint="default"/>
      </w:rPr>
    </w:lvl>
    <w:lvl w:ilvl="5" w:tplc="04250005" w:tentative="1">
      <w:start w:val="1"/>
      <w:numFmt w:val="bullet"/>
      <w:lvlText w:val=""/>
      <w:lvlJc w:val="left"/>
      <w:pPr>
        <w:ind w:left="6588" w:hanging="360"/>
      </w:pPr>
      <w:rPr>
        <w:rFonts w:ascii="Wingdings" w:hAnsi="Wingdings" w:hint="default"/>
      </w:rPr>
    </w:lvl>
    <w:lvl w:ilvl="6" w:tplc="04250001" w:tentative="1">
      <w:start w:val="1"/>
      <w:numFmt w:val="bullet"/>
      <w:lvlText w:val=""/>
      <w:lvlJc w:val="left"/>
      <w:pPr>
        <w:ind w:left="7308" w:hanging="360"/>
      </w:pPr>
      <w:rPr>
        <w:rFonts w:ascii="Symbol" w:hAnsi="Symbol" w:hint="default"/>
      </w:rPr>
    </w:lvl>
    <w:lvl w:ilvl="7" w:tplc="04250003" w:tentative="1">
      <w:start w:val="1"/>
      <w:numFmt w:val="bullet"/>
      <w:lvlText w:val="o"/>
      <w:lvlJc w:val="left"/>
      <w:pPr>
        <w:ind w:left="8028" w:hanging="360"/>
      </w:pPr>
      <w:rPr>
        <w:rFonts w:ascii="Courier New" w:hAnsi="Courier New" w:cs="Courier New" w:hint="default"/>
      </w:rPr>
    </w:lvl>
    <w:lvl w:ilvl="8" w:tplc="04250005" w:tentative="1">
      <w:start w:val="1"/>
      <w:numFmt w:val="bullet"/>
      <w:lvlText w:val=""/>
      <w:lvlJc w:val="left"/>
      <w:pPr>
        <w:ind w:left="8748" w:hanging="360"/>
      </w:pPr>
      <w:rPr>
        <w:rFonts w:ascii="Wingdings" w:hAnsi="Wingdings" w:hint="default"/>
      </w:rPr>
    </w:lvl>
  </w:abstractNum>
  <w:abstractNum w:abstractNumId="26" w15:restartNumberingAfterBreak="0">
    <w:nsid w:val="645B3EA7"/>
    <w:multiLevelType w:val="hybridMultilevel"/>
    <w:tmpl w:val="9CBAF940"/>
    <w:lvl w:ilvl="0" w:tplc="7A0A536E">
      <w:start w:val="1"/>
      <w:numFmt w:val="bullet"/>
      <w:lvlText w:val="-"/>
      <w:lvlJc w:val="left"/>
      <w:pPr>
        <w:ind w:left="720" w:hanging="360"/>
      </w:pPr>
      <w:rPr>
        <w:rFonts w:ascii="Times New Roman" w:eastAsia="Times New Roman" w:hAnsi="Times New Roman" w:hint="default"/>
        <w:b w:val="0"/>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745050E"/>
    <w:multiLevelType w:val="multilevel"/>
    <w:tmpl w:val="7482F876"/>
    <w:lvl w:ilvl="0">
      <w:start w:val="1"/>
      <w:numFmt w:val="decimal"/>
      <w:lvlText w:val="%1."/>
      <w:lvlJc w:val="left"/>
      <w:pPr>
        <w:ind w:left="360" w:hanging="360"/>
      </w:pPr>
      <w:rPr>
        <w:rFonts w:cs="Times New Roman" w:hint="default"/>
        <w:b/>
        <w:color w:val="auto"/>
        <w:sz w:val="22"/>
        <w:szCs w:val="22"/>
      </w:rPr>
    </w:lvl>
    <w:lvl w:ilvl="1">
      <w:start w:val="1"/>
      <w:numFmt w:val="decimal"/>
      <w:lvlText w:val="%1.%2."/>
      <w:lvlJc w:val="left"/>
      <w:pPr>
        <w:ind w:left="792" w:hanging="432"/>
      </w:pPr>
      <w:rPr>
        <w:rFonts w:cs="Times New Roman"/>
        <w:b/>
        <w:color w:val="auto"/>
      </w:rPr>
    </w:lvl>
    <w:lvl w:ilvl="2">
      <w:start w:val="1"/>
      <w:numFmt w:val="decimal"/>
      <w:lvlText w:val="%1.%2.%3."/>
      <w:lvlJc w:val="left"/>
      <w:pPr>
        <w:ind w:left="1224" w:hanging="504"/>
      </w:pPr>
      <w:rPr>
        <w:rFonts w:ascii="Arial" w:hAnsi="Arial" w:cs="Arial" w:hint="default"/>
        <w:b/>
        <w:color w:val="auto"/>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77963DD"/>
    <w:multiLevelType w:val="multilevel"/>
    <w:tmpl w:val="D260296A"/>
    <w:lvl w:ilvl="0">
      <w:start w:val="7"/>
      <w:numFmt w:val="decimal"/>
      <w:lvlText w:val="%1."/>
      <w:lvlJc w:val="left"/>
      <w:pPr>
        <w:ind w:left="360" w:hanging="360"/>
      </w:pPr>
      <w:rPr>
        <w:rFonts w:cs="Times New Roman" w:hint="default"/>
        <w:b/>
        <w:color w:val="auto"/>
        <w:sz w:val="22"/>
        <w:szCs w:val="22"/>
      </w:rPr>
    </w:lvl>
    <w:lvl w:ilvl="1">
      <w:start w:val="1"/>
      <w:numFmt w:val="decimal"/>
      <w:lvlText w:val="%1.%2."/>
      <w:lvlJc w:val="left"/>
      <w:pPr>
        <w:ind w:left="792" w:hanging="432"/>
      </w:pPr>
      <w:rPr>
        <w:rFonts w:cs="Times New Roman" w:hint="default"/>
        <w:b/>
        <w:color w:val="auto"/>
      </w:rPr>
    </w:lvl>
    <w:lvl w:ilvl="2">
      <w:start w:val="1"/>
      <w:numFmt w:val="decimal"/>
      <w:lvlText w:val="%1.%2.%3."/>
      <w:lvlJc w:val="left"/>
      <w:pPr>
        <w:ind w:left="1224"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0F942EC"/>
    <w:multiLevelType w:val="hybridMultilevel"/>
    <w:tmpl w:val="8FF409BC"/>
    <w:lvl w:ilvl="0" w:tplc="F4EA51F0">
      <w:start w:val="5"/>
      <w:numFmt w:val="bullet"/>
      <w:pStyle w:val="RKIKbullets"/>
      <w:lvlText w:val="-"/>
      <w:lvlJc w:val="left"/>
      <w:pPr>
        <w:ind w:left="2988" w:hanging="360"/>
      </w:pPr>
      <w:rPr>
        <w:rFonts w:ascii="Arial" w:eastAsia="SimSun" w:hAnsi="Arial" w:hint="default"/>
        <w:color w:val="auto"/>
      </w:rPr>
    </w:lvl>
    <w:lvl w:ilvl="1" w:tplc="04250003" w:tentative="1">
      <w:start w:val="1"/>
      <w:numFmt w:val="bullet"/>
      <w:lvlText w:val="o"/>
      <w:lvlJc w:val="left"/>
      <w:pPr>
        <w:ind w:left="3708" w:hanging="360"/>
      </w:pPr>
      <w:rPr>
        <w:rFonts w:ascii="Courier New" w:hAnsi="Courier New" w:cs="Courier New" w:hint="default"/>
      </w:rPr>
    </w:lvl>
    <w:lvl w:ilvl="2" w:tplc="04250005" w:tentative="1">
      <w:start w:val="1"/>
      <w:numFmt w:val="bullet"/>
      <w:lvlText w:val=""/>
      <w:lvlJc w:val="left"/>
      <w:pPr>
        <w:ind w:left="4428" w:hanging="360"/>
      </w:pPr>
      <w:rPr>
        <w:rFonts w:ascii="Wingdings" w:hAnsi="Wingdings" w:hint="default"/>
      </w:rPr>
    </w:lvl>
    <w:lvl w:ilvl="3" w:tplc="04250001" w:tentative="1">
      <w:start w:val="1"/>
      <w:numFmt w:val="bullet"/>
      <w:lvlText w:val=""/>
      <w:lvlJc w:val="left"/>
      <w:pPr>
        <w:ind w:left="5148" w:hanging="360"/>
      </w:pPr>
      <w:rPr>
        <w:rFonts w:ascii="Symbol" w:hAnsi="Symbol" w:hint="default"/>
      </w:rPr>
    </w:lvl>
    <w:lvl w:ilvl="4" w:tplc="04250003" w:tentative="1">
      <w:start w:val="1"/>
      <w:numFmt w:val="bullet"/>
      <w:lvlText w:val="o"/>
      <w:lvlJc w:val="left"/>
      <w:pPr>
        <w:ind w:left="5868" w:hanging="360"/>
      </w:pPr>
      <w:rPr>
        <w:rFonts w:ascii="Courier New" w:hAnsi="Courier New" w:cs="Courier New" w:hint="default"/>
      </w:rPr>
    </w:lvl>
    <w:lvl w:ilvl="5" w:tplc="04250005" w:tentative="1">
      <w:start w:val="1"/>
      <w:numFmt w:val="bullet"/>
      <w:lvlText w:val=""/>
      <w:lvlJc w:val="left"/>
      <w:pPr>
        <w:ind w:left="6588" w:hanging="360"/>
      </w:pPr>
      <w:rPr>
        <w:rFonts w:ascii="Wingdings" w:hAnsi="Wingdings" w:hint="default"/>
      </w:rPr>
    </w:lvl>
    <w:lvl w:ilvl="6" w:tplc="04250001" w:tentative="1">
      <w:start w:val="1"/>
      <w:numFmt w:val="bullet"/>
      <w:lvlText w:val=""/>
      <w:lvlJc w:val="left"/>
      <w:pPr>
        <w:ind w:left="7308" w:hanging="360"/>
      </w:pPr>
      <w:rPr>
        <w:rFonts w:ascii="Symbol" w:hAnsi="Symbol" w:hint="default"/>
      </w:rPr>
    </w:lvl>
    <w:lvl w:ilvl="7" w:tplc="04250003" w:tentative="1">
      <w:start w:val="1"/>
      <w:numFmt w:val="bullet"/>
      <w:lvlText w:val="o"/>
      <w:lvlJc w:val="left"/>
      <w:pPr>
        <w:ind w:left="8028" w:hanging="360"/>
      </w:pPr>
      <w:rPr>
        <w:rFonts w:ascii="Courier New" w:hAnsi="Courier New" w:cs="Courier New" w:hint="default"/>
      </w:rPr>
    </w:lvl>
    <w:lvl w:ilvl="8" w:tplc="04250005" w:tentative="1">
      <w:start w:val="1"/>
      <w:numFmt w:val="bullet"/>
      <w:lvlText w:val=""/>
      <w:lvlJc w:val="left"/>
      <w:pPr>
        <w:ind w:left="8748" w:hanging="360"/>
      </w:pPr>
      <w:rPr>
        <w:rFonts w:ascii="Wingdings" w:hAnsi="Wingdings" w:hint="default"/>
      </w:rPr>
    </w:lvl>
  </w:abstractNum>
  <w:abstractNum w:abstractNumId="30" w15:restartNumberingAfterBreak="0">
    <w:nsid w:val="7246459A"/>
    <w:multiLevelType w:val="multilevel"/>
    <w:tmpl w:val="4C5610D8"/>
    <w:lvl w:ilvl="0">
      <w:start w:val="8"/>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737F28EE"/>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A53AD7"/>
    <w:multiLevelType w:val="multilevel"/>
    <w:tmpl w:val="15384AC4"/>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7D6860C5"/>
    <w:multiLevelType w:val="hybridMultilevel"/>
    <w:tmpl w:val="809C70B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34" w15:restartNumberingAfterBreak="0">
    <w:nsid w:val="7ED501BD"/>
    <w:multiLevelType w:val="hybridMultilevel"/>
    <w:tmpl w:val="A3A0A196"/>
    <w:lvl w:ilvl="0" w:tplc="7A0A536E">
      <w:start w:val="1"/>
      <w:numFmt w:val="bullet"/>
      <w:lvlText w:val="-"/>
      <w:lvlJc w:val="left"/>
      <w:pPr>
        <w:ind w:left="720" w:hanging="360"/>
      </w:pPr>
      <w:rPr>
        <w:rFonts w:ascii="Times New Roman" w:eastAsia="Times New Roman" w:hAnsi="Times New Roman" w:hint="default"/>
        <w:b w:val="0"/>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3"/>
  </w:num>
  <w:num w:numId="4">
    <w:abstractNumId w:val="5"/>
  </w:num>
  <w:num w:numId="5">
    <w:abstractNumId w:val="21"/>
  </w:num>
  <w:num w:numId="6">
    <w:abstractNumId w:val="4"/>
  </w:num>
  <w:num w:numId="7">
    <w:abstractNumId w:val="26"/>
  </w:num>
  <w:num w:numId="8">
    <w:abstractNumId w:val="34"/>
  </w:num>
  <w:num w:numId="9">
    <w:abstractNumId w:val="27"/>
  </w:num>
  <w:num w:numId="10">
    <w:abstractNumId w:val="8"/>
  </w:num>
  <w:num w:numId="11">
    <w:abstractNumId w:val="12"/>
  </w:num>
  <w:num w:numId="12">
    <w:abstractNumId w:val="10"/>
  </w:num>
  <w:num w:numId="13">
    <w:abstractNumId w:val="6"/>
  </w:num>
  <w:num w:numId="14">
    <w:abstractNumId w:val="9"/>
  </w:num>
  <w:num w:numId="15">
    <w:abstractNumId w:val="16"/>
  </w:num>
  <w:num w:numId="16">
    <w:abstractNumId w:val="31"/>
  </w:num>
  <w:num w:numId="17">
    <w:abstractNumId w:val="2"/>
  </w:num>
  <w:num w:numId="18">
    <w:abstractNumId w:val="28"/>
  </w:num>
  <w:num w:numId="19">
    <w:abstractNumId w:val="0"/>
  </w:num>
  <w:num w:numId="20">
    <w:abstractNumId w:val="17"/>
  </w:num>
  <w:num w:numId="21">
    <w:abstractNumId w:val="3"/>
  </w:num>
  <w:num w:numId="22">
    <w:abstractNumId w:val="7"/>
  </w:num>
  <w:num w:numId="23">
    <w:abstractNumId w:val="20"/>
  </w:num>
  <w:num w:numId="24">
    <w:abstractNumId w:val="11"/>
  </w:num>
  <w:num w:numId="25">
    <w:abstractNumId w:val="14"/>
  </w:num>
  <w:num w:numId="26">
    <w:abstractNumId w:val="3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4"/>
  </w:num>
  <w:num w:numId="33">
    <w:abstractNumId w:val="22"/>
  </w:num>
  <w:num w:numId="34">
    <w:abstractNumId w:val="25"/>
  </w:num>
  <w:num w:numId="35">
    <w:abstractNumId w:val="29"/>
  </w:num>
  <w:num w:numId="36">
    <w:abstractNumId w:val="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5"/>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58"/>
    <w:rsid w:val="00000D46"/>
    <w:rsid w:val="00001512"/>
    <w:rsid w:val="0000338E"/>
    <w:rsid w:val="000045C9"/>
    <w:rsid w:val="00005936"/>
    <w:rsid w:val="00007FC6"/>
    <w:rsid w:val="000129D4"/>
    <w:rsid w:val="00013D8B"/>
    <w:rsid w:val="00014C01"/>
    <w:rsid w:val="000157B4"/>
    <w:rsid w:val="00016F6D"/>
    <w:rsid w:val="00020FB4"/>
    <w:rsid w:val="00021073"/>
    <w:rsid w:val="00022095"/>
    <w:rsid w:val="000221D0"/>
    <w:rsid w:val="0002295A"/>
    <w:rsid w:val="00024980"/>
    <w:rsid w:val="00025013"/>
    <w:rsid w:val="00030071"/>
    <w:rsid w:val="00031F77"/>
    <w:rsid w:val="00032EE7"/>
    <w:rsid w:val="000334F6"/>
    <w:rsid w:val="0003388B"/>
    <w:rsid w:val="00033BDB"/>
    <w:rsid w:val="00035C5E"/>
    <w:rsid w:val="00036088"/>
    <w:rsid w:val="00036D88"/>
    <w:rsid w:val="0004032C"/>
    <w:rsid w:val="00041BB7"/>
    <w:rsid w:val="00042CD3"/>
    <w:rsid w:val="00043362"/>
    <w:rsid w:val="000435E7"/>
    <w:rsid w:val="00043F36"/>
    <w:rsid w:val="0004474D"/>
    <w:rsid w:val="0004520D"/>
    <w:rsid w:val="00046003"/>
    <w:rsid w:val="00046C8C"/>
    <w:rsid w:val="00046DF3"/>
    <w:rsid w:val="0004720B"/>
    <w:rsid w:val="00050532"/>
    <w:rsid w:val="00050FA6"/>
    <w:rsid w:val="00052B83"/>
    <w:rsid w:val="00054860"/>
    <w:rsid w:val="00055961"/>
    <w:rsid w:val="0005627F"/>
    <w:rsid w:val="00056C57"/>
    <w:rsid w:val="000576EA"/>
    <w:rsid w:val="000577AD"/>
    <w:rsid w:val="00057B37"/>
    <w:rsid w:val="0006047D"/>
    <w:rsid w:val="00060670"/>
    <w:rsid w:val="000610B2"/>
    <w:rsid w:val="0006130A"/>
    <w:rsid w:val="0006145E"/>
    <w:rsid w:val="00061602"/>
    <w:rsid w:val="00064F09"/>
    <w:rsid w:val="000650F7"/>
    <w:rsid w:val="000706E9"/>
    <w:rsid w:val="00071B38"/>
    <w:rsid w:val="0007277D"/>
    <w:rsid w:val="00073DBC"/>
    <w:rsid w:val="00074188"/>
    <w:rsid w:val="00074285"/>
    <w:rsid w:val="0007642C"/>
    <w:rsid w:val="00076650"/>
    <w:rsid w:val="00077158"/>
    <w:rsid w:val="00077217"/>
    <w:rsid w:val="00077687"/>
    <w:rsid w:val="000777A3"/>
    <w:rsid w:val="000779E4"/>
    <w:rsid w:val="0008189A"/>
    <w:rsid w:val="000827D8"/>
    <w:rsid w:val="00083DC3"/>
    <w:rsid w:val="00085EEE"/>
    <w:rsid w:val="00085F1A"/>
    <w:rsid w:val="000862C5"/>
    <w:rsid w:val="00087AC2"/>
    <w:rsid w:val="00090016"/>
    <w:rsid w:val="00090C47"/>
    <w:rsid w:val="000929F7"/>
    <w:rsid w:val="00093AC3"/>
    <w:rsid w:val="00093E12"/>
    <w:rsid w:val="00094D81"/>
    <w:rsid w:val="00095600"/>
    <w:rsid w:val="000967E0"/>
    <w:rsid w:val="00096E02"/>
    <w:rsid w:val="000A2189"/>
    <w:rsid w:val="000A2FA5"/>
    <w:rsid w:val="000A46B7"/>
    <w:rsid w:val="000A4AC3"/>
    <w:rsid w:val="000A5853"/>
    <w:rsid w:val="000A594A"/>
    <w:rsid w:val="000A776A"/>
    <w:rsid w:val="000A77EB"/>
    <w:rsid w:val="000A7823"/>
    <w:rsid w:val="000B0AFC"/>
    <w:rsid w:val="000B0E49"/>
    <w:rsid w:val="000B2505"/>
    <w:rsid w:val="000B5DA6"/>
    <w:rsid w:val="000B679F"/>
    <w:rsid w:val="000B6BA0"/>
    <w:rsid w:val="000B73CB"/>
    <w:rsid w:val="000B78B3"/>
    <w:rsid w:val="000C0D3F"/>
    <w:rsid w:val="000C10A6"/>
    <w:rsid w:val="000C17B5"/>
    <w:rsid w:val="000C1A65"/>
    <w:rsid w:val="000C2ACB"/>
    <w:rsid w:val="000C4447"/>
    <w:rsid w:val="000C5C23"/>
    <w:rsid w:val="000C788F"/>
    <w:rsid w:val="000D05DE"/>
    <w:rsid w:val="000D0D6B"/>
    <w:rsid w:val="000D297E"/>
    <w:rsid w:val="000D324C"/>
    <w:rsid w:val="000D3478"/>
    <w:rsid w:val="000D3D85"/>
    <w:rsid w:val="000D4B8D"/>
    <w:rsid w:val="000D5974"/>
    <w:rsid w:val="000D684D"/>
    <w:rsid w:val="000D6C26"/>
    <w:rsid w:val="000D6F56"/>
    <w:rsid w:val="000D75D0"/>
    <w:rsid w:val="000D7FD7"/>
    <w:rsid w:val="000E0274"/>
    <w:rsid w:val="000E2173"/>
    <w:rsid w:val="000E21C5"/>
    <w:rsid w:val="000E27C4"/>
    <w:rsid w:val="000E51E7"/>
    <w:rsid w:val="000E534A"/>
    <w:rsid w:val="000E722C"/>
    <w:rsid w:val="000F07E4"/>
    <w:rsid w:val="000F2779"/>
    <w:rsid w:val="000F412A"/>
    <w:rsid w:val="000F41A7"/>
    <w:rsid w:val="000F4426"/>
    <w:rsid w:val="000F56A9"/>
    <w:rsid w:val="000F5981"/>
    <w:rsid w:val="000F5CB1"/>
    <w:rsid w:val="000F6E95"/>
    <w:rsid w:val="000F71D5"/>
    <w:rsid w:val="001006CA"/>
    <w:rsid w:val="001045FA"/>
    <w:rsid w:val="001050D8"/>
    <w:rsid w:val="00106C1D"/>
    <w:rsid w:val="0011001E"/>
    <w:rsid w:val="001103CA"/>
    <w:rsid w:val="001114DC"/>
    <w:rsid w:val="001126B1"/>
    <w:rsid w:val="00112A33"/>
    <w:rsid w:val="00112A8A"/>
    <w:rsid w:val="001133EA"/>
    <w:rsid w:val="0011592B"/>
    <w:rsid w:val="00115C4D"/>
    <w:rsid w:val="001174FA"/>
    <w:rsid w:val="00120D00"/>
    <w:rsid w:val="0012109F"/>
    <w:rsid w:val="00121278"/>
    <w:rsid w:val="001217C9"/>
    <w:rsid w:val="0012253A"/>
    <w:rsid w:val="00123E94"/>
    <w:rsid w:val="00125783"/>
    <w:rsid w:val="00126380"/>
    <w:rsid w:val="001278EF"/>
    <w:rsid w:val="00130084"/>
    <w:rsid w:val="00130685"/>
    <w:rsid w:val="00130846"/>
    <w:rsid w:val="00131CFD"/>
    <w:rsid w:val="00133983"/>
    <w:rsid w:val="00134F40"/>
    <w:rsid w:val="00136219"/>
    <w:rsid w:val="00136ACA"/>
    <w:rsid w:val="00136D24"/>
    <w:rsid w:val="0013750C"/>
    <w:rsid w:val="001377C2"/>
    <w:rsid w:val="001403F6"/>
    <w:rsid w:val="001406CA"/>
    <w:rsid w:val="00140A1A"/>
    <w:rsid w:val="00141E7D"/>
    <w:rsid w:val="0014263F"/>
    <w:rsid w:val="001428E3"/>
    <w:rsid w:val="001431FB"/>
    <w:rsid w:val="00143CB4"/>
    <w:rsid w:val="00145A44"/>
    <w:rsid w:val="00150E22"/>
    <w:rsid w:val="001528E1"/>
    <w:rsid w:val="00152B40"/>
    <w:rsid w:val="00153829"/>
    <w:rsid w:val="00153B1C"/>
    <w:rsid w:val="00153E61"/>
    <w:rsid w:val="001560F2"/>
    <w:rsid w:val="00157226"/>
    <w:rsid w:val="00161E3C"/>
    <w:rsid w:val="00162751"/>
    <w:rsid w:val="00162921"/>
    <w:rsid w:val="00163FDE"/>
    <w:rsid w:val="001640A4"/>
    <w:rsid w:val="00164FC4"/>
    <w:rsid w:val="001657ED"/>
    <w:rsid w:val="00167F99"/>
    <w:rsid w:val="00173194"/>
    <w:rsid w:val="001742D9"/>
    <w:rsid w:val="0017435C"/>
    <w:rsid w:val="00174A9B"/>
    <w:rsid w:val="001752DE"/>
    <w:rsid w:val="00176D68"/>
    <w:rsid w:val="001778B5"/>
    <w:rsid w:val="001808ED"/>
    <w:rsid w:val="001819E9"/>
    <w:rsid w:val="00190494"/>
    <w:rsid w:val="0019186E"/>
    <w:rsid w:val="00192295"/>
    <w:rsid w:val="00192DD4"/>
    <w:rsid w:val="0019348F"/>
    <w:rsid w:val="001949DF"/>
    <w:rsid w:val="00194D58"/>
    <w:rsid w:val="00194FDE"/>
    <w:rsid w:val="001968DE"/>
    <w:rsid w:val="00197632"/>
    <w:rsid w:val="001977CF"/>
    <w:rsid w:val="00197F1C"/>
    <w:rsid w:val="001A056A"/>
    <w:rsid w:val="001A11BE"/>
    <w:rsid w:val="001A2215"/>
    <w:rsid w:val="001A39EA"/>
    <w:rsid w:val="001A3E43"/>
    <w:rsid w:val="001A456F"/>
    <w:rsid w:val="001A4623"/>
    <w:rsid w:val="001A559A"/>
    <w:rsid w:val="001A565F"/>
    <w:rsid w:val="001A5BA8"/>
    <w:rsid w:val="001A7655"/>
    <w:rsid w:val="001B1AF8"/>
    <w:rsid w:val="001B3196"/>
    <w:rsid w:val="001B5A00"/>
    <w:rsid w:val="001B5B6B"/>
    <w:rsid w:val="001B6A24"/>
    <w:rsid w:val="001B6E52"/>
    <w:rsid w:val="001C00EC"/>
    <w:rsid w:val="001C193A"/>
    <w:rsid w:val="001C1E1E"/>
    <w:rsid w:val="001C258A"/>
    <w:rsid w:val="001C2AF0"/>
    <w:rsid w:val="001C2F87"/>
    <w:rsid w:val="001C32A5"/>
    <w:rsid w:val="001C53B7"/>
    <w:rsid w:val="001C6A0E"/>
    <w:rsid w:val="001C728F"/>
    <w:rsid w:val="001C7BF6"/>
    <w:rsid w:val="001C7EC2"/>
    <w:rsid w:val="001D1F10"/>
    <w:rsid w:val="001D1FE8"/>
    <w:rsid w:val="001D6853"/>
    <w:rsid w:val="001D7D3D"/>
    <w:rsid w:val="001E000E"/>
    <w:rsid w:val="001E2E66"/>
    <w:rsid w:val="001E3E3C"/>
    <w:rsid w:val="001E5487"/>
    <w:rsid w:val="001E5FFC"/>
    <w:rsid w:val="001E614A"/>
    <w:rsid w:val="001E62FA"/>
    <w:rsid w:val="001E649E"/>
    <w:rsid w:val="001E743E"/>
    <w:rsid w:val="001F060C"/>
    <w:rsid w:val="001F0B9C"/>
    <w:rsid w:val="001F0EAC"/>
    <w:rsid w:val="001F0F2C"/>
    <w:rsid w:val="001F0FF3"/>
    <w:rsid w:val="001F103A"/>
    <w:rsid w:val="001F2862"/>
    <w:rsid w:val="001F3200"/>
    <w:rsid w:val="001F3D26"/>
    <w:rsid w:val="001F74B7"/>
    <w:rsid w:val="001F74F2"/>
    <w:rsid w:val="002011D3"/>
    <w:rsid w:val="00201E18"/>
    <w:rsid w:val="002023C7"/>
    <w:rsid w:val="00202A4E"/>
    <w:rsid w:val="00203CE0"/>
    <w:rsid w:val="00207E1E"/>
    <w:rsid w:val="00211AFB"/>
    <w:rsid w:val="00212F62"/>
    <w:rsid w:val="00214996"/>
    <w:rsid w:val="002178EB"/>
    <w:rsid w:val="00220F3B"/>
    <w:rsid w:val="0022216B"/>
    <w:rsid w:val="002231F7"/>
    <w:rsid w:val="00224DA3"/>
    <w:rsid w:val="00225DC6"/>
    <w:rsid w:val="002262BA"/>
    <w:rsid w:val="002324D4"/>
    <w:rsid w:val="00234918"/>
    <w:rsid w:val="00234B1C"/>
    <w:rsid w:val="00234FEC"/>
    <w:rsid w:val="0024473A"/>
    <w:rsid w:val="00246185"/>
    <w:rsid w:val="002463E5"/>
    <w:rsid w:val="00246CA6"/>
    <w:rsid w:val="00250582"/>
    <w:rsid w:val="00251812"/>
    <w:rsid w:val="002522CC"/>
    <w:rsid w:val="0025237B"/>
    <w:rsid w:val="002559BA"/>
    <w:rsid w:val="0025733E"/>
    <w:rsid w:val="00257F15"/>
    <w:rsid w:val="00263026"/>
    <w:rsid w:val="002643A3"/>
    <w:rsid w:val="0026658E"/>
    <w:rsid w:val="002667C0"/>
    <w:rsid w:val="002700E5"/>
    <w:rsid w:val="002701D3"/>
    <w:rsid w:val="002729B6"/>
    <w:rsid w:val="002747CE"/>
    <w:rsid w:val="0027683B"/>
    <w:rsid w:val="00280364"/>
    <w:rsid w:val="00280A6A"/>
    <w:rsid w:val="002832F9"/>
    <w:rsid w:val="00283422"/>
    <w:rsid w:val="00284DEA"/>
    <w:rsid w:val="0028508E"/>
    <w:rsid w:val="002854C2"/>
    <w:rsid w:val="00290BB4"/>
    <w:rsid w:val="00290BF1"/>
    <w:rsid w:val="00292E80"/>
    <w:rsid w:val="00293A12"/>
    <w:rsid w:val="002956EF"/>
    <w:rsid w:val="00296426"/>
    <w:rsid w:val="002A013D"/>
    <w:rsid w:val="002A09E1"/>
    <w:rsid w:val="002A1486"/>
    <w:rsid w:val="002A15C5"/>
    <w:rsid w:val="002A5195"/>
    <w:rsid w:val="002A616B"/>
    <w:rsid w:val="002A6528"/>
    <w:rsid w:val="002A6A34"/>
    <w:rsid w:val="002A7B0B"/>
    <w:rsid w:val="002B148F"/>
    <w:rsid w:val="002B273B"/>
    <w:rsid w:val="002B2BA5"/>
    <w:rsid w:val="002B3267"/>
    <w:rsid w:val="002B4A7D"/>
    <w:rsid w:val="002B5000"/>
    <w:rsid w:val="002B50B4"/>
    <w:rsid w:val="002B595C"/>
    <w:rsid w:val="002B757A"/>
    <w:rsid w:val="002C2EC6"/>
    <w:rsid w:val="002C3D88"/>
    <w:rsid w:val="002C470D"/>
    <w:rsid w:val="002C5B32"/>
    <w:rsid w:val="002C7079"/>
    <w:rsid w:val="002D0463"/>
    <w:rsid w:val="002D25D8"/>
    <w:rsid w:val="002D37A5"/>
    <w:rsid w:val="002D418C"/>
    <w:rsid w:val="002D4D64"/>
    <w:rsid w:val="002E002B"/>
    <w:rsid w:val="002E18C7"/>
    <w:rsid w:val="002E19EA"/>
    <w:rsid w:val="002E24E9"/>
    <w:rsid w:val="002E2EBF"/>
    <w:rsid w:val="002E3DC0"/>
    <w:rsid w:val="002E3FE3"/>
    <w:rsid w:val="002E5012"/>
    <w:rsid w:val="002E5EFF"/>
    <w:rsid w:val="002E669A"/>
    <w:rsid w:val="002E6DA0"/>
    <w:rsid w:val="002E738B"/>
    <w:rsid w:val="002E7B66"/>
    <w:rsid w:val="002F1BA0"/>
    <w:rsid w:val="002F2222"/>
    <w:rsid w:val="002F3AEF"/>
    <w:rsid w:val="002F5AD9"/>
    <w:rsid w:val="002F6E46"/>
    <w:rsid w:val="00300423"/>
    <w:rsid w:val="00300B74"/>
    <w:rsid w:val="003053D0"/>
    <w:rsid w:val="003057BD"/>
    <w:rsid w:val="003074BC"/>
    <w:rsid w:val="00307B5A"/>
    <w:rsid w:val="00311378"/>
    <w:rsid w:val="00312054"/>
    <w:rsid w:val="00314CB1"/>
    <w:rsid w:val="00315E12"/>
    <w:rsid w:val="003176D4"/>
    <w:rsid w:val="003216F3"/>
    <w:rsid w:val="00324119"/>
    <w:rsid w:val="0032433E"/>
    <w:rsid w:val="00325EA1"/>
    <w:rsid w:val="00330298"/>
    <w:rsid w:val="003303A6"/>
    <w:rsid w:val="0033089A"/>
    <w:rsid w:val="00330D1B"/>
    <w:rsid w:val="00330F09"/>
    <w:rsid w:val="00332011"/>
    <w:rsid w:val="003344FF"/>
    <w:rsid w:val="003346E0"/>
    <w:rsid w:val="00336972"/>
    <w:rsid w:val="00336C49"/>
    <w:rsid w:val="00337356"/>
    <w:rsid w:val="003400DC"/>
    <w:rsid w:val="00340638"/>
    <w:rsid w:val="00341B4C"/>
    <w:rsid w:val="00342B30"/>
    <w:rsid w:val="003452A3"/>
    <w:rsid w:val="003475CF"/>
    <w:rsid w:val="003477D0"/>
    <w:rsid w:val="00351BF4"/>
    <w:rsid w:val="00352662"/>
    <w:rsid w:val="00353C20"/>
    <w:rsid w:val="003552B9"/>
    <w:rsid w:val="003567D6"/>
    <w:rsid w:val="003579AF"/>
    <w:rsid w:val="00357B76"/>
    <w:rsid w:val="0036008D"/>
    <w:rsid w:val="003605C4"/>
    <w:rsid w:val="00360868"/>
    <w:rsid w:val="003619EF"/>
    <w:rsid w:val="0036328B"/>
    <w:rsid w:val="00364421"/>
    <w:rsid w:val="003670FE"/>
    <w:rsid w:val="00370113"/>
    <w:rsid w:val="00371035"/>
    <w:rsid w:val="003726B9"/>
    <w:rsid w:val="003734EF"/>
    <w:rsid w:val="00374D04"/>
    <w:rsid w:val="00375F22"/>
    <w:rsid w:val="00376AE9"/>
    <w:rsid w:val="003779F2"/>
    <w:rsid w:val="00380656"/>
    <w:rsid w:val="0038126D"/>
    <w:rsid w:val="0038295D"/>
    <w:rsid w:val="0038466E"/>
    <w:rsid w:val="00386ED1"/>
    <w:rsid w:val="00391583"/>
    <w:rsid w:val="003915FA"/>
    <w:rsid w:val="003919E7"/>
    <w:rsid w:val="00391B7E"/>
    <w:rsid w:val="003920C2"/>
    <w:rsid w:val="00392A84"/>
    <w:rsid w:val="00392F47"/>
    <w:rsid w:val="00394025"/>
    <w:rsid w:val="003970C0"/>
    <w:rsid w:val="003A026E"/>
    <w:rsid w:val="003A07AC"/>
    <w:rsid w:val="003A11EF"/>
    <w:rsid w:val="003A3B7F"/>
    <w:rsid w:val="003A5EA3"/>
    <w:rsid w:val="003A6ED2"/>
    <w:rsid w:val="003A7398"/>
    <w:rsid w:val="003B0079"/>
    <w:rsid w:val="003B12EB"/>
    <w:rsid w:val="003B2CB1"/>
    <w:rsid w:val="003B3422"/>
    <w:rsid w:val="003B52B0"/>
    <w:rsid w:val="003B5833"/>
    <w:rsid w:val="003B5BE9"/>
    <w:rsid w:val="003C05F6"/>
    <w:rsid w:val="003C1852"/>
    <w:rsid w:val="003C3435"/>
    <w:rsid w:val="003C3E8C"/>
    <w:rsid w:val="003C50CF"/>
    <w:rsid w:val="003C575E"/>
    <w:rsid w:val="003C5CF2"/>
    <w:rsid w:val="003C6FC1"/>
    <w:rsid w:val="003C71CB"/>
    <w:rsid w:val="003C7E14"/>
    <w:rsid w:val="003D0133"/>
    <w:rsid w:val="003D1D23"/>
    <w:rsid w:val="003D3F47"/>
    <w:rsid w:val="003D4C29"/>
    <w:rsid w:val="003D50F6"/>
    <w:rsid w:val="003D5A99"/>
    <w:rsid w:val="003D6DAA"/>
    <w:rsid w:val="003D6F2D"/>
    <w:rsid w:val="003D6F37"/>
    <w:rsid w:val="003D7B39"/>
    <w:rsid w:val="003E04B2"/>
    <w:rsid w:val="003E086E"/>
    <w:rsid w:val="003E348A"/>
    <w:rsid w:val="003E5DA5"/>
    <w:rsid w:val="003F2452"/>
    <w:rsid w:val="003F48C9"/>
    <w:rsid w:val="003F5653"/>
    <w:rsid w:val="00400205"/>
    <w:rsid w:val="00400F23"/>
    <w:rsid w:val="0040119D"/>
    <w:rsid w:val="00403C95"/>
    <w:rsid w:val="0040606E"/>
    <w:rsid w:val="00406181"/>
    <w:rsid w:val="00406C3C"/>
    <w:rsid w:val="004070B6"/>
    <w:rsid w:val="004101DA"/>
    <w:rsid w:val="00410FF4"/>
    <w:rsid w:val="00411CB2"/>
    <w:rsid w:val="00412450"/>
    <w:rsid w:val="004140C2"/>
    <w:rsid w:val="00414B98"/>
    <w:rsid w:val="00417DDA"/>
    <w:rsid w:val="004209B1"/>
    <w:rsid w:val="00420DD4"/>
    <w:rsid w:val="00421F59"/>
    <w:rsid w:val="004221E2"/>
    <w:rsid w:val="00422A07"/>
    <w:rsid w:val="00423454"/>
    <w:rsid w:val="00426B46"/>
    <w:rsid w:val="00427EE9"/>
    <w:rsid w:val="00430DDC"/>
    <w:rsid w:val="0043306A"/>
    <w:rsid w:val="004333D4"/>
    <w:rsid w:val="00433C10"/>
    <w:rsid w:val="0043488D"/>
    <w:rsid w:val="00435238"/>
    <w:rsid w:val="00435AD1"/>
    <w:rsid w:val="004363F4"/>
    <w:rsid w:val="00437F35"/>
    <w:rsid w:val="00437FF1"/>
    <w:rsid w:val="00440DB9"/>
    <w:rsid w:val="00440FE0"/>
    <w:rsid w:val="00443775"/>
    <w:rsid w:val="00445ABD"/>
    <w:rsid w:val="00445DED"/>
    <w:rsid w:val="004462B2"/>
    <w:rsid w:val="00446BDB"/>
    <w:rsid w:val="00450C5D"/>
    <w:rsid w:val="00450E56"/>
    <w:rsid w:val="00451CA7"/>
    <w:rsid w:val="00452D61"/>
    <w:rsid w:val="0045389C"/>
    <w:rsid w:val="004541F2"/>
    <w:rsid w:val="004576EF"/>
    <w:rsid w:val="00462B79"/>
    <w:rsid w:val="0047416B"/>
    <w:rsid w:val="0047425B"/>
    <w:rsid w:val="00474BE3"/>
    <w:rsid w:val="00474FFB"/>
    <w:rsid w:val="00477F2C"/>
    <w:rsid w:val="0048036C"/>
    <w:rsid w:val="00482AB6"/>
    <w:rsid w:val="00483C1A"/>
    <w:rsid w:val="004844E0"/>
    <w:rsid w:val="00484AD1"/>
    <w:rsid w:val="00484B73"/>
    <w:rsid w:val="00485ECF"/>
    <w:rsid w:val="00487190"/>
    <w:rsid w:val="00487D6E"/>
    <w:rsid w:val="00490A53"/>
    <w:rsid w:val="00493B9D"/>
    <w:rsid w:val="0049457C"/>
    <w:rsid w:val="004957F6"/>
    <w:rsid w:val="00495988"/>
    <w:rsid w:val="004966ED"/>
    <w:rsid w:val="00497133"/>
    <w:rsid w:val="00497DAE"/>
    <w:rsid w:val="004A28D9"/>
    <w:rsid w:val="004A3607"/>
    <w:rsid w:val="004A4DC7"/>
    <w:rsid w:val="004A554F"/>
    <w:rsid w:val="004A5C40"/>
    <w:rsid w:val="004A677D"/>
    <w:rsid w:val="004A6F70"/>
    <w:rsid w:val="004A73B9"/>
    <w:rsid w:val="004A7589"/>
    <w:rsid w:val="004B2CB8"/>
    <w:rsid w:val="004B355C"/>
    <w:rsid w:val="004B397A"/>
    <w:rsid w:val="004B3EA7"/>
    <w:rsid w:val="004B427D"/>
    <w:rsid w:val="004B5864"/>
    <w:rsid w:val="004B5F6A"/>
    <w:rsid w:val="004B6FC5"/>
    <w:rsid w:val="004B73D6"/>
    <w:rsid w:val="004B74C6"/>
    <w:rsid w:val="004C2ABA"/>
    <w:rsid w:val="004C3610"/>
    <w:rsid w:val="004C40B4"/>
    <w:rsid w:val="004C732C"/>
    <w:rsid w:val="004D0A19"/>
    <w:rsid w:val="004D2CE0"/>
    <w:rsid w:val="004D50DD"/>
    <w:rsid w:val="004D57B5"/>
    <w:rsid w:val="004D657C"/>
    <w:rsid w:val="004D7432"/>
    <w:rsid w:val="004E1537"/>
    <w:rsid w:val="004E29EA"/>
    <w:rsid w:val="004E2FDD"/>
    <w:rsid w:val="004E3A65"/>
    <w:rsid w:val="004E477F"/>
    <w:rsid w:val="004E5A62"/>
    <w:rsid w:val="004E6863"/>
    <w:rsid w:val="004E6B60"/>
    <w:rsid w:val="004F05A6"/>
    <w:rsid w:val="004F259D"/>
    <w:rsid w:val="004F58C3"/>
    <w:rsid w:val="004F5F13"/>
    <w:rsid w:val="004F6593"/>
    <w:rsid w:val="004F6D4F"/>
    <w:rsid w:val="004F7D9D"/>
    <w:rsid w:val="005004CA"/>
    <w:rsid w:val="0050080C"/>
    <w:rsid w:val="005024C5"/>
    <w:rsid w:val="00502E45"/>
    <w:rsid w:val="0050515F"/>
    <w:rsid w:val="005067B5"/>
    <w:rsid w:val="005075AE"/>
    <w:rsid w:val="005142B6"/>
    <w:rsid w:val="00516B46"/>
    <w:rsid w:val="00517115"/>
    <w:rsid w:val="00517C07"/>
    <w:rsid w:val="00527EAC"/>
    <w:rsid w:val="0053135A"/>
    <w:rsid w:val="005319D2"/>
    <w:rsid w:val="00531E37"/>
    <w:rsid w:val="00531F60"/>
    <w:rsid w:val="00533B72"/>
    <w:rsid w:val="00533EA3"/>
    <w:rsid w:val="005343EB"/>
    <w:rsid w:val="005351A6"/>
    <w:rsid w:val="0053571A"/>
    <w:rsid w:val="00536D77"/>
    <w:rsid w:val="00537377"/>
    <w:rsid w:val="00537615"/>
    <w:rsid w:val="00537667"/>
    <w:rsid w:val="00537ABF"/>
    <w:rsid w:val="00537EA4"/>
    <w:rsid w:val="00540E4E"/>
    <w:rsid w:val="005414BF"/>
    <w:rsid w:val="005414C4"/>
    <w:rsid w:val="005423BC"/>
    <w:rsid w:val="005453DA"/>
    <w:rsid w:val="00545458"/>
    <w:rsid w:val="00545EC6"/>
    <w:rsid w:val="0054741A"/>
    <w:rsid w:val="00552225"/>
    <w:rsid w:val="00552903"/>
    <w:rsid w:val="00552FEE"/>
    <w:rsid w:val="00553D41"/>
    <w:rsid w:val="00554625"/>
    <w:rsid w:val="00554E69"/>
    <w:rsid w:val="005556D7"/>
    <w:rsid w:val="00555EEF"/>
    <w:rsid w:val="00562ED2"/>
    <w:rsid w:val="005631BE"/>
    <w:rsid w:val="00563A23"/>
    <w:rsid w:val="0056415C"/>
    <w:rsid w:val="00566A02"/>
    <w:rsid w:val="00567247"/>
    <w:rsid w:val="005707E9"/>
    <w:rsid w:val="0057218F"/>
    <w:rsid w:val="00573CC9"/>
    <w:rsid w:val="005740B7"/>
    <w:rsid w:val="00575E0A"/>
    <w:rsid w:val="00577C40"/>
    <w:rsid w:val="00582F11"/>
    <w:rsid w:val="00584FEA"/>
    <w:rsid w:val="00585A88"/>
    <w:rsid w:val="00586B0E"/>
    <w:rsid w:val="00586CAF"/>
    <w:rsid w:val="0058702C"/>
    <w:rsid w:val="00587D86"/>
    <w:rsid w:val="0059028E"/>
    <w:rsid w:val="00590D50"/>
    <w:rsid w:val="00592C50"/>
    <w:rsid w:val="00592DB8"/>
    <w:rsid w:val="00593317"/>
    <w:rsid w:val="00596208"/>
    <w:rsid w:val="005965F6"/>
    <w:rsid w:val="00596CB9"/>
    <w:rsid w:val="00597FFD"/>
    <w:rsid w:val="005A0EA2"/>
    <w:rsid w:val="005A1A02"/>
    <w:rsid w:val="005A267D"/>
    <w:rsid w:val="005A2C22"/>
    <w:rsid w:val="005A32D4"/>
    <w:rsid w:val="005A32F7"/>
    <w:rsid w:val="005A5847"/>
    <w:rsid w:val="005A58E8"/>
    <w:rsid w:val="005B21FB"/>
    <w:rsid w:val="005B2AEA"/>
    <w:rsid w:val="005B4712"/>
    <w:rsid w:val="005C0AA9"/>
    <w:rsid w:val="005C123B"/>
    <w:rsid w:val="005C2849"/>
    <w:rsid w:val="005C2C8E"/>
    <w:rsid w:val="005C5E38"/>
    <w:rsid w:val="005C773C"/>
    <w:rsid w:val="005D0BFB"/>
    <w:rsid w:val="005D0E5C"/>
    <w:rsid w:val="005D2D79"/>
    <w:rsid w:val="005D35D2"/>
    <w:rsid w:val="005D568A"/>
    <w:rsid w:val="005D6767"/>
    <w:rsid w:val="005D6C8C"/>
    <w:rsid w:val="005D6DDA"/>
    <w:rsid w:val="005D720B"/>
    <w:rsid w:val="005D7438"/>
    <w:rsid w:val="005E00E8"/>
    <w:rsid w:val="005E029A"/>
    <w:rsid w:val="005E0927"/>
    <w:rsid w:val="005E0B60"/>
    <w:rsid w:val="005E0B9E"/>
    <w:rsid w:val="005E1C9C"/>
    <w:rsid w:val="005E2E3A"/>
    <w:rsid w:val="005E557F"/>
    <w:rsid w:val="005E6DD9"/>
    <w:rsid w:val="005E7E86"/>
    <w:rsid w:val="005F051C"/>
    <w:rsid w:val="005F4278"/>
    <w:rsid w:val="005F45BF"/>
    <w:rsid w:val="005F5C4B"/>
    <w:rsid w:val="00603085"/>
    <w:rsid w:val="006046F1"/>
    <w:rsid w:val="00604E6E"/>
    <w:rsid w:val="00610980"/>
    <w:rsid w:val="00610A98"/>
    <w:rsid w:val="006117B0"/>
    <w:rsid w:val="00611F5F"/>
    <w:rsid w:val="0061222E"/>
    <w:rsid w:val="00612449"/>
    <w:rsid w:val="006136C4"/>
    <w:rsid w:val="00613EF0"/>
    <w:rsid w:val="006144C1"/>
    <w:rsid w:val="006148D6"/>
    <w:rsid w:val="00614A10"/>
    <w:rsid w:val="00614EF5"/>
    <w:rsid w:val="00616221"/>
    <w:rsid w:val="006218C6"/>
    <w:rsid w:val="00622501"/>
    <w:rsid w:val="0062443D"/>
    <w:rsid w:val="006248CD"/>
    <w:rsid w:val="00624B2B"/>
    <w:rsid w:val="006256E9"/>
    <w:rsid w:val="00626672"/>
    <w:rsid w:val="006275FB"/>
    <w:rsid w:val="00630417"/>
    <w:rsid w:val="006308E9"/>
    <w:rsid w:val="0063266A"/>
    <w:rsid w:val="00640A39"/>
    <w:rsid w:val="006427B5"/>
    <w:rsid w:val="006430EE"/>
    <w:rsid w:val="00643C63"/>
    <w:rsid w:val="00644C06"/>
    <w:rsid w:val="00645880"/>
    <w:rsid w:val="00645E02"/>
    <w:rsid w:val="00645E43"/>
    <w:rsid w:val="00647234"/>
    <w:rsid w:val="006517E5"/>
    <w:rsid w:val="0065419A"/>
    <w:rsid w:val="00655806"/>
    <w:rsid w:val="00655BB7"/>
    <w:rsid w:val="00655BF6"/>
    <w:rsid w:val="00656880"/>
    <w:rsid w:val="00657CD2"/>
    <w:rsid w:val="00657CE8"/>
    <w:rsid w:val="00660ACA"/>
    <w:rsid w:val="00661A87"/>
    <w:rsid w:val="00664E70"/>
    <w:rsid w:val="00667000"/>
    <w:rsid w:val="00673DA3"/>
    <w:rsid w:val="006750E0"/>
    <w:rsid w:val="00677447"/>
    <w:rsid w:val="006803C9"/>
    <w:rsid w:val="006804A5"/>
    <w:rsid w:val="00680A34"/>
    <w:rsid w:val="00682A52"/>
    <w:rsid w:val="006830F9"/>
    <w:rsid w:val="00684F11"/>
    <w:rsid w:val="00684FF5"/>
    <w:rsid w:val="0068507D"/>
    <w:rsid w:val="006852C7"/>
    <w:rsid w:val="00685837"/>
    <w:rsid w:val="00687F18"/>
    <w:rsid w:val="00692E20"/>
    <w:rsid w:val="006945B0"/>
    <w:rsid w:val="00695E7D"/>
    <w:rsid w:val="006A1D1B"/>
    <w:rsid w:val="006A2918"/>
    <w:rsid w:val="006A6B48"/>
    <w:rsid w:val="006A70DE"/>
    <w:rsid w:val="006A7209"/>
    <w:rsid w:val="006B3E91"/>
    <w:rsid w:val="006B56F8"/>
    <w:rsid w:val="006B7623"/>
    <w:rsid w:val="006C1CA2"/>
    <w:rsid w:val="006C2029"/>
    <w:rsid w:val="006C4DA0"/>
    <w:rsid w:val="006C51B8"/>
    <w:rsid w:val="006C5464"/>
    <w:rsid w:val="006C59B4"/>
    <w:rsid w:val="006C5B8D"/>
    <w:rsid w:val="006C7E66"/>
    <w:rsid w:val="006D1231"/>
    <w:rsid w:val="006D1F7D"/>
    <w:rsid w:val="006D4D85"/>
    <w:rsid w:val="006D721A"/>
    <w:rsid w:val="006E1798"/>
    <w:rsid w:val="006E1FB1"/>
    <w:rsid w:val="006E20DE"/>
    <w:rsid w:val="006E4279"/>
    <w:rsid w:val="006E499A"/>
    <w:rsid w:val="006E4CF6"/>
    <w:rsid w:val="006E59E3"/>
    <w:rsid w:val="006E5F8B"/>
    <w:rsid w:val="006E6B58"/>
    <w:rsid w:val="006E70E4"/>
    <w:rsid w:val="006F0C5E"/>
    <w:rsid w:val="006F12DD"/>
    <w:rsid w:val="006F4EB4"/>
    <w:rsid w:val="006F57F7"/>
    <w:rsid w:val="006F6DFD"/>
    <w:rsid w:val="006F6E47"/>
    <w:rsid w:val="006F7803"/>
    <w:rsid w:val="006F7E5E"/>
    <w:rsid w:val="00701F55"/>
    <w:rsid w:val="0070286E"/>
    <w:rsid w:val="00706259"/>
    <w:rsid w:val="00706577"/>
    <w:rsid w:val="00707B4A"/>
    <w:rsid w:val="00710C22"/>
    <w:rsid w:val="007117C5"/>
    <w:rsid w:val="0071295D"/>
    <w:rsid w:val="00716AC6"/>
    <w:rsid w:val="00716B3D"/>
    <w:rsid w:val="00717391"/>
    <w:rsid w:val="00720E12"/>
    <w:rsid w:val="007234DE"/>
    <w:rsid w:val="00725895"/>
    <w:rsid w:val="00726C63"/>
    <w:rsid w:val="00726D3B"/>
    <w:rsid w:val="00727621"/>
    <w:rsid w:val="007321E6"/>
    <w:rsid w:val="007325AD"/>
    <w:rsid w:val="00733094"/>
    <w:rsid w:val="00734273"/>
    <w:rsid w:val="007350AB"/>
    <w:rsid w:val="00737F1E"/>
    <w:rsid w:val="0074001E"/>
    <w:rsid w:val="00741072"/>
    <w:rsid w:val="00741ED3"/>
    <w:rsid w:val="00747DEB"/>
    <w:rsid w:val="00750CE7"/>
    <w:rsid w:val="00751514"/>
    <w:rsid w:val="00752A8C"/>
    <w:rsid w:val="00752DF1"/>
    <w:rsid w:val="00753E03"/>
    <w:rsid w:val="00754018"/>
    <w:rsid w:val="0075515E"/>
    <w:rsid w:val="007557FA"/>
    <w:rsid w:val="00755F00"/>
    <w:rsid w:val="007563CE"/>
    <w:rsid w:val="00756B0B"/>
    <w:rsid w:val="00757850"/>
    <w:rsid w:val="00757B8D"/>
    <w:rsid w:val="00760B28"/>
    <w:rsid w:val="0076142D"/>
    <w:rsid w:val="00766F25"/>
    <w:rsid w:val="00771960"/>
    <w:rsid w:val="00773310"/>
    <w:rsid w:val="0077348D"/>
    <w:rsid w:val="00773E54"/>
    <w:rsid w:val="0077644B"/>
    <w:rsid w:val="007767E3"/>
    <w:rsid w:val="00776FF0"/>
    <w:rsid w:val="007770F9"/>
    <w:rsid w:val="007776BE"/>
    <w:rsid w:val="00777D18"/>
    <w:rsid w:val="007810AA"/>
    <w:rsid w:val="00781148"/>
    <w:rsid w:val="00782DAE"/>
    <w:rsid w:val="00785073"/>
    <w:rsid w:val="007856FF"/>
    <w:rsid w:val="00785F4B"/>
    <w:rsid w:val="00786106"/>
    <w:rsid w:val="00787FD9"/>
    <w:rsid w:val="00791061"/>
    <w:rsid w:val="007911DA"/>
    <w:rsid w:val="007919E1"/>
    <w:rsid w:val="00792BE5"/>
    <w:rsid w:val="00795365"/>
    <w:rsid w:val="0079686F"/>
    <w:rsid w:val="007A3180"/>
    <w:rsid w:val="007A3A36"/>
    <w:rsid w:val="007A495B"/>
    <w:rsid w:val="007A544C"/>
    <w:rsid w:val="007A5F8A"/>
    <w:rsid w:val="007A66F7"/>
    <w:rsid w:val="007A73B0"/>
    <w:rsid w:val="007B03B4"/>
    <w:rsid w:val="007B35B6"/>
    <w:rsid w:val="007B5354"/>
    <w:rsid w:val="007B5AC3"/>
    <w:rsid w:val="007B5B7F"/>
    <w:rsid w:val="007B697E"/>
    <w:rsid w:val="007B6E7B"/>
    <w:rsid w:val="007B7B2F"/>
    <w:rsid w:val="007C0909"/>
    <w:rsid w:val="007C107C"/>
    <w:rsid w:val="007C13BC"/>
    <w:rsid w:val="007C1CBA"/>
    <w:rsid w:val="007C38BF"/>
    <w:rsid w:val="007C3BFE"/>
    <w:rsid w:val="007C3D8E"/>
    <w:rsid w:val="007C537D"/>
    <w:rsid w:val="007C6442"/>
    <w:rsid w:val="007C796B"/>
    <w:rsid w:val="007D06AE"/>
    <w:rsid w:val="007D1128"/>
    <w:rsid w:val="007D1367"/>
    <w:rsid w:val="007D1AFF"/>
    <w:rsid w:val="007D32D8"/>
    <w:rsid w:val="007D468E"/>
    <w:rsid w:val="007D506F"/>
    <w:rsid w:val="007D5382"/>
    <w:rsid w:val="007D72BF"/>
    <w:rsid w:val="007D7696"/>
    <w:rsid w:val="007D7FFC"/>
    <w:rsid w:val="007E063B"/>
    <w:rsid w:val="007E28A4"/>
    <w:rsid w:val="007E3901"/>
    <w:rsid w:val="007E72C3"/>
    <w:rsid w:val="007E7BBF"/>
    <w:rsid w:val="007F04DF"/>
    <w:rsid w:val="007F153E"/>
    <w:rsid w:val="007F1AAD"/>
    <w:rsid w:val="007F1C23"/>
    <w:rsid w:val="007F39F9"/>
    <w:rsid w:val="007F3D7C"/>
    <w:rsid w:val="007F400A"/>
    <w:rsid w:val="007F4258"/>
    <w:rsid w:val="007F45A0"/>
    <w:rsid w:val="007F4CE7"/>
    <w:rsid w:val="007F5B74"/>
    <w:rsid w:val="007F7DF1"/>
    <w:rsid w:val="00800B95"/>
    <w:rsid w:val="00801AC9"/>
    <w:rsid w:val="00803370"/>
    <w:rsid w:val="00804589"/>
    <w:rsid w:val="0080609C"/>
    <w:rsid w:val="00806702"/>
    <w:rsid w:val="008073FF"/>
    <w:rsid w:val="0081093A"/>
    <w:rsid w:val="008157CC"/>
    <w:rsid w:val="00815CA4"/>
    <w:rsid w:val="00817892"/>
    <w:rsid w:val="00817C28"/>
    <w:rsid w:val="008208C1"/>
    <w:rsid w:val="00823503"/>
    <w:rsid w:val="00825D0A"/>
    <w:rsid w:val="00831E68"/>
    <w:rsid w:val="00831FF0"/>
    <w:rsid w:val="0083277D"/>
    <w:rsid w:val="00835DBB"/>
    <w:rsid w:val="00840412"/>
    <w:rsid w:val="00845036"/>
    <w:rsid w:val="008459C9"/>
    <w:rsid w:val="00845A04"/>
    <w:rsid w:val="008466A9"/>
    <w:rsid w:val="00846DBE"/>
    <w:rsid w:val="00847050"/>
    <w:rsid w:val="008512E6"/>
    <w:rsid w:val="008521BE"/>
    <w:rsid w:val="008523D8"/>
    <w:rsid w:val="008525CE"/>
    <w:rsid w:val="00853CC4"/>
    <w:rsid w:val="00855369"/>
    <w:rsid w:val="008609D4"/>
    <w:rsid w:val="008615A4"/>
    <w:rsid w:val="0086265E"/>
    <w:rsid w:val="008647EC"/>
    <w:rsid w:val="00864AE7"/>
    <w:rsid w:val="00864F0E"/>
    <w:rsid w:val="008679B4"/>
    <w:rsid w:val="00867E02"/>
    <w:rsid w:val="00867FA4"/>
    <w:rsid w:val="008706E2"/>
    <w:rsid w:val="00870B3A"/>
    <w:rsid w:val="00874A34"/>
    <w:rsid w:val="008759BB"/>
    <w:rsid w:val="00880420"/>
    <w:rsid w:val="0088048E"/>
    <w:rsid w:val="00881044"/>
    <w:rsid w:val="00881434"/>
    <w:rsid w:val="008829EC"/>
    <w:rsid w:val="00883315"/>
    <w:rsid w:val="008845F3"/>
    <w:rsid w:val="0088461A"/>
    <w:rsid w:val="0088523D"/>
    <w:rsid w:val="00885A92"/>
    <w:rsid w:val="00885F76"/>
    <w:rsid w:val="00886712"/>
    <w:rsid w:val="00890073"/>
    <w:rsid w:val="00890102"/>
    <w:rsid w:val="008906C7"/>
    <w:rsid w:val="00890AC5"/>
    <w:rsid w:val="0089165B"/>
    <w:rsid w:val="00891BD3"/>
    <w:rsid w:val="00892858"/>
    <w:rsid w:val="00892C72"/>
    <w:rsid w:val="008941C6"/>
    <w:rsid w:val="00894EB4"/>
    <w:rsid w:val="00896AB4"/>
    <w:rsid w:val="008977A5"/>
    <w:rsid w:val="0089781E"/>
    <w:rsid w:val="00897A5A"/>
    <w:rsid w:val="008A1945"/>
    <w:rsid w:val="008A1F57"/>
    <w:rsid w:val="008A2DD3"/>
    <w:rsid w:val="008A3847"/>
    <w:rsid w:val="008A5C71"/>
    <w:rsid w:val="008A76A3"/>
    <w:rsid w:val="008A77F3"/>
    <w:rsid w:val="008B04B6"/>
    <w:rsid w:val="008B08C4"/>
    <w:rsid w:val="008B1475"/>
    <w:rsid w:val="008B1CBA"/>
    <w:rsid w:val="008B2767"/>
    <w:rsid w:val="008B319E"/>
    <w:rsid w:val="008B3C5C"/>
    <w:rsid w:val="008B4F4C"/>
    <w:rsid w:val="008B6ECE"/>
    <w:rsid w:val="008B7C6F"/>
    <w:rsid w:val="008C0B87"/>
    <w:rsid w:val="008D44B5"/>
    <w:rsid w:val="008D46DA"/>
    <w:rsid w:val="008D6B38"/>
    <w:rsid w:val="008D77E5"/>
    <w:rsid w:val="008D7CBF"/>
    <w:rsid w:val="008E2DF8"/>
    <w:rsid w:val="008E4631"/>
    <w:rsid w:val="008E59A4"/>
    <w:rsid w:val="008E7593"/>
    <w:rsid w:val="008F0BF0"/>
    <w:rsid w:val="008F0E49"/>
    <w:rsid w:val="008F2ACB"/>
    <w:rsid w:val="008F3E46"/>
    <w:rsid w:val="008F526E"/>
    <w:rsid w:val="008F7017"/>
    <w:rsid w:val="0090011B"/>
    <w:rsid w:val="0090161F"/>
    <w:rsid w:val="00902111"/>
    <w:rsid w:val="00902D72"/>
    <w:rsid w:val="00902E7F"/>
    <w:rsid w:val="00905194"/>
    <w:rsid w:val="00905D12"/>
    <w:rsid w:val="00906DB1"/>
    <w:rsid w:val="00907207"/>
    <w:rsid w:val="00910523"/>
    <w:rsid w:val="009122A2"/>
    <w:rsid w:val="009148A6"/>
    <w:rsid w:val="00916AD7"/>
    <w:rsid w:val="0091750C"/>
    <w:rsid w:val="009210E2"/>
    <w:rsid w:val="00921473"/>
    <w:rsid w:val="009225A5"/>
    <w:rsid w:val="00924356"/>
    <w:rsid w:val="00924D66"/>
    <w:rsid w:val="009251BE"/>
    <w:rsid w:val="00927BA5"/>
    <w:rsid w:val="00927C5D"/>
    <w:rsid w:val="00931117"/>
    <w:rsid w:val="00931DF5"/>
    <w:rsid w:val="00932493"/>
    <w:rsid w:val="009339D6"/>
    <w:rsid w:val="00934016"/>
    <w:rsid w:val="00936259"/>
    <w:rsid w:val="0094131E"/>
    <w:rsid w:val="00941395"/>
    <w:rsid w:val="00943243"/>
    <w:rsid w:val="00944D71"/>
    <w:rsid w:val="00944F46"/>
    <w:rsid w:val="0094707F"/>
    <w:rsid w:val="00950D90"/>
    <w:rsid w:val="009518D4"/>
    <w:rsid w:val="00952CEB"/>
    <w:rsid w:val="00953B30"/>
    <w:rsid w:val="00954662"/>
    <w:rsid w:val="00956F8B"/>
    <w:rsid w:val="009610CD"/>
    <w:rsid w:val="00962FD5"/>
    <w:rsid w:val="00963515"/>
    <w:rsid w:val="00963A46"/>
    <w:rsid w:val="00965A60"/>
    <w:rsid w:val="009664AC"/>
    <w:rsid w:val="00966800"/>
    <w:rsid w:val="0096791F"/>
    <w:rsid w:val="00967A76"/>
    <w:rsid w:val="00970DDE"/>
    <w:rsid w:val="00971879"/>
    <w:rsid w:val="00971D8D"/>
    <w:rsid w:val="00974889"/>
    <w:rsid w:val="00975C84"/>
    <w:rsid w:val="009768B0"/>
    <w:rsid w:val="00976B61"/>
    <w:rsid w:val="00976E8B"/>
    <w:rsid w:val="00977F34"/>
    <w:rsid w:val="009801CF"/>
    <w:rsid w:val="00980D25"/>
    <w:rsid w:val="00981C5B"/>
    <w:rsid w:val="00982CB3"/>
    <w:rsid w:val="00983544"/>
    <w:rsid w:val="009835CE"/>
    <w:rsid w:val="009838DF"/>
    <w:rsid w:val="00991F99"/>
    <w:rsid w:val="00992948"/>
    <w:rsid w:val="00993AA2"/>
    <w:rsid w:val="0099446F"/>
    <w:rsid w:val="00994B67"/>
    <w:rsid w:val="00996EE8"/>
    <w:rsid w:val="00997F5F"/>
    <w:rsid w:val="009A171E"/>
    <w:rsid w:val="009A1EE0"/>
    <w:rsid w:val="009A22AC"/>
    <w:rsid w:val="009A240F"/>
    <w:rsid w:val="009A275A"/>
    <w:rsid w:val="009A44C7"/>
    <w:rsid w:val="009A59BE"/>
    <w:rsid w:val="009A6134"/>
    <w:rsid w:val="009A618A"/>
    <w:rsid w:val="009A6285"/>
    <w:rsid w:val="009A6A57"/>
    <w:rsid w:val="009A70AD"/>
    <w:rsid w:val="009B0F79"/>
    <w:rsid w:val="009B4773"/>
    <w:rsid w:val="009B5A25"/>
    <w:rsid w:val="009B5E1A"/>
    <w:rsid w:val="009B5E78"/>
    <w:rsid w:val="009B6A2E"/>
    <w:rsid w:val="009B7D49"/>
    <w:rsid w:val="009C06A9"/>
    <w:rsid w:val="009C117E"/>
    <w:rsid w:val="009C1527"/>
    <w:rsid w:val="009C15B2"/>
    <w:rsid w:val="009C20FB"/>
    <w:rsid w:val="009C246F"/>
    <w:rsid w:val="009C6477"/>
    <w:rsid w:val="009C6D20"/>
    <w:rsid w:val="009C6F18"/>
    <w:rsid w:val="009C7085"/>
    <w:rsid w:val="009C744D"/>
    <w:rsid w:val="009C7C53"/>
    <w:rsid w:val="009C7C72"/>
    <w:rsid w:val="009D1DC1"/>
    <w:rsid w:val="009D1FB4"/>
    <w:rsid w:val="009D51FF"/>
    <w:rsid w:val="009D7E7A"/>
    <w:rsid w:val="009E2BAF"/>
    <w:rsid w:val="009E6B3D"/>
    <w:rsid w:val="009F0370"/>
    <w:rsid w:val="009F1D4C"/>
    <w:rsid w:val="009F3D73"/>
    <w:rsid w:val="009F41C2"/>
    <w:rsid w:val="009F5A2D"/>
    <w:rsid w:val="009F6525"/>
    <w:rsid w:val="009F73BA"/>
    <w:rsid w:val="00A001E6"/>
    <w:rsid w:val="00A00799"/>
    <w:rsid w:val="00A023DE"/>
    <w:rsid w:val="00A03635"/>
    <w:rsid w:val="00A03C24"/>
    <w:rsid w:val="00A04D1B"/>
    <w:rsid w:val="00A063AB"/>
    <w:rsid w:val="00A10FB3"/>
    <w:rsid w:val="00A11619"/>
    <w:rsid w:val="00A116C5"/>
    <w:rsid w:val="00A118BA"/>
    <w:rsid w:val="00A1286C"/>
    <w:rsid w:val="00A1299B"/>
    <w:rsid w:val="00A13CE2"/>
    <w:rsid w:val="00A203E7"/>
    <w:rsid w:val="00A20EA9"/>
    <w:rsid w:val="00A211C2"/>
    <w:rsid w:val="00A213A1"/>
    <w:rsid w:val="00A217B6"/>
    <w:rsid w:val="00A24209"/>
    <w:rsid w:val="00A24331"/>
    <w:rsid w:val="00A2573B"/>
    <w:rsid w:val="00A26968"/>
    <w:rsid w:val="00A30EAC"/>
    <w:rsid w:val="00A317EE"/>
    <w:rsid w:val="00A32B6F"/>
    <w:rsid w:val="00A3331C"/>
    <w:rsid w:val="00A33678"/>
    <w:rsid w:val="00A40F37"/>
    <w:rsid w:val="00A4146F"/>
    <w:rsid w:val="00A417FC"/>
    <w:rsid w:val="00A41C2C"/>
    <w:rsid w:val="00A42EE2"/>
    <w:rsid w:val="00A43217"/>
    <w:rsid w:val="00A43873"/>
    <w:rsid w:val="00A44401"/>
    <w:rsid w:val="00A4559F"/>
    <w:rsid w:val="00A474DA"/>
    <w:rsid w:val="00A47F33"/>
    <w:rsid w:val="00A52EB6"/>
    <w:rsid w:val="00A5360D"/>
    <w:rsid w:val="00A54247"/>
    <w:rsid w:val="00A56723"/>
    <w:rsid w:val="00A56F2A"/>
    <w:rsid w:val="00A60303"/>
    <w:rsid w:val="00A61133"/>
    <w:rsid w:val="00A61957"/>
    <w:rsid w:val="00A62463"/>
    <w:rsid w:val="00A632FD"/>
    <w:rsid w:val="00A65884"/>
    <w:rsid w:val="00A65A9B"/>
    <w:rsid w:val="00A717A2"/>
    <w:rsid w:val="00A73F13"/>
    <w:rsid w:val="00A769EF"/>
    <w:rsid w:val="00A819E1"/>
    <w:rsid w:val="00A81C8F"/>
    <w:rsid w:val="00A8364F"/>
    <w:rsid w:val="00A83EA3"/>
    <w:rsid w:val="00A864F7"/>
    <w:rsid w:val="00A86CFE"/>
    <w:rsid w:val="00A87087"/>
    <w:rsid w:val="00A87D84"/>
    <w:rsid w:val="00A87ED2"/>
    <w:rsid w:val="00A9004B"/>
    <w:rsid w:val="00A90C1F"/>
    <w:rsid w:val="00A91102"/>
    <w:rsid w:val="00A9149A"/>
    <w:rsid w:val="00A91D66"/>
    <w:rsid w:val="00A91DD1"/>
    <w:rsid w:val="00A92142"/>
    <w:rsid w:val="00A92B55"/>
    <w:rsid w:val="00A92FF5"/>
    <w:rsid w:val="00A94865"/>
    <w:rsid w:val="00A9544B"/>
    <w:rsid w:val="00A9619A"/>
    <w:rsid w:val="00A9651A"/>
    <w:rsid w:val="00A9655E"/>
    <w:rsid w:val="00A97BAA"/>
    <w:rsid w:val="00AA04B5"/>
    <w:rsid w:val="00AA1F22"/>
    <w:rsid w:val="00AA2485"/>
    <w:rsid w:val="00AA31FC"/>
    <w:rsid w:val="00AA5282"/>
    <w:rsid w:val="00AB02EB"/>
    <w:rsid w:val="00AB093A"/>
    <w:rsid w:val="00AB107F"/>
    <w:rsid w:val="00AB2530"/>
    <w:rsid w:val="00AB2845"/>
    <w:rsid w:val="00AB4C65"/>
    <w:rsid w:val="00AB4DD4"/>
    <w:rsid w:val="00AB6691"/>
    <w:rsid w:val="00AC03C1"/>
    <w:rsid w:val="00AC0AED"/>
    <w:rsid w:val="00AC14F3"/>
    <w:rsid w:val="00AC1717"/>
    <w:rsid w:val="00AC1F05"/>
    <w:rsid w:val="00AC28BE"/>
    <w:rsid w:val="00AC2C9B"/>
    <w:rsid w:val="00AC303C"/>
    <w:rsid w:val="00AC6113"/>
    <w:rsid w:val="00AC6415"/>
    <w:rsid w:val="00AC755A"/>
    <w:rsid w:val="00AD00B5"/>
    <w:rsid w:val="00AD3305"/>
    <w:rsid w:val="00AD4AE7"/>
    <w:rsid w:val="00AD4B67"/>
    <w:rsid w:val="00AD5139"/>
    <w:rsid w:val="00AD673A"/>
    <w:rsid w:val="00AE4FF2"/>
    <w:rsid w:val="00AF0E88"/>
    <w:rsid w:val="00AF1CC1"/>
    <w:rsid w:val="00AF28F0"/>
    <w:rsid w:val="00AF2A2A"/>
    <w:rsid w:val="00AF3356"/>
    <w:rsid w:val="00AF37C2"/>
    <w:rsid w:val="00AF4A35"/>
    <w:rsid w:val="00AF605E"/>
    <w:rsid w:val="00AF671E"/>
    <w:rsid w:val="00AF753F"/>
    <w:rsid w:val="00AF7F9F"/>
    <w:rsid w:val="00B01450"/>
    <w:rsid w:val="00B02A24"/>
    <w:rsid w:val="00B0385E"/>
    <w:rsid w:val="00B051BB"/>
    <w:rsid w:val="00B05420"/>
    <w:rsid w:val="00B1181B"/>
    <w:rsid w:val="00B12BF0"/>
    <w:rsid w:val="00B13560"/>
    <w:rsid w:val="00B14EAF"/>
    <w:rsid w:val="00B157D2"/>
    <w:rsid w:val="00B15D84"/>
    <w:rsid w:val="00B20F96"/>
    <w:rsid w:val="00B213A5"/>
    <w:rsid w:val="00B23E3C"/>
    <w:rsid w:val="00B25477"/>
    <w:rsid w:val="00B254D7"/>
    <w:rsid w:val="00B26A0C"/>
    <w:rsid w:val="00B31683"/>
    <w:rsid w:val="00B31EDA"/>
    <w:rsid w:val="00B32CB4"/>
    <w:rsid w:val="00B34278"/>
    <w:rsid w:val="00B351D1"/>
    <w:rsid w:val="00B35C4D"/>
    <w:rsid w:val="00B37A86"/>
    <w:rsid w:val="00B37E50"/>
    <w:rsid w:val="00B40C01"/>
    <w:rsid w:val="00B420C7"/>
    <w:rsid w:val="00B42C68"/>
    <w:rsid w:val="00B439B4"/>
    <w:rsid w:val="00B4559A"/>
    <w:rsid w:val="00B45FE1"/>
    <w:rsid w:val="00B4652F"/>
    <w:rsid w:val="00B523EB"/>
    <w:rsid w:val="00B528B4"/>
    <w:rsid w:val="00B53D34"/>
    <w:rsid w:val="00B53F1A"/>
    <w:rsid w:val="00B54357"/>
    <w:rsid w:val="00B54419"/>
    <w:rsid w:val="00B54D91"/>
    <w:rsid w:val="00B55348"/>
    <w:rsid w:val="00B56008"/>
    <w:rsid w:val="00B56969"/>
    <w:rsid w:val="00B607F8"/>
    <w:rsid w:val="00B60C20"/>
    <w:rsid w:val="00B61E86"/>
    <w:rsid w:val="00B620BB"/>
    <w:rsid w:val="00B62FE3"/>
    <w:rsid w:val="00B63355"/>
    <w:rsid w:val="00B64DF8"/>
    <w:rsid w:val="00B66E5B"/>
    <w:rsid w:val="00B676A6"/>
    <w:rsid w:val="00B7110F"/>
    <w:rsid w:val="00B72036"/>
    <w:rsid w:val="00B72C7A"/>
    <w:rsid w:val="00B72CA4"/>
    <w:rsid w:val="00B73488"/>
    <w:rsid w:val="00B73569"/>
    <w:rsid w:val="00B75172"/>
    <w:rsid w:val="00B75AA7"/>
    <w:rsid w:val="00B75CC9"/>
    <w:rsid w:val="00B76302"/>
    <w:rsid w:val="00B7757E"/>
    <w:rsid w:val="00B7760F"/>
    <w:rsid w:val="00B8305F"/>
    <w:rsid w:val="00B83E60"/>
    <w:rsid w:val="00B84F83"/>
    <w:rsid w:val="00B86EFA"/>
    <w:rsid w:val="00B9113E"/>
    <w:rsid w:val="00B93C6F"/>
    <w:rsid w:val="00B94F2D"/>
    <w:rsid w:val="00B956FD"/>
    <w:rsid w:val="00B96458"/>
    <w:rsid w:val="00B96711"/>
    <w:rsid w:val="00BA252A"/>
    <w:rsid w:val="00BA39C6"/>
    <w:rsid w:val="00BA3D36"/>
    <w:rsid w:val="00BA408E"/>
    <w:rsid w:val="00BA5F5B"/>
    <w:rsid w:val="00BA69ED"/>
    <w:rsid w:val="00BA716C"/>
    <w:rsid w:val="00BA7E1F"/>
    <w:rsid w:val="00BB089D"/>
    <w:rsid w:val="00BB09F0"/>
    <w:rsid w:val="00BB138E"/>
    <w:rsid w:val="00BB2B0D"/>
    <w:rsid w:val="00BB2C16"/>
    <w:rsid w:val="00BB3AAA"/>
    <w:rsid w:val="00BB53FD"/>
    <w:rsid w:val="00BB565A"/>
    <w:rsid w:val="00BB72D4"/>
    <w:rsid w:val="00BC0950"/>
    <w:rsid w:val="00BC0D28"/>
    <w:rsid w:val="00BC163F"/>
    <w:rsid w:val="00BC3B52"/>
    <w:rsid w:val="00BC4117"/>
    <w:rsid w:val="00BC4CC9"/>
    <w:rsid w:val="00BC566E"/>
    <w:rsid w:val="00BC647F"/>
    <w:rsid w:val="00BC7F28"/>
    <w:rsid w:val="00BD02FA"/>
    <w:rsid w:val="00BD08C4"/>
    <w:rsid w:val="00BD13E0"/>
    <w:rsid w:val="00BD203B"/>
    <w:rsid w:val="00BD2358"/>
    <w:rsid w:val="00BD2948"/>
    <w:rsid w:val="00BD2FA7"/>
    <w:rsid w:val="00BD307E"/>
    <w:rsid w:val="00BD349D"/>
    <w:rsid w:val="00BD350F"/>
    <w:rsid w:val="00BD37F6"/>
    <w:rsid w:val="00BD4BC0"/>
    <w:rsid w:val="00BD6DF9"/>
    <w:rsid w:val="00BD74F2"/>
    <w:rsid w:val="00BE124A"/>
    <w:rsid w:val="00BE15A8"/>
    <w:rsid w:val="00BE17C0"/>
    <w:rsid w:val="00BE281E"/>
    <w:rsid w:val="00BF0EB1"/>
    <w:rsid w:val="00BF15D2"/>
    <w:rsid w:val="00BF241E"/>
    <w:rsid w:val="00BF315A"/>
    <w:rsid w:val="00BF6276"/>
    <w:rsid w:val="00BF64AC"/>
    <w:rsid w:val="00BF7368"/>
    <w:rsid w:val="00C00A06"/>
    <w:rsid w:val="00C012BF"/>
    <w:rsid w:val="00C031BA"/>
    <w:rsid w:val="00C034E5"/>
    <w:rsid w:val="00C06A07"/>
    <w:rsid w:val="00C06B59"/>
    <w:rsid w:val="00C07AB0"/>
    <w:rsid w:val="00C11437"/>
    <w:rsid w:val="00C115C9"/>
    <w:rsid w:val="00C1268F"/>
    <w:rsid w:val="00C12B9D"/>
    <w:rsid w:val="00C142C6"/>
    <w:rsid w:val="00C14569"/>
    <w:rsid w:val="00C1748B"/>
    <w:rsid w:val="00C17A98"/>
    <w:rsid w:val="00C20B20"/>
    <w:rsid w:val="00C213D8"/>
    <w:rsid w:val="00C2252E"/>
    <w:rsid w:val="00C24016"/>
    <w:rsid w:val="00C2480C"/>
    <w:rsid w:val="00C24D1D"/>
    <w:rsid w:val="00C275B2"/>
    <w:rsid w:val="00C314D7"/>
    <w:rsid w:val="00C33DA8"/>
    <w:rsid w:val="00C35B70"/>
    <w:rsid w:val="00C36846"/>
    <w:rsid w:val="00C37246"/>
    <w:rsid w:val="00C41830"/>
    <w:rsid w:val="00C425BB"/>
    <w:rsid w:val="00C4295F"/>
    <w:rsid w:val="00C43134"/>
    <w:rsid w:val="00C44523"/>
    <w:rsid w:val="00C44592"/>
    <w:rsid w:val="00C45A53"/>
    <w:rsid w:val="00C463D6"/>
    <w:rsid w:val="00C46FE5"/>
    <w:rsid w:val="00C527AD"/>
    <w:rsid w:val="00C53EAD"/>
    <w:rsid w:val="00C549A1"/>
    <w:rsid w:val="00C556C1"/>
    <w:rsid w:val="00C55DB1"/>
    <w:rsid w:val="00C611EA"/>
    <w:rsid w:val="00C61A32"/>
    <w:rsid w:val="00C62056"/>
    <w:rsid w:val="00C639B6"/>
    <w:rsid w:val="00C64655"/>
    <w:rsid w:val="00C67952"/>
    <w:rsid w:val="00C67E22"/>
    <w:rsid w:val="00C67FE5"/>
    <w:rsid w:val="00C70759"/>
    <w:rsid w:val="00C707CE"/>
    <w:rsid w:val="00C7195C"/>
    <w:rsid w:val="00C71A0E"/>
    <w:rsid w:val="00C73566"/>
    <w:rsid w:val="00C752D8"/>
    <w:rsid w:val="00C767EE"/>
    <w:rsid w:val="00C8124C"/>
    <w:rsid w:val="00C81A95"/>
    <w:rsid w:val="00C826EA"/>
    <w:rsid w:val="00C911AB"/>
    <w:rsid w:val="00C93BB4"/>
    <w:rsid w:val="00C949AB"/>
    <w:rsid w:val="00C952BB"/>
    <w:rsid w:val="00C95F9A"/>
    <w:rsid w:val="00C9625F"/>
    <w:rsid w:val="00CA0298"/>
    <w:rsid w:val="00CA1429"/>
    <w:rsid w:val="00CA26E7"/>
    <w:rsid w:val="00CA34AD"/>
    <w:rsid w:val="00CA36A6"/>
    <w:rsid w:val="00CA382B"/>
    <w:rsid w:val="00CA71FC"/>
    <w:rsid w:val="00CA7904"/>
    <w:rsid w:val="00CB0189"/>
    <w:rsid w:val="00CB05C7"/>
    <w:rsid w:val="00CB0945"/>
    <w:rsid w:val="00CB59EA"/>
    <w:rsid w:val="00CC0BF6"/>
    <w:rsid w:val="00CC2331"/>
    <w:rsid w:val="00CC2564"/>
    <w:rsid w:val="00CC49B7"/>
    <w:rsid w:val="00CC688C"/>
    <w:rsid w:val="00CC6B59"/>
    <w:rsid w:val="00CD26B0"/>
    <w:rsid w:val="00CD2701"/>
    <w:rsid w:val="00CD3F58"/>
    <w:rsid w:val="00CD4EEA"/>
    <w:rsid w:val="00CD69AF"/>
    <w:rsid w:val="00CD762E"/>
    <w:rsid w:val="00CE05CA"/>
    <w:rsid w:val="00CE1E1A"/>
    <w:rsid w:val="00CE2F1C"/>
    <w:rsid w:val="00CE538E"/>
    <w:rsid w:val="00CE5776"/>
    <w:rsid w:val="00CE6620"/>
    <w:rsid w:val="00CE672B"/>
    <w:rsid w:val="00CE70EF"/>
    <w:rsid w:val="00CE73E3"/>
    <w:rsid w:val="00CE761B"/>
    <w:rsid w:val="00CE7A87"/>
    <w:rsid w:val="00CE7EB7"/>
    <w:rsid w:val="00CF34C8"/>
    <w:rsid w:val="00CF363D"/>
    <w:rsid w:val="00CF4050"/>
    <w:rsid w:val="00CF45D5"/>
    <w:rsid w:val="00CF465B"/>
    <w:rsid w:val="00CF4CF9"/>
    <w:rsid w:val="00CF67B3"/>
    <w:rsid w:val="00D00117"/>
    <w:rsid w:val="00D00682"/>
    <w:rsid w:val="00D01627"/>
    <w:rsid w:val="00D01F8C"/>
    <w:rsid w:val="00D02019"/>
    <w:rsid w:val="00D031A1"/>
    <w:rsid w:val="00D039B1"/>
    <w:rsid w:val="00D05205"/>
    <w:rsid w:val="00D05270"/>
    <w:rsid w:val="00D052D8"/>
    <w:rsid w:val="00D05496"/>
    <w:rsid w:val="00D07120"/>
    <w:rsid w:val="00D0719F"/>
    <w:rsid w:val="00D07BE4"/>
    <w:rsid w:val="00D10452"/>
    <w:rsid w:val="00D1396F"/>
    <w:rsid w:val="00D14582"/>
    <w:rsid w:val="00D1642E"/>
    <w:rsid w:val="00D16708"/>
    <w:rsid w:val="00D169A9"/>
    <w:rsid w:val="00D16CD1"/>
    <w:rsid w:val="00D17877"/>
    <w:rsid w:val="00D17F5A"/>
    <w:rsid w:val="00D20672"/>
    <w:rsid w:val="00D238F6"/>
    <w:rsid w:val="00D24B55"/>
    <w:rsid w:val="00D261A1"/>
    <w:rsid w:val="00D26606"/>
    <w:rsid w:val="00D26711"/>
    <w:rsid w:val="00D26C7F"/>
    <w:rsid w:val="00D321D6"/>
    <w:rsid w:val="00D35692"/>
    <w:rsid w:val="00D36629"/>
    <w:rsid w:val="00D374AD"/>
    <w:rsid w:val="00D37A15"/>
    <w:rsid w:val="00D37D24"/>
    <w:rsid w:val="00D40020"/>
    <w:rsid w:val="00D40CA6"/>
    <w:rsid w:val="00D410BB"/>
    <w:rsid w:val="00D41E82"/>
    <w:rsid w:val="00D41FBE"/>
    <w:rsid w:val="00D4256D"/>
    <w:rsid w:val="00D4297D"/>
    <w:rsid w:val="00D4416E"/>
    <w:rsid w:val="00D44663"/>
    <w:rsid w:val="00D47005"/>
    <w:rsid w:val="00D5125A"/>
    <w:rsid w:val="00D51F5E"/>
    <w:rsid w:val="00D55E84"/>
    <w:rsid w:val="00D56327"/>
    <w:rsid w:val="00D56569"/>
    <w:rsid w:val="00D56C04"/>
    <w:rsid w:val="00D56DCB"/>
    <w:rsid w:val="00D5750C"/>
    <w:rsid w:val="00D60985"/>
    <w:rsid w:val="00D66B02"/>
    <w:rsid w:val="00D70012"/>
    <w:rsid w:val="00D73AD1"/>
    <w:rsid w:val="00D73D20"/>
    <w:rsid w:val="00D74187"/>
    <w:rsid w:val="00D75CAE"/>
    <w:rsid w:val="00D76C82"/>
    <w:rsid w:val="00D7733D"/>
    <w:rsid w:val="00D77C7C"/>
    <w:rsid w:val="00D814B1"/>
    <w:rsid w:val="00D81D38"/>
    <w:rsid w:val="00D82D28"/>
    <w:rsid w:val="00D83A35"/>
    <w:rsid w:val="00D85AD0"/>
    <w:rsid w:val="00D86E46"/>
    <w:rsid w:val="00D873BB"/>
    <w:rsid w:val="00D87978"/>
    <w:rsid w:val="00D91B14"/>
    <w:rsid w:val="00D91FA6"/>
    <w:rsid w:val="00D940C3"/>
    <w:rsid w:val="00D95EC6"/>
    <w:rsid w:val="00DA0A43"/>
    <w:rsid w:val="00DA0D5B"/>
    <w:rsid w:val="00DA0FE1"/>
    <w:rsid w:val="00DA151D"/>
    <w:rsid w:val="00DA15A4"/>
    <w:rsid w:val="00DA1714"/>
    <w:rsid w:val="00DA487A"/>
    <w:rsid w:val="00DA493D"/>
    <w:rsid w:val="00DA60D4"/>
    <w:rsid w:val="00DB01EA"/>
    <w:rsid w:val="00DB0278"/>
    <w:rsid w:val="00DB0B78"/>
    <w:rsid w:val="00DB32B7"/>
    <w:rsid w:val="00DB35BD"/>
    <w:rsid w:val="00DB62F8"/>
    <w:rsid w:val="00DC0B35"/>
    <w:rsid w:val="00DC1DC8"/>
    <w:rsid w:val="00DC6405"/>
    <w:rsid w:val="00DC7B2E"/>
    <w:rsid w:val="00DC7D1D"/>
    <w:rsid w:val="00DD0E2C"/>
    <w:rsid w:val="00DD1CD2"/>
    <w:rsid w:val="00DD28F6"/>
    <w:rsid w:val="00DD311D"/>
    <w:rsid w:val="00DD5670"/>
    <w:rsid w:val="00DD59D3"/>
    <w:rsid w:val="00DD72D8"/>
    <w:rsid w:val="00DD7C80"/>
    <w:rsid w:val="00DE14B5"/>
    <w:rsid w:val="00DE62DF"/>
    <w:rsid w:val="00DE6765"/>
    <w:rsid w:val="00DE6A85"/>
    <w:rsid w:val="00DE6CD3"/>
    <w:rsid w:val="00DE7B25"/>
    <w:rsid w:val="00DF040B"/>
    <w:rsid w:val="00DF07CE"/>
    <w:rsid w:val="00DF1118"/>
    <w:rsid w:val="00DF13F0"/>
    <w:rsid w:val="00DF15D8"/>
    <w:rsid w:val="00DF7615"/>
    <w:rsid w:val="00E00589"/>
    <w:rsid w:val="00E00E81"/>
    <w:rsid w:val="00E01044"/>
    <w:rsid w:val="00E02953"/>
    <w:rsid w:val="00E03804"/>
    <w:rsid w:val="00E064D0"/>
    <w:rsid w:val="00E073B3"/>
    <w:rsid w:val="00E10316"/>
    <w:rsid w:val="00E10734"/>
    <w:rsid w:val="00E12575"/>
    <w:rsid w:val="00E129E1"/>
    <w:rsid w:val="00E12AFC"/>
    <w:rsid w:val="00E12FF2"/>
    <w:rsid w:val="00E14956"/>
    <w:rsid w:val="00E14C22"/>
    <w:rsid w:val="00E169DB"/>
    <w:rsid w:val="00E17EE7"/>
    <w:rsid w:val="00E234F7"/>
    <w:rsid w:val="00E23CF9"/>
    <w:rsid w:val="00E2418C"/>
    <w:rsid w:val="00E272E8"/>
    <w:rsid w:val="00E27E61"/>
    <w:rsid w:val="00E32F74"/>
    <w:rsid w:val="00E35EEE"/>
    <w:rsid w:val="00E3734D"/>
    <w:rsid w:val="00E404D3"/>
    <w:rsid w:val="00E40863"/>
    <w:rsid w:val="00E4127D"/>
    <w:rsid w:val="00E421D2"/>
    <w:rsid w:val="00E436BC"/>
    <w:rsid w:val="00E441DD"/>
    <w:rsid w:val="00E456F2"/>
    <w:rsid w:val="00E464D0"/>
    <w:rsid w:val="00E46F59"/>
    <w:rsid w:val="00E50804"/>
    <w:rsid w:val="00E528EE"/>
    <w:rsid w:val="00E52BF5"/>
    <w:rsid w:val="00E53690"/>
    <w:rsid w:val="00E548BA"/>
    <w:rsid w:val="00E5654D"/>
    <w:rsid w:val="00E56748"/>
    <w:rsid w:val="00E5791A"/>
    <w:rsid w:val="00E57A20"/>
    <w:rsid w:val="00E57C44"/>
    <w:rsid w:val="00E60180"/>
    <w:rsid w:val="00E62C12"/>
    <w:rsid w:val="00E65133"/>
    <w:rsid w:val="00E66FF1"/>
    <w:rsid w:val="00E679BB"/>
    <w:rsid w:val="00E700A5"/>
    <w:rsid w:val="00E71095"/>
    <w:rsid w:val="00E71F70"/>
    <w:rsid w:val="00E7680A"/>
    <w:rsid w:val="00E83291"/>
    <w:rsid w:val="00E84363"/>
    <w:rsid w:val="00E84B7A"/>
    <w:rsid w:val="00E84EBB"/>
    <w:rsid w:val="00E84EF3"/>
    <w:rsid w:val="00E85290"/>
    <w:rsid w:val="00E87734"/>
    <w:rsid w:val="00E90240"/>
    <w:rsid w:val="00E9094A"/>
    <w:rsid w:val="00E90E3E"/>
    <w:rsid w:val="00E91587"/>
    <w:rsid w:val="00E961CC"/>
    <w:rsid w:val="00E96919"/>
    <w:rsid w:val="00E97EF7"/>
    <w:rsid w:val="00EA0310"/>
    <w:rsid w:val="00EA0703"/>
    <w:rsid w:val="00EA189D"/>
    <w:rsid w:val="00EA3B90"/>
    <w:rsid w:val="00EA5342"/>
    <w:rsid w:val="00EA5DDE"/>
    <w:rsid w:val="00EA70B5"/>
    <w:rsid w:val="00EB2750"/>
    <w:rsid w:val="00EB4808"/>
    <w:rsid w:val="00EB5449"/>
    <w:rsid w:val="00EB63D2"/>
    <w:rsid w:val="00EB6CF9"/>
    <w:rsid w:val="00EC07F4"/>
    <w:rsid w:val="00EC0C83"/>
    <w:rsid w:val="00EC0FF9"/>
    <w:rsid w:val="00EC1515"/>
    <w:rsid w:val="00EC386C"/>
    <w:rsid w:val="00EC6728"/>
    <w:rsid w:val="00EC6F4F"/>
    <w:rsid w:val="00ED02AE"/>
    <w:rsid w:val="00ED150C"/>
    <w:rsid w:val="00ED637E"/>
    <w:rsid w:val="00ED6E0E"/>
    <w:rsid w:val="00EE07EA"/>
    <w:rsid w:val="00EE2EE4"/>
    <w:rsid w:val="00EE3090"/>
    <w:rsid w:val="00EE3349"/>
    <w:rsid w:val="00EE36A4"/>
    <w:rsid w:val="00EE3B7E"/>
    <w:rsid w:val="00EE4231"/>
    <w:rsid w:val="00EE5715"/>
    <w:rsid w:val="00EE7D54"/>
    <w:rsid w:val="00EF2537"/>
    <w:rsid w:val="00EF2FBC"/>
    <w:rsid w:val="00EF4A33"/>
    <w:rsid w:val="00EF5871"/>
    <w:rsid w:val="00EF5FF1"/>
    <w:rsid w:val="00EF7C28"/>
    <w:rsid w:val="00EF7FBF"/>
    <w:rsid w:val="00F04E5E"/>
    <w:rsid w:val="00F05969"/>
    <w:rsid w:val="00F0631D"/>
    <w:rsid w:val="00F07DB8"/>
    <w:rsid w:val="00F10D90"/>
    <w:rsid w:val="00F110C0"/>
    <w:rsid w:val="00F11CA6"/>
    <w:rsid w:val="00F1210A"/>
    <w:rsid w:val="00F1444A"/>
    <w:rsid w:val="00F15BD0"/>
    <w:rsid w:val="00F167E2"/>
    <w:rsid w:val="00F204A7"/>
    <w:rsid w:val="00F219DA"/>
    <w:rsid w:val="00F21E1D"/>
    <w:rsid w:val="00F23C52"/>
    <w:rsid w:val="00F23E98"/>
    <w:rsid w:val="00F24CFF"/>
    <w:rsid w:val="00F25839"/>
    <w:rsid w:val="00F26DC8"/>
    <w:rsid w:val="00F272A8"/>
    <w:rsid w:val="00F27389"/>
    <w:rsid w:val="00F3060C"/>
    <w:rsid w:val="00F314AE"/>
    <w:rsid w:val="00F31CF0"/>
    <w:rsid w:val="00F33A8D"/>
    <w:rsid w:val="00F33E3B"/>
    <w:rsid w:val="00F36BF4"/>
    <w:rsid w:val="00F37702"/>
    <w:rsid w:val="00F407F2"/>
    <w:rsid w:val="00F40A90"/>
    <w:rsid w:val="00F40F77"/>
    <w:rsid w:val="00F41580"/>
    <w:rsid w:val="00F4516E"/>
    <w:rsid w:val="00F45F08"/>
    <w:rsid w:val="00F4681C"/>
    <w:rsid w:val="00F46D92"/>
    <w:rsid w:val="00F50D47"/>
    <w:rsid w:val="00F52FAF"/>
    <w:rsid w:val="00F550D1"/>
    <w:rsid w:val="00F559C1"/>
    <w:rsid w:val="00F60C5B"/>
    <w:rsid w:val="00F66C3C"/>
    <w:rsid w:val="00F6763C"/>
    <w:rsid w:val="00F70168"/>
    <w:rsid w:val="00F7085A"/>
    <w:rsid w:val="00F70C47"/>
    <w:rsid w:val="00F71605"/>
    <w:rsid w:val="00F716DC"/>
    <w:rsid w:val="00F722CB"/>
    <w:rsid w:val="00F736E0"/>
    <w:rsid w:val="00F737A5"/>
    <w:rsid w:val="00F74367"/>
    <w:rsid w:val="00F75821"/>
    <w:rsid w:val="00F759E3"/>
    <w:rsid w:val="00F83893"/>
    <w:rsid w:val="00F8676C"/>
    <w:rsid w:val="00F86EE1"/>
    <w:rsid w:val="00F9256E"/>
    <w:rsid w:val="00F94BBC"/>
    <w:rsid w:val="00F95413"/>
    <w:rsid w:val="00F95984"/>
    <w:rsid w:val="00F97A2A"/>
    <w:rsid w:val="00FA12DA"/>
    <w:rsid w:val="00FA248E"/>
    <w:rsid w:val="00FA4D93"/>
    <w:rsid w:val="00FA6B4C"/>
    <w:rsid w:val="00FA6F3F"/>
    <w:rsid w:val="00FB0864"/>
    <w:rsid w:val="00FB1CD1"/>
    <w:rsid w:val="00FB1FB3"/>
    <w:rsid w:val="00FB46AE"/>
    <w:rsid w:val="00FB5351"/>
    <w:rsid w:val="00FB6171"/>
    <w:rsid w:val="00FB7198"/>
    <w:rsid w:val="00FB75C9"/>
    <w:rsid w:val="00FC03C7"/>
    <w:rsid w:val="00FC16FB"/>
    <w:rsid w:val="00FC247B"/>
    <w:rsid w:val="00FC3043"/>
    <w:rsid w:val="00FC5A77"/>
    <w:rsid w:val="00FC74E4"/>
    <w:rsid w:val="00FD02DA"/>
    <w:rsid w:val="00FD03EC"/>
    <w:rsid w:val="00FD0BB7"/>
    <w:rsid w:val="00FD28EA"/>
    <w:rsid w:val="00FD386D"/>
    <w:rsid w:val="00FD484C"/>
    <w:rsid w:val="00FD6300"/>
    <w:rsid w:val="00FD6F11"/>
    <w:rsid w:val="00FE0E52"/>
    <w:rsid w:val="00FE1FC6"/>
    <w:rsid w:val="00FE3391"/>
    <w:rsid w:val="00FE3752"/>
    <w:rsid w:val="00FE484D"/>
    <w:rsid w:val="00FE65C8"/>
    <w:rsid w:val="00FF26E2"/>
    <w:rsid w:val="00FF3371"/>
    <w:rsid w:val="00FF36E8"/>
    <w:rsid w:val="00FF48F3"/>
    <w:rsid w:val="00FF5E10"/>
    <w:rsid w:val="00FF7803"/>
    <w:rsid w:val="00FF7C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A6BE67"/>
  <w14:defaultImageDpi w14:val="0"/>
  <w15:docId w15:val="{F27E028A-DE60-49B7-A254-77CBB6E4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uiPriority="10" w:qFormat="1"/>
    <w:lsdException w:name="Subtitle" w:qFormat="1"/>
    <w:lsdException w:name="Body Text 2"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RKIKH1"/>
    <w:next w:val="Normal"/>
    <w:link w:val="Heading1Char"/>
    <w:uiPriority w:val="9"/>
    <w:qFormat/>
    <w:rsid w:val="0026658E"/>
    <w:pPr>
      <w:outlineLvl w:val="0"/>
    </w:pPr>
  </w:style>
  <w:style w:type="paragraph" w:styleId="Heading2">
    <w:name w:val="heading 2"/>
    <w:basedOn w:val="Normal"/>
    <w:next w:val="Normal"/>
    <w:link w:val="Heading2Char"/>
    <w:uiPriority w:val="9"/>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658E"/>
    <w:rPr>
      <w:rFonts w:asciiTheme="minorHAnsi" w:eastAsia="SimSun" w:hAnsiTheme="minorHAnsi" w:cs="Arial"/>
      <w:b/>
      <w:kern w:val="1"/>
      <w:sz w:val="22"/>
      <w:szCs w:val="22"/>
      <w:lang w:eastAsia="zh-CN" w:bidi="hi-IN"/>
    </w:rPr>
  </w:style>
  <w:style w:type="character" w:customStyle="1" w:styleId="Heading2Char">
    <w:name w:val="Heading 2 Char"/>
    <w:basedOn w:val="DefaultParagraphFont"/>
    <w:link w:val="Heading2"/>
    <w:uiPriority w:val="9"/>
    <w:semiHidden/>
    <w:locked/>
    <w:rPr>
      <w:rFonts w:ascii="Cambria" w:hAnsi="Cambria" w:cs="Times New Roman"/>
      <w:b/>
      <w:i/>
      <w:sz w:val="28"/>
      <w:lang w:val="x-none" w:eastAsia="en-US"/>
    </w:rPr>
  </w:style>
  <w:style w:type="paragraph" w:styleId="Footer">
    <w:name w:val="footer"/>
    <w:basedOn w:val="Normal"/>
    <w:link w:val="FooterChar"/>
    <w:uiPriority w:val="99"/>
    <w:pPr>
      <w:tabs>
        <w:tab w:val="center" w:pos="4320"/>
        <w:tab w:val="right" w:pos="8640"/>
      </w:tabs>
    </w:pPr>
    <w:rPr>
      <w:lang w:val="en-US"/>
    </w:rPr>
  </w:style>
  <w:style w:type="character" w:customStyle="1" w:styleId="FooterChar">
    <w:name w:val="Footer Char"/>
    <w:basedOn w:val="DefaultParagraphFont"/>
    <w:link w:val="Footer"/>
    <w:uiPriority w:val="99"/>
    <w:locked/>
    <w:rPr>
      <w:rFonts w:cs="Times New Roman"/>
      <w:sz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x-none" w:eastAsia="en-US"/>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locked/>
    <w:rPr>
      <w:rFonts w:cs="Times New Roman"/>
      <w:b/>
      <w:sz w:val="24"/>
      <w:lang w:val="x-none" w:eastAsia="en-US"/>
    </w:rPr>
  </w:style>
  <w:style w:type="paragraph" w:styleId="NormalWeb">
    <w:name w:val="Normal (Web)"/>
    <w:basedOn w:val="Normal"/>
    <w:uiPriority w:val="99"/>
    <w:rPr>
      <w:lang w:eastAsia="et-EE"/>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emiHidden/>
    <w:locked/>
    <w:rPr>
      <w:rFonts w:cs="Times New Roman"/>
      <w:lang w:val="x-none" w:eastAsia="en-US"/>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PlainText">
    <w:name w:val="Plain Text"/>
    <w:basedOn w:val="Normal"/>
    <w:link w:val="PlainTextChar"/>
    <w:uiPriority w:val="99"/>
    <w:unhideWhenUsed/>
    <w:rPr>
      <w:rFonts w:ascii="Calibri" w:hAnsi="Calibri"/>
      <w:sz w:val="22"/>
      <w:szCs w:val="21"/>
    </w:rPr>
  </w:style>
  <w:style w:type="character" w:customStyle="1" w:styleId="PlainTextChar">
    <w:name w:val="Plain Text Char"/>
    <w:basedOn w:val="DefaultParagraphFont"/>
    <w:link w:val="PlainText"/>
    <w:uiPriority w:val="99"/>
    <w:locked/>
    <w:rPr>
      <w:rFonts w:ascii="Calibri" w:hAnsi="Calibri" w:cs="Times New Roman"/>
      <w:sz w:val="21"/>
      <w:lang w:val="x-none" w:eastAsia="en-US"/>
    </w:rPr>
  </w:style>
  <w:style w:type="paragraph" w:customStyle="1" w:styleId="Default">
    <w:name w:val="Default"/>
    <w:pPr>
      <w:widowControl w:val="0"/>
      <w:autoSpaceDN w:val="0"/>
      <w:adjustRightInd w:val="0"/>
    </w:pPr>
    <w:rPr>
      <w:kern w:val="1"/>
      <w:sz w:val="24"/>
      <w:szCs w:val="24"/>
      <w:lang w:eastAsia="en-US"/>
    </w:rPr>
  </w:style>
  <w:style w:type="paragraph" w:styleId="Caption">
    <w:name w:val="caption"/>
    <w:basedOn w:val="Normal"/>
    <w:next w:val="Normal"/>
    <w:uiPriority w:val="35"/>
    <w:qFormat/>
    <w:pPr>
      <w:framePr w:w="3256" w:h="1266" w:hSpace="180" w:wrap="around" w:vAnchor="page" w:hAnchor="page" w:x="7861" w:y="666"/>
      <w:pBdr>
        <w:top w:val="single" w:sz="6" w:space="1" w:color="auto"/>
        <w:left w:val="single" w:sz="6" w:space="1" w:color="auto"/>
        <w:bottom w:val="single" w:sz="6" w:space="1" w:color="auto"/>
        <w:right w:val="single" w:sz="6" w:space="1" w:color="auto"/>
      </w:pBdr>
      <w:jc w:val="center"/>
    </w:pPr>
    <w:rPr>
      <w:b/>
      <w:bCs/>
      <w:sz w:val="18"/>
      <w:lang w:eastAsia="et-EE"/>
    </w:rPr>
  </w:style>
  <w:style w:type="paragraph" w:styleId="CommentSubject">
    <w:name w:val="annotation subject"/>
    <w:basedOn w:val="CommentText"/>
    <w:next w:val="CommentText"/>
    <w:link w:val="CommentSubjectChar"/>
    <w:uiPriority w:val="99"/>
    <w:rsid w:val="00AB107F"/>
    <w:rPr>
      <w:b/>
      <w:bCs/>
    </w:rPr>
  </w:style>
  <w:style w:type="character" w:customStyle="1" w:styleId="CommentSubjectChar">
    <w:name w:val="Comment Subject Char"/>
    <w:basedOn w:val="CommentTextChar"/>
    <w:link w:val="CommentSubject"/>
    <w:uiPriority w:val="99"/>
    <w:locked/>
    <w:rsid w:val="00AB107F"/>
    <w:rPr>
      <w:rFonts w:cs="Times New Roman"/>
      <w:b/>
      <w:bCs/>
      <w:lang w:val="x-none" w:eastAsia="en-US"/>
    </w:rPr>
  </w:style>
  <w:style w:type="paragraph" w:styleId="NoSpacing">
    <w:name w:val="No Spacing"/>
    <w:link w:val="NoSpacingChar"/>
    <w:uiPriority w:val="1"/>
    <w:qFormat/>
    <w:rsid w:val="00CC0BF6"/>
    <w:pPr>
      <w:widowControl w:val="0"/>
      <w:suppressAutoHyphens/>
      <w:jc w:val="both"/>
    </w:pPr>
    <w:rPr>
      <w:rFonts w:eastAsia="SimSun" w:cs="Mangal"/>
      <w:kern w:val="1"/>
      <w:sz w:val="24"/>
      <w:szCs w:val="21"/>
      <w:lang w:eastAsia="zh-CN" w:bidi="hi-IN"/>
    </w:rPr>
  </w:style>
  <w:style w:type="paragraph" w:styleId="ListParagraph">
    <w:name w:val="List Paragraph"/>
    <w:basedOn w:val="Normal"/>
    <w:uiPriority w:val="34"/>
    <w:qFormat/>
    <w:rsid w:val="003567D6"/>
    <w:pPr>
      <w:ind w:left="708"/>
    </w:pPr>
  </w:style>
  <w:style w:type="character" w:styleId="Hyperlink">
    <w:name w:val="Hyperlink"/>
    <w:basedOn w:val="DefaultParagraphFont"/>
    <w:uiPriority w:val="99"/>
    <w:rsid w:val="00FB5351"/>
    <w:rPr>
      <w:rFonts w:cs="Times New Roman"/>
      <w:color w:val="0000FF" w:themeColor="hyperlink"/>
      <w:u w:val="single"/>
    </w:rPr>
  </w:style>
  <w:style w:type="paragraph" w:customStyle="1" w:styleId="Style1">
    <w:name w:val="Style1"/>
    <w:basedOn w:val="Normal"/>
    <w:rsid w:val="00A474DA"/>
    <w:pPr>
      <w:ind w:left="425" w:hanging="425"/>
      <w:jc w:val="both"/>
    </w:pPr>
    <w:rPr>
      <w:szCs w:val="20"/>
      <w:lang w:val="en-GB" w:eastAsia="ar-SA"/>
    </w:rPr>
  </w:style>
  <w:style w:type="paragraph" w:styleId="BodyText2">
    <w:name w:val="Body Text 2"/>
    <w:basedOn w:val="Normal"/>
    <w:link w:val="BodyText2Char"/>
    <w:uiPriority w:val="99"/>
    <w:rsid w:val="00A474DA"/>
    <w:pPr>
      <w:ind w:left="425" w:hanging="425"/>
      <w:jc w:val="both"/>
    </w:pPr>
    <w:rPr>
      <w:szCs w:val="20"/>
      <w:lang w:val="en-GB" w:eastAsia="ar-SA"/>
    </w:rPr>
  </w:style>
  <w:style w:type="character" w:customStyle="1" w:styleId="BodyText2Char">
    <w:name w:val="Body Text 2 Char"/>
    <w:basedOn w:val="DefaultParagraphFont"/>
    <w:link w:val="BodyText2"/>
    <w:uiPriority w:val="99"/>
    <w:locked/>
    <w:rsid w:val="00A474DA"/>
    <w:rPr>
      <w:rFonts w:cs="Times New Roman"/>
      <w:sz w:val="24"/>
      <w:lang w:val="en-GB" w:eastAsia="ar-SA" w:bidi="ar-SA"/>
    </w:rPr>
  </w:style>
  <w:style w:type="character" w:customStyle="1" w:styleId="NoSpacingChar">
    <w:name w:val="No Spacing Char"/>
    <w:link w:val="NoSpacing"/>
    <w:uiPriority w:val="1"/>
    <w:locked/>
    <w:rsid w:val="00073DBC"/>
    <w:rPr>
      <w:rFonts w:eastAsia="SimSun"/>
      <w:kern w:val="1"/>
      <w:sz w:val="21"/>
      <w:lang w:val="x-none" w:eastAsia="zh-CN"/>
    </w:rPr>
  </w:style>
  <w:style w:type="paragraph" w:customStyle="1" w:styleId="RKIKtitle">
    <w:name w:val="RKIK title"/>
    <w:basedOn w:val="Title"/>
    <w:qFormat/>
    <w:rsid w:val="00502E45"/>
    <w:pPr>
      <w:ind w:left="284" w:hanging="284"/>
    </w:pPr>
    <w:rPr>
      <w:rFonts w:asciiTheme="minorHAnsi" w:hAnsiTheme="minorHAnsi" w:cs="Arial"/>
      <w:noProof/>
      <w:sz w:val="22"/>
      <w:szCs w:val="22"/>
    </w:rPr>
  </w:style>
  <w:style w:type="paragraph" w:customStyle="1" w:styleId="RKIKparagraph">
    <w:name w:val="RKIK paragraph"/>
    <w:basedOn w:val="NoSpacing"/>
    <w:qFormat/>
    <w:rsid w:val="00502E45"/>
    <w:rPr>
      <w:rFonts w:asciiTheme="minorHAnsi" w:hAnsiTheme="minorHAnsi"/>
      <w:noProof/>
      <w:sz w:val="22"/>
      <w:szCs w:val="22"/>
    </w:rPr>
  </w:style>
  <w:style w:type="paragraph" w:customStyle="1" w:styleId="RKIKH1">
    <w:name w:val="RKIK H1"/>
    <w:basedOn w:val="NoSpacing"/>
    <w:qFormat/>
    <w:rsid w:val="00502E45"/>
    <w:pPr>
      <w:numPr>
        <w:numId w:val="1"/>
      </w:numPr>
    </w:pPr>
    <w:rPr>
      <w:rFonts w:asciiTheme="minorHAnsi" w:hAnsiTheme="minorHAnsi" w:cs="Arial"/>
      <w:b/>
      <w:sz w:val="22"/>
      <w:szCs w:val="22"/>
    </w:rPr>
  </w:style>
  <w:style w:type="paragraph" w:customStyle="1" w:styleId="RKIKH2">
    <w:name w:val="RKIK H2"/>
    <w:basedOn w:val="Normal"/>
    <w:qFormat/>
    <w:rsid w:val="00D16708"/>
    <w:pPr>
      <w:numPr>
        <w:ilvl w:val="1"/>
        <w:numId w:val="1"/>
      </w:numPr>
      <w:tabs>
        <w:tab w:val="left" w:pos="851"/>
      </w:tabs>
      <w:autoSpaceDE w:val="0"/>
      <w:autoSpaceDN w:val="0"/>
      <w:adjustRightInd w:val="0"/>
      <w:spacing w:before="40"/>
      <w:ind w:left="709" w:hanging="425"/>
      <w:jc w:val="both"/>
    </w:pPr>
    <w:rPr>
      <w:rFonts w:asciiTheme="minorHAnsi" w:hAnsiTheme="minorHAnsi" w:cs="Arial"/>
      <w:sz w:val="22"/>
      <w:szCs w:val="22"/>
    </w:rPr>
  </w:style>
  <w:style w:type="paragraph" w:customStyle="1" w:styleId="RKIKH2nonumber">
    <w:name w:val="RKIK H2 no number"/>
    <w:basedOn w:val="NoSpacing"/>
    <w:qFormat/>
    <w:rsid w:val="00502E45"/>
    <w:pPr>
      <w:ind w:left="709"/>
    </w:pPr>
    <w:rPr>
      <w:rFonts w:asciiTheme="minorHAnsi" w:hAnsiTheme="minorHAnsi" w:cs="Arial"/>
      <w:bCs/>
      <w:sz w:val="22"/>
      <w:szCs w:val="22"/>
    </w:rPr>
  </w:style>
  <w:style w:type="paragraph" w:customStyle="1" w:styleId="RKIKH3">
    <w:name w:val="RKIK H3"/>
    <w:basedOn w:val="NoSpacing"/>
    <w:qFormat/>
    <w:rsid w:val="00AD4AE7"/>
    <w:pPr>
      <w:numPr>
        <w:ilvl w:val="2"/>
        <w:numId w:val="1"/>
      </w:numPr>
      <w:ind w:left="1418" w:hanging="709"/>
    </w:pPr>
    <w:rPr>
      <w:rFonts w:asciiTheme="minorHAnsi" w:hAnsiTheme="minorHAnsi" w:cs="Arial"/>
      <w:bCs/>
      <w:sz w:val="22"/>
      <w:szCs w:val="22"/>
    </w:rPr>
  </w:style>
  <w:style w:type="paragraph" w:customStyle="1" w:styleId="RKIKH4">
    <w:name w:val="RKIK H4"/>
    <w:basedOn w:val="NoSpacing"/>
    <w:qFormat/>
    <w:rsid w:val="006A6B48"/>
    <w:pPr>
      <w:numPr>
        <w:ilvl w:val="3"/>
        <w:numId w:val="1"/>
      </w:numPr>
      <w:ind w:left="2268" w:hanging="850"/>
    </w:pPr>
    <w:rPr>
      <w:rFonts w:asciiTheme="minorHAnsi" w:hAnsiTheme="minorHAnsi" w:cs="Arial"/>
      <w:sz w:val="22"/>
      <w:szCs w:val="22"/>
    </w:rPr>
  </w:style>
  <w:style w:type="paragraph" w:customStyle="1" w:styleId="RKIKH5">
    <w:name w:val="RKIK H5"/>
    <w:basedOn w:val="NoSpacing"/>
    <w:qFormat/>
    <w:rsid w:val="006A6B48"/>
    <w:pPr>
      <w:numPr>
        <w:ilvl w:val="4"/>
        <w:numId w:val="1"/>
      </w:numPr>
      <w:ind w:left="3345" w:hanging="1077"/>
    </w:pPr>
    <w:rPr>
      <w:rFonts w:asciiTheme="minorHAnsi" w:hAnsiTheme="minorHAnsi" w:cs="Times New Roman"/>
      <w:sz w:val="22"/>
      <w:szCs w:val="22"/>
    </w:rPr>
  </w:style>
  <w:style w:type="paragraph" w:customStyle="1" w:styleId="RKIKbullets">
    <w:name w:val="RKIK bullets"/>
    <w:basedOn w:val="NoSpacing"/>
    <w:qFormat/>
    <w:rsid w:val="006C59B4"/>
    <w:pPr>
      <w:numPr>
        <w:numId w:val="35"/>
      </w:numPr>
      <w:tabs>
        <w:tab w:val="left" w:pos="2268"/>
      </w:tabs>
    </w:pPr>
    <w:rPr>
      <w:rFonts w:asciiTheme="minorHAnsi" w:hAnsiTheme="minorHAnsi" w:cstheme="minorHAnsi"/>
      <w:sz w:val="22"/>
      <w:szCs w:val="22"/>
    </w:rPr>
  </w:style>
  <w:style w:type="paragraph" w:customStyle="1" w:styleId="RKIKH6">
    <w:name w:val="RKIK H6"/>
    <w:basedOn w:val="NoSpacing"/>
    <w:qFormat/>
    <w:rsid w:val="00351BF4"/>
    <w:pPr>
      <w:numPr>
        <w:ilvl w:val="5"/>
        <w:numId w:val="1"/>
      </w:numPr>
      <w:ind w:left="4785"/>
    </w:pPr>
    <w:rPr>
      <w:rFonts w:asciiTheme="minorHAnsi" w:hAnsiTheme="minorHAnsi" w:cs="Arial"/>
      <w:sz w:val="22"/>
      <w:szCs w:val="22"/>
    </w:rPr>
  </w:style>
  <w:style w:type="paragraph" w:customStyle="1" w:styleId="RKIKH1nonumber">
    <w:name w:val="RKIK H1 no number"/>
    <w:basedOn w:val="NoSpacing"/>
    <w:qFormat/>
    <w:rsid w:val="00EA5342"/>
    <w:pPr>
      <w:ind w:left="284"/>
    </w:pPr>
    <w:rPr>
      <w:rFonts w:asciiTheme="minorHAnsi" w:hAnsiTheme="minorHAnsi" w:cs="Arial"/>
      <w:sz w:val="22"/>
      <w:szCs w:val="22"/>
    </w:rPr>
  </w:style>
  <w:style w:type="paragraph" w:customStyle="1" w:styleId="RKIKH3nonumber">
    <w:name w:val="RKIK H3 no number"/>
    <w:basedOn w:val="ListParagraph"/>
    <w:qFormat/>
    <w:rsid w:val="003B52B0"/>
    <w:pPr>
      <w:ind w:left="1418"/>
      <w:contextualSpacing/>
    </w:pPr>
    <w:rPr>
      <w:rFonts w:asciiTheme="minorHAnsi" w:hAnsiTheme="minorHAnsi" w:cs="Arial"/>
      <w:bCs/>
      <w:sz w:val="22"/>
      <w:szCs w:val="22"/>
    </w:rPr>
  </w:style>
  <w:style w:type="paragraph" w:customStyle="1" w:styleId="RKIKH5nonumber">
    <w:name w:val="RKIK H5 no number"/>
    <w:basedOn w:val="RKIKH5"/>
    <w:qFormat/>
    <w:rsid w:val="00043F36"/>
    <w:pPr>
      <w:numPr>
        <w:ilvl w:val="0"/>
        <w:numId w:val="0"/>
      </w:numPr>
      <w:ind w:left="3345"/>
    </w:pPr>
  </w:style>
  <w:style w:type="paragraph" w:customStyle="1" w:styleId="RKIKH4nonumber">
    <w:name w:val="RKIK H4 no number"/>
    <w:basedOn w:val="RKIKH4"/>
    <w:qFormat/>
    <w:rsid w:val="00284DEA"/>
    <w:pPr>
      <w:numPr>
        <w:ilvl w:val="0"/>
        <w:numId w:val="0"/>
      </w:numPr>
      <w:ind w:left="2268"/>
    </w:pPr>
  </w:style>
  <w:style w:type="table" w:styleId="TableGrid">
    <w:name w:val="Table Grid"/>
    <w:basedOn w:val="TableNormal"/>
    <w:uiPriority w:val="59"/>
    <w:rsid w:val="008609D4"/>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609D4"/>
    <w:rPr>
      <w:rFonts w:asciiTheme="minorHAnsi" w:hAnsiTheme="minorHAnsi"/>
      <w:sz w:val="20"/>
      <w:szCs w:val="20"/>
    </w:rPr>
  </w:style>
  <w:style w:type="character" w:customStyle="1" w:styleId="FootnoteTextChar">
    <w:name w:val="Footnote Text Char"/>
    <w:basedOn w:val="DefaultParagraphFont"/>
    <w:link w:val="FootnoteText"/>
    <w:uiPriority w:val="99"/>
    <w:rsid w:val="008609D4"/>
    <w:rPr>
      <w:rFonts w:asciiTheme="minorHAnsi" w:hAnsiTheme="minorHAnsi"/>
      <w:lang w:eastAsia="en-US"/>
    </w:rPr>
  </w:style>
  <w:style w:type="character" w:styleId="FootnoteReference">
    <w:name w:val="footnote reference"/>
    <w:basedOn w:val="DefaultParagraphFont"/>
    <w:uiPriority w:val="99"/>
    <w:unhideWhenUsed/>
    <w:rsid w:val="008609D4"/>
    <w:rPr>
      <w:rFonts w:cs="Times New Roman"/>
      <w:vertAlign w:val="superscript"/>
    </w:rPr>
  </w:style>
  <w:style w:type="paragraph" w:customStyle="1" w:styleId="AKtempel">
    <w:name w:val="AKtempel"/>
    <w:basedOn w:val="Normal"/>
    <w:qFormat/>
    <w:rsid w:val="0089165B"/>
    <w:pPr>
      <w:framePr w:w="4231" w:h="1254" w:hSpace="180" w:wrap="around" w:vAnchor="page" w:hAnchor="page" w:x="7246" w:y="136"/>
      <w:pBdr>
        <w:top w:val="single" w:sz="6" w:space="1" w:color="808080"/>
        <w:left w:val="single" w:sz="6" w:space="1" w:color="808080"/>
        <w:bottom w:val="single" w:sz="6" w:space="1" w:color="808080"/>
        <w:right w:val="single" w:sz="6" w:space="1" w:color="808080"/>
      </w:pBdr>
      <w:spacing w:before="20"/>
      <w:jc w:val="center"/>
    </w:pPr>
    <w:rPr>
      <w:rFonts w:ascii="Arial" w:hAnsi="Arial" w:cs="Arial"/>
      <w:sz w:val="16"/>
      <w:szCs w:val="16"/>
      <w:lang w:eastAsia="en-GB"/>
    </w:rPr>
  </w:style>
  <w:style w:type="character" w:styleId="PlaceholderText">
    <w:name w:val="Placeholder Text"/>
    <w:basedOn w:val="DefaultParagraphFont"/>
    <w:uiPriority w:val="99"/>
    <w:semiHidden/>
    <w:rsid w:val="00290B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95895">
      <w:bodyDiv w:val="1"/>
      <w:marLeft w:val="0"/>
      <w:marRight w:val="0"/>
      <w:marTop w:val="0"/>
      <w:marBottom w:val="0"/>
      <w:divBdr>
        <w:top w:val="none" w:sz="0" w:space="0" w:color="auto"/>
        <w:left w:val="none" w:sz="0" w:space="0" w:color="auto"/>
        <w:bottom w:val="none" w:sz="0" w:space="0" w:color="auto"/>
        <w:right w:val="none" w:sz="0" w:space="0" w:color="auto"/>
      </w:divBdr>
    </w:div>
    <w:div w:id="1731727284">
      <w:marLeft w:val="0"/>
      <w:marRight w:val="0"/>
      <w:marTop w:val="0"/>
      <w:marBottom w:val="0"/>
      <w:divBdr>
        <w:top w:val="none" w:sz="0" w:space="0" w:color="auto"/>
        <w:left w:val="none" w:sz="0" w:space="0" w:color="auto"/>
        <w:bottom w:val="none" w:sz="0" w:space="0" w:color="auto"/>
        <w:right w:val="none" w:sz="0" w:space="0" w:color="auto"/>
      </w:divBdr>
    </w:div>
    <w:div w:id="1731727285">
      <w:marLeft w:val="0"/>
      <w:marRight w:val="0"/>
      <w:marTop w:val="0"/>
      <w:marBottom w:val="0"/>
      <w:divBdr>
        <w:top w:val="none" w:sz="0" w:space="0" w:color="auto"/>
        <w:left w:val="none" w:sz="0" w:space="0" w:color="auto"/>
        <w:bottom w:val="none" w:sz="0" w:space="0" w:color="auto"/>
        <w:right w:val="none" w:sz="0" w:space="0" w:color="auto"/>
      </w:divBdr>
    </w:div>
    <w:div w:id="1731727286">
      <w:marLeft w:val="0"/>
      <w:marRight w:val="0"/>
      <w:marTop w:val="0"/>
      <w:marBottom w:val="0"/>
      <w:divBdr>
        <w:top w:val="none" w:sz="0" w:space="0" w:color="auto"/>
        <w:left w:val="none" w:sz="0" w:space="0" w:color="auto"/>
        <w:bottom w:val="none" w:sz="0" w:space="0" w:color="auto"/>
        <w:right w:val="none" w:sz="0" w:space="0" w:color="auto"/>
      </w:divBdr>
    </w:div>
    <w:div w:id="1731727287">
      <w:marLeft w:val="0"/>
      <w:marRight w:val="0"/>
      <w:marTop w:val="0"/>
      <w:marBottom w:val="0"/>
      <w:divBdr>
        <w:top w:val="none" w:sz="0" w:space="0" w:color="auto"/>
        <w:left w:val="none" w:sz="0" w:space="0" w:color="auto"/>
        <w:bottom w:val="none" w:sz="0" w:space="0" w:color="auto"/>
        <w:right w:val="none" w:sz="0" w:space="0" w:color="auto"/>
      </w:divBdr>
    </w:div>
    <w:div w:id="1731727288">
      <w:marLeft w:val="0"/>
      <w:marRight w:val="0"/>
      <w:marTop w:val="0"/>
      <w:marBottom w:val="0"/>
      <w:divBdr>
        <w:top w:val="none" w:sz="0" w:space="0" w:color="auto"/>
        <w:left w:val="none" w:sz="0" w:space="0" w:color="auto"/>
        <w:bottom w:val="none" w:sz="0" w:space="0" w:color="auto"/>
        <w:right w:val="none" w:sz="0" w:space="0" w:color="auto"/>
      </w:divBdr>
    </w:div>
    <w:div w:id="1731727289">
      <w:marLeft w:val="0"/>
      <w:marRight w:val="0"/>
      <w:marTop w:val="0"/>
      <w:marBottom w:val="0"/>
      <w:divBdr>
        <w:top w:val="none" w:sz="0" w:space="0" w:color="auto"/>
        <w:left w:val="none" w:sz="0" w:space="0" w:color="auto"/>
        <w:bottom w:val="none" w:sz="0" w:space="0" w:color="auto"/>
        <w:right w:val="none" w:sz="0" w:space="0" w:color="auto"/>
      </w:divBdr>
    </w:div>
    <w:div w:id="1731727290">
      <w:marLeft w:val="0"/>
      <w:marRight w:val="0"/>
      <w:marTop w:val="0"/>
      <w:marBottom w:val="0"/>
      <w:divBdr>
        <w:top w:val="none" w:sz="0" w:space="0" w:color="auto"/>
        <w:left w:val="none" w:sz="0" w:space="0" w:color="auto"/>
        <w:bottom w:val="none" w:sz="0" w:space="0" w:color="auto"/>
        <w:right w:val="none" w:sz="0" w:space="0" w:color="auto"/>
      </w:divBdr>
    </w:div>
    <w:div w:id="1731727291">
      <w:marLeft w:val="0"/>
      <w:marRight w:val="0"/>
      <w:marTop w:val="0"/>
      <w:marBottom w:val="0"/>
      <w:divBdr>
        <w:top w:val="none" w:sz="0" w:space="0" w:color="auto"/>
        <w:left w:val="none" w:sz="0" w:space="0" w:color="auto"/>
        <w:bottom w:val="none" w:sz="0" w:space="0" w:color="auto"/>
        <w:right w:val="none" w:sz="0" w:space="0" w:color="auto"/>
      </w:divBdr>
    </w:div>
    <w:div w:id="1731727292">
      <w:marLeft w:val="0"/>
      <w:marRight w:val="0"/>
      <w:marTop w:val="0"/>
      <w:marBottom w:val="0"/>
      <w:divBdr>
        <w:top w:val="none" w:sz="0" w:space="0" w:color="auto"/>
        <w:left w:val="none" w:sz="0" w:space="0" w:color="auto"/>
        <w:bottom w:val="none" w:sz="0" w:space="0" w:color="auto"/>
        <w:right w:val="none" w:sz="0" w:space="0" w:color="auto"/>
      </w:divBdr>
    </w:div>
    <w:div w:id="1731727293">
      <w:marLeft w:val="0"/>
      <w:marRight w:val="0"/>
      <w:marTop w:val="0"/>
      <w:marBottom w:val="0"/>
      <w:divBdr>
        <w:top w:val="none" w:sz="0" w:space="0" w:color="auto"/>
        <w:left w:val="none" w:sz="0" w:space="0" w:color="auto"/>
        <w:bottom w:val="none" w:sz="0" w:space="0" w:color="auto"/>
        <w:right w:val="none" w:sz="0" w:space="0" w:color="auto"/>
      </w:divBdr>
    </w:div>
    <w:div w:id="1731727294">
      <w:marLeft w:val="0"/>
      <w:marRight w:val="0"/>
      <w:marTop w:val="0"/>
      <w:marBottom w:val="0"/>
      <w:divBdr>
        <w:top w:val="none" w:sz="0" w:space="0" w:color="auto"/>
        <w:left w:val="none" w:sz="0" w:space="0" w:color="auto"/>
        <w:bottom w:val="none" w:sz="0" w:space="0" w:color="auto"/>
        <w:right w:val="none" w:sz="0" w:space="0" w:color="auto"/>
      </w:divBdr>
    </w:div>
    <w:div w:id="1731727295">
      <w:marLeft w:val="0"/>
      <w:marRight w:val="0"/>
      <w:marTop w:val="0"/>
      <w:marBottom w:val="0"/>
      <w:divBdr>
        <w:top w:val="none" w:sz="0" w:space="0" w:color="auto"/>
        <w:left w:val="none" w:sz="0" w:space="0" w:color="auto"/>
        <w:bottom w:val="none" w:sz="0" w:space="0" w:color="auto"/>
        <w:right w:val="none" w:sz="0" w:space="0" w:color="auto"/>
      </w:divBdr>
    </w:div>
    <w:div w:id="1731727296">
      <w:marLeft w:val="0"/>
      <w:marRight w:val="0"/>
      <w:marTop w:val="0"/>
      <w:marBottom w:val="0"/>
      <w:divBdr>
        <w:top w:val="none" w:sz="0" w:space="0" w:color="auto"/>
        <w:left w:val="none" w:sz="0" w:space="0" w:color="auto"/>
        <w:bottom w:val="none" w:sz="0" w:space="0" w:color="auto"/>
        <w:right w:val="none" w:sz="0" w:space="0" w:color="auto"/>
      </w:divBdr>
    </w:div>
    <w:div w:id="1731727297">
      <w:marLeft w:val="0"/>
      <w:marRight w:val="0"/>
      <w:marTop w:val="0"/>
      <w:marBottom w:val="0"/>
      <w:divBdr>
        <w:top w:val="none" w:sz="0" w:space="0" w:color="auto"/>
        <w:left w:val="none" w:sz="0" w:space="0" w:color="auto"/>
        <w:bottom w:val="none" w:sz="0" w:space="0" w:color="auto"/>
        <w:right w:val="none" w:sz="0" w:space="0" w:color="auto"/>
      </w:divBdr>
    </w:div>
    <w:div w:id="1731727298">
      <w:marLeft w:val="0"/>
      <w:marRight w:val="0"/>
      <w:marTop w:val="0"/>
      <w:marBottom w:val="0"/>
      <w:divBdr>
        <w:top w:val="none" w:sz="0" w:space="0" w:color="auto"/>
        <w:left w:val="none" w:sz="0" w:space="0" w:color="auto"/>
        <w:bottom w:val="none" w:sz="0" w:space="0" w:color="auto"/>
        <w:right w:val="none" w:sz="0" w:space="0" w:color="auto"/>
      </w:divBdr>
    </w:div>
    <w:div w:id="1731727299">
      <w:marLeft w:val="0"/>
      <w:marRight w:val="0"/>
      <w:marTop w:val="0"/>
      <w:marBottom w:val="0"/>
      <w:divBdr>
        <w:top w:val="none" w:sz="0" w:space="0" w:color="auto"/>
        <w:left w:val="none" w:sz="0" w:space="0" w:color="auto"/>
        <w:bottom w:val="none" w:sz="0" w:space="0" w:color="auto"/>
        <w:right w:val="none" w:sz="0" w:space="0" w:color="auto"/>
      </w:divBdr>
    </w:div>
    <w:div w:id="1731727300">
      <w:marLeft w:val="0"/>
      <w:marRight w:val="0"/>
      <w:marTop w:val="0"/>
      <w:marBottom w:val="0"/>
      <w:divBdr>
        <w:top w:val="none" w:sz="0" w:space="0" w:color="auto"/>
        <w:left w:val="none" w:sz="0" w:space="0" w:color="auto"/>
        <w:bottom w:val="none" w:sz="0" w:space="0" w:color="auto"/>
        <w:right w:val="none" w:sz="0" w:space="0" w:color="auto"/>
      </w:divBdr>
    </w:div>
    <w:div w:id="1731727301">
      <w:marLeft w:val="0"/>
      <w:marRight w:val="0"/>
      <w:marTop w:val="0"/>
      <w:marBottom w:val="0"/>
      <w:divBdr>
        <w:top w:val="none" w:sz="0" w:space="0" w:color="auto"/>
        <w:left w:val="none" w:sz="0" w:space="0" w:color="auto"/>
        <w:bottom w:val="none" w:sz="0" w:space="0" w:color="auto"/>
        <w:right w:val="none" w:sz="0" w:space="0" w:color="auto"/>
      </w:divBdr>
    </w:div>
    <w:div w:id="1731727302">
      <w:marLeft w:val="0"/>
      <w:marRight w:val="0"/>
      <w:marTop w:val="0"/>
      <w:marBottom w:val="0"/>
      <w:divBdr>
        <w:top w:val="none" w:sz="0" w:space="0" w:color="auto"/>
        <w:left w:val="none" w:sz="0" w:space="0" w:color="auto"/>
        <w:bottom w:val="none" w:sz="0" w:space="0" w:color="auto"/>
        <w:right w:val="none" w:sz="0" w:space="0" w:color="auto"/>
      </w:divBdr>
    </w:div>
    <w:div w:id="1731727303">
      <w:marLeft w:val="0"/>
      <w:marRight w:val="0"/>
      <w:marTop w:val="0"/>
      <w:marBottom w:val="0"/>
      <w:divBdr>
        <w:top w:val="none" w:sz="0" w:space="0" w:color="auto"/>
        <w:left w:val="none" w:sz="0" w:space="0" w:color="auto"/>
        <w:bottom w:val="none" w:sz="0" w:space="0" w:color="auto"/>
        <w:right w:val="none" w:sz="0" w:space="0" w:color="auto"/>
      </w:divBdr>
    </w:div>
    <w:div w:id="1731727304">
      <w:marLeft w:val="0"/>
      <w:marRight w:val="0"/>
      <w:marTop w:val="0"/>
      <w:marBottom w:val="0"/>
      <w:divBdr>
        <w:top w:val="none" w:sz="0" w:space="0" w:color="auto"/>
        <w:left w:val="none" w:sz="0" w:space="0" w:color="auto"/>
        <w:bottom w:val="none" w:sz="0" w:space="0" w:color="auto"/>
        <w:right w:val="none" w:sz="0" w:space="0" w:color="auto"/>
      </w:divBdr>
    </w:div>
    <w:div w:id="1731727305">
      <w:marLeft w:val="0"/>
      <w:marRight w:val="0"/>
      <w:marTop w:val="0"/>
      <w:marBottom w:val="0"/>
      <w:divBdr>
        <w:top w:val="none" w:sz="0" w:space="0" w:color="auto"/>
        <w:left w:val="none" w:sz="0" w:space="0" w:color="auto"/>
        <w:bottom w:val="none" w:sz="0" w:space="0" w:color="auto"/>
        <w:right w:val="none" w:sz="0" w:space="0" w:color="auto"/>
      </w:divBdr>
    </w:div>
    <w:div w:id="1731727306">
      <w:marLeft w:val="0"/>
      <w:marRight w:val="0"/>
      <w:marTop w:val="0"/>
      <w:marBottom w:val="0"/>
      <w:divBdr>
        <w:top w:val="none" w:sz="0" w:space="0" w:color="auto"/>
        <w:left w:val="none" w:sz="0" w:space="0" w:color="auto"/>
        <w:bottom w:val="none" w:sz="0" w:space="0" w:color="auto"/>
        <w:right w:val="none" w:sz="0" w:space="0" w:color="auto"/>
      </w:divBdr>
    </w:div>
    <w:div w:id="1731727307">
      <w:marLeft w:val="0"/>
      <w:marRight w:val="0"/>
      <w:marTop w:val="0"/>
      <w:marBottom w:val="0"/>
      <w:divBdr>
        <w:top w:val="none" w:sz="0" w:space="0" w:color="auto"/>
        <w:left w:val="none" w:sz="0" w:space="0" w:color="auto"/>
        <w:bottom w:val="none" w:sz="0" w:space="0" w:color="auto"/>
        <w:right w:val="none" w:sz="0" w:space="0" w:color="auto"/>
      </w:divBdr>
    </w:div>
    <w:div w:id="1731727308">
      <w:marLeft w:val="0"/>
      <w:marRight w:val="0"/>
      <w:marTop w:val="0"/>
      <w:marBottom w:val="0"/>
      <w:divBdr>
        <w:top w:val="none" w:sz="0" w:space="0" w:color="auto"/>
        <w:left w:val="none" w:sz="0" w:space="0" w:color="auto"/>
        <w:bottom w:val="none" w:sz="0" w:space="0" w:color="auto"/>
        <w:right w:val="none" w:sz="0" w:space="0" w:color="auto"/>
      </w:divBdr>
    </w:div>
    <w:div w:id="1731727309">
      <w:marLeft w:val="0"/>
      <w:marRight w:val="0"/>
      <w:marTop w:val="0"/>
      <w:marBottom w:val="0"/>
      <w:divBdr>
        <w:top w:val="none" w:sz="0" w:space="0" w:color="auto"/>
        <w:left w:val="none" w:sz="0" w:space="0" w:color="auto"/>
        <w:bottom w:val="none" w:sz="0" w:space="0" w:color="auto"/>
        <w:right w:val="none" w:sz="0" w:space="0" w:color="auto"/>
      </w:divBdr>
    </w:div>
    <w:div w:id="1731727310">
      <w:marLeft w:val="0"/>
      <w:marRight w:val="0"/>
      <w:marTop w:val="0"/>
      <w:marBottom w:val="0"/>
      <w:divBdr>
        <w:top w:val="none" w:sz="0" w:space="0" w:color="auto"/>
        <w:left w:val="none" w:sz="0" w:space="0" w:color="auto"/>
        <w:bottom w:val="none" w:sz="0" w:space="0" w:color="auto"/>
        <w:right w:val="none" w:sz="0" w:space="0" w:color="auto"/>
      </w:divBdr>
    </w:div>
    <w:div w:id="1731727311">
      <w:marLeft w:val="0"/>
      <w:marRight w:val="0"/>
      <w:marTop w:val="0"/>
      <w:marBottom w:val="0"/>
      <w:divBdr>
        <w:top w:val="none" w:sz="0" w:space="0" w:color="auto"/>
        <w:left w:val="none" w:sz="0" w:space="0" w:color="auto"/>
        <w:bottom w:val="none" w:sz="0" w:space="0" w:color="auto"/>
        <w:right w:val="none" w:sz="0" w:space="0" w:color="auto"/>
      </w:divBdr>
    </w:div>
    <w:div w:id="1731727312">
      <w:marLeft w:val="0"/>
      <w:marRight w:val="0"/>
      <w:marTop w:val="0"/>
      <w:marBottom w:val="0"/>
      <w:divBdr>
        <w:top w:val="none" w:sz="0" w:space="0" w:color="auto"/>
        <w:left w:val="none" w:sz="0" w:space="0" w:color="auto"/>
        <w:bottom w:val="none" w:sz="0" w:space="0" w:color="auto"/>
        <w:right w:val="none" w:sz="0" w:space="0" w:color="auto"/>
      </w:divBdr>
    </w:div>
    <w:div w:id="1731727313">
      <w:marLeft w:val="0"/>
      <w:marRight w:val="0"/>
      <w:marTop w:val="0"/>
      <w:marBottom w:val="0"/>
      <w:divBdr>
        <w:top w:val="none" w:sz="0" w:space="0" w:color="auto"/>
        <w:left w:val="none" w:sz="0" w:space="0" w:color="auto"/>
        <w:bottom w:val="none" w:sz="0" w:space="0" w:color="auto"/>
        <w:right w:val="none" w:sz="0" w:space="0" w:color="auto"/>
      </w:divBdr>
    </w:div>
    <w:div w:id="1731727314">
      <w:marLeft w:val="0"/>
      <w:marRight w:val="0"/>
      <w:marTop w:val="0"/>
      <w:marBottom w:val="0"/>
      <w:divBdr>
        <w:top w:val="none" w:sz="0" w:space="0" w:color="auto"/>
        <w:left w:val="none" w:sz="0" w:space="0" w:color="auto"/>
        <w:bottom w:val="none" w:sz="0" w:space="0" w:color="auto"/>
        <w:right w:val="none" w:sz="0" w:space="0" w:color="auto"/>
      </w:divBdr>
    </w:div>
    <w:div w:id="1731727315">
      <w:marLeft w:val="0"/>
      <w:marRight w:val="0"/>
      <w:marTop w:val="0"/>
      <w:marBottom w:val="0"/>
      <w:divBdr>
        <w:top w:val="none" w:sz="0" w:space="0" w:color="auto"/>
        <w:left w:val="none" w:sz="0" w:space="0" w:color="auto"/>
        <w:bottom w:val="none" w:sz="0" w:space="0" w:color="auto"/>
        <w:right w:val="none" w:sz="0" w:space="0" w:color="auto"/>
      </w:divBdr>
    </w:div>
    <w:div w:id="1731727316">
      <w:marLeft w:val="0"/>
      <w:marRight w:val="0"/>
      <w:marTop w:val="0"/>
      <w:marBottom w:val="0"/>
      <w:divBdr>
        <w:top w:val="none" w:sz="0" w:space="0" w:color="auto"/>
        <w:left w:val="none" w:sz="0" w:space="0" w:color="auto"/>
        <w:bottom w:val="none" w:sz="0" w:space="0" w:color="auto"/>
        <w:right w:val="none" w:sz="0" w:space="0" w:color="auto"/>
      </w:divBdr>
    </w:div>
    <w:div w:id="1731727317">
      <w:marLeft w:val="0"/>
      <w:marRight w:val="0"/>
      <w:marTop w:val="0"/>
      <w:marBottom w:val="0"/>
      <w:divBdr>
        <w:top w:val="none" w:sz="0" w:space="0" w:color="auto"/>
        <w:left w:val="none" w:sz="0" w:space="0" w:color="auto"/>
        <w:bottom w:val="none" w:sz="0" w:space="0" w:color="auto"/>
        <w:right w:val="none" w:sz="0" w:space="0" w:color="auto"/>
      </w:divBdr>
    </w:div>
    <w:div w:id="1731727318">
      <w:marLeft w:val="0"/>
      <w:marRight w:val="0"/>
      <w:marTop w:val="0"/>
      <w:marBottom w:val="0"/>
      <w:divBdr>
        <w:top w:val="none" w:sz="0" w:space="0" w:color="auto"/>
        <w:left w:val="none" w:sz="0" w:space="0" w:color="auto"/>
        <w:bottom w:val="none" w:sz="0" w:space="0" w:color="auto"/>
        <w:right w:val="none" w:sz="0" w:space="0" w:color="auto"/>
      </w:divBdr>
    </w:div>
    <w:div w:id="1731727319">
      <w:marLeft w:val="0"/>
      <w:marRight w:val="0"/>
      <w:marTop w:val="0"/>
      <w:marBottom w:val="0"/>
      <w:divBdr>
        <w:top w:val="none" w:sz="0" w:space="0" w:color="auto"/>
        <w:left w:val="none" w:sz="0" w:space="0" w:color="auto"/>
        <w:bottom w:val="none" w:sz="0" w:space="0" w:color="auto"/>
        <w:right w:val="none" w:sz="0" w:space="0" w:color="auto"/>
      </w:divBdr>
    </w:div>
    <w:div w:id="17892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1B2E7CBC3B4D1E9E8ACB016C1B5219"/>
        <w:category>
          <w:name w:val="General"/>
          <w:gallery w:val="placeholder"/>
        </w:category>
        <w:types>
          <w:type w:val="bbPlcHdr"/>
        </w:types>
        <w:behaviors>
          <w:behavior w:val="content"/>
        </w:behaviors>
        <w:guid w:val="{FD5B4405-E499-44FD-B978-E9FB60072DD5}"/>
      </w:docPartPr>
      <w:docPartBody>
        <w:p w:rsidR="00F93088" w:rsidRDefault="00135D3F">
          <w:r w:rsidRPr="0008669A">
            <w:rPr>
              <w:rStyle w:val="PlaceholderText"/>
            </w:rPr>
            <w:t>[Dokumendi reg. kpv]</w:t>
          </w:r>
        </w:p>
      </w:docPartBody>
    </w:docPart>
    <w:docPart>
      <w:docPartPr>
        <w:name w:val="140F918D8D4A4602899796E119E4BC19"/>
        <w:category>
          <w:name w:val="General"/>
          <w:gallery w:val="placeholder"/>
        </w:category>
        <w:types>
          <w:type w:val="bbPlcHdr"/>
        </w:types>
        <w:behaviors>
          <w:behavior w:val="content"/>
        </w:behaviors>
        <w:guid w:val="{503CF2F3-5E7E-482B-B0C3-BE36FC4FEB9D}"/>
      </w:docPartPr>
      <w:docPartBody>
        <w:p w:rsidR="00F93088" w:rsidRDefault="00135D3F">
          <w:r w:rsidRPr="0008669A">
            <w:rPr>
              <w:rStyle w:val="PlaceholderText"/>
            </w:rPr>
            <w:t>[Dokumendi reg. 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3F"/>
    <w:rsid w:val="00135D3F"/>
    <w:rsid w:val="00515B4D"/>
    <w:rsid w:val="00F930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D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1" ma:contentTypeVersion="728" fp:containerId="228b4970-73de-44a4-83e2-9513be360001" fp:lcid="1061" ma:contentTypeName="Lisamaterjal">
  <xs:schema xmlns:f="f35189e9-23b4-438d-b4fd-3a3981405c16" targetNamespace="http://schemas.microsoft.com/office/2006/metadata/properties" ma:root="true">
    <xs:element name="properties">
      <xs:complexType>
        <xs:sequence>
          <xs:element name="documentManagement">
            <xs:complexType>
              <xs:all>
                <xs:element ref="f:RMRegistrationDate" minOccurs="0"/>
                <xs:element ref="f:RMReferenceCode" minOccurs="0"/>
                <xs:element ref="f:RMTitle" minOccurs="0"/>
                <xs:element ref="f:ADR_x0020_pealkiri" minOccurs="0"/>
                <xs:element ref="f:Dokregkpv" minOccurs="0"/>
                <xs:element ref="f:Dokregnr" minOccurs="0"/>
                <xs:element ref="f:RMAccessRestrictionLevel" minOccurs="0"/>
                <xs:element ref="f:RMAccessRestrictionReason" minOccurs="0"/>
                <xs:element ref="f:RMAccessRestrictionDuration" minOccurs="0"/>
                <xs:element ref="f:RMPublishedFrom" minOccurs="0"/>
                <xs:element ref="f:RMAccessRestrictedUntil" minOccurs="0"/>
                <xs:element ref="f:RMAccessRestrictionEndEvent" minOccurs="0"/>
                <xs:element ref="f:RMAccessRestrictionDate" minOccurs="0"/>
                <xs:element ref="f:RMAccessRestrictionOwner" minOccurs="0"/>
                <xs:element ref="f:RMNotes" minOccurs="0"/>
                <xs:element ref="f:RMUniqueID" minOccurs="0"/>
                <xs:element ref="f:RMInheritedFields" minOccurs="0"/>
                <xs:element ref="f:RMOrderPosition" minOccurs="0"/>
                <xs:element ref="f:RMAccessRestrictedFrom" minOccurs="0"/>
                <xs:element ref="f:RMAccessRestrictionNotificationTime" minOccurs="0"/>
                <xs:element ref="f:RMFileName" minOccurs="0"/>
                <xs:element ref="f:RMPublishedDocumentUniqueId" minOccurs="0"/>
                <xs:element ref="f:RMRevisionStatus" minOccurs="0"/>
                <xs:element ref="f:RMRevisionNumber" minOccurs="0"/>
                <xs:element ref="f:RMPublishedUntil" minOccurs="0"/>
                <xs:element ref="f:RMAddendumNumber" minOccurs="0"/>
                <xs:element ref="f:RMSigner" minOccurs="0"/>
                <xs:element ref="f:RMHighestAccessRestrictionLevel" minOccurs="0"/>
                <xs:element ref="f:Salastatud_x0020_välisteave" minOccurs="0"/>
                <xs:element ref="f:Riik_x0020__x0028_PT_x0029_" minOccurs="0"/>
                <xs:element ref="f:Salastatuse_x0020_muutmise_x0020_alus" minOccurs="0"/>
                <xs:element ref="f:RMDocumentExpirationDate" minOccurs="0"/>
                <xs:element ref="f:RMShouldArchiveFilesOnRegistration" minOccurs="0"/>
                <xs:element ref="f:RMStatus" minOccurs="0"/>
                <xs:element ref="f:AKmallile" minOccurs="0"/>
                <xs:element ref="f:AKmallileinglise" minOccurs="0"/>
                <xs:element ref="f:Adressaatmallile" minOccurs="0"/>
                <xs:element ref="f:RMMessageForRecipient" minOccurs="0"/>
              </xs:all>
            </xs:complexType>
          </xs:element>
        </xs:sequence>
      </xs:complexType>
    </xs:element>
  </xs:schema>
  <xs:schema xmlns:dms="http://schemas.microsoft.com/office/2006/documentManagement/types" targetNamespace="f35189e9-23b4-438d-b4fd-3a3981405c16" elementFormDefault="qualified">
    <xs:element name="RMRegistrationDate" ma:displayName="Registreerimise kuupäev" ma:index="0" ma:internalName="RMRegistrationDate" nillable="true" ma:readOnly="true" fp:namespace="228B497073DE44A483E29513BE360001" ma:format="DateTime" fp:type="DateTime">
      <xs:simpleType>
        <xs:restriction base="dms:DateTime"/>
      </xs:simpleType>
    </xs:element>
    <xs:element name="RMReferenceCode" ma:displayName="Registreerimisnumber" ma:index="1" ma:internalName="RMReferenceCode" nillable="true" ma:readOnly="true" fp:namespace="228B497073DE44A483E29513BE360001" fp:type="String">
      <xs:simpleType>
        <xs:restriction base="dms:Text"/>
      </xs:simpleType>
    </xs:element>
    <xs:element name="RMTitle" ma:displayName="Pealkiri" ma:index="2" ma:internalName="RMTitle" ma:readOnly="true" fp:namespace="228B497073DE44A483E29513BE360001" fp:type="String">
      <xs:simpleType>
        <xs:restriction base="dms:Text"/>
      </xs:simpleType>
    </xs:element>
    <xs:element name="ADR_x0020_pealkiri" ma:displayName="ADR pealkiri" ma:index="3" ma:internalName="ADR_x0020_pealkiri" ma:readOnly="true" fp:namespace="228B497073DE44A483E29513BE360001" fp:type="String">
      <xs:simpleType>
        <xs:restriction base="dms:Text">
          <xs:maxLength value="255"/>
        </xs:restriction>
      </xs:simpleType>
    </xs:element>
    <xs:element name="Dokregkpv" ma:displayName="Dokumendi reg. kpv" ma:index="4" ma:internalName="Dokregkpv" nillable="true" fp:namespace="228B497073DE44A483E29513BE360001" ma:format="DateOnly" fp:type="DateTime">
      <xs:simpleType>
        <xs:restriction base="dms:DateTime"/>
      </xs:simpleType>
    </xs:element>
    <xs:element name="Dokregnr" ma:displayName="Dokumendi reg. nr" ma:index="5" ma:internalName="Dokregnr" nillable="true" fp:namespace="228B497073DE44A483E29513BE360001" fp:type="String">
      <xs:simpleType>
        <xs:restriction base="dms:Text"/>
      </xs:simpleType>
    </xs:element>
    <xs:element name="RMAccessRestrictionLevel" ma:displayName="Juurdepääsupiirangu tase" ma:index="6" ma:internalName="RMAccessRestrictionLevel" nillable="true" ma:readOnly="true" fp:namespace="228B497073DE44A483E29513BE360001" fp:type="String">
      <xs:simpleType>
        <xs:restriction base="dms:Choice">
          <xs:enumeration value="Avalik"/>
          <xs:enumeration value="AK"/>
        </xs:restriction>
      </xs:simpleType>
    </xs:element>
    <xs:element name="RMAccessRestrictionReason" ma:displayName="Alus" ma:index="7" ma:internalName="RMAccessRestrictionReason" nillable="true" ma:readOnly="true" fp:namespace="228B497073DE44A483E29513BE360001" fp:type="String">
      <xs:simpleType>
        <xs:restriction base="dms:Text"/>
      </xs:simpleType>
    </xs:element>
    <xs:element name="RMAccessRestrictionDuration" ma:displayName="Kestus" ma:index="8" ma:internalName="RMAccessRestrictionDuration" nillable="true" ma:readOnly="true" fp:namespace="228B497073DE44A483E29513BE360001" fp:type="Int32">
      <xs:simpleType>
        <xs:restriction base="dms:Number">
          <xs:minInclusive value="-2147483648"/>
          <xs:maxInclusive value="2147483647"/>
          <xs:pattern value="(-?\d+)?"/>
        </xs:restriction>
      </xs:simpleType>
    </xs:element>
    <xs:element name="RMPublishedFrom" ma:displayName="Kehtiv alates" ma:index="9" ma:internalName="RMPublishedFrom" nillable="true" ma:readOnly="true" fp:namespace="228B497073DE44A483E29513BE360001" ma:format="DateOnly" fp:type="DateTime">
      <xs:simpleType>
        <xs:restriction base="dms:DateTime"/>
      </xs:simpleType>
    </xs:element>
    <xs:element name="RMAccessRestrictedUntil" ma:displayName="Kehtiv kuni" ma:index="10" ma:internalName="RMAccessRestrictedUntil" nillable="true" ma:readOnly="true" fp:namespace="228B497073DE44A483E29513BE360001" ma:format="DateOnly" fp:type="DateTime">
      <xs:simpleType>
        <xs:restriction base="dms:DateTime"/>
      </xs:simpleType>
    </xs:element>
    <xs:element name="RMAccessRestrictionEndEvent" ma:displayName="Kehtiv kuni kirjeldus" ma:index="11" ma:internalName="RMAccessRestrictionEndEvent" nillable="true" ma:readOnly="true" fp:namespace="228B497073DE44A483E29513BE360001" fp:type="String">
      <xs:simpleType>
        <xs:restriction base="dms:Text"/>
      </xs:simpleType>
    </xs:element>
    <xs:element name="RMAccessRestrictionDate" ma:displayName="Fikseeritud lõppkuupäev" ma:index="12" ma:internalName="RMAccessRestrictionDate" nillable="true" ma:readOnly="true" fp:namespace="228B497073DE44A483E29513BE360001" ma:format="DateOnly" fp:type="DateTime">
      <xs:simpleType>
        <xs:restriction base="dms:DateTime"/>
      </xs:simpleType>
    </xs:element>
    <xs:element name="RMAccessRestrictionOwner" ma:displayName="Juurdepääsupiirangu eest vastutaja" ma:index="13" ma:internalName="RMAccessRestrictionOwner" nillable="true" ma:readOnly="true" fp:namespace="228B497073DE44A483E29513BE360001" fp:type="String">
      <xs:simpleType>
        <xs:restriction base="dms:Text"/>
      </xs:simpleType>
    </xs:element>
    <xs:element name="RMNotes" ma:displayName="Kommentaar" ma:index="14" ma:internalName="RMNotes" nillable="true" fp:namespace="228B497073DE44A483E29513BE360001" fp:type="String">
      <xs:simpleType>
        <xs:restriction base="dms:Text"/>
      </xs:simpleType>
    </xs:element>
    <xs:element name="RMUniqueID" ma:displayName="Unikaalne ID" ma:index="15" ma:internalName="RMUniqueID" ma:readOnly="true" fp:namespace="228B497073DE44A483E29513BE360001" fp:type="Guid">
      <xs:simpleType>
        <xs:restriction base="dms:Text">
          <xs:pattern value="\{[0-9a-fA-F]{8}-[0-9a-fA-F]{4}-[0-9a-fA-F]{4}-[0-9a-fA-F]{4}-[0-9a-fA-F]{12}\}|[0-9a-fA-F]{8}-[0-9a-fA-F]{4}-[0-9a-fA-F]{4}-[0-9a-fA-F]{4}-[0-9a-fA-F]{12}"/>
        </xs:restriction>
      </xs:simpleType>
    </xs:element>
    <xs:element name="RMInheritedFields" ma:displayName="Päritavad väljad" ma:index="16" ma:internalName="RMInheritedFields" nillable="true" ma:readOnly="true" fp:namespace="228B497073DE44A483E29513BE360001" fp:type="String">
      <xs:simpleType>
        <xs:restriction base="dms:Text"/>
      </xs:simpleType>
    </xs:element>
    <xs:element name="RMOrderPosition" ma:displayName="Kausta dokumendi järjekorra number" ma:index="17"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edFrom" ma:displayName="Kehtiv alates" ma:index="18" ma:internalName="RMAccessRestrictedFrom" nillable="true" ma:readOnly="true" fp:namespace="228B497073DE44A483E29513BE360001" ma:format="DateOnly" fp:type="DateTime">
      <xs:simpleType>
        <xs:restriction base="dms:DateTime"/>
      </xs:simpleType>
    </xs:element>
    <xs:element name="RMAccessRestrictionNotificationTime" ma:displayName="Juurdepääsupiirangu meeldetuletus saadetud" ma:index="19" ma:internalName="RMAccessRestrictionNotificationTime" nillable="true" ma:readOnly="true" fp:namespace="228B497073DE44A483E29513BE360001" ma:format="DateOnly" fp:type="DateTime">
      <xs:simpleType>
        <xs:restriction base="dms:DateTime"/>
      </xs:simpleType>
    </xs:element>
    <xs:element name="RMFileName" ma:displayName="Faili nimi" ma:index="20" ma:internalName="RMFileName" nillable="true" ma:readOnly="true" fp:namespace="228B497073DE44A483E29513BE360001" fp:type="String">
      <xs:simpleType>
        <xs:restriction base="dms:Text"/>
      </xs:simpleType>
    </xs:element>
    <xs:element name="RMPublishedDocumentUniqueId" ma:displayName="Viide avaldatud dokumendile" ma:index="21"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Redaktsiooni olek" ma:index="22"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Redaktsioon" ma:index="23"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Until" ma:displayName="Kehtiv kuni" ma:index="24" ma:internalName="RMPublishedUntil" nillable="true" ma:readOnly="true" fp:namespace="228B497073DE44A483E29513BE360001" ma:format="DateOnly" fp:type="DateTime">
      <xs:simpleType>
        <xs:restriction base="dms:DateTime"/>
      </xs:simpleType>
    </xs:element>
    <xs:element name="RMAddendumNumber" ma:displayName="Lisa number" ma:index="25" ma:internalName="RMAddendumNumber" nillable="true" ma:readOnly="true" fp:namespace="228B497073DE44A483E29513BE360001" fp:type="Int32">
      <xs:simpleType>
        <xs:restriction base="dms:Number">
          <xs:minInclusive value="-2147483648"/>
          <xs:maxInclusive value="2147483647"/>
          <xs:pattern value="(-?\d+)?"/>
        </xs:restriction>
      </xs:simpleType>
    </xs:element>
    <xs:element name="RMSigner" ma:displayName="Allkirjastaja (süsteemne)" ma:index="26" ma:internalName="RMSigner" nillable="true" ma:readOnly="true" fp:namespace="228B497073DE44A483E29513BE360001" fp:type="String">
      <xs:simpleType>
        <xs:restriction base="dms:Text"/>
      </xs:simpleType>
    </xs:element>
    <xs:element name="RMHighestAccessRestrictionLevel" ma:displayName="Kõrgeim salastatuse tase" ma:index="27" ma:internalName="RMHighestAccessRestrictionLevel" nillable="true" ma:readOnly="true" fp:namespace="228B497073DE44A483E29513BE360001" fp:type="String">
      <xs:simpleType>
        <xs:restriction base="dms:Text"/>
      </xs:simpleType>
    </xs:element>
    <xs:element name="Salastatud_x0020_välisteave" ma:displayName="Salastatud välisteave" ma:index="28" ma:internalName="Salastatud_x0020_välisteave" nillable="true" fp:namespace="228B497073DE44A483E29513BE360001" fp:type="String">
      <xs:simpleType>
        <xs:restriction base="dms:Choice">
          <xs:enumeration value="AK"/>
          <xs:enumeration value="Piiratud"/>
          <xs:enumeration value="Konfidentsiaalne"/>
          <xs:enumeration value="Salajane"/>
          <xs:enumeration value="Täiesti salajane"/>
          <xs:enumeration value="EL - AK"/>
          <xs:enumeration value="EL - Piiratud"/>
          <xs:enumeration value="EL - Konfidentsiaalne"/>
          <xs:enumeration value="EL - Salajane"/>
          <xs:enumeration value="EL - Täiesti salajane"/>
          <xs:enumeration value="NATO - AK"/>
          <xs:enumeration value="NATO - Piiratud"/>
          <xs:enumeration value="NATO - Konfidentsiaalne"/>
          <xs:enumeration value="NATO - Salajane"/>
          <xs:enumeration value="NATO - Täiesti salajane"/>
        </xs:restriction>
      </xs:simpleType>
    </xs:element>
    <xs:element name="Riik_x0020__x0028_PT_x0029_" ma:displayName="Riik (PT)" ma:index="29" ma:internalName="Riik_x0020__x0028_PT_x0029_" nillable="true" fp:namespace="228B497073DE44A483E29513BE360001" fp:type="String">
      <xs:simpleType>
        <xs:restriction base="dms:Text"/>
      </xs:simpleType>
    </xs:element>
    <xs:element name="Salastatuse_x0020_muutmise_x0020_alus" ma:displayName="Salastatuse muutmise alus" ma:index="30" ma:internalName="Salastatuse_x0020_muutmise_x0020_alus" nillable="true" fp:namespace="228B497073DE44A483E29513BE360001" fp:type="String">
      <xs:simpleType>
        <xs:restriction base="dms:Text"/>
      </xs:simpleType>
    </xs:element>
    <xs:element name="RMDocumentExpirationDate" ma:displayName="Dokumendi lõpetamise kuupäev" ma:index="31" ma:internalName="RMDocumentExpirationDate" nillable="true" fp:namespace="228B497073DE44A483E29513BE360001" ma:format="DateOnly" fp:type="DateTime">
      <xs:simpleType>
        <xs:restriction base="dms:DateTime"/>
      </xs:simpleType>
    </xs:element>
    <xs:element name="RMShouldArchiveFilesOnRegistration" ma:displayName="Teisendada registreerimisel arhiivivormingusse" ma:index="32" ma:internalName="RMShouldArchiveFilesOnRegistration" nillable="true" ma:readOnly="true" fp:namespace="228B497073DE44A483E29513BE360001" fp:type="Boolean">
      <xs:simpleType>
        <xs:restriction base="dms:Boolean"/>
      </xs:simpleType>
    </xs:element>
    <xs:element name="RMStatus" ma:displayName="Seisundi kood" ma:index="33" ma:internalName="RMStatus" nillable="true" ma:readOnly="true" fp:namespace="228B497073DE44A483E29513BE360001" fp:type="String">
      <xs:simpleType>
        <xs:restriction base="dms:Text"/>
      </xs:simpleType>
    </xs:element>
    <xs:element name="AKmallile" ma:displayName="AK mallile" ma:index="34" ma:internalName="AKmallile" nillable="true" fp:namespace="228B497073DE44A483E29513BE360001" fp:type="String">
      <xs:simpleType>
        <xs:restriction base="dms:Text"/>
      </xs:simpleType>
    </xs:element>
    <xs:element name="AKmallileinglise" ma:displayName="AK mallile inglise" ma:index="35" ma:internalName="AKmallileinglise" nillable="true" fp:namespace="228B497073DE44A483E29513BE360001" fp:type="String">
      <xs:simpleType>
        <xs:restriction base="dms:Text"/>
      </xs:simpleType>
    </xs:element>
    <xs:element name="Adressaatmallile" ma:displayName="Adressaat mallile" ma:index="36" ma:internalName="Adressaatmallile" nillable="true" fp:namespace="228B497073DE44A483E29513BE360001" fp:type="String">
      <xs:simpleType>
        <xs:restriction base="dms:Text"/>
      </xs:simpleType>
    </xs:element>
    <xs:element name="RMMessageForRecipient" ma:displayName="DHX sisuinfo" ma:index="37" ma:internalName="RMMessageForRecipient"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ct:contentTypeSchema xmlns:ct="http://schemas.microsoft.com/office/2006/metadata/contentType" xmlns:ma="http://schemas.microsoft.com/office/2006/metadata/properties/metaAttributes" ct:_="" ma:_="" ma:contentTypeName="Pildivara" ma:contentTypeID="0x0101009148F5A04DDD49CBA7127AADA5FB792B00AADE34325A8B49CDA8BB4DB53328F21400A916029EE832C6458C9C7BEE9EC66E48" ma:contentTypeVersion="1" ma:contentTypeDescription="Saate üles laadida pildi." ma:contentTypeScope="" ma:versionID="a51242f5aa14d335c27d1dd3f5d44f70">
  <xsd:schema xmlns:xsd="http://www.w3.org/2001/XMLSchema" xmlns:xs="http://www.w3.org/2001/XMLSchema" xmlns:p="http://schemas.microsoft.com/office/2006/metadata/properties" xmlns:ns1="http://schemas.microsoft.com/sharepoint/v3" xmlns:ns2="7CD35CF4-2200-4257-92AD-EFA410E47F7D" xmlns:ns3="http://schemas.microsoft.com/sharepoint/v3/fields" xmlns:ns4="d5573a5d-10e4-4724-a6b0-f07fd5e60675" targetNamespace="http://schemas.microsoft.com/office/2006/metadata/properties" ma:root="true" ma:fieldsID="844423ad8a05af80dd6a76f43cbc4f9c" ns1:_="" ns2:_="" ns3:_="" ns4:_="">
    <xsd:import namespace="http://schemas.microsoft.com/sharepoint/v3"/>
    <xsd:import namespace="7CD35CF4-2200-4257-92AD-EFA410E47F7D"/>
    <xsd:import namespace="http://schemas.microsoft.com/sharepoint/v3/fields"/>
    <xsd:import namespace="d5573a5d-10e4-4724-a6b0-f07fd5e60675"/>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TaxCatchAll" minOccurs="0"/>
                <xsd:element ref="ns4: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tee" ma:hidden="true" ma:list="Docs" ma:internalName="FileRef" ma:readOnly="true" ma:showField="FullUrl">
      <xsd:simpleType>
        <xsd:restriction base="dms:Lookup"/>
      </xsd:simpleType>
    </xsd:element>
    <xsd:element name="File_x0020_Type" ma:index="9" nillable="true" ma:displayName="Faili tüüp" ma:hidden="true" ma:internalName="File_x0020_Type" ma:readOnly="true">
      <xsd:simpleType>
        <xsd:restriction base="dms:Text"/>
      </xsd:simpleType>
    </xsd:element>
    <xsd:element name="HTML_x0020_File_x0020_Type" ma:index="10" nillable="true" ma:displayName="HTML-failitüüp" ma:hidden="true" ma:internalName="HTML_x0020_File_x0020_Type" ma:readOnly="true">
      <xsd:simpleType>
        <xsd:restriction base="dms:Text"/>
      </xsd:simpleType>
    </xsd:element>
    <xsd:element name="FSObjType" ma:index="11" nillable="true" ma:displayName="Üksusetüüp" ma:hidden="true" ma:list="Docs" ma:internalName="FSObjType" ma:readOnly="true" ma:showField="FSType">
      <xsd:simpleType>
        <xsd:restriction base="dms:Lookup"/>
      </xsd:simpleType>
    </xsd:element>
    <xsd:element name="PublishingStartDate" ma:index="29" nillable="true" ma:displayName="Ajastamise alguskuupäev" ma:description="" ma:hidden="true" ma:internalName="PublishingStartDate">
      <xsd:simpleType>
        <xsd:restriction base="dms:Unknown"/>
      </xsd:simpleType>
    </xsd:element>
    <xsd:element name="PublishingExpirationDate" ma:index="30" nillable="true" ma:displayName="Ajastamise lõppkuupäev"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D35CF4-2200-4257-92AD-EFA410E47F7D" elementFormDefault="qualified">
    <xsd:import namespace="http://schemas.microsoft.com/office/2006/documentManagement/types"/>
    <xsd:import namespace="http://schemas.microsoft.com/office/infopath/2007/PartnerControls"/>
    <xsd:element name="ThumbnailExists" ma:index="18" nillable="true" ma:displayName="Pisipilt on olemas" ma:default="FALSE" ma:hidden="true" ma:internalName="ThumbnailExists" ma:readOnly="true">
      <xsd:simpleType>
        <xsd:restriction base="dms:Boolean"/>
      </xsd:simpleType>
    </xsd:element>
    <xsd:element name="PreviewExists" ma:index="19" nillable="true" ma:displayName="Eelvaade on olemas" ma:default="FALSE" ma:hidden="true" ma:internalName="PreviewExists" ma:readOnly="true">
      <xsd:simpleType>
        <xsd:restriction base="dms:Boolean"/>
      </xsd:simpleType>
    </xsd:element>
    <xsd:element name="ImageWidth" ma:index="20" nillable="true" ma:displayName="Laius" ma:internalName="ImageWidth" ma:readOnly="true">
      <xsd:simpleType>
        <xsd:restriction base="dms:Unknown"/>
      </xsd:simpleType>
    </xsd:element>
    <xsd:element name="ImageHeight" ma:index="22" nillable="true" ma:displayName="Kõrgus" ma:internalName="ImageHeight" ma:readOnly="true">
      <xsd:simpleType>
        <xsd:restriction base="dms:Unknown"/>
      </xsd:simpleType>
    </xsd:element>
    <xsd:element name="ImageCreateDate" ma:index="25" nillable="true" ma:displayName="Pildistamiskuupäev"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Autoriõigus"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27" nillable="true" ma:displayName="Taxonomy Catch All Column" ma:descriptio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ma:index="23" ma:displayName="Kommentaarid"/>
        <xsd:element name="keywords" minOccurs="0" maxOccurs="1" type="xsd:string" ma:index="14" ma:displayName="Märksõna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xmlns:xsi="http://www.w3.org/2001/XMLSchema-instance">
    <RMRegistrationDate xmlns="f35189e9-23b4-438d-b4fd-3a3981405c16" xsi:nil="true"/>
    <RMReferenceCode xmlns="f35189e9-23b4-438d-b4fd-3a3981405c16" xsi:nil="true"/>
    <RMTitle xmlns="f35189e9-23b4-438d-b4fd-3a3981405c16"/>
    <ADR_x0020_pealkiri xmlns="f35189e9-23b4-438d-b4fd-3a3981405c16">Lisa 3</ADR_x0020_pealkiri>
    <Dokregkpv xmlns="f35189e9-23b4-438d-b4fd-3a3981405c16">2025-03-26T00:00:00</Dokregkpv>
    <Dokregnr xmlns="f35189e9-23b4-438d-b4fd-3a3981405c16">2-2/25/130</Dokregnr>
    <RMAccessRestrictionLevel xmlns="f35189e9-23b4-438d-b4fd-3a3981405c16">Avalik</RMAccessRestrictionLevel>
    <RMAccessRestrictionReason xmlns="f35189e9-23b4-438d-b4fd-3a3981405c16" xsi:nil="true"/>
    <RMAccessRestrictionDuration xmlns="f35189e9-23b4-438d-b4fd-3a3981405c16" xsi:nil="true"/>
    <RMPublishedFrom xmlns="f35189e9-23b4-438d-b4fd-3a3981405c16" xsi:nil="true"/>
    <RMAccessRestrictedUntil xmlns="f35189e9-23b4-438d-b4fd-3a3981405c16" xsi:nil="true"/>
    <RMAccessRestrictionEndEvent xmlns="f35189e9-23b4-438d-b4fd-3a3981405c16" xsi:nil="true"/>
    <RMAccessRestrictionDate xmlns="f35189e9-23b4-438d-b4fd-3a3981405c16" xsi:nil="true"/>
    <RMAccessRestrictionOwner xmlns="f35189e9-23b4-438d-b4fd-3a3981405c16" xsi:nil="true"/>
    <RMNotes xmlns="f35189e9-23b4-438d-b4fd-3a3981405c16" xsi:nil="true"/>
    <RMUniqueID xmlns="f35189e9-23b4-438d-b4fd-3a3981405c16">c2e9bc32-543b-4308-8652-ac1c3f57f9b7</RMUniqueID>
    <RMInheritedFields xmlns="f35189e9-23b4-438d-b4fd-3a3981405c16">RMAccessRestrictionPublishingLevel</RMInheritedFields>
    <RMOrderPosition xmlns="f35189e9-23b4-438d-b4fd-3a3981405c16" xsi:nil="true"/>
    <RMAccessRestrictedFrom xmlns="f35189e9-23b4-438d-b4fd-3a3981405c16" xsi:nil="true"/>
    <RMAccessRestrictionNotificationTime xmlns="f35189e9-23b4-438d-b4fd-3a3981405c16" xsi:nil="true"/>
    <RMFileName xmlns="f35189e9-23b4-438d-b4fd-3a3981405c16">20250321_A_RKIK_julgeolekutingimused</RMFileName>
    <RMPublishedDocumentUniqueId xmlns="f35189e9-23b4-438d-b4fd-3a3981405c16" xsi:nil="true"/>
    <RMRevisionStatus xmlns="f35189e9-23b4-438d-b4fd-3a3981405c16" xsi:nil="true"/>
    <RMRevisionNumber xmlns="f35189e9-23b4-438d-b4fd-3a3981405c16" xsi:nil="true"/>
    <RMPublishedUntil xmlns="f35189e9-23b4-438d-b4fd-3a3981405c16" xsi:nil="true"/>
    <RMAddendumNumber xmlns="f35189e9-23b4-438d-b4fd-3a3981405c16" xsi:nil="true"/>
    <RMSigner xmlns="f35189e9-23b4-438d-b4fd-3a3981405c16">Tiaana Kalda</RMSigner>
    <RMHighestAccessRestrictionLevel xmlns="f35189e9-23b4-438d-b4fd-3a3981405c16" xsi:nil="true"/>
    <Salastatud_x0020_välisteave xmlns="f35189e9-23b4-438d-b4fd-3a3981405c16" xsi:nil="true"/>
    <Riik_x0020__x0028_PT_x0029_ xmlns="f35189e9-23b4-438d-b4fd-3a3981405c16" xsi:nil="true"/>
    <Salastatuse_x0020_muutmise_x0020_alus xmlns="f35189e9-23b4-438d-b4fd-3a3981405c16" xsi:nil="true"/>
    <RMDocumentExpirationDate xmlns="f35189e9-23b4-438d-b4fd-3a3981405c16" xsi:nil="true"/>
    <RMShouldArchiveFilesOnRegistration xmlns="f35189e9-23b4-438d-b4fd-3a3981405c16">false</RMShouldArchiveFilesOnRegistration>
    <RMStatus xmlns="f35189e9-23b4-438d-b4fd-3a3981405c16">Captured</RMStatus>
    <AKmallile xmlns="f35189e9-23b4-438d-b4fd-3a3981405c16" xsi:nil="true"/>
    <AKmallileinglise xmlns="f35189e9-23b4-438d-b4fd-3a3981405c16" xsi:nil="true"/>
    <Adressaatmallile xmlns="f35189e9-23b4-438d-b4fd-3a3981405c16" xsi:nil="true"/>
    <RMMessageForRecipient xmlns="f35189e9-23b4-438d-b4fd-3a3981405c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A2A4-3DC0-4AB8-9A08-E88E282E80A4}">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f35189e9-23b4-438d-b4fd-3a3981405c16"/>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82816D49-C119-44A4-8A54-1C0E13BB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D35CF4-2200-4257-92AD-EFA410E47F7D"/>
    <ds:schemaRef ds:uri="http://schemas.microsoft.com/sharepoint/v3/field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F0BB5-F221-4D31-869F-272C05E3E759}">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f35189e9-23b4-438d-b4fd-3a3981405c16"/>
    <ds:schemaRef ds:uri="http://purl.org/dc/elements/1.1/"/>
  </ds:schemaRefs>
</ds:datastoreItem>
</file>

<file path=customXml/itemProps4.xml><?xml version="1.0" encoding="utf-8"?>
<ds:datastoreItem xmlns:ds="http://schemas.openxmlformats.org/officeDocument/2006/customXml" ds:itemID="{9A7982C3-2EB2-43B6-AA05-148ABB66AB0E}">
  <ds:schemaRefs>
    <ds:schemaRef ds:uri="http://schemas.microsoft.com/sharepoint/v3/contenttype/forms"/>
  </ds:schemaRefs>
</ds:datastoreItem>
</file>

<file path=customXml/itemProps5.xml><?xml version="1.0" encoding="utf-8"?>
<ds:datastoreItem xmlns:ds="http://schemas.openxmlformats.org/officeDocument/2006/customXml" ds:itemID="{92F3757B-3C16-4735-B37F-960D305F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Julgeolekutingimused koos lisadega</vt:lpstr>
    </vt:vector>
  </TitlesOfParts>
  <Company>ENAF</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 Julgeolekutingimused</dc:title>
  <dc:subject/>
  <dc:creator>RKIK</dc:creator>
  <cp:keywords/>
  <dc:description/>
  <cp:lastModifiedBy>Anu Vasar</cp:lastModifiedBy>
  <cp:revision>3</cp:revision>
  <cp:lastPrinted>2009-10-13T08:00:00Z</cp:lastPrinted>
  <dcterms:created xsi:type="dcterms:W3CDTF">2025-02-11T14:36:00Z</dcterms:created>
  <dcterms:modified xsi:type="dcterms:W3CDTF">2025-03-21T05:49:00Z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0x0101009148F5A04DDD49CBA7127AADA5FB792B00AADE34325A8B49CDA8BB4DB53328F21400A916029EE832C6458C9C7BEE9EC66E48</vt:lpwstr>
  </property>
</Properties>
</file>