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C597" w14:textId="2BA874B0" w:rsidR="00A477FF" w:rsidRPr="00A54212" w:rsidRDefault="00A62ECE" w:rsidP="001A498B">
      <w:pPr>
        <w:jc w:val="both"/>
        <w:rPr>
          <w:rFonts w:cstheme="minorHAnsi"/>
          <w:b/>
          <w:lang w:val="et-EE"/>
        </w:rPr>
      </w:pPr>
      <w:r>
        <w:rPr>
          <w:rFonts w:cstheme="minorHAnsi"/>
          <w:b/>
          <w:lang w:val="et-EE"/>
        </w:rPr>
        <w:t xml:space="preserve">Lisa 1: </w:t>
      </w:r>
      <w:r w:rsidR="00FE02C0" w:rsidRPr="00A54212">
        <w:rPr>
          <w:rFonts w:cstheme="minorHAnsi"/>
          <w:b/>
          <w:lang w:val="et-EE"/>
        </w:rPr>
        <w:t>UURINGUPROJEKT</w:t>
      </w:r>
      <w:r w:rsidR="00A477FF" w:rsidRPr="00A54212">
        <w:rPr>
          <w:rFonts w:cstheme="minorHAnsi"/>
          <w:b/>
          <w:lang w:val="et-EE"/>
        </w:rPr>
        <w:t xml:space="preserve"> </w:t>
      </w:r>
      <w:r w:rsidR="00A53883">
        <w:rPr>
          <w:rFonts w:cstheme="minorHAnsi"/>
          <w:b/>
          <w:lang w:val="et-EE"/>
        </w:rPr>
        <w:t>202</w:t>
      </w:r>
      <w:r w:rsidR="00AD781B">
        <w:rPr>
          <w:rFonts w:cstheme="minorHAnsi"/>
          <w:b/>
          <w:lang w:val="et-EE"/>
        </w:rPr>
        <w:t>6</w:t>
      </w:r>
    </w:p>
    <w:p w14:paraId="49F1E136" w14:textId="6120FBDD" w:rsidR="000E6CC0" w:rsidRPr="00A62ECE" w:rsidRDefault="007D6091" w:rsidP="001A498B">
      <w:pPr>
        <w:autoSpaceDE w:val="0"/>
        <w:autoSpaceDN w:val="0"/>
        <w:adjustRightInd w:val="0"/>
        <w:jc w:val="both"/>
        <w:rPr>
          <w:rFonts w:cstheme="minorHAnsi"/>
          <w:b/>
          <w:bCs/>
          <w:lang w:val="et-EE"/>
        </w:rPr>
      </w:pPr>
      <w:r w:rsidRPr="00A62ECE">
        <w:rPr>
          <w:rFonts w:cstheme="minorHAnsi"/>
          <w:b/>
          <w:bCs/>
          <w:lang w:val="et-EE"/>
        </w:rPr>
        <w:t>T</w:t>
      </w:r>
      <w:r w:rsidR="00175155">
        <w:rPr>
          <w:rFonts w:cstheme="minorHAnsi"/>
          <w:b/>
          <w:bCs/>
          <w:lang w:val="et-EE"/>
        </w:rPr>
        <w:t>A</w:t>
      </w:r>
      <w:r w:rsidR="00C70E89">
        <w:rPr>
          <w:rFonts w:cstheme="minorHAnsi"/>
          <w:b/>
          <w:bCs/>
          <w:lang w:val="et-EE"/>
        </w:rPr>
        <w:t>LLINNA</w:t>
      </w:r>
      <w:r w:rsidR="00AD781B">
        <w:rPr>
          <w:rFonts w:cstheme="minorHAnsi"/>
          <w:b/>
          <w:bCs/>
          <w:lang w:val="et-EE"/>
        </w:rPr>
        <w:t xml:space="preserve">, TÜRI </w:t>
      </w:r>
      <w:r w:rsidR="00190EAF">
        <w:rPr>
          <w:rFonts w:cstheme="minorHAnsi"/>
          <w:b/>
          <w:bCs/>
          <w:lang w:val="et-EE"/>
        </w:rPr>
        <w:t>JA</w:t>
      </w:r>
      <w:r w:rsidR="00AD781B">
        <w:rPr>
          <w:rFonts w:cstheme="minorHAnsi"/>
          <w:b/>
          <w:bCs/>
          <w:lang w:val="et-EE"/>
        </w:rPr>
        <w:t xml:space="preserve"> KOHTLA-JÄRVE</w:t>
      </w:r>
      <w:r w:rsidR="001E3E8D">
        <w:rPr>
          <w:rFonts w:cstheme="minorHAnsi"/>
          <w:b/>
          <w:bCs/>
          <w:lang w:val="et-EE"/>
        </w:rPr>
        <w:t xml:space="preserve"> (Kohtla-Järve </w:t>
      </w:r>
      <w:r w:rsidR="00223942">
        <w:rPr>
          <w:rFonts w:cstheme="minorHAnsi"/>
          <w:b/>
          <w:bCs/>
          <w:lang w:val="et-EE"/>
        </w:rPr>
        <w:t xml:space="preserve">Ahtme </w:t>
      </w:r>
      <w:r w:rsidR="00D958E9">
        <w:rPr>
          <w:rFonts w:cstheme="minorHAnsi"/>
          <w:b/>
          <w:bCs/>
          <w:lang w:val="et-EE"/>
        </w:rPr>
        <w:t xml:space="preserve">linnaosa </w:t>
      </w:r>
      <w:r w:rsidR="00223942">
        <w:rPr>
          <w:rFonts w:cstheme="minorHAnsi"/>
          <w:b/>
          <w:bCs/>
          <w:lang w:val="et-EE"/>
        </w:rPr>
        <w:t>ja Jõhvi</w:t>
      </w:r>
      <w:r w:rsidR="00D958E9">
        <w:rPr>
          <w:rFonts w:cstheme="minorHAnsi"/>
          <w:b/>
          <w:bCs/>
          <w:lang w:val="et-EE"/>
        </w:rPr>
        <w:t xml:space="preserve"> linn)</w:t>
      </w:r>
      <w:r w:rsidR="00AD781B">
        <w:rPr>
          <w:rFonts w:cstheme="minorHAnsi"/>
          <w:b/>
          <w:bCs/>
          <w:lang w:val="et-EE"/>
        </w:rPr>
        <w:t xml:space="preserve"> </w:t>
      </w:r>
      <w:r w:rsidR="006F0D11">
        <w:rPr>
          <w:rFonts w:cstheme="minorHAnsi"/>
          <w:b/>
          <w:bCs/>
          <w:lang w:val="et-EE"/>
        </w:rPr>
        <w:t>R</w:t>
      </w:r>
      <w:r w:rsidR="00C70E89">
        <w:rPr>
          <w:rFonts w:cstheme="minorHAnsi"/>
          <w:b/>
          <w:bCs/>
          <w:lang w:val="et-EE"/>
        </w:rPr>
        <w:t>E</w:t>
      </w:r>
      <w:r w:rsidR="008F7E04" w:rsidRPr="00A62ECE">
        <w:rPr>
          <w:rFonts w:cstheme="minorHAnsi"/>
          <w:b/>
          <w:bCs/>
          <w:lang w:val="et-EE"/>
        </w:rPr>
        <w:t xml:space="preserve">OVEE </w:t>
      </w:r>
      <w:r w:rsidR="000E6CC0" w:rsidRPr="00A62ECE">
        <w:rPr>
          <w:rFonts w:cstheme="minorHAnsi"/>
          <w:b/>
          <w:bCs/>
          <w:lang w:val="et-EE"/>
        </w:rPr>
        <w:t>UURING NARKO</w:t>
      </w:r>
      <w:r w:rsidR="00666F8F" w:rsidRPr="00A62ECE">
        <w:rPr>
          <w:rFonts w:cstheme="minorHAnsi"/>
          <w:b/>
          <w:bCs/>
          <w:lang w:val="et-EE"/>
        </w:rPr>
        <w:t>OTILISTE JA PS</w:t>
      </w:r>
      <w:r w:rsidR="00B1062A" w:rsidRPr="00A62ECE">
        <w:rPr>
          <w:rFonts w:cstheme="minorHAnsi"/>
          <w:b/>
          <w:bCs/>
          <w:lang w:val="et-EE"/>
        </w:rPr>
        <w:t>Ü</w:t>
      </w:r>
      <w:r w:rsidR="00666F8F" w:rsidRPr="00A62ECE">
        <w:rPr>
          <w:rFonts w:cstheme="minorHAnsi"/>
          <w:b/>
          <w:bCs/>
          <w:lang w:val="et-EE"/>
        </w:rPr>
        <w:t xml:space="preserve">HHOTROOPSETE </w:t>
      </w:r>
      <w:r w:rsidR="000E6CC0" w:rsidRPr="00A62ECE">
        <w:rPr>
          <w:rFonts w:cstheme="minorHAnsi"/>
          <w:b/>
          <w:bCs/>
          <w:lang w:val="et-EE"/>
        </w:rPr>
        <w:t>AINETE JÄÄKIDE SUHTES</w:t>
      </w:r>
    </w:p>
    <w:p w14:paraId="5F59A6A9" w14:textId="77777777" w:rsidR="000E6CC0" w:rsidRPr="00A54212" w:rsidRDefault="000E6CC0" w:rsidP="001A498B">
      <w:pPr>
        <w:autoSpaceDE w:val="0"/>
        <w:autoSpaceDN w:val="0"/>
        <w:adjustRightInd w:val="0"/>
        <w:jc w:val="both"/>
        <w:rPr>
          <w:rFonts w:cstheme="minorHAnsi"/>
          <w:lang w:val="et-EE"/>
        </w:rPr>
      </w:pPr>
    </w:p>
    <w:p w14:paraId="0D5B9DA1" w14:textId="5F45D512" w:rsidR="00367969" w:rsidRPr="00A62ECE" w:rsidRDefault="00367969" w:rsidP="001A498B">
      <w:pPr>
        <w:autoSpaceDE w:val="0"/>
        <w:autoSpaceDN w:val="0"/>
        <w:adjustRightInd w:val="0"/>
        <w:jc w:val="both"/>
        <w:rPr>
          <w:rFonts w:cstheme="minorHAnsi"/>
          <w:b/>
          <w:bCs/>
          <w:lang w:val="et-EE"/>
        </w:rPr>
      </w:pPr>
      <w:r w:rsidRPr="00A62ECE">
        <w:rPr>
          <w:rFonts w:cstheme="minorHAnsi"/>
          <w:b/>
          <w:bCs/>
          <w:lang w:val="et-EE"/>
        </w:rPr>
        <w:t xml:space="preserve">KAVANDATAVA UURINGU </w:t>
      </w:r>
      <w:r w:rsidR="00A62ECE">
        <w:rPr>
          <w:rFonts w:cstheme="minorHAnsi"/>
          <w:b/>
          <w:bCs/>
          <w:lang w:val="et-EE"/>
        </w:rPr>
        <w:t xml:space="preserve">TAUST </w:t>
      </w:r>
    </w:p>
    <w:p w14:paraId="34BAEC79" w14:textId="2AD1BF97" w:rsidR="00CC24D8" w:rsidRPr="00CE2CAE" w:rsidRDefault="00CC24D8" w:rsidP="00CC24D8">
      <w:pPr>
        <w:jc w:val="both"/>
        <w:rPr>
          <w:rFonts w:eastAsia="Times New Roman" w:cstheme="minorHAnsi"/>
          <w:lang w:val="et-EE" w:eastAsia="et-EE"/>
        </w:rPr>
      </w:pPr>
      <w:r w:rsidRPr="00CC24D8">
        <w:rPr>
          <w:rFonts w:eastAsia="Times New Roman" w:cstheme="minorHAnsi"/>
          <w:lang w:val="et-EE" w:eastAsia="et-EE"/>
        </w:rPr>
        <w:t xml:space="preserve">Kommunaalreovee analüüsimine narkootikumide ja nende </w:t>
      </w:r>
      <w:proofErr w:type="spellStart"/>
      <w:r w:rsidRPr="00CC24D8">
        <w:rPr>
          <w:rFonts w:eastAsia="Times New Roman" w:cstheme="minorHAnsi"/>
          <w:lang w:val="et-EE" w:eastAsia="et-EE"/>
        </w:rPr>
        <w:t>metaboolsete</w:t>
      </w:r>
      <w:proofErr w:type="spellEnd"/>
      <w:r w:rsidRPr="00CC24D8">
        <w:rPr>
          <w:rFonts w:eastAsia="Times New Roman" w:cstheme="minorHAnsi"/>
          <w:lang w:val="et-EE" w:eastAsia="et-EE"/>
        </w:rPr>
        <w:t xml:space="preserve"> jääkide suhtes, selleks, et hinnata uimastite tarvitamist teatud piirkonnas, on </w:t>
      </w:r>
      <w:r w:rsidR="00145493">
        <w:rPr>
          <w:rFonts w:eastAsia="Times New Roman" w:cstheme="minorHAnsi"/>
          <w:lang w:val="et-EE" w:eastAsia="et-EE"/>
        </w:rPr>
        <w:t xml:space="preserve">täiendav uurimismeetod teistele uimastite tarvitamise levimusuuringutele. </w:t>
      </w:r>
      <w:r w:rsidRPr="00EF4049">
        <w:rPr>
          <w:rFonts w:eastAsia="Times New Roman" w:cstheme="minorHAnsi"/>
          <w:lang w:val="et-EE" w:eastAsia="et-EE"/>
        </w:rPr>
        <w:t xml:space="preserve">Reovee narkootiliste ainete jääkide analüüsi puuduseks on küll osatine määramatus, kuid tugevuseks on just keemilise analüüsi objektiivsus. Meetod hõlmab nii analüütilist keemiat, füsioloogiat ja biokeemiat, reoveemajandust, ruumilist ning meditsiinilist epidemioloogiat kui ka </w:t>
      </w:r>
      <w:r w:rsidRPr="00CE2CAE">
        <w:rPr>
          <w:rFonts w:eastAsia="Times New Roman" w:cstheme="minorHAnsi"/>
          <w:lang w:val="et-EE" w:eastAsia="et-EE"/>
        </w:rPr>
        <w:t xml:space="preserve">statistikat </w:t>
      </w:r>
      <w:r w:rsidR="007A2B75" w:rsidRPr="00CE2CAE">
        <w:rPr>
          <w:rFonts w:eastAsia="Times New Roman" w:cstheme="minorHAnsi"/>
          <w:lang w:val="et-EE" w:eastAsia="et-EE"/>
        </w:rPr>
        <w:t>[</w:t>
      </w:r>
      <w:r w:rsidRPr="00CE2CAE">
        <w:rPr>
          <w:rFonts w:eastAsia="Times New Roman" w:cstheme="minorHAnsi"/>
          <w:lang w:val="et-EE" w:eastAsia="et-EE"/>
        </w:rPr>
        <w:t>1−</w:t>
      </w:r>
      <w:r w:rsidR="005877F5" w:rsidRPr="00CE2CAE">
        <w:rPr>
          <w:rFonts w:eastAsia="Times New Roman" w:cstheme="minorHAnsi"/>
          <w:lang w:val="et-EE" w:eastAsia="et-EE"/>
        </w:rPr>
        <w:t>2</w:t>
      </w:r>
      <w:r w:rsidR="007A2B75" w:rsidRPr="00CE2CAE">
        <w:rPr>
          <w:rFonts w:eastAsia="Times New Roman" w:cstheme="minorHAnsi"/>
          <w:lang w:val="et-EE" w:eastAsia="et-EE"/>
        </w:rPr>
        <w:t>]</w:t>
      </w:r>
      <w:r w:rsidRPr="00CE2CAE">
        <w:rPr>
          <w:rFonts w:eastAsia="Times New Roman" w:cstheme="minorHAnsi"/>
          <w:lang w:val="et-EE" w:eastAsia="et-EE"/>
        </w:rPr>
        <w:t xml:space="preserve">. </w:t>
      </w:r>
    </w:p>
    <w:p w14:paraId="0DEE261D" w14:textId="110B2DC6" w:rsidR="00CC24D8" w:rsidRPr="00CE2CAE" w:rsidRDefault="002C0DD8" w:rsidP="00CC24D8">
      <w:pPr>
        <w:jc w:val="both"/>
        <w:rPr>
          <w:rFonts w:cstheme="minorHAnsi"/>
          <w:lang w:val="et-EE"/>
        </w:rPr>
      </w:pPr>
      <w:r w:rsidRPr="00CE2CAE">
        <w:rPr>
          <w:rFonts w:eastAsia="Times New Roman" w:cstheme="minorHAnsi"/>
          <w:lang w:val="et-EE" w:eastAsia="et-EE"/>
        </w:rPr>
        <w:t>Eestis on reoveest narkootikumide ja nend</w:t>
      </w:r>
      <w:r w:rsidR="005C6790" w:rsidRPr="00CE2CAE">
        <w:rPr>
          <w:rFonts w:eastAsia="Times New Roman" w:cstheme="minorHAnsi"/>
          <w:lang w:val="et-EE" w:eastAsia="et-EE"/>
        </w:rPr>
        <w:t>e</w:t>
      </w:r>
      <w:r w:rsidRPr="00CE2CAE">
        <w:rPr>
          <w:rFonts w:eastAsia="Times New Roman" w:cstheme="minorHAnsi"/>
          <w:lang w:val="et-EE" w:eastAsia="et-EE"/>
        </w:rPr>
        <w:t xml:space="preserve"> </w:t>
      </w:r>
      <w:proofErr w:type="spellStart"/>
      <w:r w:rsidRPr="00CE2CAE">
        <w:rPr>
          <w:rFonts w:eastAsia="Times New Roman" w:cstheme="minorHAnsi"/>
          <w:lang w:val="et-EE" w:eastAsia="et-EE"/>
        </w:rPr>
        <w:t>metaboolsete</w:t>
      </w:r>
      <w:proofErr w:type="spellEnd"/>
      <w:r w:rsidRPr="00CE2CAE">
        <w:rPr>
          <w:rFonts w:eastAsia="Times New Roman" w:cstheme="minorHAnsi"/>
          <w:lang w:val="et-EE" w:eastAsia="et-EE"/>
        </w:rPr>
        <w:t xml:space="preserve"> jääkide analüüsimist</w:t>
      </w:r>
      <w:r w:rsidR="001555D1" w:rsidRPr="00CE2CAE">
        <w:rPr>
          <w:rFonts w:eastAsia="Times New Roman" w:cstheme="minorHAnsi"/>
          <w:lang w:val="et-EE" w:eastAsia="et-EE"/>
        </w:rPr>
        <w:t xml:space="preserve"> läbi</w:t>
      </w:r>
      <w:r w:rsidRPr="00CE2CAE">
        <w:rPr>
          <w:rFonts w:eastAsia="Times New Roman" w:cstheme="minorHAnsi"/>
          <w:lang w:val="et-EE" w:eastAsia="et-EE"/>
        </w:rPr>
        <w:t xml:space="preserve"> viidu</w:t>
      </w:r>
      <w:r w:rsidR="005C6790" w:rsidRPr="00CE2CAE">
        <w:rPr>
          <w:rFonts w:eastAsia="Times New Roman" w:cstheme="minorHAnsi"/>
          <w:lang w:val="et-EE" w:eastAsia="et-EE"/>
        </w:rPr>
        <w:t>d</w:t>
      </w:r>
      <w:r w:rsidR="00325ED6" w:rsidRPr="00CE2CAE">
        <w:rPr>
          <w:rFonts w:eastAsia="Times New Roman" w:cstheme="minorHAnsi"/>
          <w:lang w:val="et-EE" w:eastAsia="et-EE"/>
        </w:rPr>
        <w:t xml:space="preserve"> </w:t>
      </w:r>
      <w:r w:rsidRPr="00CE2CAE">
        <w:rPr>
          <w:rFonts w:eastAsia="Times New Roman" w:cstheme="minorHAnsi"/>
          <w:lang w:val="et-EE" w:eastAsia="et-EE"/>
        </w:rPr>
        <w:t>2019</w:t>
      </w:r>
      <w:r w:rsidR="005C6790" w:rsidRPr="00CE2CAE">
        <w:rPr>
          <w:rFonts w:eastAsia="Times New Roman" w:cstheme="minorHAnsi"/>
          <w:lang w:val="et-EE" w:eastAsia="et-EE"/>
        </w:rPr>
        <w:t xml:space="preserve"> aasta</w:t>
      </w:r>
      <w:r w:rsidR="007A2B75" w:rsidRPr="00CE2CAE">
        <w:rPr>
          <w:rFonts w:eastAsia="Times New Roman" w:cstheme="minorHAnsi"/>
          <w:lang w:val="et-EE" w:eastAsia="et-EE"/>
        </w:rPr>
        <w:t>st</w:t>
      </w:r>
      <w:r w:rsidR="00986873" w:rsidRPr="00CE2CAE">
        <w:rPr>
          <w:rFonts w:eastAsia="Times New Roman" w:cstheme="minorHAnsi"/>
          <w:lang w:val="et-EE" w:eastAsia="et-EE"/>
        </w:rPr>
        <w:t xml:space="preserve"> [3]</w:t>
      </w:r>
      <w:r w:rsidR="007A2B75" w:rsidRPr="00CE2CAE">
        <w:rPr>
          <w:rFonts w:eastAsia="Times New Roman" w:cstheme="minorHAnsi"/>
          <w:lang w:val="et-EE" w:eastAsia="et-EE"/>
        </w:rPr>
        <w:t xml:space="preserve">. </w:t>
      </w:r>
      <w:r w:rsidR="00CC24D8" w:rsidRPr="00CE2CAE">
        <w:rPr>
          <w:rFonts w:eastAsia="Times New Roman" w:cstheme="minorHAnsi"/>
          <w:lang w:val="et-EE" w:eastAsia="et-EE"/>
        </w:rPr>
        <w:t xml:space="preserve">Eesti tugineb </w:t>
      </w:r>
      <w:r w:rsidRPr="00CE2CAE">
        <w:rPr>
          <w:rFonts w:eastAsia="Times New Roman" w:cstheme="minorHAnsi"/>
          <w:lang w:val="et-EE" w:eastAsia="et-EE"/>
        </w:rPr>
        <w:t xml:space="preserve">reoveest </w:t>
      </w:r>
      <w:r w:rsidR="00CC24D8" w:rsidRPr="00CE2CAE">
        <w:rPr>
          <w:rFonts w:eastAsia="Times New Roman" w:cstheme="minorHAnsi"/>
          <w:lang w:val="et-EE" w:eastAsia="et-EE"/>
        </w:rPr>
        <w:t>narkootikumide jääkide uurimisel üleeuroopalise võrgustiku SCORE (</w:t>
      </w:r>
      <w:proofErr w:type="spellStart"/>
      <w:r w:rsidR="00CC24D8" w:rsidRPr="00CE2CAE">
        <w:rPr>
          <w:rFonts w:eastAsia="Times New Roman" w:cstheme="minorHAnsi"/>
          <w:lang w:val="et-EE" w:eastAsia="et-EE"/>
        </w:rPr>
        <w:t>Sewage</w:t>
      </w:r>
      <w:proofErr w:type="spellEnd"/>
      <w:r w:rsidR="00CC24D8" w:rsidRPr="00CE2CAE">
        <w:rPr>
          <w:rFonts w:eastAsia="Times New Roman" w:cstheme="minorHAnsi"/>
          <w:lang w:val="et-EE" w:eastAsia="et-EE"/>
        </w:rPr>
        <w:t xml:space="preserve"> </w:t>
      </w:r>
      <w:proofErr w:type="spellStart"/>
      <w:r w:rsidR="00CC24D8" w:rsidRPr="00CE2CAE">
        <w:rPr>
          <w:rFonts w:eastAsia="Times New Roman" w:cstheme="minorHAnsi"/>
          <w:lang w:val="et-EE" w:eastAsia="et-EE"/>
        </w:rPr>
        <w:t>Analysis</w:t>
      </w:r>
      <w:proofErr w:type="spellEnd"/>
      <w:r w:rsidR="00CC24D8" w:rsidRPr="00CE2CAE">
        <w:rPr>
          <w:rFonts w:eastAsia="Times New Roman" w:cstheme="minorHAnsi"/>
          <w:lang w:val="et-EE" w:eastAsia="et-EE"/>
        </w:rPr>
        <w:t xml:space="preserve"> </w:t>
      </w:r>
      <w:proofErr w:type="spellStart"/>
      <w:r w:rsidR="00CC24D8" w:rsidRPr="00CE2CAE">
        <w:rPr>
          <w:rFonts w:eastAsia="Times New Roman" w:cstheme="minorHAnsi"/>
          <w:lang w:val="et-EE" w:eastAsia="et-EE"/>
        </w:rPr>
        <w:t>CORe</w:t>
      </w:r>
      <w:proofErr w:type="spellEnd"/>
      <w:r w:rsidR="00CC24D8" w:rsidRPr="00CE2CAE">
        <w:rPr>
          <w:rFonts w:eastAsia="Times New Roman" w:cstheme="minorHAnsi"/>
          <w:lang w:val="et-EE" w:eastAsia="et-EE"/>
        </w:rPr>
        <w:t xml:space="preserve"> Group Europe — reoveeanalüüsi Euroopa </w:t>
      </w:r>
      <w:proofErr w:type="spellStart"/>
      <w:r w:rsidR="00CC24D8" w:rsidRPr="00CE2CAE">
        <w:rPr>
          <w:rFonts w:eastAsia="Times New Roman" w:cstheme="minorHAnsi"/>
          <w:lang w:val="et-EE" w:eastAsia="et-EE"/>
        </w:rPr>
        <w:t>CORe</w:t>
      </w:r>
      <w:proofErr w:type="spellEnd"/>
      <w:r w:rsidR="00CC24D8" w:rsidRPr="00CE2CAE">
        <w:rPr>
          <w:rFonts w:eastAsia="Times New Roman" w:cstheme="minorHAnsi"/>
          <w:lang w:val="et-EE" w:eastAsia="et-EE"/>
        </w:rPr>
        <w:t xml:space="preserve"> grupp) tegevusprotokollile (Lisa 1). </w:t>
      </w:r>
      <w:r w:rsidR="00145493" w:rsidRPr="00CE2CAE">
        <w:rPr>
          <w:rFonts w:eastAsia="Times New Roman" w:cstheme="minorHAnsi"/>
          <w:lang w:val="et-EE" w:eastAsia="et-EE"/>
        </w:rPr>
        <w:t xml:space="preserve">Esimese, </w:t>
      </w:r>
      <w:r w:rsidR="005C6790" w:rsidRPr="00CE2CAE">
        <w:rPr>
          <w:rFonts w:cstheme="minorHAnsi"/>
          <w:lang w:val="et-EE"/>
        </w:rPr>
        <w:t>2019. aasta</w:t>
      </w:r>
      <w:r w:rsidR="00145493" w:rsidRPr="00CE2CAE">
        <w:rPr>
          <w:rFonts w:cstheme="minorHAnsi"/>
          <w:lang w:val="et-EE"/>
        </w:rPr>
        <w:t>,</w:t>
      </w:r>
      <w:r w:rsidR="005C6790" w:rsidRPr="00CE2CAE">
        <w:rPr>
          <w:rFonts w:cstheme="minorHAnsi"/>
          <w:lang w:val="et-EE"/>
        </w:rPr>
        <w:t xml:space="preserve"> </w:t>
      </w:r>
      <w:r w:rsidR="00CC24D8" w:rsidRPr="00CE2CAE">
        <w:rPr>
          <w:rFonts w:cstheme="minorHAnsi"/>
          <w:lang w:val="et-EE"/>
        </w:rPr>
        <w:t>reoveeuuring</w:t>
      </w:r>
      <w:r w:rsidR="005C6790" w:rsidRPr="00CE2CAE">
        <w:rPr>
          <w:rFonts w:cstheme="minorHAnsi"/>
          <w:lang w:val="et-EE"/>
        </w:rPr>
        <w:t xml:space="preserve">u jaoks töötas </w:t>
      </w:r>
      <w:r w:rsidR="00CC24D8" w:rsidRPr="00CE2CAE">
        <w:rPr>
          <w:rFonts w:cstheme="minorHAnsi"/>
          <w:lang w:val="et-EE"/>
        </w:rPr>
        <w:t>Eesti Kohtuekspertiisi Instituut välja reovee analüüsimudeli,</w:t>
      </w:r>
      <w:r w:rsidR="005C6790" w:rsidRPr="00CE2CAE">
        <w:rPr>
          <w:rFonts w:cstheme="minorHAnsi"/>
          <w:lang w:val="et-EE"/>
        </w:rPr>
        <w:t xml:space="preserve"> mis on</w:t>
      </w:r>
      <w:r w:rsidR="007A2B75" w:rsidRPr="00CE2CAE">
        <w:rPr>
          <w:rFonts w:cstheme="minorHAnsi"/>
          <w:lang w:val="et-EE"/>
        </w:rPr>
        <w:t xml:space="preserve"> olnud</w:t>
      </w:r>
      <w:r w:rsidR="005C6790" w:rsidRPr="00CE2CAE">
        <w:rPr>
          <w:rFonts w:cstheme="minorHAnsi"/>
          <w:lang w:val="et-EE"/>
        </w:rPr>
        <w:t xml:space="preserve"> kasutusel ka järgnevate reoveeuuringute puhul</w:t>
      </w:r>
      <w:r w:rsidR="00145493" w:rsidRPr="00CE2CAE">
        <w:rPr>
          <w:rFonts w:cstheme="minorHAnsi"/>
          <w:lang w:val="et-EE"/>
        </w:rPr>
        <w:t xml:space="preserve"> Eestis</w:t>
      </w:r>
      <w:r w:rsidR="005C6790" w:rsidRPr="00CE2CAE">
        <w:rPr>
          <w:rFonts w:cstheme="minorHAnsi"/>
          <w:lang w:val="et-EE"/>
        </w:rPr>
        <w:t xml:space="preserve">. </w:t>
      </w:r>
      <w:r w:rsidR="00CC24D8" w:rsidRPr="00CE2CAE">
        <w:rPr>
          <w:rFonts w:cstheme="minorHAnsi"/>
          <w:lang w:val="et-EE"/>
        </w:rPr>
        <w:t xml:space="preserve">Väljatöötatud analüüsimudel kasutab narkootiliste ja psühhotroopsete ainete kvalitatiivset ja/või kvantitatiivset määramist kõrgsurvevedelikukromatograafia meetodil. </w:t>
      </w:r>
    </w:p>
    <w:p w14:paraId="6299E3C9" w14:textId="3489F91F" w:rsidR="007A2B75" w:rsidRPr="00CE2CAE" w:rsidRDefault="007A2B75" w:rsidP="00CC24D8">
      <w:pPr>
        <w:jc w:val="both"/>
        <w:rPr>
          <w:rFonts w:cstheme="minorHAnsi"/>
          <w:lang w:val="et-EE"/>
        </w:rPr>
      </w:pPr>
      <w:r w:rsidRPr="00CE2CAE">
        <w:rPr>
          <w:rFonts w:cstheme="minorHAnsi"/>
          <w:lang w:val="et-EE"/>
        </w:rPr>
        <w:t>Esimene reoveeuuring</w:t>
      </w:r>
      <w:r w:rsidR="001555D1" w:rsidRPr="00CE2CAE">
        <w:rPr>
          <w:rFonts w:cstheme="minorHAnsi"/>
          <w:lang w:val="et-EE"/>
        </w:rPr>
        <w:t xml:space="preserve"> </w:t>
      </w:r>
      <w:r w:rsidRPr="00CE2CAE">
        <w:rPr>
          <w:rFonts w:cstheme="minorHAnsi"/>
          <w:lang w:val="et-EE"/>
        </w:rPr>
        <w:t xml:space="preserve">viidi 2019. aastal </w:t>
      </w:r>
      <w:r w:rsidR="00145493" w:rsidRPr="00CE2CAE">
        <w:rPr>
          <w:rFonts w:cstheme="minorHAnsi"/>
          <w:lang w:val="et-EE"/>
        </w:rPr>
        <w:t xml:space="preserve">läbi </w:t>
      </w:r>
      <w:r w:rsidRPr="00CE2CAE">
        <w:rPr>
          <w:rFonts w:cstheme="minorHAnsi"/>
          <w:lang w:val="et-EE"/>
        </w:rPr>
        <w:t>Tallinnas, teine uuring toimus 2020. aasta sügisel Tallinnas ja Pärnus, kolmas 2021. aasta sügisel Tartus ja Narvas</w:t>
      </w:r>
      <w:r w:rsidR="00711FC2">
        <w:rPr>
          <w:rFonts w:cstheme="minorHAnsi"/>
          <w:lang w:val="et-EE"/>
        </w:rPr>
        <w:t xml:space="preserve">, neljas  </w:t>
      </w:r>
      <w:r w:rsidR="00CE2CAE">
        <w:rPr>
          <w:rFonts w:cstheme="minorHAnsi"/>
          <w:lang w:val="et-EE"/>
        </w:rPr>
        <w:t>2022. aastal Tallinnas ja Kohtla-Järve piirkonnas</w:t>
      </w:r>
      <w:r w:rsidR="00DE5170">
        <w:rPr>
          <w:rFonts w:cstheme="minorHAnsi"/>
          <w:lang w:val="et-EE"/>
        </w:rPr>
        <w:t xml:space="preserve">, </w:t>
      </w:r>
      <w:r w:rsidR="00711FC2">
        <w:rPr>
          <w:rFonts w:cstheme="minorHAnsi"/>
          <w:lang w:val="et-EE"/>
        </w:rPr>
        <w:t>viies 2023. aastal jälle Tallinnas ja Tartus</w:t>
      </w:r>
      <w:r w:rsidR="005607BB">
        <w:rPr>
          <w:rFonts w:cstheme="minorHAnsi"/>
          <w:lang w:val="et-EE"/>
        </w:rPr>
        <w:t xml:space="preserve">, </w:t>
      </w:r>
      <w:r w:rsidR="00DE5170">
        <w:rPr>
          <w:rFonts w:cstheme="minorHAnsi"/>
          <w:lang w:val="et-EE"/>
        </w:rPr>
        <w:t>2024. aastal Tallinnas ja Rakvere piirkonnas</w:t>
      </w:r>
      <w:r w:rsidR="005607BB">
        <w:rPr>
          <w:rFonts w:cstheme="minorHAnsi"/>
          <w:lang w:val="et-EE"/>
        </w:rPr>
        <w:t xml:space="preserve"> ja 2025. aastal Tallinnas ja Pärnus</w:t>
      </w:r>
      <w:r w:rsidRPr="00CE2CAE">
        <w:rPr>
          <w:rFonts w:cstheme="minorHAnsi"/>
          <w:lang w:val="et-EE"/>
        </w:rPr>
        <w:t xml:space="preserve"> [</w:t>
      </w:r>
      <w:r w:rsidR="00145493" w:rsidRPr="00CE2CAE">
        <w:rPr>
          <w:rFonts w:cstheme="minorHAnsi"/>
          <w:lang w:val="et-EE"/>
        </w:rPr>
        <w:t>3</w:t>
      </w:r>
      <w:r w:rsidRPr="00CE2CAE">
        <w:rPr>
          <w:rFonts w:cstheme="minorHAnsi"/>
          <w:lang w:val="et-EE"/>
        </w:rPr>
        <w:t>−</w:t>
      </w:r>
      <w:r w:rsidR="005607BB">
        <w:rPr>
          <w:rFonts w:cstheme="minorHAnsi"/>
          <w:lang w:val="et-EE"/>
        </w:rPr>
        <w:t>9</w:t>
      </w:r>
      <w:r w:rsidRPr="00CE2CAE">
        <w:rPr>
          <w:rFonts w:cstheme="minorHAnsi"/>
          <w:lang w:val="et-EE"/>
        </w:rPr>
        <w:t>]. Uuring</w:t>
      </w:r>
      <w:r w:rsidR="001555D1" w:rsidRPr="00CE2CAE">
        <w:rPr>
          <w:rFonts w:cstheme="minorHAnsi"/>
          <w:lang w:val="et-EE"/>
        </w:rPr>
        <w:t>ud näitavad</w:t>
      </w:r>
      <w:r w:rsidRPr="00CE2CAE">
        <w:rPr>
          <w:rFonts w:cstheme="minorHAnsi"/>
          <w:lang w:val="et-EE"/>
        </w:rPr>
        <w:t xml:space="preserve">, milliseid aineid piirkonnas tarvitatakse ja milline on nende ainete tarvitamise jääkide kontsentratsioon reovees. Kokkuvõtvalt on kõigi </w:t>
      </w:r>
      <w:r w:rsidR="00CE2CAE">
        <w:rPr>
          <w:rFonts w:cstheme="minorHAnsi"/>
          <w:lang w:val="et-EE"/>
        </w:rPr>
        <w:t>viie</w:t>
      </w:r>
      <w:r w:rsidRPr="00CE2CAE">
        <w:rPr>
          <w:rFonts w:cstheme="minorHAnsi"/>
          <w:lang w:val="et-EE"/>
        </w:rPr>
        <w:t xml:space="preserve"> linna reovees olnud kõige levinumad ained kanep</w:t>
      </w:r>
      <w:r w:rsidR="00E12EBB">
        <w:rPr>
          <w:rFonts w:cstheme="minorHAnsi"/>
          <w:lang w:val="et-EE"/>
        </w:rPr>
        <w:t>, a</w:t>
      </w:r>
      <w:r w:rsidRPr="00CE2CAE">
        <w:rPr>
          <w:rFonts w:cstheme="minorHAnsi"/>
          <w:lang w:val="et-EE"/>
        </w:rPr>
        <w:t>mfetamiin</w:t>
      </w:r>
      <w:r w:rsidR="00E12EBB">
        <w:rPr>
          <w:rFonts w:cstheme="minorHAnsi"/>
          <w:lang w:val="et-EE"/>
        </w:rPr>
        <w:t xml:space="preserve"> ja kokaiin</w:t>
      </w:r>
      <w:r w:rsidRPr="00CE2CAE">
        <w:rPr>
          <w:rFonts w:cstheme="minorHAnsi"/>
          <w:lang w:val="et-EE"/>
        </w:rPr>
        <w:t xml:space="preserve">, millele vastavalt linnale ja uuringuaastale järgnevad metamfetamiin ja MDMA. Uusi psühhoaktiivseid aineid </w:t>
      </w:r>
      <w:r w:rsidR="00DE5170">
        <w:rPr>
          <w:rFonts w:cstheme="minorHAnsi"/>
          <w:lang w:val="et-EE"/>
        </w:rPr>
        <w:t>on tuvastatud peaaegu kõ</w:t>
      </w:r>
      <w:r w:rsidR="00941DC1">
        <w:rPr>
          <w:rFonts w:cstheme="minorHAnsi"/>
          <w:lang w:val="et-EE"/>
        </w:rPr>
        <w:t>i</w:t>
      </w:r>
      <w:r w:rsidR="00DE5170">
        <w:rPr>
          <w:rFonts w:cstheme="minorHAnsi"/>
          <w:lang w:val="et-EE"/>
        </w:rPr>
        <w:t xml:space="preserve">kide uuringuaastate reovees </w:t>
      </w:r>
      <w:r w:rsidRPr="00CE2CAE">
        <w:rPr>
          <w:rFonts w:cstheme="minorHAnsi"/>
          <w:lang w:val="et-EE"/>
        </w:rPr>
        <w:t>(</w:t>
      </w:r>
      <w:proofErr w:type="spellStart"/>
      <w:r w:rsidRPr="00CE2CAE">
        <w:rPr>
          <w:rFonts w:cstheme="minorHAnsi"/>
          <w:lang w:val="et-EE"/>
        </w:rPr>
        <w:t>fluorometamfetamiin</w:t>
      </w:r>
      <w:proofErr w:type="spellEnd"/>
      <w:r w:rsidR="00DE5170">
        <w:rPr>
          <w:rFonts w:cstheme="minorHAnsi"/>
          <w:lang w:val="et-EE"/>
        </w:rPr>
        <w:t xml:space="preserve">, </w:t>
      </w:r>
      <w:r w:rsidR="00CE2CAE" w:rsidRPr="00CE2CAE">
        <w:rPr>
          <w:rFonts w:cstheme="minorHAnsi"/>
          <w:lang w:val="et-EE"/>
        </w:rPr>
        <w:t>α-PVP</w:t>
      </w:r>
      <w:r w:rsidR="00DE5170">
        <w:rPr>
          <w:rFonts w:cstheme="minorHAnsi"/>
          <w:lang w:val="et-EE"/>
        </w:rPr>
        <w:t xml:space="preserve"> jne</w:t>
      </w:r>
      <w:r w:rsidRPr="00CE2CAE">
        <w:rPr>
          <w:rFonts w:cstheme="minorHAnsi"/>
          <w:lang w:val="et-EE"/>
        </w:rPr>
        <w:t xml:space="preserve">). Ühtlaselt on läbi uuringuaastate saanud </w:t>
      </w:r>
      <w:r w:rsidR="00CE2CAE">
        <w:rPr>
          <w:rFonts w:cstheme="minorHAnsi"/>
          <w:lang w:val="et-EE"/>
        </w:rPr>
        <w:t xml:space="preserve">Eesti suuremate linnade puhul </w:t>
      </w:r>
      <w:r w:rsidRPr="00CE2CAE">
        <w:rPr>
          <w:rFonts w:cstheme="minorHAnsi"/>
          <w:lang w:val="et-EE"/>
        </w:rPr>
        <w:t xml:space="preserve">jälgida ka trendi, kus amfetamiini, </w:t>
      </w:r>
      <w:proofErr w:type="spellStart"/>
      <w:r w:rsidRPr="00CE2CAE">
        <w:rPr>
          <w:rFonts w:cstheme="minorHAnsi"/>
          <w:lang w:val="et-EE"/>
        </w:rPr>
        <w:t>metaamfetamiini</w:t>
      </w:r>
      <w:proofErr w:type="spellEnd"/>
      <w:r w:rsidRPr="00CE2CAE">
        <w:rPr>
          <w:rFonts w:cstheme="minorHAnsi"/>
          <w:lang w:val="et-EE"/>
        </w:rPr>
        <w:t>, kokaiini ja MDMA kontsentratsioon reovees on tunduvalt suurem nädalavahetustel, mida võib seostada ainete meelelahutusotstarbel tarvitamisega. Lisaks Eestis levinumatele narkootikumidele analüüsitakse reoveest metadooni, alkoholi ja nikotiini tarvitamise jääke [</w:t>
      </w:r>
      <w:r w:rsidR="00986873" w:rsidRPr="00CE2CAE">
        <w:rPr>
          <w:rFonts w:cstheme="minorHAnsi"/>
          <w:lang w:val="et-EE"/>
        </w:rPr>
        <w:t>3</w:t>
      </w:r>
      <w:r w:rsidRPr="00CE2CAE">
        <w:rPr>
          <w:rFonts w:cstheme="minorHAnsi"/>
          <w:lang w:val="et-EE"/>
        </w:rPr>
        <w:t>−</w:t>
      </w:r>
      <w:r w:rsidR="003721A7">
        <w:rPr>
          <w:rFonts w:cstheme="minorHAnsi"/>
          <w:lang w:val="et-EE"/>
        </w:rPr>
        <w:t>9</w:t>
      </w:r>
      <w:r w:rsidRPr="00CE2CAE">
        <w:rPr>
          <w:rFonts w:cstheme="minorHAnsi"/>
          <w:lang w:val="et-EE"/>
        </w:rPr>
        <w:t>].</w:t>
      </w:r>
    </w:p>
    <w:p w14:paraId="0EABC7A1" w14:textId="247E3DFB" w:rsidR="00DE5170" w:rsidRPr="0084444E" w:rsidRDefault="001555D1" w:rsidP="002C0DD8">
      <w:pPr>
        <w:jc w:val="both"/>
        <w:rPr>
          <w:rFonts w:cstheme="minorHAnsi"/>
          <w:lang w:val="et-EE"/>
        </w:rPr>
      </w:pPr>
      <w:r w:rsidRPr="0084444E">
        <w:rPr>
          <w:rFonts w:cstheme="minorHAnsi"/>
          <w:lang w:val="et-EE"/>
        </w:rPr>
        <w:t xml:space="preserve">Seni on läbiviidud reoveeuuringud olnud edukad ja andnud </w:t>
      </w:r>
      <w:r w:rsidR="00A62ECE" w:rsidRPr="0084444E">
        <w:rPr>
          <w:rFonts w:cstheme="minorHAnsi"/>
          <w:lang w:val="et-EE"/>
        </w:rPr>
        <w:t xml:space="preserve">hea ülevaate piirkonnas tarvitavatest uimastitest ja </w:t>
      </w:r>
      <w:r w:rsidR="00841FFF" w:rsidRPr="0084444E">
        <w:rPr>
          <w:rFonts w:cstheme="minorHAnsi"/>
          <w:lang w:val="et-EE"/>
        </w:rPr>
        <w:t>tarvitamise ulatusest</w:t>
      </w:r>
      <w:r w:rsidR="00986873" w:rsidRPr="0084444E">
        <w:rPr>
          <w:rFonts w:cstheme="minorHAnsi"/>
          <w:lang w:val="et-EE"/>
        </w:rPr>
        <w:t>. T</w:t>
      </w:r>
      <w:r w:rsidR="00A62ECE" w:rsidRPr="0084444E">
        <w:rPr>
          <w:rFonts w:cstheme="minorHAnsi"/>
          <w:lang w:val="et-EE"/>
        </w:rPr>
        <w:t>allinna</w:t>
      </w:r>
      <w:r w:rsidR="009E76B0">
        <w:rPr>
          <w:rFonts w:cstheme="minorHAnsi"/>
          <w:lang w:val="et-EE"/>
        </w:rPr>
        <w:t xml:space="preserve">, </w:t>
      </w:r>
      <w:r w:rsidR="00B14690" w:rsidRPr="0084444E">
        <w:rPr>
          <w:rFonts w:cstheme="minorHAnsi"/>
          <w:lang w:val="et-EE"/>
        </w:rPr>
        <w:t>T</w:t>
      </w:r>
      <w:r w:rsidR="00DE5170" w:rsidRPr="0084444E">
        <w:rPr>
          <w:rFonts w:cstheme="minorHAnsi"/>
          <w:lang w:val="et-EE"/>
        </w:rPr>
        <w:t>artu</w:t>
      </w:r>
      <w:r w:rsidR="009E76B0">
        <w:rPr>
          <w:rFonts w:cstheme="minorHAnsi"/>
          <w:lang w:val="et-EE"/>
        </w:rPr>
        <w:t>, Pärnu</w:t>
      </w:r>
      <w:r w:rsidR="00DE5170" w:rsidRPr="0084444E">
        <w:rPr>
          <w:rFonts w:cstheme="minorHAnsi"/>
          <w:lang w:val="et-EE"/>
        </w:rPr>
        <w:t xml:space="preserve"> </w:t>
      </w:r>
      <w:r w:rsidR="00A62ECE" w:rsidRPr="0084444E">
        <w:rPr>
          <w:rFonts w:cstheme="minorHAnsi"/>
          <w:lang w:val="et-EE"/>
        </w:rPr>
        <w:t xml:space="preserve">puhul </w:t>
      </w:r>
      <w:r w:rsidR="00846571" w:rsidRPr="0084444E">
        <w:rPr>
          <w:rFonts w:cstheme="minorHAnsi"/>
          <w:lang w:val="et-EE"/>
        </w:rPr>
        <w:t>on olnud</w:t>
      </w:r>
      <w:r w:rsidR="00A62ECE" w:rsidRPr="0084444E">
        <w:rPr>
          <w:rFonts w:cstheme="minorHAnsi"/>
          <w:lang w:val="et-EE"/>
        </w:rPr>
        <w:t xml:space="preserve"> </w:t>
      </w:r>
      <w:r w:rsidR="00145493" w:rsidRPr="0084444E">
        <w:rPr>
          <w:rFonts w:cstheme="minorHAnsi"/>
          <w:lang w:val="et-EE"/>
        </w:rPr>
        <w:t xml:space="preserve">lisaks </w:t>
      </w:r>
      <w:r w:rsidR="00A62ECE" w:rsidRPr="0084444E">
        <w:rPr>
          <w:rFonts w:cstheme="minorHAnsi"/>
          <w:lang w:val="et-EE"/>
        </w:rPr>
        <w:t xml:space="preserve">võimalik võrrelda </w:t>
      </w:r>
      <w:r w:rsidR="00986873" w:rsidRPr="0084444E">
        <w:rPr>
          <w:rFonts w:cstheme="minorHAnsi"/>
          <w:lang w:val="et-EE"/>
        </w:rPr>
        <w:t>erinevate aastate</w:t>
      </w:r>
      <w:r w:rsidR="00A62ECE" w:rsidRPr="0084444E">
        <w:rPr>
          <w:rFonts w:cstheme="minorHAnsi"/>
          <w:lang w:val="et-EE"/>
        </w:rPr>
        <w:t xml:space="preserve"> uuringutulemusi</w:t>
      </w:r>
      <w:r w:rsidRPr="0084444E">
        <w:rPr>
          <w:rFonts w:cstheme="minorHAnsi"/>
          <w:lang w:val="et-EE"/>
        </w:rPr>
        <w:t>.</w:t>
      </w:r>
      <w:r w:rsidR="00A62ECE" w:rsidRPr="0084444E">
        <w:rPr>
          <w:rFonts w:cstheme="minorHAnsi"/>
          <w:lang w:val="et-EE"/>
        </w:rPr>
        <w:t xml:space="preserve"> </w:t>
      </w:r>
      <w:r w:rsidR="00325ED6" w:rsidRPr="0084444E">
        <w:rPr>
          <w:rFonts w:cstheme="minorHAnsi"/>
          <w:b/>
          <w:bCs/>
          <w:lang w:val="et-EE"/>
        </w:rPr>
        <w:t>202</w:t>
      </w:r>
      <w:r w:rsidR="003721A7">
        <w:rPr>
          <w:rFonts w:cstheme="minorHAnsi"/>
          <w:b/>
          <w:bCs/>
          <w:lang w:val="et-EE"/>
        </w:rPr>
        <w:t>6</w:t>
      </w:r>
      <w:r w:rsidR="00325ED6" w:rsidRPr="0084444E">
        <w:rPr>
          <w:rFonts w:cstheme="minorHAnsi"/>
          <w:b/>
          <w:bCs/>
          <w:lang w:val="et-EE"/>
        </w:rPr>
        <w:t>. aastal</w:t>
      </w:r>
      <w:r w:rsidR="00325ED6" w:rsidRPr="0084444E">
        <w:rPr>
          <w:rFonts w:cstheme="minorHAnsi"/>
          <w:lang w:val="et-EE"/>
        </w:rPr>
        <w:t xml:space="preserve"> on sama metoodikaga plaanis </w:t>
      </w:r>
      <w:r w:rsidR="008E018E" w:rsidRPr="0084444E">
        <w:rPr>
          <w:rFonts w:cstheme="minorHAnsi"/>
          <w:lang w:val="et-EE"/>
        </w:rPr>
        <w:t xml:space="preserve">läbi viia kodusuuring </w:t>
      </w:r>
      <w:r w:rsidR="005877F5" w:rsidRPr="0084444E">
        <w:rPr>
          <w:rFonts w:cstheme="minorHAnsi"/>
          <w:lang w:val="et-EE"/>
        </w:rPr>
        <w:t>Ta</w:t>
      </w:r>
      <w:r w:rsidR="00C70E89" w:rsidRPr="0084444E">
        <w:rPr>
          <w:rFonts w:cstheme="minorHAnsi"/>
          <w:lang w:val="et-EE"/>
        </w:rPr>
        <w:t>llinna</w:t>
      </w:r>
      <w:r w:rsidR="00F32529">
        <w:rPr>
          <w:rFonts w:cstheme="minorHAnsi"/>
          <w:lang w:val="et-EE"/>
        </w:rPr>
        <w:t xml:space="preserve"> (viimane 2025)</w:t>
      </w:r>
      <w:r w:rsidR="009D613D">
        <w:rPr>
          <w:rFonts w:cstheme="minorHAnsi"/>
          <w:lang w:val="et-EE"/>
        </w:rPr>
        <w:t xml:space="preserve"> ja Kohtla-Järv</w:t>
      </w:r>
      <w:r w:rsidR="00C66611">
        <w:rPr>
          <w:rFonts w:cstheme="minorHAnsi"/>
          <w:lang w:val="et-EE"/>
        </w:rPr>
        <w:t>e (Kohtla-Järve Ahtme linnaosa ja Jõhvi linn)</w:t>
      </w:r>
      <w:r w:rsidR="00F32529">
        <w:rPr>
          <w:rFonts w:cstheme="minorHAnsi"/>
          <w:lang w:val="et-EE"/>
        </w:rPr>
        <w:t xml:space="preserve"> (viimane 2022)</w:t>
      </w:r>
      <w:r w:rsidR="009D613D">
        <w:rPr>
          <w:rFonts w:cstheme="minorHAnsi"/>
          <w:lang w:val="et-EE"/>
        </w:rPr>
        <w:t xml:space="preserve"> reoveele ning uue </w:t>
      </w:r>
      <w:r w:rsidR="00F32529">
        <w:rPr>
          <w:rFonts w:cstheme="minorHAnsi"/>
          <w:lang w:val="et-EE"/>
        </w:rPr>
        <w:t>linnana</w:t>
      </w:r>
      <w:r w:rsidR="009D613D">
        <w:rPr>
          <w:rFonts w:cstheme="minorHAnsi"/>
          <w:lang w:val="et-EE"/>
        </w:rPr>
        <w:t xml:space="preserve"> võtta uuringusse Türi. </w:t>
      </w:r>
    </w:p>
    <w:p w14:paraId="13A85894" w14:textId="17F0D6FF" w:rsidR="00325ED6" w:rsidRPr="0084444E" w:rsidRDefault="006C591E" w:rsidP="002C0DD8">
      <w:pPr>
        <w:jc w:val="both"/>
        <w:rPr>
          <w:rFonts w:cstheme="minorHAnsi"/>
          <w:lang w:val="et-EE"/>
        </w:rPr>
      </w:pPr>
      <w:r w:rsidRPr="0084444E">
        <w:rPr>
          <w:rFonts w:cstheme="minorHAnsi"/>
          <w:lang w:val="et-EE"/>
        </w:rPr>
        <w:t xml:space="preserve">Eestis ei ole </w:t>
      </w:r>
      <w:r w:rsidR="009A2809" w:rsidRPr="0084444E">
        <w:rPr>
          <w:rFonts w:cstheme="minorHAnsi"/>
          <w:lang w:val="et-EE"/>
        </w:rPr>
        <w:t xml:space="preserve">levimusuuringute baasilt </w:t>
      </w:r>
      <w:r w:rsidRPr="0084444E">
        <w:rPr>
          <w:rFonts w:cstheme="minorHAnsi"/>
          <w:lang w:val="et-EE"/>
        </w:rPr>
        <w:t xml:space="preserve">võimalik saada ülevaadet piirkondlikust </w:t>
      </w:r>
      <w:r w:rsidR="009A2809" w:rsidRPr="0084444E">
        <w:rPr>
          <w:rFonts w:cstheme="minorHAnsi"/>
          <w:lang w:val="et-EE"/>
        </w:rPr>
        <w:t>uimastite</w:t>
      </w:r>
      <w:r w:rsidRPr="0084444E">
        <w:rPr>
          <w:rFonts w:cstheme="minorHAnsi"/>
          <w:lang w:val="et-EE"/>
        </w:rPr>
        <w:t xml:space="preserve"> tarvitamisest. Enamus</w:t>
      </w:r>
      <w:r w:rsidR="00EF4049" w:rsidRPr="0084444E">
        <w:rPr>
          <w:rFonts w:cstheme="minorHAnsi"/>
          <w:lang w:val="et-EE"/>
        </w:rPr>
        <w:t xml:space="preserve"> küsitlus</w:t>
      </w:r>
      <w:r w:rsidRPr="0084444E">
        <w:rPr>
          <w:rFonts w:cstheme="minorHAnsi"/>
          <w:lang w:val="et-EE"/>
        </w:rPr>
        <w:t>uuringuid annavad meile ülevaate Eestis tarvitatavatest narkootikumidest, mida ei ole</w:t>
      </w:r>
      <w:r w:rsidR="00B26D17" w:rsidRPr="0084444E">
        <w:rPr>
          <w:rFonts w:cstheme="minorHAnsi"/>
          <w:lang w:val="et-EE"/>
        </w:rPr>
        <w:t xml:space="preserve"> esinduslikult </w:t>
      </w:r>
      <w:r w:rsidRPr="0084444E">
        <w:rPr>
          <w:rFonts w:cstheme="minorHAnsi"/>
          <w:lang w:val="et-EE"/>
        </w:rPr>
        <w:t>võimalik vaadelda maakonniti või veel väiksemate üksuste lõikes.</w:t>
      </w:r>
      <w:r w:rsidR="00EF4049" w:rsidRPr="0084444E">
        <w:rPr>
          <w:rFonts w:cstheme="minorHAnsi"/>
          <w:lang w:val="et-EE"/>
        </w:rPr>
        <w:t xml:space="preserve"> Paljudel juhtudel ei tea ka narkootikumide tarvitajad ise, mida nad tegelikult tarvitavad, ega oska või ei taha narkootikumide tarvitamise küsimustele vastata. Seega on reoveeuuring hea metoodika, mis annab meile keemiliselt </w:t>
      </w:r>
      <w:r w:rsidR="00EF4049" w:rsidRPr="0084444E">
        <w:rPr>
          <w:rFonts w:cstheme="minorHAnsi"/>
          <w:lang w:val="et-EE"/>
        </w:rPr>
        <w:lastRenderedPageBreak/>
        <w:t xml:space="preserve">objektiivse vastuse tarvitatavate ainete ja nende </w:t>
      </w:r>
      <w:r w:rsidR="00846571" w:rsidRPr="0084444E">
        <w:rPr>
          <w:rFonts w:cstheme="minorHAnsi"/>
          <w:lang w:val="et-EE"/>
        </w:rPr>
        <w:t xml:space="preserve">piirkondliku </w:t>
      </w:r>
      <w:r w:rsidR="00EF4049" w:rsidRPr="0084444E">
        <w:rPr>
          <w:rFonts w:cstheme="minorHAnsi"/>
          <w:lang w:val="et-EE"/>
        </w:rPr>
        <w:t>leviku kohta</w:t>
      </w:r>
      <w:r w:rsidR="00846571" w:rsidRPr="0084444E">
        <w:rPr>
          <w:rFonts w:cstheme="minorHAnsi"/>
          <w:lang w:val="et-EE"/>
        </w:rPr>
        <w:t xml:space="preserve">. </w:t>
      </w:r>
      <w:r w:rsidR="00EF4049" w:rsidRPr="0084444E">
        <w:rPr>
          <w:rFonts w:cstheme="minorHAnsi"/>
          <w:lang w:val="et-EE"/>
        </w:rPr>
        <w:t xml:space="preserve">Selline informatsioon tarvitatavatest uimastitest on oluline planeerimaks piirkonna vajadusetele vastavaid ennetuse ja kahjude vähendamise tegevusi ning muid abi- ja tugiteenuseid. </w:t>
      </w:r>
    </w:p>
    <w:p w14:paraId="3BF84C4E" w14:textId="77777777" w:rsidR="00B26D17" w:rsidRPr="0084444E" w:rsidRDefault="00B26D17" w:rsidP="001A498B">
      <w:pPr>
        <w:jc w:val="both"/>
        <w:rPr>
          <w:rFonts w:eastAsia="Times New Roman" w:cstheme="minorHAnsi"/>
          <w:b/>
          <w:bCs/>
          <w:color w:val="333333"/>
          <w:lang w:val="et-EE"/>
        </w:rPr>
      </w:pPr>
    </w:p>
    <w:p w14:paraId="40FF1B79" w14:textId="604B1883" w:rsidR="00367969" w:rsidRPr="0084444E" w:rsidRDefault="00ED0D79" w:rsidP="001A498B">
      <w:pPr>
        <w:jc w:val="both"/>
        <w:rPr>
          <w:rFonts w:eastAsia="Times New Roman" w:cstheme="minorHAnsi"/>
          <w:b/>
          <w:bCs/>
          <w:color w:val="333333"/>
          <w:lang w:val="et-EE"/>
        </w:rPr>
      </w:pPr>
      <w:r w:rsidRPr="0084444E">
        <w:rPr>
          <w:rFonts w:eastAsia="Times New Roman" w:cstheme="minorHAnsi"/>
          <w:b/>
          <w:bCs/>
          <w:color w:val="333333"/>
          <w:lang w:val="et-EE"/>
        </w:rPr>
        <w:t xml:space="preserve">UURINGU EESMÄRK: </w:t>
      </w:r>
    </w:p>
    <w:p w14:paraId="15CDD1B1" w14:textId="6AE319A7" w:rsidR="002A6BEC" w:rsidRPr="0084444E" w:rsidRDefault="002A6BEC" w:rsidP="001A498B">
      <w:pPr>
        <w:jc w:val="both"/>
        <w:rPr>
          <w:rFonts w:cstheme="minorHAnsi"/>
          <w:lang w:val="et-EE"/>
        </w:rPr>
      </w:pPr>
      <w:r w:rsidRPr="0084444E">
        <w:rPr>
          <w:rFonts w:cstheme="minorHAnsi"/>
          <w:lang w:val="et-EE"/>
        </w:rPr>
        <w:t xml:space="preserve">Uuringu eesmärgiks on välja selgitada narkootikumide </w:t>
      </w:r>
      <w:r w:rsidR="00431620" w:rsidRPr="0084444E">
        <w:rPr>
          <w:rFonts w:cstheme="minorHAnsi"/>
          <w:lang w:val="et-EE"/>
        </w:rPr>
        <w:t>jääkide esinemine</w:t>
      </w:r>
      <w:r w:rsidRPr="0084444E">
        <w:rPr>
          <w:rFonts w:cstheme="minorHAnsi"/>
          <w:lang w:val="et-EE"/>
        </w:rPr>
        <w:t xml:space="preserve"> T</w:t>
      </w:r>
      <w:r w:rsidR="00846571" w:rsidRPr="0084444E">
        <w:rPr>
          <w:rFonts w:cstheme="minorHAnsi"/>
          <w:lang w:val="et-EE"/>
        </w:rPr>
        <w:t>allinna</w:t>
      </w:r>
      <w:r w:rsidR="002616ED">
        <w:rPr>
          <w:rFonts w:cstheme="minorHAnsi"/>
          <w:lang w:val="et-EE"/>
        </w:rPr>
        <w:t>, Türi</w:t>
      </w:r>
      <w:r w:rsidRPr="0084444E">
        <w:rPr>
          <w:rFonts w:cstheme="minorHAnsi"/>
          <w:lang w:val="et-EE"/>
        </w:rPr>
        <w:t xml:space="preserve"> </w:t>
      </w:r>
      <w:r w:rsidR="00693C68" w:rsidRPr="0084444E">
        <w:rPr>
          <w:rFonts w:cstheme="minorHAnsi"/>
          <w:lang w:val="et-EE"/>
        </w:rPr>
        <w:t xml:space="preserve">ja </w:t>
      </w:r>
      <w:r w:rsidR="002616ED">
        <w:rPr>
          <w:rFonts w:cstheme="minorHAnsi"/>
          <w:lang w:val="et-EE"/>
        </w:rPr>
        <w:t>Kohtla</w:t>
      </w:r>
      <w:r w:rsidR="00F32529">
        <w:rPr>
          <w:rFonts w:cstheme="minorHAnsi"/>
          <w:lang w:val="et-EE"/>
        </w:rPr>
        <w:t>-J</w:t>
      </w:r>
      <w:r w:rsidR="002616ED">
        <w:rPr>
          <w:rFonts w:cstheme="minorHAnsi"/>
          <w:lang w:val="et-EE"/>
        </w:rPr>
        <w:t>ärve piirkonna</w:t>
      </w:r>
      <w:r w:rsidR="003B485F" w:rsidRPr="0084444E">
        <w:rPr>
          <w:rFonts w:cstheme="minorHAnsi"/>
          <w:lang w:val="et-EE"/>
        </w:rPr>
        <w:t xml:space="preserve"> </w:t>
      </w:r>
      <w:r w:rsidR="0086376C" w:rsidRPr="0084444E">
        <w:rPr>
          <w:rFonts w:cstheme="minorHAnsi"/>
          <w:lang w:val="et-EE"/>
        </w:rPr>
        <w:t>reovees</w:t>
      </w:r>
      <w:r w:rsidRPr="0084444E">
        <w:rPr>
          <w:rFonts w:cstheme="minorHAnsi"/>
          <w:lang w:val="et-EE"/>
        </w:rPr>
        <w:t xml:space="preserve">. </w:t>
      </w:r>
    </w:p>
    <w:p w14:paraId="321077F1" w14:textId="77777777" w:rsidR="00B26D17" w:rsidRPr="0084444E" w:rsidRDefault="00B26D17" w:rsidP="001A498B">
      <w:pPr>
        <w:jc w:val="both"/>
        <w:rPr>
          <w:rFonts w:eastAsia="Times New Roman" w:cstheme="minorHAnsi"/>
          <w:b/>
          <w:bCs/>
          <w:lang w:val="et-EE"/>
        </w:rPr>
      </w:pPr>
    </w:p>
    <w:p w14:paraId="4EA370FC" w14:textId="3F9429B2" w:rsidR="00431620" w:rsidRPr="0084444E" w:rsidRDefault="00A260F7" w:rsidP="001A498B">
      <w:pPr>
        <w:jc w:val="both"/>
        <w:rPr>
          <w:rFonts w:eastAsia="Times New Roman" w:cstheme="minorHAnsi"/>
          <w:b/>
          <w:bCs/>
          <w:lang w:val="et-EE"/>
        </w:rPr>
      </w:pPr>
      <w:r w:rsidRPr="0084444E">
        <w:rPr>
          <w:rFonts w:eastAsia="Times New Roman" w:cstheme="minorHAnsi"/>
          <w:b/>
          <w:bCs/>
          <w:lang w:val="et-EE"/>
        </w:rPr>
        <w:t>UURINGU AJAKAVA</w:t>
      </w:r>
      <w:r w:rsidR="00266F83" w:rsidRPr="0084444E">
        <w:rPr>
          <w:rFonts w:eastAsia="Times New Roman" w:cstheme="minorHAnsi"/>
          <w:b/>
          <w:bCs/>
          <w:lang w:val="et-EE"/>
        </w:rPr>
        <w:t xml:space="preserve">: </w:t>
      </w:r>
    </w:p>
    <w:p w14:paraId="6F32643D" w14:textId="7972944A" w:rsidR="00266F83" w:rsidRPr="0084444E" w:rsidRDefault="00687AAE" w:rsidP="001A498B">
      <w:pPr>
        <w:jc w:val="both"/>
        <w:rPr>
          <w:rFonts w:eastAsia="Times New Roman" w:cstheme="minorHAnsi"/>
          <w:lang w:val="et-EE"/>
        </w:rPr>
      </w:pPr>
      <w:r>
        <w:rPr>
          <w:rFonts w:eastAsia="Times New Roman" w:cstheme="minorHAnsi"/>
          <w:lang w:val="et-EE"/>
        </w:rPr>
        <w:t>august</w:t>
      </w:r>
      <w:r w:rsidR="005877F5" w:rsidRPr="0084444E">
        <w:rPr>
          <w:rFonts w:eastAsia="Times New Roman" w:cstheme="minorHAnsi"/>
          <w:lang w:val="et-EE"/>
        </w:rPr>
        <w:t xml:space="preserve"> </w:t>
      </w:r>
      <w:r w:rsidR="00266F83" w:rsidRPr="0084444E">
        <w:rPr>
          <w:rFonts w:eastAsia="Times New Roman" w:cstheme="minorHAnsi"/>
          <w:lang w:val="et-EE"/>
        </w:rPr>
        <w:t>20</w:t>
      </w:r>
      <w:r w:rsidR="00E72589" w:rsidRPr="0084444E">
        <w:rPr>
          <w:rFonts w:eastAsia="Times New Roman" w:cstheme="minorHAnsi"/>
          <w:lang w:val="et-EE"/>
        </w:rPr>
        <w:t>2</w:t>
      </w:r>
      <w:r>
        <w:rPr>
          <w:rFonts w:eastAsia="Times New Roman" w:cstheme="minorHAnsi"/>
          <w:lang w:val="et-EE"/>
        </w:rPr>
        <w:t>6</w:t>
      </w:r>
      <w:r w:rsidR="00266F83" w:rsidRPr="0084444E">
        <w:rPr>
          <w:rFonts w:eastAsia="Times New Roman" w:cstheme="minorHAnsi"/>
          <w:lang w:val="et-EE"/>
        </w:rPr>
        <w:t xml:space="preserve"> – </w:t>
      </w:r>
      <w:r w:rsidR="00A446E6" w:rsidRPr="0084444E">
        <w:rPr>
          <w:rFonts w:eastAsia="Times New Roman" w:cstheme="minorHAnsi"/>
          <w:lang w:val="et-EE"/>
        </w:rPr>
        <w:t>detsember 202</w:t>
      </w:r>
      <w:r>
        <w:rPr>
          <w:rFonts w:eastAsia="Times New Roman" w:cstheme="minorHAnsi"/>
          <w:lang w:val="et-EE"/>
        </w:rPr>
        <w:t>6</w:t>
      </w:r>
      <w:r w:rsidR="00A446E6" w:rsidRPr="0084444E">
        <w:rPr>
          <w:rFonts w:eastAsia="Times New Roman" w:cstheme="minorHAnsi"/>
          <w:lang w:val="et-EE"/>
        </w:rPr>
        <w:t>.</w:t>
      </w:r>
    </w:p>
    <w:p w14:paraId="7B3C5930" w14:textId="0DB695F1" w:rsidR="00266F83" w:rsidRPr="0084444E" w:rsidRDefault="00266F83" w:rsidP="001A498B">
      <w:pPr>
        <w:jc w:val="both"/>
        <w:rPr>
          <w:rFonts w:ascii="Calibri" w:eastAsia="Times New Roman" w:hAnsi="Calibri" w:cs="Calibri"/>
          <w:lang w:val="et-EE"/>
        </w:rPr>
      </w:pPr>
      <w:r w:rsidRPr="0084444E">
        <w:rPr>
          <w:rFonts w:ascii="Calibri" w:eastAsia="Times New Roman" w:hAnsi="Calibri" w:cs="Calibri"/>
          <w:lang w:val="et-EE"/>
        </w:rPr>
        <w:t xml:space="preserve">Projekti on kaasatud </w:t>
      </w:r>
      <w:r w:rsidR="009A2809" w:rsidRPr="0084444E">
        <w:rPr>
          <w:rFonts w:ascii="Calibri" w:eastAsia="Times New Roman" w:hAnsi="Calibri" w:cs="Calibri"/>
          <w:lang w:val="et-EE"/>
        </w:rPr>
        <w:t>neli</w:t>
      </w:r>
      <w:r w:rsidRPr="0084444E">
        <w:rPr>
          <w:rFonts w:ascii="Calibri" w:eastAsia="Times New Roman" w:hAnsi="Calibri" w:cs="Calibri"/>
          <w:lang w:val="et-EE"/>
        </w:rPr>
        <w:t xml:space="preserve"> organisatsiooni Eestis. Tööd koordineerib Tervise Arengu Instituut (TAI)</w:t>
      </w:r>
      <w:r w:rsidR="009A2809" w:rsidRPr="0084444E">
        <w:rPr>
          <w:rFonts w:ascii="Calibri" w:eastAsia="Times New Roman" w:hAnsi="Calibri" w:cs="Calibri"/>
          <w:lang w:val="et-EE"/>
        </w:rPr>
        <w:t xml:space="preserve">, koostööpartneriteks on </w:t>
      </w:r>
      <w:r w:rsidRPr="0084444E">
        <w:rPr>
          <w:rFonts w:ascii="Calibri" w:eastAsia="Times New Roman" w:hAnsi="Calibri" w:cs="Calibri"/>
          <w:lang w:val="et-EE"/>
        </w:rPr>
        <w:t>Eesti Kohtuekspertiisi Instituut (EKEI)</w:t>
      </w:r>
      <w:r w:rsidR="00E72589" w:rsidRPr="0084444E">
        <w:rPr>
          <w:rFonts w:ascii="Calibri" w:eastAsia="Times New Roman" w:hAnsi="Calibri" w:cs="Calibri"/>
          <w:lang w:val="et-EE"/>
        </w:rPr>
        <w:t xml:space="preserve">, </w:t>
      </w:r>
      <w:r w:rsidR="00933FD2" w:rsidRPr="0084444E">
        <w:rPr>
          <w:rFonts w:ascii="Calibri" w:eastAsia="Times New Roman" w:hAnsi="Calibri" w:cs="Calibri"/>
          <w:lang w:val="et-EE"/>
        </w:rPr>
        <w:t xml:space="preserve">AS </w:t>
      </w:r>
      <w:r w:rsidR="00145493" w:rsidRPr="0084444E">
        <w:rPr>
          <w:rFonts w:ascii="Calibri" w:eastAsia="Times New Roman" w:hAnsi="Calibri" w:cs="Calibri"/>
          <w:lang w:val="et-EE"/>
        </w:rPr>
        <w:t>Tallinna Vesi</w:t>
      </w:r>
      <w:r w:rsidR="00687AAE">
        <w:rPr>
          <w:rFonts w:ascii="Calibri" w:eastAsia="Times New Roman" w:hAnsi="Calibri" w:cs="Calibri"/>
          <w:lang w:val="et-EE"/>
        </w:rPr>
        <w:t xml:space="preserve">, </w:t>
      </w:r>
      <w:r w:rsidR="00A37650">
        <w:rPr>
          <w:rFonts w:ascii="Calibri" w:eastAsia="Times New Roman" w:hAnsi="Calibri" w:cs="Calibri"/>
          <w:lang w:val="et-EE"/>
        </w:rPr>
        <w:t>OÜ Türi Vesi</w:t>
      </w:r>
      <w:r w:rsidR="00E72589" w:rsidRPr="0084444E">
        <w:rPr>
          <w:rFonts w:ascii="Calibri" w:eastAsia="Times New Roman" w:hAnsi="Calibri" w:cs="Calibri"/>
          <w:lang w:val="et-EE"/>
        </w:rPr>
        <w:t xml:space="preserve"> ja</w:t>
      </w:r>
      <w:r w:rsidR="00145493" w:rsidRPr="0084444E">
        <w:rPr>
          <w:rFonts w:ascii="Calibri" w:eastAsia="Times New Roman" w:hAnsi="Calibri" w:cs="Calibri"/>
          <w:lang w:val="et-EE"/>
        </w:rPr>
        <w:t xml:space="preserve"> </w:t>
      </w:r>
      <w:r w:rsidR="004B2215" w:rsidRPr="004B2215">
        <w:rPr>
          <w:rFonts w:ascii="Calibri" w:eastAsia="Times New Roman" w:hAnsi="Calibri" w:cs="Calibri"/>
          <w:lang w:val="et-EE"/>
        </w:rPr>
        <w:t>OÜ Järve Biopuhastus</w:t>
      </w:r>
      <w:r w:rsidR="00C307D9" w:rsidRPr="0084444E">
        <w:rPr>
          <w:rFonts w:ascii="Calibri" w:eastAsia="Times New Roman" w:hAnsi="Calibri" w:cs="Calibri"/>
          <w:lang w:val="et-EE"/>
        </w:rPr>
        <w:t xml:space="preserve">. </w:t>
      </w:r>
    </w:p>
    <w:p w14:paraId="79D20ADB" w14:textId="373037EC" w:rsidR="00F23E83" w:rsidRPr="0084444E" w:rsidRDefault="00A22CEB" w:rsidP="001A498B">
      <w:pPr>
        <w:jc w:val="both"/>
        <w:rPr>
          <w:rFonts w:ascii="Calibri" w:eastAsia="Times New Roman" w:hAnsi="Calibri" w:cs="Calibri"/>
          <w:lang w:val="et-EE"/>
        </w:rPr>
      </w:pPr>
      <w:r w:rsidRPr="0084444E">
        <w:rPr>
          <w:rFonts w:ascii="Calibri" w:eastAsia="Times New Roman" w:hAnsi="Calibri" w:cs="Calibri"/>
          <w:lang w:val="et-EE"/>
        </w:rPr>
        <w:t>T</w:t>
      </w:r>
      <w:r w:rsidR="00044F45" w:rsidRPr="0084444E">
        <w:rPr>
          <w:rFonts w:ascii="Calibri" w:eastAsia="Times New Roman" w:hAnsi="Calibri" w:cs="Calibri"/>
          <w:lang w:val="et-EE"/>
        </w:rPr>
        <w:t xml:space="preserve">egevus on seotud TAT „Terviseriskide ennetamine ja vähendamine“, mida </w:t>
      </w:r>
      <w:proofErr w:type="spellStart"/>
      <w:r w:rsidR="00044F45" w:rsidRPr="0084444E">
        <w:rPr>
          <w:rFonts w:ascii="Calibri" w:eastAsia="Times New Roman" w:hAnsi="Calibri" w:cs="Calibri"/>
          <w:lang w:val="et-EE"/>
        </w:rPr>
        <w:t>kaasrahastab</w:t>
      </w:r>
      <w:proofErr w:type="spellEnd"/>
      <w:r w:rsidR="00044F45" w:rsidRPr="0084444E">
        <w:rPr>
          <w:rFonts w:ascii="Calibri" w:eastAsia="Times New Roman" w:hAnsi="Calibri" w:cs="Calibri"/>
          <w:lang w:val="et-EE"/>
        </w:rPr>
        <w:t xml:space="preserve"> Euroopa Liit.</w:t>
      </w:r>
    </w:p>
    <w:p w14:paraId="1F5232D4" w14:textId="612E3F71" w:rsidR="00FE02C0" w:rsidRPr="0084444E" w:rsidRDefault="00FE02C0" w:rsidP="001A498B">
      <w:pPr>
        <w:jc w:val="both"/>
        <w:rPr>
          <w:rFonts w:cstheme="minorHAnsi"/>
          <w:b/>
          <w:lang w:val="et-EE"/>
        </w:rPr>
      </w:pPr>
      <w:r w:rsidRPr="0084444E">
        <w:rPr>
          <w:rFonts w:cstheme="minorHAnsi"/>
          <w:b/>
          <w:lang w:val="et-EE"/>
        </w:rPr>
        <w:t xml:space="preserve">UURINGU TEOSTAJAD JA </w:t>
      </w:r>
      <w:r w:rsidR="00187F3A" w:rsidRPr="0084444E">
        <w:rPr>
          <w:rFonts w:cstheme="minorHAnsi"/>
          <w:b/>
          <w:lang w:val="et-EE"/>
        </w:rPr>
        <w:t>KOOSTÖÖPARTNERID</w:t>
      </w:r>
    </w:p>
    <w:p w14:paraId="2F74BE37" w14:textId="11101EB8" w:rsidR="00C1194B" w:rsidRPr="0084444E" w:rsidRDefault="00DB7838" w:rsidP="00C1194B">
      <w:pPr>
        <w:spacing w:after="0" w:line="240" w:lineRule="auto"/>
        <w:jc w:val="both"/>
        <w:rPr>
          <w:rFonts w:cstheme="minorHAnsi"/>
          <w:lang w:val="et-EE"/>
        </w:rPr>
      </w:pPr>
      <w:r w:rsidRPr="0084444E">
        <w:rPr>
          <w:rFonts w:cstheme="minorHAnsi"/>
          <w:b/>
          <w:lang w:val="et-EE"/>
        </w:rPr>
        <w:t>Tervise Arengu Instituut:</w:t>
      </w:r>
      <w:r w:rsidR="00C1194B" w:rsidRPr="0084444E">
        <w:rPr>
          <w:rFonts w:cstheme="minorHAnsi"/>
          <w:lang w:val="et-EE"/>
        </w:rPr>
        <w:t xml:space="preserve"> </w:t>
      </w:r>
      <w:r w:rsidR="006F495B" w:rsidRPr="0084444E">
        <w:rPr>
          <w:rFonts w:cstheme="minorHAnsi"/>
          <w:lang w:val="et-EE"/>
        </w:rPr>
        <w:t>P</w:t>
      </w:r>
      <w:r w:rsidR="00C1194B" w:rsidRPr="0084444E">
        <w:rPr>
          <w:rFonts w:cstheme="minorHAnsi"/>
          <w:lang w:val="et-EE"/>
        </w:rPr>
        <w:t>rojekti</w:t>
      </w:r>
      <w:r w:rsidR="00BE6A15" w:rsidRPr="0084444E">
        <w:rPr>
          <w:rFonts w:cstheme="minorHAnsi"/>
          <w:lang w:val="et-EE"/>
        </w:rPr>
        <w:t xml:space="preserve"> algatamine</w:t>
      </w:r>
      <w:r w:rsidR="005F35F5" w:rsidRPr="0084444E">
        <w:rPr>
          <w:rFonts w:cstheme="minorHAnsi"/>
          <w:lang w:val="et-EE"/>
        </w:rPr>
        <w:t xml:space="preserve"> ja juhtimine</w:t>
      </w:r>
      <w:r w:rsidR="00BE6A15" w:rsidRPr="0084444E">
        <w:rPr>
          <w:rFonts w:cstheme="minorHAnsi"/>
          <w:lang w:val="et-EE"/>
        </w:rPr>
        <w:t>,</w:t>
      </w:r>
      <w:r w:rsidR="00C1194B" w:rsidRPr="0084444E">
        <w:rPr>
          <w:rFonts w:cstheme="minorHAnsi"/>
          <w:lang w:val="et-EE"/>
        </w:rPr>
        <w:t xml:space="preserve"> rahastamine</w:t>
      </w:r>
      <w:r w:rsidR="00BE6A15" w:rsidRPr="0084444E">
        <w:rPr>
          <w:rFonts w:cstheme="minorHAnsi"/>
          <w:lang w:val="et-EE"/>
        </w:rPr>
        <w:t xml:space="preserve"> vastavalt esitatud arvetele</w:t>
      </w:r>
      <w:r w:rsidR="006F495B" w:rsidRPr="0084444E">
        <w:rPr>
          <w:rFonts w:cstheme="minorHAnsi"/>
          <w:lang w:val="et-EE"/>
        </w:rPr>
        <w:t xml:space="preserve">, proovide transport </w:t>
      </w:r>
      <w:r w:rsidR="00F23E83" w:rsidRPr="0084444E">
        <w:rPr>
          <w:rFonts w:cstheme="minorHAnsi"/>
          <w:lang w:val="et-EE"/>
        </w:rPr>
        <w:t xml:space="preserve">asutustest AS </w:t>
      </w:r>
      <w:r w:rsidR="00676296" w:rsidRPr="0084444E">
        <w:rPr>
          <w:rFonts w:cstheme="minorHAnsi"/>
          <w:lang w:val="et-EE"/>
        </w:rPr>
        <w:t>Ta</w:t>
      </w:r>
      <w:r w:rsidR="00986873" w:rsidRPr="0084444E">
        <w:rPr>
          <w:rFonts w:cstheme="minorHAnsi"/>
          <w:lang w:val="et-EE"/>
        </w:rPr>
        <w:t xml:space="preserve">llinna </w:t>
      </w:r>
      <w:r w:rsidR="006916BF" w:rsidRPr="0084444E">
        <w:rPr>
          <w:rFonts w:cstheme="minorHAnsi"/>
          <w:lang w:val="et-EE"/>
        </w:rPr>
        <w:t>V</w:t>
      </w:r>
      <w:r w:rsidR="00986873" w:rsidRPr="0084444E">
        <w:rPr>
          <w:rFonts w:cstheme="minorHAnsi"/>
          <w:lang w:val="et-EE"/>
        </w:rPr>
        <w:t>esi</w:t>
      </w:r>
      <w:r w:rsidR="00925DE0">
        <w:rPr>
          <w:rFonts w:cstheme="minorHAnsi"/>
          <w:lang w:val="et-EE"/>
        </w:rPr>
        <w:t>,</w:t>
      </w:r>
      <w:r w:rsidR="00676296" w:rsidRPr="0084444E">
        <w:rPr>
          <w:rFonts w:cstheme="minorHAnsi"/>
          <w:lang w:val="et-EE"/>
        </w:rPr>
        <w:t xml:space="preserve"> </w:t>
      </w:r>
      <w:r w:rsidR="00925DE0" w:rsidRPr="00925DE0">
        <w:rPr>
          <w:rFonts w:cstheme="minorHAnsi"/>
          <w:lang w:val="et-EE"/>
        </w:rPr>
        <w:t xml:space="preserve">OÜ Türi Vesi ja OÜ Järve Biopuhastus </w:t>
      </w:r>
      <w:proofErr w:type="spellStart"/>
      <w:r w:rsidR="006F495B" w:rsidRPr="0084444E">
        <w:rPr>
          <w:rFonts w:cstheme="minorHAnsi"/>
          <w:lang w:val="et-EE"/>
        </w:rPr>
        <w:t>EKEI’sse</w:t>
      </w:r>
      <w:proofErr w:type="spellEnd"/>
      <w:r w:rsidR="00C1194B" w:rsidRPr="0084444E">
        <w:rPr>
          <w:rFonts w:cstheme="minorHAnsi"/>
          <w:lang w:val="et-EE"/>
        </w:rPr>
        <w:t xml:space="preserve"> ja </w:t>
      </w:r>
      <w:r w:rsidR="006F495B" w:rsidRPr="0084444E">
        <w:rPr>
          <w:rFonts w:cstheme="minorHAnsi"/>
          <w:lang w:val="et-EE"/>
        </w:rPr>
        <w:t xml:space="preserve">projekti </w:t>
      </w:r>
      <w:r w:rsidR="00C1194B" w:rsidRPr="0084444E">
        <w:rPr>
          <w:rFonts w:cstheme="minorHAnsi"/>
          <w:lang w:val="et-EE"/>
        </w:rPr>
        <w:t>tulemuste avaldamine</w:t>
      </w:r>
      <w:r w:rsidR="006F495B" w:rsidRPr="0084444E">
        <w:rPr>
          <w:rFonts w:cstheme="minorHAnsi"/>
          <w:lang w:val="et-EE"/>
        </w:rPr>
        <w:t>.</w:t>
      </w:r>
    </w:p>
    <w:p w14:paraId="2CB21D99" w14:textId="77777777" w:rsidR="00DB7838" w:rsidRPr="0084444E" w:rsidRDefault="00DB7838" w:rsidP="001A498B">
      <w:pPr>
        <w:jc w:val="both"/>
        <w:rPr>
          <w:rFonts w:cstheme="minorHAnsi"/>
          <w:b/>
          <w:lang w:val="et-EE"/>
        </w:rPr>
      </w:pPr>
    </w:p>
    <w:p w14:paraId="48263359" w14:textId="77777777" w:rsidR="00FE02C0" w:rsidRPr="0084444E" w:rsidRDefault="00FE02C0" w:rsidP="001A498B">
      <w:pPr>
        <w:jc w:val="both"/>
        <w:rPr>
          <w:rFonts w:cstheme="minorHAnsi"/>
          <w:b/>
          <w:lang w:val="et-EE"/>
        </w:rPr>
      </w:pPr>
      <w:r w:rsidRPr="0084444E">
        <w:rPr>
          <w:rFonts w:cstheme="minorHAnsi"/>
          <w:b/>
          <w:lang w:val="et-EE"/>
        </w:rPr>
        <w:t>Vastutav uurija</w:t>
      </w:r>
    </w:p>
    <w:p w14:paraId="7C8CC315" w14:textId="77777777" w:rsidR="00BE5173" w:rsidRPr="0084444E" w:rsidRDefault="00BE5173" w:rsidP="00BE5173">
      <w:pPr>
        <w:spacing w:after="0" w:line="240" w:lineRule="auto"/>
        <w:jc w:val="both"/>
        <w:rPr>
          <w:rFonts w:cstheme="minorHAnsi"/>
          <w:b/>
          <w:lang w:val="et-EE"/>
        </w:rPr>
      </w:pPr>
      <w:r w:rsidRPr="0084444E">
        <w:rPr>
          <w:rFonts w:cstheme="minorHAnsi"/>
          <w:b/>
          <w:lang w:val="et-EE"/>
        </w:rPr>
        <w:t>Katri Abel-Ollo</w:t>
      </w:r>
    </w:p>
    <w:p w14:paraId="3F24F018" w14:textId="067F5E7C" w:rsidR="00BE5173" w:rsidRPr="0084444E" w:rsidRDefault="008C6052" w:rsidP="00BE5173">
      <w:pPr>
        <w:spacing w:after="0" w:line="240" w:lineRule="auto"/>
        <w:jc w:val="both"/>
        <w:rPr>
          <w:rFonts w:cstheme="minorHAnsi"/>
          <w:lang w:val="et-EE"/>
        </w:rPr>
      </w:pPr>
      <w:r w:rsidRPr="0084444E">
        <w:rPr>
          <w:rFonts w:cstheme="minorHAnsi"/>
          <w:lang w:val="et-EE"/>
        </w:rPr>
        <w:t>Uimastite ja sõltuvuste osakond</w:t>
      </w:r>
    </w:p>
    <w:p w14:paraId="071B9F1D" w14:textId="77777777" w:rsidR="00BE5173" w:rsidRPr="0084444E" w:rsidRDefault="00BE5173" w:rsidP="00BE5173">
      <w:pPr>
        <w:spacing w:after="0" w:line="240" w:lineRule="auto"/>
        <w:jc w:val="both"/>
        <w:rPr>
          <w:rFonts w:cstheme="minorHAnsi"/>
          <w:lang w:val="et-EE"/>
        </w:rPr>
      </w:pPr>
      <w:r w:rsidRPr="0084444E">
        <w:rPr>
          <w:rFonts w:cstheme="minorHAnsi"/>
          <w:lang w:val="et-EE"/>
        </w:rPr>
        <w:t>teadur</w:t>
      </w:r>
    </w:p>
    <w:p w14:paraId="49B3DF92" w14:textId="77777777" w:rsidR="00BE5173" w:rsidRPr="0084444E" w:rsidRDefault="00BE5173" w:rsidP="00BE5173">
      <w:pPr>
        <w:spacing w:after="0" w:line="240" w:lineRule="auto"/>
        <w:jc w:val="both"/>
        <w:rPr>
          <w:rFonts w:cstheme="minorHAnsi"/>
          <w:lang w:val="et-EE"/>
        </w:rPr>
      </w:pPr>
      <w:r w:rsidRPr="0084444E">
        <w:rPr>
          <w:rFonts w:cstheme="minorHAnsi"/>
          <w:lang w:val="et-EE"/>
        </w:rPr>
        <w:t>Tervise Arengu Instituut</w:t>
      </w:r>
    </w:p>
    <w:p w14:paraId="1494BB2F" w14:textId="03699CE6" w:rsidR="00BE5173" w:rsidRPr="0084444E" w:rsidRDefault="002766F8" w:rsidP="00BE5173">
      <w:pPr>
        <w:spacing w:after="0" w:line="240" w:lineRule="auto"/>
        <w:rPr>
          <w:rFonts w:cstheme="minorHAnsi"/>
          <w:lang w:val="et-EE"/>
        </w:rPr>
      </w:pPr>
      <w:r w:rsidRPr="0084444E">
        <w:rPr>
          <w:rFonts w:cstheme="minorHAnsi"/>
          <w:lang w:val="et-EE"/>
        </w:rPr>
        <w:t xml:space="preserve">Paldiski mnt 80, </w:t>
      </w:r>
      <w:r w:rsidR="00BE5173" w:rsidRPr="0084444E">
        <w:rPr>
          <w:rFonts w:cstheme="minorHAnsi"/>
          <w:lang w:val="et-EE"/>
        </w:rPr>
        <w:br/>
        <w:t>1161</w:t>
      </w:r>
      <w:r w:rsidRPr="0084444E">
        <w:rPr>
          <w:rFonts w:cstheme="minorHAnsi"/>
          <w:lang w:val="et-EE"/>
        </w:rPr>
        <w:t>7</w:t>
      </w:r>
      <w:r w:rsidR="00BE5173" w:rsidRPr="0084444E">
        <w:rPr>
          <w:rFonts w:cstheme="minorHAnsi"/>
          <w:lang w:val="et-EE"/>
        </w:rPr>
        <w:t xml:space="preserve"> Tallinn</w:t>
      </w:r>
    </w:p>
    <w:p w14:paraId="28DDB711" w14:textId="1395B1E1" w:rsidR="00BE5173" w:rsidRPr="0084444E" w:rsidRDefault="00BE5173" w:rsidP="00BE5173">
      <w:pPr>
        <w:spacing w:after="0" w:line="240" w:lineRule="auto"/>
        <w:jc w:val="both"/>
        <w:rPr>
          <w:rFonts w:cstheme="minorHAnsi"/>
          <w:lang w:val="et-EE"/>
        </w:rPr>
      </w:pPr>
      <w:r w:rsidRPr="0084444E">
        <w:rPr>
          <w:rFonts w:cstheme="minorHAnsi"/>
          <w:lang w:val="et-EE"/>
        </w:rPr>
        <w:t xml:space="preserve">telefon </w:t>
      </w:r>
      <w:r w:rsidR="00F439C7" w:rsidRPr="0084444E">
        <w:rPr>
          <w:rFonts w:cstheme="minorHAnsi"/>
          <w:lang w:val="et-EE"/>
        </w:rPr>
        <w:t>5449 0723</w:t>
      </w:r>
    </w:p>
    <w:p w14:paraId="5CC4DB78" w14:textId="77777777" w:rsidR="00C348C2" w:rsidRPr="0084444E" w:rsidRDefault="00C348C2" w:rsidP="00C348C2">
      <w:pPr>
        <w:spacing w:after="0" w:line="240" w:lineRule="auto"/>
        <w:rPr>
          <w:rFonts w:cstheme="minorHAnsi"/>
          <w:lang w:val="et-EE"/>
        </w:rPr>
      </w:pPr>
    </w:p>
    <w:p w14:paraId="569AFD6D" w14:textId="77777777" w:rsidR="00F23E83" w:rsidRPr="0084444E" w:rsidRDefault="00F23E83" w:rsidP="001A498B">
      <w:pPr>
        <w:spacing w:after="0" w:line="240" w:lineRule="auto"/>
        <w:jc w:val="both"/>
        <w:rPr>
          <w:rFonts w:cstheme="minorHAnsi"/>
          <w:b/>
          <w:lang w:val="et-EE"/>
        </w:rPr>
      </w:pPr>
    </w:p>
    <w:p w14:paraId="4A4F632D" w14:textId="0CF2B874" w:rsidR="003F6238" w:rsidRPr="0084444E" w:rsidRDefault="00C1194B" w:rsidP="001A498B">
      <w:pPr>
        <w:spacing w:after="0" w:line="240" w:lineRule="auto"/>
        <w:jc w:val="both"/>
        <w:rPr>
          <w:rFonts w:cstheme="minorHAnsi"/>
          <w:b/>
          <w:lang w:val="et-EE"/>
        </w:rPr>
      </w:pPr>
      <w:r w:rsidRPr="0084444E">
        <w:rPr>
          <w:rFonts w:cstheme="minorHAnsi"/>
          <w:b/>
          <w:lang w:val="et-EE"/>
        </w:rPr>
        <w:t>Koostööpartneri</w:t>
      </w:r>
      <w:r w:rsidR="003F6238" w:rsidRPr="0084444E">
        <w:rPr>
          <w:rFonts w:cstheme="minorHAnsi"/>
          <w:b/>
          <w:lang w:val="et-EE"/>
        </w:rPr>
        <w:t>d:</w:t>
      </w:r>
    </w:p>
    <w:p w14:paraId="629C916F" w14:textId="77777777" w:rsidR="003F6238" w:rsidRPr="0084444E" w:rsidRDefault="003F6238" w:rsidP="001A498B">
      <w:pPr>
        <w:spacing w:after="0" w:line="240" w:lineRule="auto"/>
        <w:jc w:val="both"/>
        <w:rPr>
          <w:rFonts w:cstheme="minorHAnsi"/>
          <w:b/>
          <w:lang w:val="et-EE"/>
        </w:rPr>
      </w:pPr>
    </w:p>
    <w:p w14:paraId="2B84323B" w14:textId="2002939A" w:rsidR="008119AC" w:rsidRPr="0084444E" w:rsidRDefault="00D85065" w:rsidP="008119AC">
      <w:pPr>
        <w:pStyle w:val="Kehatekst2"/>
        <w:tabs>
          <w:tab w:val="left" w:pos="1134"/>
        </w:tabs>
        <w:jc w:val="both"/>
        <w:rPr>
          <w:rFonts w:asciiTheme="minorHAnsi" w:hAnsiTheme="minorHAnsi" w:cstheme="minorHAnsi"/>
          <w:sz w:val="22"/>
          <w:szCs w:val="22"/>
          <w:lang w:val="et-EE"/>
        </w:rPr>
      </w:pPr>
      <w:r w:rsidRPr="0084444E">
        <w:rPr>
          <w:rFonts w:asciiTheme="minorHAnsi" w:eastAsiaTheme="minorHAnsi" w:hAnsiTheme="minorHAnsi" w:cstheme="minorHAnsi"/>
          <w:b/>
          <w:sz w:val="22"/>
          <w:szCs w:val="22"/>
          <w:lang w:val="et-EE" w:eastAsia="en-US"/>
        </w:rPr>
        <w:t xml:space="preserve">As </w:t>
      </w:r>
      <w:r w:rsidR="00175155" w:rsidRPr="0084444E">
        <w:rPr>
          <w:rFonts w:asciiTheme="minorHAnsi" w:eastAsiaTheme="minorHAnsi" w:hAnsiTheme="minorHAnsi" w:cstheme="minorHAnsi"/>
          <w:b/>
          <w:sz w:val="22"/>
          <w:szCs w:val="22"/>
          <w:lang w:val="et-EE" w:eastAsia="en-US"/>
        </w:rPr>
        <w:t>Tallinna Vesi</w:t>
      </w:r>
      <w:r w:rsidR="00DB7838" w:rsidRPr="0084444E">
        <w:rPr>
          <w:rFonts w:asciiTheme="minorHAnsi" w:eastAsiaTheme="minorHAnsi" w:hAnsiTheme="minorHAnsi" w:cstheme="minorHAnsi"/>
          <w:b/>
          <w:sz w:val="22"/>
          <w:szCs w:val="22"/>
          <w:lang w:val="et-EE" w:eastAsia="en-US"/>
        </w:rPr>
        <w:t>:</w:t>
      </w:r>
      <w:r w:rsidR="00DB7838" w:rsidRPr="0084444E">
        <w:rPr>
          <w:rFonts w:asciiTheme="minorHAnsi" w:eastAsiaTheme="minorHAnsi" w:hAnsiTheme="minorHAnsi" w:cstheme="minorHAnsi"/>
          <w:sz w:val="22"/>
          <w:szCs w:val="22"/>
          <w:lang w:val="et-EE" w:eastAsia="en-US"/>
        </w:rPr>
        <w:t xml:space="preserve"> </w:t>
      </w:r>
      <w:bookmarkStart w:id="0" w:name="_Hlk33532269"/>
      <w:bookmarkStart w:id="1" w:name="_Hlk72244520"/>
      <w:r w:rsidR="00DB7838" w:rsidRPr="0084444E">
        <w:rPr>
          <w:rFonts w:asciiTheme="minorHAnsi" w:eastAsiaTheme="minorHAnsi" w:hAnsiTheme="minorHAnsi" w:cstheme="minorHAnsi"/>
          <w:sz w:val="22"/>
          <w:szCs w:val="22"/>
          <w:lang w:val="et-EE" w:eastAsia="en-US"/>
        </w:rPr>
        <w:t>Analüüside võtmine</w:t>
      </w:r>
      <w:r w:rsidR="00AF0146" w:rsidRPr="0084444E">
        <w:rPr>
          <w:rFonts w:asciiTheme="minorHAnsi" w:eastAsiaTheme="minorHAnsi" w:hAnsiTheme="minorHAnsi" w:cstheme="minorHAnsi"/>
          <w:sz w:val="22"/>
          <w:szCs w:val="22"/>
          <w:lang w:val="et-EE" w:eastAsia="en-US"/>
        </w:rPr>
        <w:t xml:space="preserve"> </w:t>
      </w:r>
      <w:r w:rsidR="003316F7" w:rsidRPr="0084444E">
        <w:rPr>
          <w:rFonts w:asciiTheme="minorHAnsi" w:eastAsiaTheme="minorHAnsi" w:hAnsiTheme="minorHAnsi" w:cstheme="minorHAnsi"/>
          <w:sz w:val="22"/>
          <w:szCs w:val="22"/>
          <w:lang w:val="et-EE" w:eastAsia="en-US"/>
        </w:rPr>
        <w:t>Ta</w:t>
      </w:r>
      <w:r w:rsidR="00175155" w:rsidRPr="0084444E">
        <w:rPr>
          <w:rFonts w:asciiTheme="minorHAnsi" w:eastAsiaTheme="minorHAnsi" w:hAnsiTheme="minorHAnsi" w:cstheme="minorHAnsi"/>
          <w:sz w:val="22"/>
          <w:szCs w:val="22"/>
          <w:lang w:val="et-EE" w:eastAsia="en-US"/>
        </w:rPr>
        <w:t>llinna Paljassaare</w:t>
      </w:r>
      <w:r w:rsidR="003F72F6" w:rsidRPr="0084444E">
        <w:rPr>
          <w:rFonts w:asciiTheme="minorHAnsi" w:eastAsiaTheme="minorHAnsi" w:hAnsiTheme="minorHAnsi" w:cstheme="minorHAnsi"/>
          <w:sz w:val="22"/>
          <w:szCs w:val="22"/>
          <w:lang w:val="et-EE" w:eastAsia="en-US"/>
        </w:rPr>
        <w:t xml:space="preserve"> reovee</w:t>
      </w:r>
      <w:r w:rsidR="00AF0146" w:rsidRPr="0084444E">
        <w:rPr>
          <w:rFonts w:asciiTheme="minorHAnsi" w:eastAsiaTheme="minorHAnsi" w:hAnsiTheme="minorHAnsi" w:cstheme="minorHAnsi"/>
          <w:sz w:val="22"/>
          <w:szCs w:val="22"/>
          <w:lang w:val="et-EE" w:eastAsia="en-US"/>
        </w:rPr>
        <w:t xml:space="preserve">puhastusjaama peapumpla kollektorist </w:t>
      </w:r>
      <w:r w:rsidR="003316F7" w:rsidRPr="0084444E">
        <w:rPr>
          <w:rFonts w:asciiTheme="minorHAnsi" w:eastAsiaTheme="minorHAnsi" w:hAnsiTheme="minorHAnsi" w:cstheme="minorHAnsi"/>
          <w:b/>
          <w:bCs/>
          <w:sz w:val="22"/>
          <w:szCs w:val="22"/>
          <w:lang w:val="et-EE" w:eastAsia="en-US"/>
        </w:rPr>
        <w:t>0</w:t>
      </w:r>
      <w:r w:rsidR="00C12817">
        <w:rPr>
          <w:rFonts w:asciiTheme="minorHAnsi" w:eastAsiaTheme="minorHAnsi" w:hAnsiTheme="minorHAnsi" w:cstheme="minorHAnsi"/>
          <w:b/>
          <w:bCs/>
          <w:sz w:val="22"/>
          <w:szCs w:val="22"/>
          <w:lang w:val="et-EE" w:eastAsia="en-US"/>
        </w:rPr>
        <w:t>6</w:t>
      </w:r>
      <w:r w:rsidR="00F42F85" w:rsidRPr="0084444E">
        <w:rPr>
          <w:rFonts w:asciiTheme="minorHAnsi" w:eastAsiaTheme="minorHAnsi" w:hAnsiTheme="minorHAnsi" w:cstheme="minorHAnsi"/>
          <w:b/>
          <w:bCs/>
          <w:sz w:val="22"/>
          <w:szCs w:val="22"/>
          <w:lang w:val="et-EE" w:eastAsia="en-US"/>
        </w:rPr>
        <w:t>.</w:t>
      </w:r>
      <w:r w:rsidR="00AF0146" w:rsidRPr="0084444E">
        <w:rPr>
          <w:rFonts w:asciiTheme="minorHAnsi" w:eastAsiaTheme="minorHAnsi" w:hAnsiTheme="minorHAnsi" w:cstheme="minorHAnsi"/>
          <w:b/>
          <w:bCs/>
          <w:sz w:val="22"/>
          <w:szCs w:val="22"/>
          <w:lang w:val="et-EE" w:eastAsia="en-US"/>
        </w:rPr>
        <w:t>–</w:t>
      </w:r>
      <w:r w:rsidR="003316F7" w:rsidRPr="0084444E">
        <w:rPr>
          <w:rFonts w:asciiTheme="minorHAnsi" w:eastAsiaTheme="minorHAnsi" w:hAnsiTheme="minorHAnsi" w:cstheme="minorHAnsi"/>
          <w:b/>
          <w:bCs/>
          <w:sz w:val="22"/>
          <w:szCs w:val="22"/>
          <w:lang w:val="et-EE" w:eastAsia="en-US"/>
        </w:rPr>
        <w:t>1</w:t>
      </w:r>
      <w:r w:rsidR="00C12817">
        <w:rPr>
          <w:rFonts w:asciiTheme="minorHAnsi" w:eastAsiaTheme="minorHAnsi" w:hAnsiTheme="minorHAnsi" w:cstheme="minorHAnsi"/>
          <w:b/>
          <w:bCs/>
          <w:sz w:val="22"/>
          <w:szCs w:val="22"/>
          <w:lang w:val="et-EE" w:eastAsia="en-US"/>
        </w:rPr>
        <w:t>2</w:t>
      </w:r>
      <w:r w:rsidR="00F42F85" w:rsidRPr="0084444E">
        <w:rPr>
          <w:rFonts w:asciiTheme="minorHAnsi" w:eastAsiaTheme="minorHAnsi" w:hAnsiTheme="minorHAnsi" w:cstheme="minorHAnsi"/>
          <w:b/>
          <w:bCs/>
          <w:sz w:val="22"/>
          <w:szCs w:val="22"/>
          <w:lang w:val="et-EE" w:eastAsia="en-US"/>
        </w:rPr>
        <w:t>.</w:t>
      </w:r>
      <w:r w:rsidR="00175155" w:rsidRPr="0084444E">
        <w:rPr>
          <w:rFonts w:asciiTheme="minorHAnsi" w:eastAsiaTheme="minorHAnsi" w:hAnsiTheme="minorHAnsi" w:cstheme="minorHAnsi"/>
          <w:b/>
          <w:bCs/>
          <w:sz w:val="22"/>
          <w:szCs w:val="22"/>
          <w:lang w:val="et-EE" w:eastAsia="en-US"/>
        </w:rPr>
        <w:t>10</w:t>
      </w:r>
      <w:r w:rsidR="00F42F85" w:rsidRPr="0084444E">
        <w:rPr>
          <w:rFonts w:asciiTheme="minorHAnsi" w:eastAsiaTheme="minorHAnsi" w:hAnsiTheme="minorHAnsi" w:cstheme="minorHAnsi"/>
          <w:b/>
          <w:bCs/>
          <w:sz w:val="22"/>
          <w:szCs w:val="22"/>
          <w:lang w:val="et-EE" w:eastAsia="en-US"/>
        </w:rPr>
        <w:t>.</w:t>
      </w:r>
      <w:r w:rsidR="00AF0146" w:rsidRPr="0084444E">
        <w:rPr>
          <w:rFonts w:asciiTheme="minorHAnsi" w:eastAsiaTheme="minorHAnsi" w:hAnsiTheme="minorHAnsi" w:cstheme="minorHAnsi"/>
          <w:b/>
          <w:bCs/>
          <w:sz w:val="22"/>
          <w:szCs w:val="22"/>
          <w:lang w:val="et-EE" w:eastAsia="en-US"/>
        </w:rPr>
        <w:t>20</w:t>
      </w:r>
      <w:r w:rsidR="00E72589" w:rsidRPr="0084444E">
        <w:rPr>
          <w:rFonts w:asciiTheme="minorHAnsi" w:eastAsiaTheme="minorHAnsi" w:hAnsiTheme="minorHAnsi" w:cstheme="minorHAnsi"/>
          <w:b/>
          <w:bCs/>
          <w:sz w:val="22"/>
          <w:szCs w:val="22"/>
          <w:lang w:val="et-EE" w:eastAsia="en-US"/>
        </w:rPr>
        <w:t>2</w:t>
      </w:r>
      <w:r w:rsidR="00C12817">
        <w:rPr>
          <w:rFonts w:asciiTheme="minorHAnsi" w:eastAsiaTheme="minorHAnsi" w:hAnsiTheme="minorHAnsi" w:cstheme="minorHAnsi"/>
          <w:b/>
          <w:bCs/>
          <w:sz w:val="22"/>
          <w:szCs w:val="22"/>
          <w:lang w:val="et-EE" w:eastAsia="en-US"/>
        </w:rPr>
        <w:t>6</w:t>
      </w:r>
      <w:r w:rsidR="00AF0146" w:rsidRPr="0084444E">
        <w:rPr>
          <w:rFonts w:asciiTheme="minorHAnsi" w:eastAsiaTheme="minorHAnsi" w:hAnsiTheme="minorHAnsi" w:cstheme="minorHAnsi"/>
          <w:sz w:val="22"/>
          <w:szCs w:val="22"/>
          <w:lang w:val="et-EE" w:eastAsia="en-US"/>
        </w:rPr>
        <w:t xml:space="preserve">, </w:t>
      </w:r>
      <w:r w:rsidR="00CD5800" w:rsidRPr="0084444E">
        <w:rPr>
          <w:rFonts w:asciiTheme="minorHAnsi" w:eastAsiaTheme="minorHAnsi" w:hAnsiTheme="minorHAnsi" w:cstheme="minorHAnsi"/>
          <w:sz w:val="22"/>
          <w:szCs w:val="22"/>
          <w:lang w:val="et-EE" w:eastAsia="en-US"/>
        </w:rPr>
        <w:t>kasu</w:t>
      </w:r>
      <w:r w:rsidR="00AF0146" w:rsidRPr="0084444E">
        <w:rPr>
          <w:rFonts w:asciiTheme="minorHAnsi" w:eastAsiaTheme="minorHAnsi" w:hAnsiTheme="minorHAnsi" w:cstheme="minorHAnsi"/>
          <w:sz w:val="22"/>
          <w:szCs w:val="22"/>
          <w:lang w:val="et-EE" w:eastAsia="en-US"/>
        </w:rPr>
        <w:t>tades</w:t>
      </w:r>
      <w:r w:rsidR="00CD5800" w:rsidRPr="0084444E">
        <w:rPr>
          <w:rFonts w:asciiTheme="minorHAnsi" w:eastAsiaTheme="minorHAnsi" w:hAnsiTheme="minorHAnsi" w:cstheme="minorHAnsi"/>
          <w:sz w:val="22"/>
          <w:szCs w:val="22"/>
          <w:lang w:val="et-EE" w:eastAsia="en-US"/>
        </w:rPr>
        <w:t xml:space="preserve"> </w:t>
      </w:r>
      <w:r w:rsidR="00AE1CC1" w:rsidRPr="0084444E">
        <w:rPr>
          <w:rFonts w:asciiTheme="minorHAnsi" w:eastAsiaTheme="minorHAnsi" w:hAnsiTheme="minorHAnsi" w:cstheme="minorHAnsi"/>
          <w:sz w:val="22"/>
          <w:szCs w:val="22"/>
          <w:lang w:val="et-EE" w:eastAsia="en-US"/>
        </w:rPr>
        <w:t xml:space="preserve">automaatse proovivõtuseadmega </w:t>
      </w:r>
      <w:r w:rsidR="00CD5800" w:rsidRPr="0084444E">
        <w:rPr>
          <w:rFonts w:asciiTheme="minorHAnsi" w:eastAsiaTheme="minorHAnsi" w:hAnsiTheme="minorHAnsi" w:cstheme="minorHAnsi"/>
          <w:sz w:val="22"/>
          <w:szCs w:val="22"/>
          <w:lang w:val="et-EE" w:eastAsia="en-US"/>
        </w:rPr>
        <w:t xml:space="preserve">ajas </w:t>
      </w:r>
      <w:proofErr w:type="spellStart"/>
      <w:r w:rsidR="00CD5800" w:rsidRPr="0084444E">
        <w:rPr>
          <w:rFonts w:asciiTheme="minorHAnsi" w:eastAsiaTheme="minorHAnsi" w:hAnsiTheme="minorHAnsi" w:cstheme="minorHAnsi"/>
          <w:sz w:val="22"/>
          <w:szCs w:val="22"/>
          <w:lang w:val="et-EE" w:eastAsia="en-US"/>
        </w:rPr>
        <w:t>keskmistatud</w:t>
      </w:r>
      <w:proofErr w:type="spellEnd"/>
      <w:r w:rsidR="00CD5800" w:rsidRPr="0084444E">
        <w:rPr>
          <w:rFonts w:asciiTheme="minorHAnsi" w:eastAsiaTheme="minorHAnsi" w:hAnsiTheme="minorHAnsi" w:cstheme="minorHAnsi"/>
          <w:sz w:val="22"/>
          <w:szCs w:val="22"/>
          <w:lang w:val="et-EE" w:eastAsia="en-US"/>
        </w:rPr>
        <w:t xml:space="preserve"> pro</w:t>
      </w:r>
      <w:r w:rsidR="00AE1CC1" w:rsidRPr="0084444E">
        <w:rPr>
          <w:rFonts w:asciiTheme="minorHAnsi" w:eastAsiaTheme="minorHAnsi" w:hAnsiTheme="minorHAnsi" w:cstheme="minorHAnsi"/>
          <w:sz w:val="22"/>
          <w:szCs w:val="22"/>
          <w:lang w:val="et-EE" w:eastAsia="en-US"/>
        </w:rPr>
        <w:t>o</w:t>
      </w:r>
      <w:r w:rsidR="00CD5800" w:rsidRPr="0084444E">
        <w:rPr>
          <w:rFonts w:asciiTheme="minorHAnsi" w:eastAsiaTheme="minorHAnsi" w:hAnsiTheme="minorHAnsi" w:cstheme="minorHAnsi"/>
          <w:sz w:val="22"/>
          <w:szCs w:val="22"/>
          <w:lang w:val="et-EE" w:eastAsia="en-US"/>
        </w:rPr>
        <w:t xml:space="preserve">vi </w:t>
      </w:r>
      <w:r w:rsidR="00AE1CC1" w:rsidRPr="0084444E">
        <w:rPr>
          <w:rFonts w:asciiTheme="minorHAnsi" w:eastAsiaTheme="minorHAnsi" w:hAnsiTheme="minorHAnsi" w:cstheme="minorHAnsi"/>
          <w:sz w:val="22"/>
          <w:szCs w:val="22"/>
          <w:lang w:val="et-EE" w:eastAsia="en-US"/>
        </w:rPr>
        <w:t>(Time-</w:t>
      </w:r>
      <w:proofErr w:type="spellStart"/>
      <w:r w:rsidR="00AE1CC1" w:rsidRPr="0084444E">
        <w:rPr>
          <w:rFonts w:asciiTheme="minorHAnsi" w:eastAsiaTheme="minorHAnsi" w:hAnsiTheme="minorHAnsi" w:cstheme="minorHAnsi"/>
          <w:sz w:val="22"/>
          <w:szCs w:val="22"/>
          <w:lang w:val="et-EE" w:eastAsia="en-US"/>
        </w:rPr>
        <w:t>Proportional</w:t>
      </w:r>
      <w:proofErr w:type="spellEnd"/>
      <w:r w:rsidR="00AE1CC1" w:rsidRPr="0084444E">
        <w:rPr>
          <w:rFonts w:asciiTheme="minorHAnsi" w:eastAsiaTheme="minorHAnsi" w:hAnsiTheme="minorHAnsi" w:cstheme="minorHAnsi"/>
          <w:sz w:val="22"/>
          <w:szCs w:val="22"/>
          <w:lang w:val="et-EE" w:eastAsia="en-US"/>
        </w:rPr>
        <w:t xml:space="preserve"> </w:t>
      </w:r>
      <w:proofErr w:type="spellStart"/>
      <w:r w:rsidR="00AE1CC1" w:rsidRPr="0084444E">
        <w:rPr>
          <w:rFonts w:asciiTheme="minorHAnsi" w:eastAsiaTheme="minorHAnsi" w:hAnsiTheme="minorHAnsi" w:cstheme="minorHAnsi"/>
          <w:sz w:val="22"/>
          <w:szCs w:val="22"/>
          <w:lang w:val="et-EE" w:eastAsia="en-US"/>
        </w:rPr>
        <w:t>Sampling</w:t>
      </w:r>
      <w:proofErr w:type="spellEnd"/>
      <w:r w:rsidR="00AE1CC1" w:rsidRPr="0084444E">
        <w:rPr>
          <w:rFonts w:asciiTheme="minorHAnsi" w:eastAsiaTheme="minorHAnsi" w:hAnsiTheme="minorHAnsi" w:cstheme="minorHAnsi"/>
          <w:sz w:val="22"/>
          <w:szCs w:val="22"/>
          <w:lang w:val="et-EE" w:eastAsia="en-US"/>
        </w:rPr>
        <w:t xml:space="preserve">) </w:t>
      </w:r>
      <w:r w:rsidR="007857B9" w:rsidRPr="0084444E">
        <w:rPr>
          <w:rFonts w:asciiTheme="minorHAnsi" w:eastAsiaTheme="minorHAnsi" w:hAnsiTheme="minorHAnsi" w:cstheme="minorHAnsi"/>
          <w:sz w:val="22"/>
          <w:szCs w:val="22"/>
          <w:lang w:val="et-EE" w:eastAsia="en-US"/>
        </w:rPr>
        <w:t xml:space="preserve">võtmise </w:t>
      </w:r>
      <w:r w:rsidR="00CD5800" w:rsidRPr="0084444E">
        <w:rPr>
          <w:rFonts w:asciiTheme="minorHAnsi" w:eastAsiaTheme="minorHAnsi" w:hAnsiTheme="minorHAnsi" w:cstheme="minorHAnsi"/>
          <w:sz w:val="22"/>
          <w:szCs w:val="22"/>
          <w:lang w:val="et-EE" w:eastAsia="en-US"/>
        </w:rPr>
        <w:t>metoodikat</w:t>
      </w:r>
      <w:r w:rsidR="00225B78" w:rsidRPr="0084444E">
        <w:rPr>
          <w:rFonts w:asciiTheme="minorHAnsi" w:eastAsiaTheme="minorHAnsi" w:hAnsiTheme="minorHAnsi" w:cstheme="minorHAnsi"/>
          <w:sz w:val="22"/>
          <w:szCs w:val="22"/>
          <w:lang w:val="et-EE" w:eastAsia="en-US"/>
        </w:rPr>
        <w:t>.</w:t>
      </w:r>
      <w:r w:rsidR="00DB7838" w:rsidRPr="0084444E">
        <w:rPr>
          <w:rFonts w:asciiTheme="minorHAnsi" w:eastAsiaTheme="minorHAnsi" w:hAnsiTheme="minorHAnsi" w:cstheme="minorHAnsi"/>
          <w:sz w:val="22"/>
          <w:szCs w:val="22"/>
          <w:lang w:val="et-EE" w:eastAsia="en-US"/>
        </w:rPr>
        <w:t xml:space="preserve"> </w:t>
      </w:r>
      <w:r w:rsidR="0089780E" w:rsidRPr="0084444E">
        <w:rPr>
          <w:rFonts w:asciiTheme="minorHAnsi" w:eastAsiaTheme="minorHAnsi" w:hAnsiTheme="minorHAnsi" w:cstheme="minorHAnsi"/>
          <w:sz w:val="22"/>
          <w:szCs w:val="22"/>
          <w:lang w:val="et-EE" w:eastAsia="en-US"/>
        </w:rPr>
        <w:t>Proovide kogumist alustatakse uuringu esimese päeva hommikul (</w:t>
      </w:r>
      <w:r w:rsidR="00D77394">
        <w:rPr>
          <w:rFonts w:asciiTheme="minorHAnsi" w:eastAsiaTheme="minorHAnsi" w:hAnsiTheme="minorHAnsi" w:cstheme="minorHAnsi"/>
          <w:sz w:val="22"/>
          <w:szCs w:val="22"/>
          <w:lang w:val="et-EE" w:eastAsia="en-US"/>
        </w:rPr>
        <w:t>6</w:t>
      </w:r>
      <w:r w:rsidR="0089780E" w:rsidRPr="0084444E">
        <w:rPr>
          <w:rFonts w:asciiTheme="minorHAnsi" w:eastAsiaTheme="minorHAnsi" w:hAnsiTheme="minorHAnsi" w:cstheme="minorHAnsi"/>
          <w:sz w:val="22"/>
          <w:szCs w:val="22"/>
          <w:lang w:val="et-EE" w:eastAsia="en-US"/>
        </w:rPr>
        <w:t>.10) ja lõpetatakse uuringu lõpu päeva hommikul (</w:t>
      </w:r>
      <w:r w:rsidR="00F439C7" w:rsidRPr="0084444E">
        <w:rPr>
          <w:rFonts w:asciiTheme="minorHAnsi" w:eastAsiaTheme="minorHAnsi" w:hAnsiTheme="minorHAnsi" w:cstheme="minorHAnsi"/>
          <w:sz w:val="22"/>
          <w:szCs w:val="22"/>
          <w:lang w:val="et-EE" w:eastAsia="en-US"/>
        </w:rPr>
        <w:t>1</w:t>
      </w:r>
      <w:r w:rsidR="00D77394">
        <w:rPr>
          <w:rFonts w:asciiTheme="minorHAnsi" w:eastAsiaTheme="minorHAnsi" w:hAnsiTheme="minorHAnsi" w:cstheme="minorHAnsi"/>
          <w:sz w:val="22"/>
          <w:szCs w:val="22"/>
          <w:lang w:val="et-EE" w:eastAsia="en-US"/>
        </w:rPr>
        <w:t>2</w:t>
      </w:r>
      <w:r w:rsidR="00F439C7" w:rsidRPr="0084444E">
        <w:rPr>
          <w:rFonts w:asciiTheme="minorHAnsi" w:eastAsiaTheme="minorHAnsi" w:hAnsiTheme="minorHAnsi" w:cstheme="minorHAnsi"/>
          <w:sz w:val="22"/>
          <w:szCs w:val="22"/>
          <w:lang w:val="et-EE" w:eastAsia="en-US"/>
        </w:rPr>
        <w:t>.</w:t>
      </w:r>
      <w:r w:rsidR="0089780E" w:rsidRPr="0084444E">
        <w:rPr>
          <w:rFonts w:asciiTheme="minorHAnsi" w:eastAsiaTheme="minorHAnsi" w:hAnsiTheme="minorHAnsi" w:cstheme="minorHAnsi"/>
          <w:sz w:val="22"/>
          <w:szCs w:val="22"/>
          <w:lang w:val="et-EE" w:eastAsia="en-US"/>
        </w:rPr>
        <w:t>10.)</w:t>
      </w:r>
      <w:r w:rsidR="00EE32C7" w:rsidRPr="0084444E">
        <w:rPr>
          <w:rFonts w:asciiTheme="minorHAnsi" w:eastAsiaTheme="minorHAnsi" w:hAnsiTheme="minorHAnsi" w:cstheme="minorHAnsi"/>
          <w:sz w:val="22"/>
          <w:szCs w:val="22"/>
          <w:lang w:val="et-EE" w:eastAsia="en-US"/>
        </w:rPr>
        <w:t xml:space="preserve"> ajavahemikus 8.00−10.00</w:t>
      </w:r>
      <w:r w:rsidR="0089780E" w:rsidRPr="0084444E">
        <w:rPr>
          <w:rFonts w:asciiTheme="minorHAnsi" w:eastAsiaTheme="minorHAnsi" w:hAnsiTheme="minorHAnsi" w:cstheme="minorHAnsi"/>
          <w:sz w:val="22"/>
          <w:szCs w:val="22"/>
          <w:lang w:val="et-EE" w:eastAsia="en-US"/>
        </w:rPr>
        <w:t xml:space="preserve">. </w:t>
      </w:r>
      <w:r w:rsidR="00422A09" w:rsidRPr="0084444E">
        <w:rPr>
          <w:rFonts w:asciiTheme="minorHAnsi" w:eastAsiaTheme="minorHAnsi" w:hAnsiTheme="minorHAnsi" w:cstheme="minorHAnsi"/>
          <w:sz w:val="22"/>
          <w:szCs w:val="22"/>
          <w:lang w:val="et-EE" w:eastAsia="en-US"/>
        </w:rPr>
        <w:t xml:space="preserve"> </w:t>
      </w:r>
      <w:bookmarkEnd w:id="0"/>
      <w:r w:rsidR="00810180" w:rsidRPr="0084444E">
        <w:rPr>
          <w:rFonts w:asciiTheme="minorHAnsi" w:hAnsiTheme="minorHAnsi" w:cstheme="minorHAnsi"/>
          <w:sz w:val="22"/>
          <w:szCs w:val="22"/>
          <w:lang w:val="et-EE"/>
        </w:rPr>
        <w:t xml:space="preserve">Kaks 1-liitrist </w:t>
      </w:r>
      <w:r w:rsidR="003316F7" w:rsidRPr="0084444E">
        <w:rPr>
          <w:rFonts w:asciiTheme="minorHAnsi" w:hAnsiTheme="minorHAnsi" w:cstheme="minorHAnsi"/>
          <w:sz w:val="22"/>
          <w:szCs w:val="22"/>
          <w:lang w:val="et-EE"/>
        </w:rPr>
        <w:t>pudelit</w:t>
      </w:r>
      <w:r w:rsidR="00810180" w:rsidRPr="0084444E">
        <w:rPr>
          <w:rFonts w:asciiTheme="minorHAnsi" w:hAnsiTheme="minorHAnsi" w:cstheme="minorHAnsi"/>
          <w:sz w:val="22"/>
          <w:szCs w:val="22"/>
          <w:lang w:val="et-EE"/>
        </w:rPr>
        <w:t xml:space="preserve"> täidetakse korgi ülemise servani</w:t>
      </w:r>
      <w:r w:rsidR="00B15681" w:rsidRPr="0084444E">
        <w:rPr>
          <w:rFonts w:asciiTheme="minorHAnsi" w:hAnsiTheme="minorHAnsi" w:cstheme="minorHAnsi"/>
          <w:sz w:val="22"/>
          <w:szCs w:val="22"/>
          <w:lang w:val="et-EE"/>
        </w:rPr>
        <w:t xml:space="preserve"> (kokku 14 veepudelit)</w:t>
      </w:r>
      <w:r w:rsidR="00810180" w:rsidRPr="0084444E">
        <w:rPr>
          <w:rFonts w:asciiTheme="minorHAnsi" w:hAnsiTheme="minorHAnsi" w:cstheme="minorHAnsi"/>
          <w:sz w:val="22"/>
          <w:szCs w:val="22"/>
          <w:lang w:val="et-EE"/>
        </w:rPr>
        <w:t xml:space="preserve">. Proovide sisu segatakse hoolikalt. </w:t>
      </w:r>
      <w:r w:rsidR="00FC4525" w:rsidRPr="0084444E">
        <w:rPr>
          <w:rFonts w:asciiTheme="minorHAnsi" w:hAnsiTheme="minorHAnsi" w:cstheme="minorHAnsi"/>
          <w:sz w:val="22"/>
          <w:szCs w:val="22"/>
          <w:lang w:val="et-EE"/>
        </w:rPr>
        <w:t xml:space="preserve">Üks 1 liitrine pudel on tavaline reoveeproov, </w:t>
      </w:r>
      <w:r w:rsidR="00FC4525" w:rsidRPr="0084444E">
        <w:rPr>
          <w:rFonts w:asciiTheme="minorHAnsi" w:hAnsiTheme="minorHAnsi" w:cstheme="minorHAnsi"/>
          <w:b/>
          <w:bCs/>
          <w:sz w:val="22"/>
          <w:szCs w:val="22"/>
          <w:lang w:val="et-EE"/>
        </w:rPr>
        <w:t xml:space="preserve">teises pudelis </w:t>
      </w:r>
      <w:r w:rsidR="00E36307" w:rsidRPr="0084444E">
        <w:rPr>
          <w:rFonts w:asciiTheme="minorHAnsi" w:hAnsiTheme="minorHAnsi" w:cstheme="minorHAnsi"/>
          <w:b/>
          <w:bCs/>
          <w:sz w:val="22"/>
          <w:szCs w:val="22"/>
          <w:lang w:val="et-EE"/>
        </w:rPr>
        <w:t xml:space="preserve">viiakse </w:t>
      </w:r>
      <w:proofErr w:type="spellStart"/>
      <w:r w:rsidR="00810180" w:rsidRPr="0084444E">
        <w:rPr>
          <w:rFonts w:asciiTheme="minorHAnsi" w:hAnsiTheme="minorHAnsi" w:cstheme="minorHAnsi"/>
          <w:b/>
          <w:bCs/>
          <w:sz w:val="22"/>
          <w:szCs w:val="22"/>
          <w:lang w:val="et-EE"/>
        </w:rPr>
        <w:t>pH</w:t>
      </w:r>
      <w:proofErr w:type="spellEnd"/>
      <w:r w:rsidR="00810180" w:rsidRPr="0084444E">
        <w:rPr>
          <w:rFonts w:asciiTheme="minorHAnsi" w:hAnsiTheme="minorHAnsi" w:cstheme="minorHAnsi"/>
          <w:b/>
          <w:bCs/>
          <w:sz w:val="22"/>
          <w:szCs w:val="22"/>
          <w:lang w:val="et-EE"/>
        </w:rPr>
        <w:t xml:space="preserve"> 3 ml konts. </w:t>
      </w:r>
      <w:proofErr w:type="spellStart"/>
      <w:r w:rsidR="00810180" w:rsidRPr="0084444E">
        <w:rPr>
          <w:rFonts w:asciiTheme="minorHAnsi" w:hAnsiTheme="minorHAnsi" w:cstheme="minorHAnsi"/>
          <w:b/>
          <w:bCs/>
          <w:sz w:val="22"/>
          <w:szCs w:val="22"/>
          <w:lang w:val="et-EE"/>
        </w:rPr>
        <w:t>HCl-ga</w:t>
      </w:r>
      <w:proofErr w:type="spellEnd"/>
      <w:r w:rsidR="00810180" w:rsidRPr="0084444E">
        <w:rPr>
          <w:rFonts w:asciiTheme="minorHAnsi" w:hAnsiTheme="minorHAnsi" w:cstheme="minorHAnsi"/>
          <w:b/>
          <w:bCs/>
          <w:sz w:val="22"/>
          <w:szCs w:val="22"/>
          <w:lang w:val="et-EE"/>
        </w:rPr>
        <w:t xml:space="preserve"> 2-ni</w:t>
      </w:r>
      <w:r w:rsidR="00E36307" w:rsidRPr="0084444E">
        <w:rPr>
          <w:rFonts w:asciiTheme="minorHAnsi" w:hAnsiTheme="minorHAnsi" w:cstheme="minorHAnsi"/>
          <w:sz w:val="22"/>
          <w:szCs w:val="22"/>
          <w:lang w:val="et-EE"/>
        </w:rPr>
        <w:t xml:space="preserve">. </w:t>
      </w:r>
      <w:r w:rsidR="00FC4525" w:rsidRPr="0084444E">
        <w:rPr>
          <w:rFonts w:asciiTheme="minorHAnsi" w:hAnsiTheme="minorHAnsi" w:cstheme="minorHAnsi"/>
          <w:sz w:val="22"/>
          <w:szCs w:val="22"/>
          <w:lang w:val="et-EE"/>
        </w:rPr>
        <w:t>T</w:t>
      </w:r>
      <w:r w:rsidR="00E36307" w:rsidRPr="0084444E">
        <w:rPr>
          <w:rFonts w:asciiTheme="minorHAnsi" w:hAnsiTheme="minorHAnsi" w:cstheme="minorHAnsi"/>
          <w:sz w:val="22"/>
          <w:szCs w:val="22"/>
          <w:lang w:val="et-EE"/>
        </w:rPr>
        <w:t xml:space="preserve">ranspordieelselt hoitakse </w:t>
      </w:r>
      <w:r w:rsidR="00810180" w:rsidRPr="0084444E">
        <w:rPr>
          <w:rFonts w:asciiTheme="minorHAnsi" w:hAnsiTheme="minorHAnsi" w:cstheme="minorHAnsi"/>
          <w:sz w:val="22"/>
          <w:szCs w:val="22"/>
          <w:lang w:val="et-EE"/>
        </w:rPr>
        <w:t>pudeleid külmkapis +1</w:t>
      </w:r>
      <w:r w:rsidR="00D511A0" w:rsidRPr="0084444E">
        <w:rPr>
          <w:rFonts w:asciiTheme="minorHAnsi" w:hAnsiTheme="minorHAnsi" w:cstheme="minorHAnsi"/>
          <w:sz w:val="22"/>
          <w:szCs w:val="22"/>
          <w:lang w:val="et-EE"/>
        </w:rPr>
        <w:t>−</w:t>
      </w:r>
      <w:r w:rsidR="00810180" w:rsidRPr="0084444E">
        <w:rPr>
          <w:rFonts w:asciiTheme="minorHAnsi" w:hAnsiTheme="minorHAnsi" w:cstheme="minorHAnsi"/>
          <w:sz w:val="22"/>
          <w:szCs w:val="22"/>
          <w:lang w:val="et-EE"/>
        </w:rPr>
        <w:t>+5</w:t>
      </w:r>
      <w:r w:rsidR="00810180" w:rsidRPr="0084444E">
        <w:rPr>
          <w:rFonts w:asciiTheme="minorHAnsi" w:hAnsiTheme="minorHAnsi" w:cstheme="minorHAnsi"/>
          <w:sz w:val="22"/>
          <w:szCs w:val="22"/>
          <w:vertAlign w:val="superscript"/>
          <w:lang w:val="et-EE"/>
        </w:rPr>
        <w:t>o</w:t>
      </w:r>
      <w:r w:rsidR="00810180" w:rsidRPr="0084444E">
        <w:rPr>
          <w:rFonts w:asciiTheme="minorHAnsi" w:hAnsiTheme="minorHAnsi" w:cstheme="minorHAnsi"/>
          <w:sz w:val="22"/>
          <w:szCs w:val="22"/>
          <w:lang w:val="et-EE"/>
        </w:rPr>
        <w:t xml:space="preserve">C juures. </w:t>
      </w:r>
      <w:r w:rsidR="003316F7" w:rsidRPr="0084444E">
        <w:rPr>
          <w:rFonts w:asciiTheme="minorHAnsi" w:hAnsiTheme="minorHAnsi" w:cstheme="minorHAnsi"/>
          <w:sz w:val="22"/>
          <w:szCs w:val="22"/>
          <w:lang w:val="et-EE"/>
        </w:rPr>
        <w:t xml:space="preserve">Proovid peavad jõudma 2h jooksul peale proovide ette valmistamist </w:t>
      </w:r>
      <w:proofErr w:type="spellStart"/>
      <w:r w:rsidR="003316F7" w:rsidRPr="0084444E">
        <w:rPr>
          <w:rFonts w:asciiTheme="minorHAnsi" w:hAnsiTheme="minorHAnsi" w:cstheme="minorHAnsi"/>
          <w:sz w:val="22"/>
          <w:szCs w:val="22"/>
          <w:lang w:val="et-EE"/>
        </w:rPr>
        <w:t>EKEIsse</w:t>
      </w:r>
      <w:proofErr w:type="spellEnd"/>
      <w:r w:rsidR="003316F7" w:rsidRPr="0084444E">
        <w:rPr>
          <w:rFonts w:asciiTheme="minorHAnsi" w:hAnsiTheme="minorHAnsi" w:cstheme="minorHAnsi"/>
          <w:sz w:val="22"/>
          <w:szCs w:val="22"/>
          <w:lang w:val="et-EE"/>
        </w:rPr>
        <w:t>.</w:t>
      </w:r>
      <w:r w:rsidR="00FC4525" w:rsidRPr="0084444E">
        <w:rPr>
          <w:rFonts w:asciiTheme="minorHAnsi" w:hAnsiTheme="minorHAnsi" w:cstheme="minorHAnsi"/>
          <w:sz w:val="22"/>
          <w:szCs w:val="22"/>
          <w:lang w:val="et-EE"/>
        </w:rPr>
        <w:t xml:space="preserve"> Kui kohest pudelite transporti ei toimu, saab pudeleid</w:t>
      </w:r>
      <w:r w:rsidR="003316F7" w:rsidRPr="0084444E">
        <w:rPr>
          <w:rFonts w:asciiTheme="minorHAnsi" w:hAnsiTheme="minorHAnsi" w:cstheme="minorHAnsi"/>
          <w:sz w:val="22"/>
          <w:szCs w:val="22"/>
          <w:lang w:val="et-EE"/>
        </w:rPr>
        <w:t xml:space="preserve"> ka pärast ettevalmistamist </w:t>
      </w:r>
      <w:r w:rsidR="003316F7" w:rsidRPr="0084444E">
        <w:rPr>
          <w:rFonts w:asciiTheme="minorHAnsi" w:hAnsiTheme="minorHAnsi" w:cstheme="minorHAnsi"/>
          <w:sz w:val="22"/>
          <w:szCs w:val="22"/>
          <w:lang w:val="et-EE"/>
        </w:rPr>
        <w:lastRenderedPageBreak/>
        <w:t>külmutada</w:t>
      </w:r>
      <w:r w:rsidR="003316F7" w:rsidRPr="0084444E">
        <w:rPr>
          <w:lang w:val="et-EE"/>
        </w:rPr>
        <w:t xml:space="preserve"> </w:t>
      </w:r>
      <w:r w:rsidR="003316F7" w:rsidRPr="0084444E">
        <w:rPr>
          <w:rFonts w:asciiTheme="minorHAnsi" w:hAnsiTheme="minorHAnsi" w:cstheme="minorHAnsi"/>
          <w:sz w:val="22"/>
          <w:szCs w:val="22"/>
          <w:lang w:val="et-EE"/>
        </w:rPr>
        <w:t>külmkapis -20</w:t>
      </w:r>
      <w:r w:rsidR="00FC4525" w:rsidRPr="0084444E">
        <w:rPr>
          <w:rFonts w:ascii="Cambria Math" w:hAnsi="Cambria Math" w:cs="Cambria Math"/>
          <w:sz w:val="22"/>
          <w:szCs w:val="22"/>
          <w:lang w:val="et-EE"/>
        </w:rPr>
        <w:t>℃</w:t>
      </w:r>
      <w:r w:rsidR="003316F7" w:rsidRPr="0084444E">
        <w:rPr>
          <w:rFonts w:asciiTheme="minorHAnsi" w:hAnsiTheme="minorHAnsi" w:cstheme="minorHAnsi"/>
          <w:sz w:val="22"/>
          <w:szCs w:val="22"/>
          <w:lang w:val="et-EE"/>
        </w:rPr>
        <w:t xml:space="preserve"> juures, kuid sellisel juhul täidetakse pudel nii, et jääb paisumise ruumi. Külmutatud pudelid viiakse ära vastavalt kokkuleppele</w:t>
      </w:r>
      <w:r w:rsidR="00FC4525" w:rsidRPr="0084444E">
        <w:rPr>
          <w:rFonts w:asciiTheme="minorHAnsi" w:hAnsiTheme="minorHAnsi" w:cstheme="minorHAnsi"/>
          <w:sz w:val="22"/>
          <w:szCs w:val="22"/>
          <w:lang w:val="et-EE"/>
        </w:rPr>
        <w:t xml:space="preserve"> Tervise Arengu Instituudiga</w:t>
      </w:r>
      <w:r w:rsidR="003316F7" w:rsidRPr="0084444E">
        <w:rPr>
          <w:rFonts w:asciiTheme="minorHAnsi" w:hAnsiTheme="minorHAnsi" w:cstheme="minorHAnsi"/>
          <w:sz w:val="22"/>
          <w:szCs w:val="22"/>
          <w:lang w:val="et-EE"/>
        </w:rPr>
        <w:t xml:space="preserve">. Proovide transpordi eest vastutab Tervise Arengu Instituut. </w:t>
      </w:r>
      <w:r w:rsidR="00E36307" w:rsidRPr="0084444E">
        <w:rPr>
          <w:rFonts w:asciiTheme="minorHAnsi" w:eastAsiaTheme="minorHAnsi" w:hAnsiTheme="minorHAnsi" w:cstheme="minorHAnsi"/>
          <w:sz w:val="22"/>
          <w:szCs w:val="22"/>
          <w:lang w:val="et-EE" w:eastAsia="en-US"/>
        </w:rPr>
        <w:t>Proovide säilitamise tingimused transpordi käigus ja laboris on määratletud vastavalt rahvusvahelisele standardile ISO 5667-3.</w:t>
      </w:r>
      <w:r w:rsidR="008119AC" w:rsidRPr="0084444E">
        <w:rPr>
          <w:rFonts w:asciiTheme="minorHAnsi" w:hAnsiTheme="minorHAnsi" w:cstheme="minorHAnsi"/>
          <w:sz w:val="22"/>
          <w:szCs w:val="22"/>
          <w:lang w:val="et-EE"/>
        </w:rPr>
        <w:t xml:space="preserve"> </w:t>
      </w:r>
      <w:bookmarkEnd w:id="1"/>
    </w:p>
    <w:p w14:paraId="0987D249" w14:textId="77777777" w:rsidR="008119AC" w:rsidRPr="0084444E" w:rsidRDefault="008119AC" w:rsidP="008119AC">
      <w:pPr>
        <w:pStyle w:val="Kehatekst2"/>
        <w:tabs>
          <w:tab w:val="left" w:pos="1134"/>
        </w:tabs>
        <w:jc w:val="both"/>
        <w:rPr>
          <w:rFonts w:asciiTheme="minorHAnsi" w:hAnsiTheme="minorHAnsi" w:cstheme="minorHAnsi"/>
          <w:sz w:val="22"/>
          <w:szCs w:val="22"/>
          <w:lang w:val="et-EE"/>
        </w:rPr>
      </w:pPr>
    </w:p>
    <w:p w14:paraId="3A9AED9F" w14:textId="3026BE12" w:rsidR="00810180" w:rsidRPr="0084444E" w:rsidRDefault="008119AC" w:rsidP="008119AC">
      <w:pPr>
        <w:pStyle w:val="Kehatekst2"/>
        <w:tabs>
          <w:tab w:val="left" w:pos="1134"/>
        </w:tabs>
        <w:jc w:val="both"/>
        <w:rPr>
          <w:rFonts w:asciiTheme="minorHAnsi" w:hAnsiTheme="minorHAnsi" w:cstheme="minorHAnsi"/>
          <w:sz w:val="22"/>
          <w:szCs w:val="22"/>
          <w:lang w:val="et-EE"/>
        </w:rPr>
      </w:pPr>
      <w:r w:rsidRPr="0084444E">
        <w:rPr>
          <w:rFonts w:asciiTheme="minorHAnsi" w:hAnsiTheme="minorHAnsi" w:cstheme="minorHAnsi"/>
          <w:sz w:val="22"/>
          <w:szCs w:val="22"/>
          <w:lang w:val="et-EE"/>
        </w:rPr>
        <w:t xml:space="preserve">Lisaks reovee proovide võtmisele ja nende hoiustamiseni transpordini on vajalik saada </w:t>
      </w:r>
      <w:r w:rsidR="00986873" w:rsidRPr="0084444E">
        <w:rPr>
          <w:rFonts w:asciiTheme="minorHAnsi" w:hAnsiTheme="minorHAnsi" w:cstheme="minorHAnsi"/>
          <w:b/>
          <w:bCs/>
          <w:sz w:val="22"/>
          <w:szCs w:val="22"/>
          <w:lang w:val="et-EE"/>
        </w:rPr>
        <w:t>A</w:t>
      </w:r>
      <w:r w:rsidR="00053CC5" w:rsidRPr="0084444E">
        <w:rPr>
          <w:rFonts w:asciiTheme="minorHAnsi" w:hAnsiTheme="minorHAnsi" w:cstheme="minorHAnsi"/>
          <w:b/>
          <w:bCs/>
          <w:sz w:val="22"/>
          <w:szCs w:val="22"/>
          <w:lang w:val="et-EE"/>
        </w:rPr>
        <w:t>S</w:t>
      </w:r>
      <w:r w:rsidR="00986873" w:rsidRPr="0084444E">
        <w:rPr>
          <w:rFonts w:asciiTheme="minorHAnsi" w:hAnsiTheme="minorHAnsi" w:cstheme="minorHAnsi"/>
          <w:b/>
          <w:bCs/>
          <w:sz w:val="22"/>
          <w:szCs w:val="22"/>
          <w:lang w:val="et-EE"/>
        </w:rPr>
        <w:t xml:space="preserve"> </w:t>
      </w:r>
      <w:r w:rsidR="00053CC5" w:rsidRPr="0084444E">
        <w:rPr>
          <w:rFonts w:asciiTheme="minorHAnsi" w:hAnsiTheme="minorHAnsi" w:cstheme="minorHAnsi"/>
          <w:b/>
          <w:bCs/>
          <w:sz w:val="22"/>
          <w:szCs w:val="22"/>
          <w:lang w:val="et-EE"/>
        </w:rPr>
        <w:t>T</w:t>
      </w:r>
      <w:r w:rsidR="00986873" w:rsidRPr="0084444E">
        <w:rPr>
          <w:rFonts w:asciiTheme="minorHAnsi" w:hAnsiTheme="minorHAnsi" w:cstheme="minorHAnsi"/>
          <w:b/>
          <w:bCs/>
          <w:sz w:val="22"/>
          <w:szCs w:val="22"/>
          <w:lang w:val="et-EE"/>
        </w:rPr>
        <w:t>allinna Vesi</w:t>
      </w:r>
      <w:r w:rsidRPr="0084444E">
        <w:rPr>
          <w:rFonts w:asciiTheme="minorHAnsi" w:hAnsiTheme="minorHAnsi" w:cstheme="minorHAnsi"/>
          <w:sz w:val="22"/>
          <w:szCs w:val="22"/>
          <w:lang w:val="et-EE"/>
        </w:rPr>
        <w:t xml:space="preserve"> käest infomatsiooni perioodi </w:t>
      </w:r>
      <w:r w:rsidR="003316F7" w:rsidRPr="0084444E">
        <w:rPr>
          <w:rFonts w:asciiTheme="minorHAnsi" w:hAnsiTheme="minorHAnsi" w:cstheme="minorHAnsi"/>
          <w:sz w:val="22"/>
          <w:szCs w:val="22"/>
          <w:lang w:val="et-EE"/>
        </w:rPr>
        <w:t>0</w:t>
      </w:r>
      <w:r w:rsidR="00C12817">
        <w:rPr>
          <w:rFonts w:asciiTheme="minorHAnsi" w:hAnsiTheme="minorHAnsi" w:cstheme="minorHAnsi"/>
          <w:sz w:val="22"/>
          <w:szCs w:val="22"/>
          <w:lang w:val="et-EE"/>
        </w:rPr>
        <w:t>6</w:t>
      </w:r>
      <w:r w:rsidR="00F42F85" w:rsidRPr="0084444E">
        <w:rPr>
          <w:rFonts w:asciiTheme="minorHAnsi" w:hAnsiTheme="minorHAnsi" w:cstheme="minorHAnsi"/>
          <w:sz w:val="22"/>
          <w:szCs w:val="22"/>
          <w:lang w:val="et-EE"/>
        </w:rPr>
        <w:t>.</w:t>
      </w:r>
      <w:r w:rsidR="00D85775" w:rsidRPr="0084444E">
        <w:rPr>
          <w:rFonts w:asciiTheme="minorHAnsi" w:hAnsiTheme="minorHAnsi" w:cstheme="minorHAnsi"/>
          <w:sz w:val="22"/>
          <w:szCs w:val="22"/>
          <w:lang w:val="et-EE"/>
        </w:rPr>
        <w:t>−</w:t>
      </w:r>
      <w:r w:rsidR="003316F7" w:rsidRPr="0084444E">
        <w:rPr>
          <w:rFonts w:asciiTheme="minorHAnsi" w:hAnsiTheme="minorHAnsi" w:cstheme="minorHAnsi"/>
          <w:sz w:val="22"/>
          <w:szCs w:val="22"/>
          <w:lang w:val="et-EE"/>
        </w:rPr>
        <w:t>1</w:t>
      </w:r>
      <w:r w:rsidR="00C12817">
        <w:rPr>
          <w:rFonts w:asciiTheme="minorHAnsi" w:hAnsiTheme="minorHAnsi" w:cstheme="minorHAnsi"/>
          <w:sz w:val="22"/>
          <w:szCs w:val="22"/>
          <w:lang w:val="et-EE"/>
        </w:rPr>
        <w:t>2</w:t>
      </w:r>
      <w:r w:rsidRPr="0084444E">
        <w:rPr>
          <w:rFonts w:asciiTheme="minorHAnsi" w:hAnsiTheme="minorHAnsi" w:cstheme="minorHAnsi"/>
          <w:sz w:val="22"/>
          <w:szCs w:val="22"/>
          <w:lang w:val="et-EE"/>
        </w:rPr>
        <w:t>.</w:t>
      </w:r>
      <w:r w:rsidR="00986873" w:rsidRPr="0084444E">
        <w:rPr>
          <w:rFonts w:asciiTheme="minorHAnsi" w:hAnsiTheme="minorHAnsi" w:cstheme="minorHAnsi"/>
          <w:sz w:val="22"/>
          <w:szCs w:val="22"/>
          <w:lang w:val="et-EE"/>
        </w:rPr>
        <w:t>10</w:t>
      </w:r>
      <w:r w:rsidRPr="0084444E">
        <w:rPr>
          <w:rFonts w:asciiTheme="minorHAnsi" w:hAnsiTheme="minorHAnsi" w:cstheme="minorHAnsi"/>
          <w:sz w:val="22"/>
          <w:szCs w:val="22"/>
          <w:lang w:val="et-EE"/>
        </w:rPr>
        <w:t>.202</w:t>
      </w:r>
      <w:r w:rsidR="00C12817">
        <w:rPr>
          <w:rFonts w:asciiTheme="minorHAnsi" w:hAnsiTheme="minorHAnsi" w:cstheme="minorHAnsi"/>
          <w:sz w:val="22"/>
          <w:szCs w:val="22"/>
          <w:lang w:val="et-EE"/>
        </w:rPr>
        <w:t>6</w:t>
      </w:r>
      <w:r w:rsidR="003316F7" w:rsidRPr="0084444E">
        <w:rPr>
          <w:rFonts w:asciiTheme="minorHAnsi" w:hAnsiTheme="minorHAnsi" w:cstheme="minorHAnsi"/>
          <w:sz w:val="22"/>
          <w:szCs w:val="22"/>
          <w:lang w:val="et-EE"/>
        </w:rPr>
        <w:t xml:space="preserve"> </w:t>
      </w:r>
      <w:r w:rsidRPr="0084444E">
        <w:rPr>
          <w:rFonts w:asciiTheme="minorHAnsi" w:hAnsiTheme="minorHAnsi" w:cstheme="minorHAnsi"/>
          <w:sz w:val="22"/>
          <w:szCs w:val="22"/>
          <w:lang w:val="et-EE"/>
        </w:rPr>
        <w:t xml:space="preserve">kollektori ööpäevaste reovee koguste kohta (m3/ööpäevas). </w:t>
      </w:r>
    </w:p>
    <w:p w14:paraId="649AC1F4" w14:textId="77777777" w:rsidR="008119AC" w:rsidRPr="0084444E" w:rsidRDefault="008119AC" w:rsidP="008119AC">
      <w:pPr>
        <w:pStyle w:val="Kehatekst2"/>
        <w:tabs>
          <w:tab w:val="left" w:pos="1134"/>
        </w:tabs>
        <w:jc w:val="both"/>
        <w:rPr>
          <w:rFonts w:cstheme="minorHAnsi"/>
          <w:lang w:val="et-EE"/>
        </w:rPr>
      </w:pPr>
    </w:p>
    <w:p w14:paraId="2BBB3220" w14:textId="31BA6A63" w:rsidR="00F23E83" w:rsidRPr="0084444E" w:rsidRDefault="00C1194B" w:rsidP="00BD5D1B">
      <w:pPr>
        <w:spacing w:after="0"/>
        <w:rPr>
          <w:rFonts w:cstheme="minorHAnsi"/>
          <w:bCs/>
          <w:lang w:val="et-EE"/>
        </w:rPr>
      </w:pPr>
      <w:r w:rsidRPr="0084444E">
        <w:rPr>
          <w:rFonts w:cstheme="minorHAnsi"/>
          <w:bCs/>
          <w:lang w:val="et-EE"/>
        </w:rPr>
        <w:t>K</w:t>
      </w:r>
      <w:r w:rsidR="00E37C16" w:rsidRPr="0084444E">
        <w:rPr>
          <w:rFonts w:cstheme="minorHAnsi"/>
          <w:bCs/>
          <w:lang w:val="et-EE"/>
        </w:rPr>
        <w:t>ontaktisik</w:t>
      </w:r>
      <w:r w:rsidR="00EF74C6">
        <w:rPr>
          <w:rFonts w:cstheme="minorHAnsi"/>
          <w:bCs/>
          <w:lang w:val="et-EE"/>
        </w:rPr>
        <w:t>:</w:t>
      </w:r>
    </w:p>
    <w:p w14:paraId="6FB3B34A" w14:textId="77777777" w:rsidR="00D977A5" w:rsidRPr="0084444E" w:rsidRDefault="00D977A5" w:rsidP="00BD5D1B">
      <w:pPr>
        <w:spacing w:after="0"/>
        <w:rPr>
          <w:rFonts w:cstheme="minorHAnsi"/>
          <w:bCs/>
          <w:lang w:val="et-EE"/>
        </w:rPr>
      </w:pPr>
    </w:p>
    <w:p w14:paraId="4AA5912F" w14:textId="42520ADE" w:rsidR="00D977A5" w:rsidRPr="0084444E" w:rsidRDefault="00801980" w:rsidP="00D977A5">
      <w:pPr>
        <w:spacing w:after="0" w:line="240" w:lineRule="auto"/>
        <w:jc w:val="both"/>
        <w:rPr>
          <w:rFonts w:cstheme="minorHAnsi"/>
          <w:b/>
          <w:lang w:val="et-EE"/>
        </w:rPr>
      </w:pPr>
      <w:r w:rsidRPr="0084444E">
        <w:rPr>
          <w:rFonts w:cstheme="minorHAnsi"/>
          <w:b/>
          <w:lang w:val="et-EE"/>
        </w:rPr>
        <w:t>Marlen Taggu</w:t>
      </w:r>
    </w:p>
    <w:p w14:paraId="4CBF89BF" w14:textId="77777777" w:rsidR="00D977A5" w:rsidRPr="0084444E" w:rsidRDefault="00D977A5" w:rsidP="00D977A5">
      <w:pPr>
        <w:spacing w:after="0" w:line="240" w:lineRule="auto"/>
        <w:jc w:val="both"/>
        <w:rPr>
          <w:rFonts w:cstheme="minorHAnsi"/>
          <w:bCs/>
          <w:lang w:val="et-EE"/>
        </w:rPr>
      </w:pPr>
      <w:r w:rsidRPr="0084444E">
        <w:rPr>
          <w:rFonts w:cstheme="minorHAnsi"/>
          <w:bCs/>
          <w:lang w:val="et-EE"/>
        </w:rPr>
        <w:t>Reoveepuhastusjaama tehnoloog</w:t>
      </w:r>
    </w:p>
    <w:p w14:paraId="05347952" w14:textId="28A125B2" w:rsidR="006916BF" w:rsidRPr="0084444E" w:rsidRDefault="006916BF" w:rsidP="00D977A5">
      <w:pPr>
        <w:spacing w:after="0" w:line="240" w:lineRule="auto"/>
        <w:jc w:val="both"/>
        <w:rPr>
          <w:rFonts w:cstheme="minorHAnsi"/>
          <w:bCs/>
          <w:lang w:val="et-EE"/>
        </w:rPr>
      </w:pPr>
      <w:r w:rsidRPr="0084444E">
        <w:rPr>
          <w:rFonts w:cstheme="minorHAnsi"/>
          <w:bCs/>
          <w:lang w:val="et-EE"/>
        </w:rPr>
        <w:t>Paljassaare põik 14, 10313 Tallinn</w:t>
      </w:r>
    </w:p>
    <w:p w14:paraId="2FE12A68" w14:textId="77777777" w:rsidR="00801980" w:rsidRPr="0084444E" w:rsidRDefault="00D977A5" w:rsidP="00D977A5">
      <w:pPr>
        <w:spacing w:after="0" w:line="240" w:lineRule="auto"/>
        <w:jc w:val="both"/>
        <w:rPr>
          <w:rFonts w:cstheme="minorHAnsi"/>
          <w:bCs/>
          <w:lang w:val="et-EE"/>
        </w:rPr>
      </w:pPr>
      <w:r w:rsidRPr="0084444E">
        <w:rPr>
          <w:rFonts w:cstheme="minorHAnsi"/>
          <w:bCs/>
          <w:lang w:val="et-EE"/>
        </w:rPr>
        <w:t>Tel</w:t>
      </w:r>
      <w:r w:rsidR="00C307D9" w:rsidRPr="0084444E">
        <w:rPr>
          <w:rFonts w:cstheme="minorHAnsi"/>
          <w:bCs/>
          <w:lang w:val="et-EE"/>
        </w:rPr>
        <w:t xml:space="preserve">. </w:t>
      </w:r>
      <w:r w:rsidR="00801980" w:rsidRPr="0084444E">
        <w:rPr>
          <w:rFonts w:cstheme="minorHAnsi"/>
          <w:bCs/>
          <w:lang w:val="et-EE" w:eastAsia="en-GB"/>
        </w:rPr>
        <w:t>+372 5380 9696</w:t>
      </w:r>
    </w:p>
    <w:p w14:paraId="6DAE16A6" w14:textId="6C24B4B1" w:rsidR="00D977A5" w:rsidRPr="0084444E" w:rsidRDefault="00801980" w:rsidP="00D977A5">
      <w:pPr>
        <w:spacing w:after="0" w:line="240" w:lineRule="auto"/>
        <w:jc w:val="both"/>
        <w:rPr>
          <w:rFonts w:cstheme="minorHAnsi"/>
          <w:bCs/>
          <w:lang w:val="et-EE"/>
        </w:rPr>
      </w:pPr>
      <w:hyperlink r:id="rId8" w:history="1">
        <w:r w:rsidRPr="0084444E">
          <w:rPr>
            <w:rStyle w:val="Hperlink"/>
            <w:rFonts w:cstheme="minorHAnsi"/>
            <w:bCs/>
            <w:color w:val="auto"/>
            <w:lang w:val="et-EE"/>
          </w:rPr>
          <w:t>marlen.taggu@tvesi.ee</w:t>
        </w:r>
      </w:hyperlink>
    </w:p>
    <w:p w14:paraId="19C28628" w14:textId="77777777" w:rsidR="00801980" w:rsidRPr="0084444E" w:rsidRDefault="00801980" w:rsidP="00D977A5">
      <w:pPr>
        <w:spacing w:after="0" w:line="240" w:lineRule="auto"/>
        <w:jc w:val="both"/>
        <w:rPr>
          <w:rFonts w:cstheme="minorHAnsi"/>
          <w:b/>
          <w:lang w:val="et-EE"/>
        </w:rPr>
      </w:pPr>
    </w:p>
    <w:p w14:paraId="49F59D1A" w14:textId="1C8FD73A" w:rsidR="00FC4525" w:rsidRPr="0084444E" w:rsidRDefault="00FF0FDD" w:rsidP="00FC4525">
      <w:pPr>
        <w:pStyle w:val="Kehatekst2"/>
        <w:jc w:val="both"/>
        <w:rPr>
          <w:rFonts w:asciiTheme="minorHAnsi" w:hAnsiTheme="minorHAnsi" w:cstheme="minorHAnsi"/>
          <w:sz w:val="22"/>
          <w:szCs w:val="22"/>
          <w:lang w:val="et-EE"/>
        </w:rPr>
      </w:pPr>
      <w:r>
        <w:rPr>
          <w:rFonts w:asciiTheme="minorHAnsi" w:hAnsiTheme="minorHAnsi" w:cstheme="minorHAnsi"/>
          <w:b/>
          <w:sz w:val="22"/>
          <w:szCs w:val="22"/>
          <w:lang w:val="et-EE"/>
        </w:rPr>
        <w:t>OÜ</w:t>
      </w:r>
      <w:r w:rsidR="00F439C7" w:rsidRPr="0084444E">
        <w:rPr>
          <w:rFonts w:asciiTheme="minorHAnsi" w:hAnsiTheme="minorHAnsi" w:cstheme="minorHAnsi"/>
          <w:b/>
          <w:sz w:val="22"/>
          <w:szCs w:val="22"/>
          <w:lang w:val="et-EE"/>
        </w:rPr>
        <w:t xml:space="preserve"> </w:t>
      </w:r>
      <w:r w:rsidR="00D03FE9">
        <w:rPr>
          <w:rFonts w:asciiTheme="minorHAnsi" w:hAnsiTheme="minorHAnsi" w:cstheme="minorHAnsi"/>
          <w:b/>
          <w:sz w:val="22"/>
          <w:szCs w:val="22"/>
          <w:lang w:val="et-EE"/>
        </w:rPr>
        <w:t>Türi Vesi</w:t>
      </w:r>
      <w:r w:rsidR="00A23144" w:rsidRPr="0084444E">
        <w:rPr>
          <w:rFonts w:asciiTheme="minorHAnsi" w:hAnsiTheme="minorHAnsi" w:cstheme="minorHAnsi"/>
          <w:b/>
          <w:sz w:val="22"/>
          <w:szCs w:val="22"/>
          <w:lang w:val="et-EE"/>
        </w:rPr>
        <w:t>:</w:t>
      </w:r>
      <w:r w:rsidR="00A23144" w:rsidRPr="0084444E">
        <w:rPr>
          <w:rFonts w:asciiTheme="minorHAnsi" w:hAnsiTheme="minorHAnsi" w:cstheme="minorHAnsi"/>
          <w:sz w:val="22"/>
          <w:szCs w:val="22"/>
          <w:lang w:val="et-EE"/>
        </w:rPr>
        <w:t xml:space="preserve"> </w:t>
      </w:r>
      <w:bookmarkStart w:id="2" w:name="_Hlk176521989"/>
      <w:r w:rsidR="00FC4525" w:rsidRPr="0084444E">
        <w:rPr>
          <w:rFonts w:asciiTheme="minorHAnsi" w:hAnsiTheme="minorHAnsi" w:cstheme="minorHAnsi"/>
          <w:sz w:val="22"/>
          <w:szCs w:val="22"/>
          <w:lang w:val="et-EE"/>
        </w:rPr>
        <w:t xml:space="preserve">Analüüside võtmine </w:t>
      </w:r>
      <w:r w:rsidR="00C75689">
        <w:rPr>
          <w:rFonts w:asciiTheme="minorHAnsi" w:hAnsiTheme="minorHAnsi" w:cstheme="minorHAnsi"/>
          <w:sz w:val="22"/>
          <w:szCs w:val="22"/>
          <w:lang w:val="et-EE"/>
        </w:rPr>
        <w:t>Türi</w:t>
      </w:r>
      <w:r w:rsidR="00DA0C4F" w:rsidRPr="0084444E">
        <w:rPr>
          <w:rFonts w:asciiTheme="minorHAnsi" w:hAnsiTheme="minorHAnsi" w:cstheme="minorHAnsi"/>
          <w:sz w:val="22"/>
          <w:szCs w:val="22"/>
          <w:lang w:val="et-EE"/>
        </w:rPr>
        <w:t xml:space="preserve"> </w:t>
      </w:r>
      <w:r w:rsidR="00FC4525" w:rsidRPr="0084444E">
        <w:rPr>
          <w:rFonts w:asciiTheme="minorHAnsi" w:hAnsiTheme="minorHAnsi" w:cstheme="minorHAnsi"/>
          <w:sz w:val="22"/>
          <w:szCs w:val="22"/>
          <w:lang w:val="et-EE"/>
        </w:rPr>
        <w:t xml:space="preserve">reoveepuhastusjaama peapumpla kollektorist </w:t>
      </w:r>
      <w:r w:rsidR="001E5C16" w:rsidRPr="0084444E">
        <w:rPr>
          <w:rFonts w:asciiTheme="minorHAnsi" w:hAnsiTheme="minorHAnsi" w:cstheme="minorHAnsi"/>
          <w:sz w:val="22"/>
          <w:szCs w:val="22"/>
          <w:lang w:val="et-EE"/>
        </w:rPr>
        <w:t>0</w:t>
      </w:r>
      <w:r>
        <w:rPr>
          <w:rFonts w:asciiTheme="minorHAnsi" w:hAnsiTheme="minorHAnsi" w:cstheme="minorHAnsi"/>
          <w:sz w:val="22"/>
          <w:szCs w:val="22"/>
          <w:lang w:val="et-EE"/>
        </w:rPr>
        <w:t>6</w:t>
      </w:r>
      <w:r w:rsidR="001E5C16" w:rsidRPr="0084444E">
        <w:rPr>
          <w:rFonts w:asciiTheme="minorHAnsi" w:hAnsiTheme="minorHAnsi" w:cstheme="minorHAnsi"/>
          <w:sz w:val="22"/>
          <w:szCs w:val="22"/>
          <w:lang w:val="et-EE"/>
        </w:rPr>
        <w:t>.─1</w:t>
      </w:r>
      <w:r w:rsidR="001D695E">
        <w:rPr>
          <w:rFonts w:asciiTheme="minorHAnsi" w:hAnsiTheme="minorHAnsi" w:cstheme="minorHAnsi"/>
          <w:sz w:val="22"/>
          <w:szCs w:val="22"/>
          <w:lang w:val="et-EE"/>
        </w:rPr>
        <w:t>2</w:t>
      </w:r>
      <w:r w:rsidR="001E5C16" w:rsidRPr="0084444E">
        <w:rPr>
          <w:rFonts w:asciiTheme="minorHAnsi" w:hAnsiTheme="minorHAnsi" w:cstheme="minorHAnsi"/>
          <w:sz w:val="22"/>
          <w:szCs w:val="22"/>
          <w:lang w:val="et-EE"/>
        </w:rPr>
        <w:t>.10.202</w:t>
      </w:r>
      <w:r w:rsidR="00594258">
        <w:rPr>
          <w:rFonts w:asciiTheme="minorHAnsi" w:hAnsiTheme="minorHAnsi" w:cstheme="minorHAnsi"/>
          <w:sz w:val="22"/>
          <w:szCs w:val="22"/>
          <w:lang w:val="et-EE"/>
        </w:rPr>
        <w:t>6</w:t>
      </w:r>
      <w:r w:rsidR="00FC4525" w:rsidRPr="0084444E">
        <w:rPr>
          <w:rFonts w:asciiTheme="minorHAnsi" w:hAnsiTheme="minorHAnsi" w:cstheme="minorHAnsi"/>
          <w:sz w:val="22"/>
          <w:szCs w:val="22"/>
          <w:lang w:val="et-EE"/>
        </w:rPr>
        <w:t xml:space="preserve">, kasutades automaatse proovivõtuseadmega ajas </w:t>
      </w:r>
      <w:proofErr w:type="spellStart"/>
      <w:r w:rsidR="00FC4525" w:rsidRPr="0084444E">
        <w:rPr>
          <w:rFonts w:asciiTheme="minorHAnsi" w:hAnsiTheme="minorHAnsi" w:cstheme="minorHAnsi"/>
          <w:sz w:val="22"/>
          <w:szCs w:val="22"/>
          <w:lang w:val="et-EE"/>
        </w:rPr>
        <w:t>keskmistatud</w:t>
      </w:r>
      <w:proofErr w:type="spellEnd"/>
      <w:r w:rsidR="00FC4525" w:rsidRPr="0084444E">
        <w:rPr>
          <w:rFonts w:asciiTheme="minorHAnsi" w:hAnsiTheme="minorHAnsi" w:cstheme="minorHAnsi"/>
          <w:sz w:val="22"/>
          <w:szCs w:val="22"/>
          <w:lang w:val="et-EE"/>
        </w:rPr>
        <w:t xml:space="preserve"> proovi (Time-</w:t>
      </w:r>
      <w:proofErr w:type="spellStart"/>
      <w:r w:rsidR="00FC4525" w:rsidRPr="0084444E">
        <w:rPr>
          <w:rFonts w:asciiTheme="minorHAnsi" w:hAnsiTheme="minorHAnsi" w:cstheme="minorHAnsi"/>
          <w:sz w:val="22"/>
          <w:szCs w:val="22"/>
          <w:lang w:val="et-EE"/>
        </w:rPr>
        <w:t>Proportional</w:t>
      </w:r>
      <w:proofErr w:type="spellEnd"/>
      <w:r w:rsidR="00FC4525" w:rsidRPr="0084444E">
        <w:rPr>
          <w:rFonts w:asciiTheme="minorHAnsi" w:hAnsiTheme="minorHAnsi" w:cstheme="minorHAnsi"/>
          <w:sz w:val="22"/>
          <w:szCs w:val="22"/>
          <w:lang w:val="et-EE"/>
        </w:rPr>
        <w:t xml:space="preserve"> </w:t>
      </w:r>
      <w:proofErr w:type="spellStart"/>
      <w:r w:rsidR="00FC4525" w:rsidRPr="0084444E">
        <w:rPr>
          <w:rFonts w:asciiTheme="minorHAnsi" w:hAnsiTheme="minorHAnsi" w:cstheme="minorHAnsi"/>
          <w:sz w:val="22"/>
          <w:szCs w:val="22"/>
          <w:lang w:val="et-EE"/>
        </w:rPr>
        <w:t>Sampling</w:t>
      </w:r>
      <w:proofErr w:type="spellEnd"/>
      <w:r w:rsidR="00FC4525" w:rsidRPr="0084444E">
        <w:rPr>
          <w:rFonts w:asciiTheme="minorHAnsi" w:hAnsiTheme="minorHAnsi" w:cstheme="minorHAnsi"/>
          <w:sz w:val="22"/>
          <w:szCs w:val="22"/>
          <w:lang w:val="et-EE"/>
        </w:rPr>
        <w:t xml:space="preserve">) võtmise metoodikat. </w:t>
      </w:r>
      <w:r w:rsidR="0089780E" w:rsidRPr="0084444E">
        <w:rPr>
          <w:rFonts w:asciiTheme="minorHAnsi" w:hAnsiTheme="minorHAnsi" w:cstheme="minorHAnsi"/>
          <w:sz w:val="22"/>
          <w:szCs w:val="22"/>
          <w:lang w:val="et-EE"/>
        </w:rPr>
        <w:t>Proovide kogumist alustatakse uuringu esimese päeva hommikul (</w:t>
      </w:r>
      <w:r w:rsidR="00D77394">
        <w:rPr>
          <w:rFonts w:asciiTheme="minorHAnsi" w:hAnsiTheme="minorHAnsi" w:cstheme="minorHAnsi"/>
          <w:sz w:val="22"/>
          <w:szCs w:val="22"/>
          <w:lang w:val="et-EE"/>
        </w:rPr>
        <w:t>6</w:t>
      </w:r>
      <w:r w:rsidR="0089780E" w:rsidRPr="0084444E">
        <w:rPr>
          <w:rFonts w:asciiTheme="minorHAnsi" w:hAnsiTheme="minorHAnsi" w:cstheme="minorHAnsi"/>
          <w:sz w:val="22"/>
          <w:szCs w:val="22"/>
          <w:lang w:val="et-EE"/>
        </w:rPr>
        <w:t>.10) ja lõpetatakse uuringu lõpu päeva hommikul (</w:t>
      </w:r>
      <w:r w:rsidR="00F439C7" w:rsidRPr="0084444E">
        <w:rPr>
          <w:rFonts w:asciiTheme="minorHAnsi" w:hAnsiTheme="minorHAnsi" w:cstheme="minorHAnsi"/>
          <w:sz w:val="22"/>
          <w:szCs w:val="22"/>
          <w:lang w:val="et-EE"/>
        </w:rPr>
        <w:t>1</w:t>
      </w:r>
      <w:r w:rsidR="00D77394">
        <w:rPr>
          <w:rFonts w:asciiTheme="minorHAnsi" w:hAnsiTheme="minorHAnsi" w:cstheme="minorHAnsi"/>
          <w:sz w:val="22"/>
          <w:szCs w:val="22"/>
          <w:lang w:val="et-EE"/>
        </w:rPr>
        <w:t>2</w:t>
      </w:r>
      <w:r w:rsidR="0089780E" w:rsidRPr="0084444E">
        <w:rPr>
          <w:rFonts w:asciiTheme="minorHAnsi" w:hAnsiTheme="minorHAnsi" w:cstheme="minorHAnsi"/>
          <w:sz w:val="22"/>
          <w:szCs w:val="22"/>
          <w:lang w:val="et-EE"/>
        </w:rPr>
        <w:t>.</w:t>
      </w:r>
      <w:r w:rsidR="00F439C7" w:rsidRPr="0084444E">
        <w:rPr>
          <w:rFonts w:asciiTheme="minorHAnsi" w:hAnsiTheme="minorHAnsi" w:cstheme="minorHAnsi"/>
          <w:sz w:val="22"/>
          <w:szCs w:val="22"/>
          <w:lang w:val="et-EE"/>
        </w:rPr>
        <w:t>10</w:t>
      </w:r>
      <w:r w:rsidR="0089780E" w:rsidRPr="0084444E">
        <w:rPr>
          <w:rFonts w:asciiTheme="minorHAnsi" w:hAnsiTheme="minorHAnsi" w:cstheme="minorHAnsi"/>
          <w:sz w:val="22"/>
          <w:szCs w:val="22"/>
          <w:lang w:val="et-EE"/>
        </w:rPr>
        <w:t>)</w:t>
      </w:r>
      <w:r w:rsidR="00EE32C7" w:rsidRPr="0084444E">
        <w:rPr>
          <w:rFonts w:asciiTheme="minorHAnsi" w:hAnsiTheme="minorHAnsi" w:cstheme="minorHAnsi"/>
          <w:sz w:val="22"/>
          <w:szCs w:val="22"/>
          <w:lang w:val="et-EE"/>
        </w:rPr>
        <w:t xml:space="preserve"> ajavahemikus 8.00−10.00</w:t>
      </w:r>
      <w:r w:rsidR="0089780E" w:rsidRPr="0084444E">
        <w:rPr>
          <w:rFonts w:asciiTheme="minorHAnsi" w:hAnsiTheme="minorHAnsi" w:cstheme="minorHAnsi"/>
          <w:sz w:val="22"/>
          <w:szCs w:val="22"/>
          <w:lang w:val="et-EE"/>
        </w:rPr>
        <w:t xml:space="preserve">.  </w:t>
      </w:r>
      <w:r w:rsidR="00C307D9" w:rsidRPr="0084444E">
        <w:rPr>
          <w:rFonts w:asciiTheme="minorHAnsi" w:hAnsiTheme="minorHAnsi" w:cstheme="minorHAnsi"/>
          <w:sz w:val="22"/>
          <w:szCs w:val="22"/>
          <w:lang w:val="et-EE"/>
        </w:rPr>
        <w:t xml:space="preserve">Kaks 1-liitrist pudelit täidetakse korgi ülemise servani (kokku 14 veepudelit). Proovide sisu segatakse hoolikalt. Üks 1 liitrine pudel on tavaline reoveeproov, teises pudelis viiakse </w:t>
      </w:r>
      <w:proofErr w:type="spellStart"/>
      <w:r w:rsidR="00C307D9" w:rsidRPr="0084444E">
        <w:rPr>
          <w:rFonts w:asciiTheme="minorHAnsi" w:hAnsiTheme="minorHAnsi" w:cstheme="minorHAnsi"/>
          <w:sz w:val="22"/>
          <w:szCs w:val="22"/>
          <w:lang w:val="et-EE"/>
        </w:rPr>
        <w:t>pH</w:t>
      </w:r>
      <w:proofErr w:type="spellEnd"/>
      <w:r w:rsidR="00C307D9" w:rsidRPr="0084444E">
        <w:rPr>
          <w:rFonts w:asciiTheme="minorHAnsi" w:hAnsiTheme="minorHAnsi" w:cstheme="minorHAnsi"/>
          <w:sz w:val="22"/>
          <w:szCs w:val="22"/>
          <w:lang w:val="et-EE"/>
        </w:rPr>
        <w:t xml:space="preserve"> 3 ml konts. </w:t>
      </w:r>
      <w:proofErr w:type="spellStart"/>
      <w:r w:rsidR="00C307D9" w:rsidRPr="0084444E">
        <w:rPr>
          <w:rFonts w:asciiTheme="minorHAnsi" w:hAnsiTheme="minorHAnsi" w:cstheme="minorHAnsi"/>
          <w:sz w:val="22"/>
          <w:szCs w:val="22"/>
          <w:lang w:val="et-EE"/>
        </w:rPr>
        <w:t>HCl-ga</w:t>
      </w:r>
      <w:proofErr w:type="spellEnd"/>
      <w:r w:rsidR="00C307D9" w:rsidRPr="0084444E">
        <w:rPr>
          <w:rFonts w:asciiTheme="minorHAnsi" w:hAnsiTheme="minorHAnsi" w:cstheme="minorHAnsi"/>
          <w:sz w:val="22"/>
          <w:szCs w:val="22"/>
          <w:lang w:val="et-EE"/>
        </w:rPr>
        <w:t xml:space="preserve"> 2-ni. Transpordieelselt hoitakse pudeleid külmkapis +1−+5oC juures. Proovid peavad jõudma 2h jooksul peale proovide ette valmistamist </w:t>
      </w:r>
      <w:proofErr w:type="spellStart"/>
      <w:r w:rsidR="00C307D9" w:rsidRPr="0084444E">
        <w:rPr>
          <w:rFonts w:asciiTheme="minorHAnsi" w:hAnsiTheme="minorHAnsi" w:cstheme="minorHAnsi"/>
          <w:sz w:val="22"/>
          <w:szCs w:val="22"/>
          <w:lang w:val="et-EE"/>
        </w:rPr>
        <w:t>EKEIsse</w:t>
      </w:r>
      <w:proofErr w:type="spellEnd"/>
      <w:r w:rsidR="00C307D9" w:rsidRPr="0084444E">
        <w:rPr>
          <w:rFonts w:asciiTheme="minorHAnsi" w:hAnsiTheme="minorHAnsi" w:cstheme="minorHAnsi"/>
          <w:sz w:val="22"/>
          <w:szCs w:val="22"/>
          <w:lang w:val="et-EE"/>
        </w:rPr>
        <w:t>. Kui kohest pudelite transporti ei toimu, saab pudeleid ka pärast ettevalmistamist külmutada külmkapis -20</w:t>
      </w:r>
      <w:r w:rsidR="00C307D9" w:rsidRPr="0084444E">
        <w:rPr>
          <w:rFonts w:ascii="Cambria Math" w:hAnsi="Cambria Math" w:cs="Cambria Math"/>
          <w:sz w:val="22"/>
          <w:szCs w:val="22"/>
          <w:lang w:val="et-EE"/>
        </w:rPr>
        <w:t>℃</w:t>
      </w:r>
      <w:r w:rsidR="00C307D9" w:rsidRPr="0084444E">
        <w:rPr>
          <w:rFonts w:asciiTheme="minorHAnsi" w:hAnsiTheme="minorHAnsi" w:cstheme="minorHAnsi"/>
          <w:sz w:val="22"/>
          <w:szCs w:val="22"/>
          <w:lang w:val="et-EE"/>
        </w:rPr>
        <w:t xml:space="preserve"> juures, kuid sellisel juhul t</w:t>
      </w:r>
      <w:r w:rsidR="00C307D9" w:rsidRPr="0084444E">
        <w:rPr>
          <w:rFonts w:ascii="Calibri" w:hAnsi="Calibri" w:cs="Calibri"/>
          <w:sz w:val="22"/>
          <w:szCs w:val="22"/>
          <w:lang w:val="et-EE"/>
        </w:rPr>
        <w:t>ä</w:t>
      </w:r>
      <w:r w:rsidR="00C307D9" w:rsidRPr="0084444E">
        <w:rPr>
          <w:rFonts w:asciiTheme="minorHAnsi" w:hAnsiTheme="minorHAnsi" w:cstheme="minorHAnsi"/>
          <w:sz w:val="22"/>
          <w:szCs w:val="22"/>
          <w:lang w:val="et-EE"/>
        </w:rPr>
        <w:t>idetakse pudel nii, et j</w:t>
      </w:r>
      <w:r w:rsidR="00C307D9" w:rsidRPr="0084444E">
        <w:rPr>
          <w:rFonts w:ascii="Calibri" w:hAnsi="Calibri" w:cs="Calibri"/>
          <w:sz w:val="22"/>
          <w:szCs w:val="22"/>
          <w:lang w:val="et-EE"/>
        </w:rPr>
        <w:t>ää</w:t>
      </w:r>
      <w:r w:rsidR="00C307D9" w:rsidRPr="0084444E">
        <w:rPr>
          <w:rFonts w:asciiTheme="minorHAnsi" w:hAnsiTheme="minorHAnsi" w:cstheme="minorHAnsi"/>
          <w:sz w:val="22"/>
          <w:szCs w:val="22"/>
          <w:lang w:val="et-EE"/>
        </w:rPr>
        <w:t>b paisumise ruumi. K</w:t>
      </w:r>
      <w:r w:rsidR="00C307D9" w:rsidRPr="0084444E">
        <w:rPr>
          <w:rFonts w:ascii="Calibri" w:hAnsi="Calibri" w:cs="Calibri"/>
          <w:sz w:val="22"/>
          <w:szCs w:val="22"/>
          <w:lang w:val="et-EE"/>
        </w:rPr>
        <w:t>ü</w:t>
      </w:r>
      <w:r w:rsidR="00C307D9" w:rsidRPr="0084444E">
        <w:rPr>
          <w:rFonts w:asciiTheme="minorHAnsi" w:hAnsiTheme="minorHAnsi" w:cstheme="minorHAnsi"/>
          <w:sz w:val="22"/>
          <w:szCs w:val="22"/>
          <w:lang w:val="et-EE"/>
        </w:rPr>
        <w:t xml:space="preserve">lmutatud pudelid viiakse </w:t>
      </w:r>
      <w:r w:rsidR="00C307D9" w:rsidRPr="0084444E">
        <w:rPr>
          <w:rFonts w:ascii="Calibri" w:hAnsi="Calibri" w:cs="Calibri"/>
          <w:sz w:val="22"/>
          <w:szCs w:val="22"/>
          <w:lang w:val="et-EE"/>
        </w:rPr>
        <w:t>ä</w:t>
      </w:r>
      <w:r w:rsidR="00C307D9" w:rsidRPr="0084444E">
        <w:rPr>
          <w:rFonts w:asciiTheme="minorHAnsi" w:hAnsiTheme="minorHAnsi" w:cstheme="minorHAnsi"/>
          <w:sz w:val="22"/>
          <w:szCs w:val="22"/>
          <w:lang w:val="et-EE"/>
        </w:rPr>
        <w:t>ra vastavalt kokkuleppele Tervise Arengu Instituudiga. Proovide transpordi eest vastutab Tervise Arengu Instituut. Proovide s</w:t>
      </w:r>
      <w:r w:rsidR="00C307D9" w:rsidRPr="0084444E">
        <w:rPr>
          <w:rFonts w:ascii="Calibri" w:hAnsi="Calibri" w:cs="Calibri"/>
          <w:sz w:val="22"/>
          <w:szCs w:val="22"/>
          <w:lang w:val="et-EE"/>
        </w:rPr>
        <w:t>ä</w:t>
      </w:r>
      <w:r w:rsidR="00C307D9" w:rsidRPr="0084444E">
        <w:rPr>
          <w:rFonts w:asciiTheme="minorHAnsi" w:hAnsiTheme="minorHAnsi" w:cstheme="minorHAnsi"/>
          <w:sz w:val="22"/>
          <w:szCs w:val="22"/>
          <w:lang w:val="et-EE"/>
        </w:rPr>
        <w:t>ilitamise tingimused transpordi käigus ja laboris on määratletud vastavalt rahvusvahelisele standardile ISO 5667-3.</w:t>
      </w:r>
    </w:p>
    <w:bookmarkEnd w:id="2"/>
    <w:p w14:paraId="2B33E036" w14:textId="77777777" w:rsidR="00C307D9" w:rsidRPr="0084444E" w:rsidRDefault="00C307D9" w:rsidP="00FC4525">
      <w:pPr>
        <w:pStyle w:val="Kehatekst2"/>
        <w:jc w:val="both"/>
        <w:rPr>
          <w:rFonts w:asciiTheme="minorHAnsi" w:hAnsiTheme="minorHAnsi" w:cstheme="minorHAnsi"/>
          <w:sz w:val="22"/>
          <w:szCs w:val="22"/>
          <w:lang w:val="et-EE"/>
        </w:rPr>
      </w:pPr>
    </w:p>
    <w:p w14:paraId="4C312190" w14:textId="414B8AD2" w:rsidR="00D85065" w:rsidRPr="0084444E" w:rsidRDefault="00D85065" w:rsidP="00D85065">
      <w:pPr>
        <w:jc w:val="both"/>
        <w:rPr>
          <w:rFonts w:eastAsia="Times New Roman" w:cstheme="minorHAnsi"/>
          <w:lang w:val="et-EE" w:eastAsia="et-EE"/>
        </w:rPr>
      </w:pPr>
      <w:r w:rsidRPr="0084444E">
        <w:rPr>
          <w:rFonts w:eastAsia="Times New Roman" w:cstheme="minorHAnsi"/>
          <w:lang w:val="et-EE" w:eastAsia="et-EE"/>
        </w:rPr>
        <w:t xml:space="preserve">Lisaks reovee proovide võtmisele ja nende hoiustamiseni transpordini on vajalik saada </w:t>
      </w:r>
      <w:r w:rsidR="003C125B">
        <w:rPr>
          <w:rFonts w:cstheme="minorHAnsi"/>
          <w:b/>
          <w:bCs/>
          <w:lang w:val="et-EE" w:eastAsia="et-EE"/>
        </w:rPr>
        <w:t xml:space="preserve">OÜ Türi </w:t>
      </w:r>
      <w:r w:rsidR="00F439C7" w:rsidRPr="0084444E">
        <w:rPr>
          <w:rFonts w:cstheme="minorHAnsi"/>
          <w:b/>
          <w:bCs/>
          <w:lang w:val="et-EE" w:eastAsia="et-EE"/>
        </w:rPr>
        <w:t xml:space="preserve">Vesi </w:t>
      </w:r>
      <w:r w:rsidRPr="0084444E">
        <w:rPr>
          <w:rFonts w:eastAsia="Times New Roman" w:cstheme="minorHAnsi"/>
          <w:lang w:val="et-EE" w:eastAsia="et-EE"/>
        </w:rPr>
        <w:t xml:space="preserve">käest infomatsiooni perioodi </w:t>
      </w:r>
      <w:r w:rsidR="003B485F" w:rsidRPr="0084444E">
        <w:rPr>
          <w:rFonts w:eastAsia="Times New Roman" w:cstheme="minorHAnsi"/>
          <w:lang w:val="et-EE" w:eastAsia="et-EE"/>
        </w:rPr>
        <w:t>0</w:t>
      </w:r>
      <w:r w:rsidR="00594258">
        <w:rPr>
          <w:rFonts w:eastAsia="Times New Roman" w:cstheme="minorHAnsi"/>
          <w:lang w:val="et-EE" w:eastAsia="et-EE"/>
        </w:rPr>
        <w:t>6</w:t>
      </w:r>
      <w:r w:rsidR="003B485F" w:rsidRPr="0084444E">
        <w:rPr>
          <w:rFonts w:eastAsia="Times New Roman" w:cstheme="minorHAnsi"/>
          <w:lang w:val="et-EE" w:eastAsia="et-EE"/>
        </w:rPr>
        <w:t>-1</w:t>
      </w:r>
      <w:r w:rsidR="00594258">
        <w:rPr>
          <w:rFonts w:eastAsia="Times New Roman" w:cstheme="minorHAnsi"/>
          <w:lang w:val="et-EE" w:eastAsia="et-EE"/>
        </w:rPr>
        <w:t>2</w:t>
      </w:r>
      <w:r w:rsidR="003B485F" w:rsidRPr="0084444E">
        <w:rPr>
          <w:rFonts w:eastAsia="Times New Roman" w:cstheme="minorHAnsi"/>
          <w:lang w:val="et-EE" w:eastAsia="et-EE"/>
        </w:rPr>
        <w:t>.10.202</w:t>
      </w:r>
      <w:r w:rsidR="00594258">
        <w:rPr>
          <w:rFonts w:eastAsia="Times New Roman" w:cstheme="minorHAnsi"/>
          <w:lang w:val="et-EE" w:eastAsia="et-EE"/>
        </w:rPr>
        <w:t>6</w:t>
      </w:r>
      <w:r w:rsidR="003B485F" w:rsidRPr="0084444E">
        <w:rPr>
          <w:rFonts w:eastAsia="Times New Roman" w:cstheme="minorHAnsi"/>
          <w:lang w:val="et-EE" w:eastAsia="et-EE"/>
        </w:rPr>
        <w:t xml:space="preserve"> </w:t>
      </w:r>
      <w:r w:rsidRPr="0084444E">
        <w:rPr>
          <w:rFonts w:eastAsia="Times New Roman" w:cstheme="minorHAnsi"/>
          <w:lang w:val="et-EE" w:eastAsia="et-EE"/>
        </w:rPr>
        <w:t xml:space="preserve">kollektori ööpäevaste reovee koguste kohta (m3/ööpäevas). </w:t>
      </w:r>
    </w:p>
    <w:p w14:paraId="1AA78B7A" w14:textId="25C22AF5" w:rsidR="00A23144" w:rsidRPr="0084444E" w:rsidRDefault="00A23144" w:rsidP="00A23144">
      <w:pPr>
        <w:spacing w:after="0" w:line="240" w:lineRule="auto"/>
        <w:jc w:val="both"/>
        <w:rPr>
          <w:rFonts w:cstheme="minorHAnsi"/>
          <w:lang w:val="et-EE"/>
        </w:rPr>
      </w:pPr>
      <w:r w:rsidRPr="0084444E">
        <w:rPr>
          <w:rFonts w:cstheme="minorHAnsi"/>
          <w:lang w:val="et-EE"/>
        </w:rPr>
        <w:t>Kontaktisik</w:t>
      </w:r>
      <w:r w:rsidR="009E7934" w:rsidRPr="0084444E">
        <w:rPr>
          <w:rFonts w:cstheme="minorHAnsi"/>
          <w:lang w:val="et-EE"/>
        </w:rPr>
        <w:t>:</w:t>
      </w:r>
    </w:p>
    <w:p w14:paraId="24F6C00A" w14:textId="77777777" w:rsidR="00D977A5" w:rsidRPr="0084444E" w:rsidRDefault="00D977A5" w:rsidP="00A23144">
      <w:pPr>
        <w:spacing w:after="0" w:line="240" w:lineRule="auto"/>
        <w:jc w:val="both"/>
        <w:rPr>
          <w:rFonts w:cstheme="minorHAnsi"/>
          <w:lang w:val="et-EE"/>
        </w:rPr>
      </w:pPr>
    </w:p>
    <w:p w14:paraId="4CA6858E" w14:textId="23E2D2CF" w:rsidR="00801752" w:rsidRPr="0084444E" w:rsidRDefault="00594258" w:rsidP="00801752">
      <w:pPr>
        <w:spacing w:after="0" w:line="240" w:lineRule="auto"/>
        <w:jc w:val="both"/>
        <w:rPr>
          <w:rFonts w:cstheme="minorHAnsi"/>
          <w:b/>
          <w:bCs/>
          <w:lang w:val="et-EE"/>
        </w:rPr>
      </w:pPr>
      <w:r>
        <w:rPr>
          <w:rFonts w:cstheme="minorHAnsi"/>
          <w:b/>
          <w:bCs/>
          <w:lang w:val="et-EE"/>
        </w:rPr>
        <w:t>Jan Raudsepp</w:t>
      </w:r>
    </w:p>
    <w:p w14:paraId="0C2B882C" w14:textId="77777777" w:rsidR="00244F08" w:rsidRPr="00244F08" w:rsidRDefault="00244F08" w:rsidP="00244F08">
      <w:pPr>
        <w:spacing w:after="0" w:line="240" w:lineRule="auto"/>
        <w:jc w:val="both"/>
        <w:rPr>
          <w:rFonts w:cstheme="minorHAnsi"/>
          <w:lang w:val="et-EE"/>
        </w:rPr>
      </w:pPr>
      <w:r w:rsidRPr="00244F08">
        <w:rPr>
          <w:rFonts w:cstheme="minorHAnsi"/>
          <w:lang w:val="et-EE"/>
        </w:rPr>
        <w:t>OÜ Türi Vesi</w:t>
      </w:r>
    </w:p>
    <w:p w14:paraId="7D13B3FB" w14:textId="77777777" w:rsidR="00244F08" w:rsidRPr="00244F08" w:rsidRDefault="00244F08" w:rsidP="00244F08">
      <w:pPr>
        <w:spacing w:after="0" w:line="240" w:lineRule="auto"/>
        <w:jc w:val="both"/>
        <w:rPr>
          <w:rFonts w:cstheme="minorHAnsi"/>
          <w:lang w:val="et-EE"/>
        </w:rPr>
      </w:pPr>
      <w:r w:rsidRPr="00244F08">
        <w:rPr>
          <w:rFonts w:cstheme="minorHAnsi"/>
          <w:lang w:val="et-EE"/>
        </w:rPr>
        <w:t>Juhataja</w:t>
      </w:r>
    </w:p>
    <w:p w14:paraId="77ECA6A1" w14:textId="2A1080EB" w:rsidR="00244F08" w:rsidRPr="00244F08" w:rsidRDefault="004C76AC" w:rsidP="00244F08">
      <w:pPr>
        <w:spacing w:after="0" w:line="240" w:lineRule="auto"/>
        <w:jc w:val="both"/>
        <w:rPr>
          <w:rFonts w:cstheme="minorHAnsi"/>
          <w:lang w:val="et-EE"/>
        </w:rPr>
      </w:pPr>
      <w:r>
        <w:rPr>
          <w:rFonts w:cstheme="minorHAnsi"/>
          <w:lang w:val="et-EE"/>
        </w:rPr>
        <w:t xml:space="preserve">Tel </w:t>
      </w:r>
      <w:r w:rsidR="00244F08" w:rsidRPr="00244F08">
        <w:rPr>
          <w:rFonts w:cstheme="minorHAnsi"/>
          <w:lang w:val="et-EE"/>
        </w:rPr>
        <w:t>+372565</w:t>
      </w:r>
      <w:r w:rsidR="002C6707">
        <w:rPr>
          <w:rFonts w:cstheme="minorHAnsi"/>
          <w:lang w:val="et-EE"/>
        </w:rPr>
        <w:t xml:space="preserve"> </w:t>
      </w:r>
      <w:r w:rsidR="00244F08" w:rsidRPr="00244F08">
        <w:rPr>
          <w:rFonts w:cstheme="minorHAnsi"/>
          <w:lang w:val="et-EE"/>
        </w:rPr>
        <w:t>5098</w:t>
      </w:r>
    </w:p>
    <w:p w14:paraId="21D0F7B9" w14:textId="77FC3907" w:rsidR="00F439C7" w:rsidRDefault="007C0A80" w:rsidP="00C307D9">
      <w:pPr>
        <w:spacing w:after="0" w:line="240" w:lineRule="auto"/>
        <w:jc w:val="both"/>
        <w:rPr>
          <w:rFonts w:cstheme="minorHAnsi"/>
          <w:lang w:val="et-EE"/>
        </w:rPr>
      </w:pPr>
      <w:r>
        <w:rPr>
          <w:rFonts w:cstheme="minorHAnsi"/>
          <w:lang w:val="et-EE"/>
        </w:rPr>
        <w:t xml:space="preserve">E-mail: </w:t>
      </w:r>
      <w:r w:rsidRPr="004C76AC">
        <w:rPr>
          <w:rFonts w:cstheme="minorHAnsi"/>
          <w:lang w:val="et-EE"/>
        </w:rPr>
        <w:t>info@tyrivesi.ee</w:t>
      </w:r>
    </w:p>
    <w:p w14:paraId="0BC8E4CE" w14:textId="77777777" w:rsidR="007C0A80" w:rsidRDefault="007C0A80" w:rsidP="00C307D9">
      <w:pPr>
        <w:spacing w:after="0" w:line="240" w:lineRule="auto"/>
        <w:jc w:val="both"/>
        <w:rPr>
          <w:rFonts w:cstheme="minorHAnsi"/>
          <w:lang w:val="et-EE"/>
        </w:rPr>
      </w:pPr>
    </w:p>
    <w:p w14:paraId="1EDB9A69" w14:textId="77777777" w:rsidR="007C0A80" w:rsidRDefault="007C0A80" w:rsidP="00C307D9">
      <w:pPr>
        <w:spacing w:after="0" w:line="240" w:lineRule="auto"/>
        <w:jc w:val="both"/>
        <w:rPr>
          <w:rFonts w:cstheme="minorHAnsi"/>
          <w:lang w:val="et-EE"/>
        </w:rPr>
      </w:pPr>
    </w:p>
    <w:p w14:paraId="287F2AA7" w14:textId="29634828" w:rsidR="007C0A80" w:rsidRPr="0069277A" w:rsidRDefault="007C0A80" w:rsidP="007C0A80">
      <w:pPr>
        <w:pStyle w:val="Kehatekst2"/>
        <w:jc w:val="both"/>
        <w:rPr>
          <w:rFonts w:ascii="Calibri" w:hAnsi="Calibri" w:cs="Calibri"/>
          <w:sz w:val="22"/>
          <w:szCs w:val="22"/>
          <w:lang w:val="et-EE"/>
        </w:rPr>
      </w:pPr>
      <w:r w:rsidRPr="0069277A">
        <w:rPr>
          <w:rFonts w:ascii="Calibri" w:hAnsi="Calibri" w:cs="Calibri"/>
          <w:b/>
          <w:sz w:val="22"/>
          <w:szCs w:val="22"/>
          <w:lang w:val="et-EE"/>
        </w:rPr>
        <w:t xml:space="preserve">OÜ </w:t>
      </w:r>
      <w:r w:rsidR="00827DFE" w:rsidRPr="00F23054">
        <w:rPr>
          <w:rFonts w:ascii="Calibri" w:hAnsi="Calibri" w:cs="Calibri"/>
          <w:b/>
          <w:bCs/>
          <w:sz w:val="22"/>
          <w:szCs w:val="22"/>
          <w:lang w:val="et-EE"/>
        </w:rPr>
        <w:t>Järve Biopuhastus</w:t>
      </w:r>
      <w:r w:rsidRPr="0069277A">
        <w:rPr>
          <w:rFonts w:ascii="Calibri" w:hAnsi="Calibri" w:cs="Calibri"/>
          <w:b/>
          <w:sz w:val="22"/>
          <w:szCs w:val="22"/>
          <w:lang w:val="et-EE"/>
        </w:rPr>
        <w:t>:</w:t>
      </w:r>
      <w:r w:rsidRPr="0069277A">
        <w:rPr>
          <w:rFonts w:ascii="Calibri" w:hAnsi="Calibri" w:cs="Calibri"/>
          <w:sz w:val="22"/>
          <w:szCs w:val="22"/>
          <w:lang w:val="et-EE"/>
        </w:rPr>
        <w:t xml:space="preserve"> Analüüside võtmine</w:t>
      </w:r>
      <w:r w:rsidR="00827DFE" w:rsidRPr="0069277A">
        <w:rPr>
          <w:rFonts w:ascii="Calibri" w:hAnsi="Calibri" w:cs="Calibri"/>
          <w:sz w:val="22"/>
          <w:szCs w:val="22"/>
          <w:lang w:val="et-EE"/>
        </w:rPr>
        <w:t xml:space="preserve">Kohtla-Järve Ahtme linnaosa ja Jõhvi linna </w:t>
      </w:r>
      <w:r w:rsidRPr="0069277A">
        <w:rPr>
          <w:rFonts w:ascii="Calibri" w:hAnsi="Calibri" w:cs="Calibri"/>
          <w:sz w:val="22"/>
          <w:szCs w:val="22"/>
          <w:lang w:val="et-EE"/>
        </w:rPr>
        <w:t xml:space="preserve">reoveepuhastusjaama peapumpla kollektorist 06.─12.10.2026, kasutades automaatse proovivõtuseadmega ajas </w:t>
      </w:r>
      <w:proofErr w:type="spellStart"/>
      <w:r w:rsidRPr="0069277A">
        <w:rPr>
          <w:rFonts w:ascii="Calibri" w:hAnsi="Calibri" w:cs="Calibri"/>
          <w:sz w:val="22"/>
          <w:szCs w:val="22"/>
          <w:lang w:val="et-EE"/>
        </w:rPr>
        <w:t>keskmistatud</w:t>
      </w:r>
      <w:proofErr w:type="spellEnd"/>
      <w:r w:rsidRPr="0069277A">
        <w:rPr>
          <w:rFonts w:ascii="Calibri" w:hAnsi="Calibri" w:cs="Calibri"/>
          <w:sz w:val="22"/>
          <w:szCs w:val="22"/>
          <w:lang w:val="et-EE"/>
        </w:rPr>
        <w:t xml:space="preserve"> proovi (Time-</w:t>
      </w:r>
      <w:proofErr w:type="spellStart"/>
      <w:r w:rsidRPr="0069277A">
        <w:rPr>
          <w:rFonts w:ascii="Calibri" w:hAnsi="Calibri" w:cs="Calibri"/>
          <w:sz w:val="22"/>
          <w:szCs w:val="22"/>
          <w:lang w:val="et-EE"/>
        </w:rPr>
        <w:t>Proportional</w:t>
      </w:r>
      <w:proofErr w:type="spellEnd"/>
      <w:r w:rsidRPr="0069277A">
        <w:rPr>
          <w:rFonts w:ascii="Calibri" w:hAnsi="Calibri" w:cs="Calibri"/>
          <w:sz w:val="22"/>
          <w:szCs w:val="22"/>
          <w:lang w:val="et-EE"/>
        </w:rPr>
        <w:t xml:space="preserve"> </w:t>
      </w:r>
      <w:proofErr w:type="spellStart"/>
      <w:r w:rsidRPr="0069277A">
        <w:rPr>
          <w:rFonts w:ascii="Calibri" w:hAnsi="Calibri" w:cs="Calibri"/>
          <w:sz w:val="22"/>
          <w:szCs w:val="22"/>
          <w:lang w:val="et-EE"/>
        </w:rPr>
        <w:t>Sampling</w:t>
      </w:r>
      <w:proofErr w:type="spellEnd"/>
      <w:r w:rsidRPr="0069277A">
        <w:rPr>
          <w:rFonts w:ascii="Calibri" w:hAnsi="Calibri" w:cs="Calibri"/>
          <w:sz w:val="22"/>
          <w:szCs w:val="22"/>
          <w:lang w:val="et-EE"/>
        </w:rPr>
        <w:t>) võtmise metoodikat. Proovide kogumist alustatakse uuringu esimese päeva hommikul (</w:t>
      </w:r>
      <w:r w:rsidR="00D3256B" w:rsidRPr="0069277A">
        <w:rPr>
          <w:rFonts w:ascii="Calibri" w:hAnsi="Calibri" w:cs="Calibri"/>
          <w:sz w:val="22"/>
          <w:szCs w:val="22"/>
          <w:lang w:val="et-EE"/>
        </w:rPr>
        <w:t>6</w:t>
      </w:r>
      <w:r w:rsidRPr="0069277A">
        <w:rPr>
          <w:rFonts w:ascii="Calibri" w:hAnsi="Calibri" w:cs="Calibri"/>
          <w:sz w:val="22"/>
          <w:szCs w:val="22"/>
          <w:lang w:val="et-EE"/>
        </w:rPr>
        <w:t>.10) ja lõpetatakse uuringu lõpu päeva hommikul (1</w:t>
      </w:r>
      <w:r w:rsidR="00D111EF" w:rsidRPr="0069277A">
        <w:rPr>
          <w:rFonts w:ascii="Calibri" w:hAnsi="Calibri" w:cs="Calibri"/>
          <w:sz w:val="22"/>
          <w:szCs w:val="22"/>
          <w:lang w:val="et-EE"/>
        </w:rPr>
        <w:t>2</w:t>
      </w:r>
      <w:r w:rsidRPr="0069277A">
        <w:rPr>
          <w:rFonts w:ascii="Calibri" w:hAnsi="Calibri" w:cs="Calibri"/>
          <w:sz w:val="22"/>
          <w:szCs w:val="22"/>
          <w:lang w:val="et-EE"/>
        </w:rPr>
        <w:t xml:space="preserve">.10) ajavahemikus 8.00−10.00.  Kaks 1-liitrist pudelit täidetakse korgi ülemise servani (kokku 14 veepudelit). Proovide sisu segatakse hoolikalt. Üks 1 liitrine pudel on tavaline reoveeproov, teises pudelis viiakse </w:t>
      </w:r>
      <w:proofErr w:type="spellStart"/>
      <w:r w:rsidRPr="0069277A">
        <w:rPr>
          <w:rFonts w:ascii="Calibri" w:hAnsi="Calibri" w:cs="Calibri"/>
          <w:sz w:val="22"/>
          <w:szCs w:val="22"/>
          <w:lang w:val="et-EE"/>
        </w:rPr>
        <w:t>pH</w:t>
      </w:r>
      <w:proofErr w:type="spellEnd"/>
      <w:r w:rsidRPr="0069277A">
        <w:rPr>
          <w:rFonts w:ascii="Calibri" w:hAnsi="Calibri" w:cs="Calibri"/>
          <w:sz w:val="22"/>
          <w:szCs w:val="22"/>
          <w:lang w:val="et-EE"/>
        </w:rPr>
        <w:t xml:space="preserve"> 3 ml konts. </w:t>
      </w:r>
      <w:proofErr w:type="spellStart"/>
      <w:r w:rsidRPr="0069277A">
        <w:rPr>
          <w:rFonts w:ascii="Calibri" w:hAnsi="Calibri" w:cs="Calibri"/>
          <w:sz w:val="22"/>
          <w:szCs w:val="22"/>
          <w:lang w:val="et-EE"/>
        </w:rPr>
        <w:t>HCl-ga</w:t>
      </w:r>
      <w:proofErr w:type="spellEnd"/>
      <w:r w:rsidRPr="0069277A">
        <w:rPr>
          <w:rFonts w:ascii="Calibri" w:hAnsi="Calibri" w:cs="Calibri"/>
          <w:sz w:val="22"/>
          <w:szCs w:val="22"/>
          <w:lang w:val="et-EE"/>
        </w:rPr>
        <w:t xml:space="preserve"> 2-ni. Transpordieelselt hoitakse pudeleid külmkapis +1−+5oC juures. </w:t>
      </w:r>
      <w:r w:rsidRPr="0069277A">
        <w:rPr>
          <w:rFonts w:ascii="Calibri" w:hAnsi="Calibri" w:cs="Calibri"/>
          <w:sz w:val="22"/>
          <w:szCs w:val="22"/>
          <w:lang w:val="et-EE"/>
        </w:rPr>
        <w:lastRenderedPageBreak/>
        <w:t xml:space="preserve">Proovid peavad jõudma 2h jooksul peale proovide ette valmistamist </w:t>
      </w:r>
      <w:proofErr w:type="spellStart"/>
      <w:r w:rsidRPr="0069277A">
        <w:rPr>
          <w:rFonts w:ascii="Calibri" w:hAnsi="Calibri" w:cs="Calibri"/>
          <w:sz w:val="22"/>
          <w:szCs w:val="22"/>
          <w:lang w:val="et-EE"/>
        </w:rPr>
        <w:t>EKEIsse</w:t>
      </w:r>
      <w:proofErr w:type="spellEnd"/>
      <w:r w:rsidRPr="0069277A">
        <w:rPr>
          <w:rFonts w:ascii="Calibri" w:hAnsi="Calibri" w:cs="Calibri"/>
          <w:sz w:val="22"/>
          <w:szCs w:val="22"/>
          <w:lang w:val="et-EE"/>
        </w:rPr>
        <w:t>. Kui kohest pudelite transporti ei toimu, saab pudeleid ka pärast ettevalmistamist külmutada külmkapis -20</w:t>
      </w:r>
      <w:r w:rsidRPr="0069277A">
        <w:rPr>
          <w:rFonts w:ascii="Cambria Math" w:hAnsi="Cambria Math" w:cs="Cambria Math"/>
          <w:sz w:val="22"/>
          <w:szCs w:val="22"/>
          <w:lang w:val="et-EE"/>
        </w:rPr>
        <w:t>℃</w:t>
      </w:r>
      <w:r w:rsidRPr="0069277A">
        <w:rPr>
          <w:rFonts w:ascii="Calibri" w:hAnsi="Calibri" w:cs="Calibri"/>
          <w:sz w:val="22"/>
          <w:szCs w:val="22"/>
          <w:lang w:val="et-EE"/>
        </w:rPr>
        <w:t xml:space="preserve"> juures, kuid sellisel juhul täidetakse pudel nii, et jääb paisumise ruumi. Külmutatud pudelid viiakse ära vastavalt kokkuleppele Tervise Arengu Instituudiga. Proovide transpordi eest vastutab Tervise Arengu Instituut. Proovide säilitamise tingimused transpordi käigus ja laboris on määratletud vastavalt rahvusvahelisele standardile ISO 5667-3.</w:t>
      </w:r>
    </w:p>
    <w:p w14:paraId="31942176" w14:textId="77777777" w:rsidR="007C0A80" w:rsidRPr="0069277A" w:rsidRDefault="007C0A80" w:rsidP="007C0A80">
      <w:pPr>
        <w:pStyle w:val="Kehatekst2"/>
        <w:jc w:val="both"/>
        <w:rPr>
          <w:rFonts w:ascii="Calibri" w:hAnsi="Calibri" w:cs="Calibri"/>
          <w:sz w:val="22"/>
          <w:szCs w:val="22"/>
          <w:lang w:val="et-EE"/>
        </w:rPr>
      </w:pPr>
    </w:p>
    <w:p w14:paraId="1AD468B6" w14:textId="18836DB4" w:rsidR="007C0A80" w:rsidRPr="0069277A" w:rsidRDefault="007C0A80" w:rsidP="007C0A80">
      <w:pPr>
        <w:jc w:val="both"/>
        <w:rPr>
          <w:rFonts w:ascii="Calibri" w:eastAsia="Times New Roman" w:hAnsi="Calibri" w:cs="Calibri"/>
          <w:lang w:val="et-EE" w:eastAsia="et-EE"/>
        </w:rPr>
      </w:pPr>
      <w:r w:rsidRPr="0069277A">
        <w:rPr>
          <w:rFonts w:ascii="Calibri" w:eastAsia="Times New Roman" w:hAnsi="Calibri" w:cs="Calibri"/>
          <w:lang w:val="et-EE" w:eastAsia="et-EE"/>
        </w:rPr>
        <w:t xml:space="preserve">Lisaks reovee proovide võtmisele ja nende hoiustamiseni transpordini on vajalik saada </w:t>
      </w:r>
      <w:r w:rsidR="003C125B" w:rsidRPr="0069277A">
        <w:rPr>
          <w:rFonts w:ascii="Calibri" w:hAnsi="Calibri" w:cs="Calibri"/>
          <w:b/>
          <w:bCs/>
          <w:lang w:val="et-EE" w:eastAsia="et-EE"/>
        </w:rPr>
        <w:t xml:space="preserve">OÜ Järve </w:t>
      </w:r>
      <w:proofErr w:type="spellStart"/>
      <w:r w:rsidR="003C125B" w:rsidRPr="0069277A">
        <w:rPr>
          <w:rFonts w:ascii="Calibri" w:hAnsi="Calibri" w:cs="Calibri"/>
          <w:b/>
          <w:bCs/>
          <w:lang w:val="et-EE" w:eastAsia="et-EE"/>
        </w:rPr>
        <w:t>Biopuast</w:t>
      </w:r>
      <w:r w:rsidR="0069277A">
        <w:rPr>
          <w:rFonts w:ascii="Calibri" w:hAnsi="Calibri" w:cs="Calibri"/>
          <w:b/>
          <w:bCs/>
          <w:lang w:val="et-EE" w:eastAsia="et-EE"/>
        </w:rPr>
        <w:t>us</w:t>
      </w:r>
      <w:proofErr w:type="spellEnd"/>
      <w:r w:rsidRPr="0069277A">
        <w:rPr>
          <w:rFonts w:ascii="Calibri" w:hAnsi="Calibri" w:cs="Calibri"/>
          <w:b/>
          <w:bCs/>
          <w:lang w:val="et-EE" w:eastAsia="et-EE"/>
        </w:rPr>
        <w:t xml:space="preserve"> </w:t>
      </w:r>
      <w:r w:rsidRPr="0069277A">
        <w:rPr>
          <w:rFonts w:ascii="Calibri" w:eastAsia="Times New Roman" w:hAnsi="Calibri" w:cs="Calibri"/>
          <w:lang w:val="et-EE" w:eastAsia="et-EE"/>
        </w:rPr>
        <w:t xml:space="preserve">käest infomatsiooni perioodi 06-12.10.2026 </w:t>
      </w:r>
      <w:r w:rsidR="00A00AD0" w:rsidRPr="0069277A">
        <w:rPr>
          <w:rFonts w:ascii="Calibri" w:eastAsia="Times New Roman" w:hAnsi="Calibri" w:cs="Calibri"/>
          <w:lang w:val="et-EE" w:eastAsia="et-EE"/>
        </w:rPr>
        <w:t xml:space="preserve">uuringusse võetud </w:t>
      </w:r>
      <w:r w:rsidRPr="0069277A">
        <w:rPr>
          <w:rFonts w:ascii="Calibri" w:eastAsia="Times New Roman" w:hAnsi="Calibri" w:cs="Calibri"/>
          <w:lang w:val="et-EE" w:eastAsia="et-EE"/>
        </w:rPr>
        <w:t xml:space="preserve">kollektori ööpäevaste reovee koguste kohta (m3/ööpäevas). </w:t>
      </w:r>
    </w:p>
    <w:p w14:paraId="61C1D479" w14:textId="77777777" w:rsidR="007C0A80" w:rsidRPr="0069277A" w:rsidRDefault="007C0A80" w:rsidP="007C0A80">
      <w:pPr>
        <w:spacing w:after="0" w:line="240" w:lineRule="auto"/>
        <w:jc w:val="both"/>
        <w:rPr>
          <w:rFonts w:ascii="Calibri" w:hAnsi="Calibri" w:cs="Calibri"/>
          <w:lang w:val="et-EE"/>
        </w:rPr>
      </w:pPr>
      <w:r w:rsidRPr="0069277A">
        <w:rPr>
          <w:rFonts w:ascii="Calibri" w:hAnsi="Calibri" w:cs="Calibri"/>
          <w:lang w:val="et-EE"/>
        </w:rPr>
        <w:t>Kontaktisik:</w:t>
      </w:r>
    </w:p>
    <w:p w14:paraId="6401154C" w14:textId="77777777" w:rsidR="007C0A80" w:rsidRPr="0084444E" w:rsidRDefault="007C0A80" w:rsidP="007C0A80">
      <w:pPr>
        <w:spacing w:after="0" w:line="240" w:lineRule="auto"/>
        <w:jc w:val="both"/>
        <w:rPr>
          <w:rFonts w:cstheme="minorHAnsi"/>
          <w:lang w:val="et-EE"/>
        </w:rPr>
      </w:pPr>
    </w:p>
    <w:p w14:paraId="189B01AB" w14:textId="515F4C91" w:rsidR="007C0A80" w:rsidRPr="00DA6A32" w:rsidRDefault="00C631E4" w:rsidP="007C0A80">
      <w:pPr>
        <w:spacing w:after="0" w:line="240" w:lineRule="auto"/>
        <w:jc w:val="both"/>
        <w:rPr>
          <w:rFonts w:cstheme="minorHAnsi"/>
          <w:b/>
          <w:bCs/>
          <w:lang w:val="et-EE"/>
        </w:rPr>
      </w:pPr>
      <w:r w:rsidRPr="00DA6A32">
        <w:rPr>
          <w:rFonts w:cstheme="minorHAnsi"/>
          <w:b/>
          <w:bCs/>
          <w:lang w:val="et-EE"/>
        </w:rPr>
        <w:t xml:space="preserve">Andra </w:t>
      </w:r>
      <w:proofErr w:type="spellStart"/>
      <w:r w:rsidRPr="00DA6A32">
        <w:rPr>
          <w:rFonts w:cstheme="minorHAnsi"/>
          <w:b/>
          <w:bCs/>
          <w:lang w:val="et-EE"/>
        </w:rPr>
        <w:t>Villers</w:t>
      </w:r>
      <w:proofErr w:type="spellEnd"/>
    </w:p>
    <w:p w14:paraId="6681B3DA" w14:textId="77777777" w:rsidR="00C631E4" w:rsidRPr="00962BB8" w:rsidRDefault="00C631E4" w:rsidP="007C0A80">
      <w:pPr>
        <w:spacing w:after="0" w:line="240" w:lineRule="auto"/>
        <w:jc w:val="both"/>
        <w:rPr>
          <w:rFonts w:cstheme="minorHAnsi"/>
          <w:lang w:val="et-EE"/>
        </w:rPr>
      </w:pPr>
      <w:r w:rsidRPr="00962BB8">
        <w:rPr>
          <w:rFonts w:cstheme="minorHAnsi"/>
          <w:lang w:val="et-EE"/>
        </w:rPr>
        <w:t>OÜ Järve Biopuhastus</w:t>
      </w:r>
      <w:r w:rsidRPr="00962BB8">
        <w:rPr>
          <w:rFonts w:cstheme="minorHAnsi"/>
          <w:lang w:val="et-EE"/>
        </w:rPr>
        <w:t xml:space="preserve"> </w:t>
      </w:r>
    </w:p>
    <w:p w14:paraId="2D5AB408" w14:textId="77777777" w:rsidR="00A02825" w:rsidRPr="00962BB8" w:rsidRDefault="00A02825" w:rsidP="007C0A80">
      <w:pPr>
        <w:spacing w:after="0" w:line="240" w:lineRule="auto"/>
        <w:jc w:val="both"/>
        <w:rPr>
          <w:rFonts w:cstheme="minorHAnsi"/>
          <w:lang w:val="et-EE"/>
        </w:rPr>
      </w:pPr>
      <w:r w:rsidRPr="00962BB8">
        <w:rPr>
          <w:rFonts w:cstheme="minorHAnsi"/>
          <w:lang w:val="et-EE"/>
        </w:rPr>
        <w:t>Tootmisdirektor</w:t>
      </w:r>
      <w:r w:rsidRPr="00962BB8">
        <w:rPr>
          <w:rFonts w:cstheme="minorHAnsi"/>
          <w:lang w:val="et-EE"/>
        </w:rPr>
        <w:t xml:space="preserve"> </w:t>
      </w:r>
    </w:p>
    <w:p w14:paraId="19E1AB26" w14:textId="55E6BADF" w:rsidR="007C0A80" w:rsidRPr="00962BB8" w:rsidRDefault="004C76AC" w:rsidP="007C0A80">
      <w:pPr>
        <w:spacing w:after="0" w:line="240" w:lineRule="auto"/>
        <w:jc w:val="both"/>
        <w:rPr>
          <w:rFonts w:cstheme="minorHAnsi"/>
          <w:lang w:val="et-EE"/>
        </w:rPr>
      </w:pPr>
      <w:r w:rsidRPr="00962BB8">
        <w:rPr>
          <w:rFonts w:cstheme="minorHAnsi"/>
          <w:lang w:val="et-EE"/>
        </w:rPr>
        <w:t xml:space="preserve">Tel </w:t>
      </w:r>
      <w:r w:rsidR="007C0A80" w:rsidRPr="00962BB8">
        <w:rPr>
          <w:rFonts w:cstheme="minorHAnsi"/>
          <w:lang w:val="et-EE"/>
        </w:rPr>
        <w:t>+372</w:t>
      </w:r>
      <w:r w:rsidR="002C6707">
        <w:rPr>
          <w:color w:val="808080"/>
          <w:sz w:val="20"/>
          <w:szCs w:val="20"/>
          <w:lang w:val="et-EE"/>
        </w:rPr>
        <w:t> </w:t>
      </w:r>
      <w:r w:rsidR="00DA6A32" w:rsidRPr="00962BB8">
        <w:rPr>
          <w:rFonts w:cstheme="minorHAnsi"/>
          <w:lang w:val="et-EE"/>
        </w:rPr>
        <w:t>336</w:t>
      </w:r>
      <w:r w:rsidR="002C6707">
        <w:rPr>
          <w:rFonts w:cstheme="minorHAnsi"/>
          <w:lang w:val="et-EE"/>
        </w:rPr>
        <w:t xml:space="preserve"> </w:t>
      </w:r>
      <w:r w:rsidR="00DA6A32" w:rsidRPr="00962BB8">
        <w:rPr>
          <w:rFonts w:cstheme="minorHAnsi"/>
          <w:lang w:val="et-EE"/>
        </w:rPr>
        <w:t>9920</w:t>
      </w:r>
    </w:p>
    <w:p w14:paraId="294D552A" w14:textId="10211AE5" w:rsidR="004E1B74" w:rsidRPr="004E1B74" w:rsidRDefault="007C0A80" w:rsidP="004E1B74">
      <w:pPr>
        <w:spacing w:after="0" w:line="240" w:lineRule="auto"/>
        <w:jc w:val="both"/>
        <w:rPr>
          <w:rFonts w:cstheme="minorHAnsi"/>
          <w:lang w:val="et-EE"/>
        </w:rPr>
      </w:pPr>
      <w:proofErr w:type="spellStart"/>
      <w:r w:rsidRPr="00962BB8">
        <w:rPr>
          <w:rFonts w:cstheme="minorHAnsi"/>
          <w:lang w:val="et-EE"/>
        </w:rPr>
        <w:t>E-mail:</w:t>
      </w:r>
      <w:r w:rsidR="00DA6A32" w:rsidRPr="00962BB8">
        <w:rPr>
          <w:rFonts w:cstheme="minorHAnsi"/>
          <w:lang w:val="et-EE"/>
        </w:rPr>
        <w:t>andra.villers@idavesi.ee</w:t>
      </w:r>
      <w:proofErr w:type="spellEnd"/>
      <w:r w:rsidR="004E1B74" w:rsidRPr="004E1B74">
        <w:rPr>
          <w:rFonts w:cstheme="minorHAnsi"/>
          <w:i/>
          <w:iCs/>
          <w:lang w:val="et-EE"/>
        </w:rPr>
        <w:br/>
      </w:r>
    </w:p>
    <w:p w14:paraId="559E43A3" w14:textId="77777777" w:rsidR="007C0A80" w:rsidRPr="0084444E" w:rsidRDefault="007C0A80" w:rsidP="00C307D9">
      <w:pPr>
        <w:spacing w:after="0" w:line="240" w:lineRule="auto"/>
        <w:jc w:val="both"/>
        <w:rPr>
          <w:rFonts w:cstheme="minorHAnsi"/>
          <w:lang w:val="et-EE"/>
        </w:rPr>
      </w:pPr>
    </w:p>
    <w:p w14:paraId="104D8388" w14:textId="779566B7" w:rsidR="00DB7838" w:rsidRPr="0084444E" w:rsidRDefault="00DB7838" w:rsidP="001A498B">
      <w:pPr>
        <w:spacing w:after="0" w:line="240" w:lineRule="auto"/>
        <w:jc w:val="both"/>
        <w:rPr>
          <w:rFonts w:cstheme="minorHAnsi"/>
          <w:lang w:val="et-EE"/>
        </w:rPr>
      </w:pPr>
      <w:r w:rsidRPr="0084444E">
        <w:rPr>
          <w:rFonts w:cstheme="minorHAnsi"/>
          <w:b/>
          <w:lang w:val="et-EE"/>
        </w:rPr>
        <w:t>Eesti Kohtu</w:t>
      </w:r>
      <w:r w:rsidR="00341ED1" w:rsidRPr="0084444E">
        <w:rPr>
          <w:rFonts w:cstheme="minorHAnsi"/>
          <w:b/>
          <w:lang w:val="et-EE"/>
        </w:rPr>
        <w:t>ekspertiisi</w:t>
      </w:r>
      <w:r w:rsidRPr="0084444E">
        <w:rPr>
          <w:rFonts w:cstheme="minorHAnsi"/>
          <w:b/>
          <w:lang w:val="et-EE"/>
        </w:rPr>
        <w:t xml:space="preserve"> Instituut: </w:t>
      </w:r>
      <w:r w:rsidR="0023283C" w:rsidRPr="0084444E">
        <w:rPr>
          <w:rFonts w:cstheme="minorHAnsi"/>
          <w:lang w:val="et-EE"/>
        </w:rPr>
        <w:t>Reovee p</w:t>
      </w:r>
      <w:r w:rsidRPr="0084444E">
        <w:rPr>
          <w:rFonts w:cstheme="minorHAnsi"/>
          <w:lang w:val="et-EE"/>
        </w:rPr>
        <w:t>roovide</w:t>
      </w:r>
      <w:r w:rsidR="0023283C" w:rsidRPr="0084444E">
        <w:rPr>
          <w:rFonts w:cstheme="minorHAnsi"/>
          <w:lang w:val="et-EE"/>
        </w:rPr>
        <w:t xml:space="preserve"> (</w:t>
      </w:r>
      <w:r w:rsidR="002D4314" w:rsidRPr="0084444E">
        <w:rPr>
          <w:rFonts w:cstheme="minorHAnsi"/>
          <w:color w:val="000000" w:themeColor="text1"/>
          <w:lang w:val="et-EE"/>
        </w:rPr>
        <w:t>42</w:t>
      </w:r>
      <w:r w:rsidR="00690CD9" w:rsidRPr="0084444E">
        <w:rPr>
          <w:rFonts w:cstheme="minorHAnsi"/>
          <w:color w:val="000000" w:themeColor="text1"/>
          <w:lang w:val="et-EE"/>
        </w:rPr>
        <w:t xml:space="preserve"> </w:t>
      </w:r>
      <w:r w:rsidR="00516069" w:rsidRPr="0084444E">
        <w:rPr>
          <w:rFonts w:cstheme="minorHAnsi"/>
          <w:color w:val="000000" w:themeColor="text1"/>
          <w:lang w:val="et-EE"/>
        </w:rPr>
        <w:t>1</w:t>
      </w:r>
      <w:r w:rsidR="00BE6A15" w:rsidRPr="0084444E">
        <w:rPr>
          <w:rFonts w:cstheme="minorHAnsi"/>
          <w:lang w:val="et-EE"/>
        </w:rPr>
        <w:t>-liitrist pudelit</w:t>
      </w:r>
      <w:r w:rsidR="0023283C" w:rsidRPr="0084444E">
        <w:rPr>
          <w:rFonts w:cstheme="minorHAnsi"/>
          <w:lang w:val="et-EE"/>
        </w:rPr>
        <w:t xml:space="preserve">) </w:t>
      </w:r>
      <w:r w:rsidR="00BE6A15" w:rsidRPr="0084444E">
        <w:rPr>
          <w:rFonts w:cstheme="minorHAnsi"/>
          <w:lang w:val="et-EE"/>
        </w:rPr>
        <w:t xml:space="preserve">säilitamine, </w:t>
      </w:r>
      <w:r w:rsidR="0023283C" w:rsidRPr="0084444E">
        <w:rPr>
          <w:rFonts w:cstheme="minorHAnsi"/>
          <w:lang w:val="et-EE"/>
        </w:rPr>
        <w:t>narkootiliste ja psühhotroopsete ainete  kvalitatiivne ja</w:t>
      </w:r>
      <w:r w:rsidR="00BE6A15" w:rsidRPr="0084444E">
        <w:rPr>
          <w:rFonts w:cstheme="minorHAnsi"/>
          <w:lang w:val="et-EE"/>
        </w:rPr>
        <w:t>/või</w:t>
      </w:r>
      <w:r w:rsidR="0023283C" w:rsidRPr="0084444E">
        <w:rPr>
          <w:rFonts w:cstheme="minorHAnsi"/>
          <w:lang w:val="et-EE"/>
        </w:rPr>
        <w:t xml:space="preserve"> kvantitatiivne määramine kõrgsurvevedelikukromatograafiga</w:t>
      </w:r>
      <w:r w:rsidR="00BE6A15" w:rsidRPr="0084444E">
        <w:rPr>
          <w:rFonts w:cstheme="minorHAnsi"/>
          <w:lang w:val="et-EE"/>
        </w:rPr>
        <w:t xml:space="preserve"> </w:t>
      </w:r>
      <w:r w:rsidR="00B34813" w:rsidRPr="0084444E">
        <w:rPr>
          <w:rFonts w:cstheme="minorHAnsi"/>
          <w:lang w:val="et-EE"/>
        </w:rPr>
        <w:t>kuni</w:t>
      </w:r>
      <w:r w:rsidR="00070695" w:rsidRPr="0084444E">
        <w:rPr>
          <w:rFonts w:cstheme="minorHAnsi"/>
          <w:lang w:val="et-EE"/>
        </w:rPr>
        <w:t xml:space="preserve">  </w:t>
      </w:r>
      <w:r w:rsidR="00E35003" w:rsidRPr="0084444E">
        <w:rPr>
          <w:rFonts w:cstheme="minorHAnsi"/>
          <w:lang w:val="et-EE"/>
        </w:rPr>
        <w:t>detsember</w:t>
      </w:r>
      <w:r w:rsidR="00B34813" w:rsidRPr="0084444E">
        <w:rPr>
          <w:rFonts w:cstheme="minorHAnsi"/>
          <w:lang w:val="et-EE"/>
        </w:rPr>
        <w:t xml:space="preserve"> 202</w:t>
      </w:r>
      <w:r w:rsidR="009B12CE">
        <w:rPr>
          <w:rFonts w:cstheme="minorHAnsi"/>
          <w:lang w:val="et-EE"/>
        </w:rPr>
        <w:t>6</w:t>
      </w:r>
      <w:r w:rsidR="0023283C" w:rsidRPr="0084444E">
        <w:rPr>
          <w:rFonts w:cstheme="minorHAnsi"/>
          <w:lang w:val="et-EE"/>
        </w:rPr>
        <w:t>.</w:t>
      </w:r>
      <w:r w:rsidR="00BE6A15" w:rsidRPr="0084444E">
        <w:rPr>
          <w:rFonts w:cstheme="minorHAnsi"/>
          <w:lang w:val="et-EE"/>
        </w:rPr>
        <w:t xml:space="preserve"> Tulemuste edastamine Tervise Arengu Instituudile</w:t>
      </w:r>
      <w:r w:rsidR="007C4E1D" w:rsidRPr="0084444E">
        <w:rPr>
          <w:rFonts w:cstheme="minorHAnsi"/>
          <w:lang w:val="et-EE"/>
        </w:rPr>
        <w:t xml:space="preserve"> ja uuringuraporti koostamisel </w:t>
      </w:r>
      <w:r w:rsidR="00A65CB7" w:rsidRPr="0084444E">
        <w:rPr>
          <w:rFonts w:cstheme="minorHAnsi"/>
          <w:lang w:val="et-EE"/>
        </w:rPr>
        <w:t>vajaliku lisainformatsiooni edastamine</w:t>
      </w:r>
      <w:r w:rsidR="007C4E1D" w:rsidRPr="0084444E">
        <w:rPr>
          <w:rFonts w:cstheme="minorHAnsi"/>
          <w:lang w:val="et-EE"/>
        </w:rPr>
        <w:t xml:space="preserve"> </w:t>
      </w:r>
      <w:proofErr w:type="spellStart"/>
      <w:r w:rsidR="007C4E1D" w:rsidRPr="0084444E">
        <w:rPr>
          <w:rFonts w:cstheme="minorHAnsi"/>
          <w:lang w:val="et-EE"/>
        </w:rPr>
        <w:t>TAI-le</w:t>
      </w:r>
      <w:proofErr w:type="spellEnd"/>
      <w:r w:rsidR="00BE6A15" w:rsidRPr="0084444E">
        <w:rPr>
          <w:rFonts w:cstheme="minorHAnsi"/>
          <w:lang w:val="et-EE"/>
        </w:rPr>
        <w:t>.</w:t>
      </w:r>
    </w:p>
    <w:p w14:paraId="08BBA5F7" w14:textId="77777777" w:rsidR="00A23144" w:rsidRPr="0084444E" w:rsidRDefault="00A23144" w:rsidP="001A498B">
      <w:pPr>
        <w:spacing w:after="0" w:line="240" w:lineRule="auto"/>
        <w:jc w:val="both"/>
        <w:rPr>
          <w:rFonts w:cstheme="minorHAnsi"/>
          <w:lang w:val="et-EE"/>
        </w:rPr>
      </w:pPr>
    </w:p>
    <w:p w14:paraId="399C14FC" w14:textId="77777777" w:rsidR="004C4662" w:rsidRPr="0084444E" w:rsidRDefault="004C4662" w:rsidP="00E37C16">
      <w:pPr>
        <w:spacing w:after="0" w:line="240" w:lineRule="auto"/>
        <w:jc w:val="both"/>
        <w:rPr>
          <w:rFonts w:cstheme="minorHAnsi"/>
          <w:b/>
          <w:lang w:val="et-EE"/>
        </w:rPr>
      </w:pPr>
    </w:p>
    <w:p w14:paraId="5EF7ADF5" w14:textId="55E47CFF" w:rsidR="00E37C16" w:rsidRPr="0084444E" w:rsidRDefault="00E37C16" w:rsidP="00E37C16">
      <w:pPr>
        <w:spacing w:after="0" w:line="240" w:lineRule="auto"/>
        <w:jc w:val="both"/>
        <w:rPr>
          <w:rFonts w:cstheme="minorHAnsi"/>
          <w:bCs/>
          <w:lang w:val="et-EE"/>
        </w:rPr>
      </w:pPr>
      <w:r w:rsidRPr="0084444E">
        <w:rPr>
          <w:rFonts w:cstheme="minorHAnsi"/>
          <w:bCs/>
          <w:lang w:val="et-EE"/>
        </w:rPr>
        <w:t>Kontaktisik</w:t>
      </w:r>
      <w:r w:rsidR="005A02AC" w:rsidRPr="0084444E">
        <w:rPr>
          <w:rFonts w:cstheme="minorHAnsi"/>
          <w:bCs/>
          <w:lang w:val="et-EE"/>
        </w:rPr>
        <w:t>:</w:t>
      </w:r>
    </w:p>
    <w:p w14:paraId="4FEAD37E" w14:textId="77777777" w:rsidR="00EF74C6" w:rsidRDefault="00EF74C6" w:rsidP="005A02AC">
      <w:pPr>
        <w:autoSpaceDE w:val="0"/>
        <w:autoSpaceDN w:val="0"/>
        <w:adjustRightInd w:val="0"/>
        <w:spacing w:after="0"/>
        <w:jc w:val="both"/>
        <w:rPr>
          <w:rFonts w:cstheme="minorHAnsi"/>
          <w:b/>
          <w:bCs/>
          <w:lang w:val="et-EE"/>
        </w:rPr>
      </w:pPr>
    </w:p>
    <w:p w14:paraId="55511A0E" w14:textId="57902511" w:rsidR="00DB7838" w:rsidRPr="0084444E" w:rsidRDefault="005A02AC" w:rsidP="005A02AC">
      <w:pPr>
        <w:autoSpaceDE w:val="0"/>
        <w:autoSpaceDN w:val="0"/>
        <w:adjustRightInd w:val="0"/>
        <w:spacing w:after="0"/>
        <w:jc w:val="both"/>
        <w:rPr>
          <w:rFonts w:cstheme="minorHAnsi"/>
          <w:b/>
          <w:bCs/>
          <w:lang w:val="et-EE"/>
        </w:rPr>
      </w:pPr>
      <w:r w:rsidRPr="0084444E">
        <w:rPr>
          <w:rFonts w:cstheme="minorHAnsi"/>
          <w:b/>
          <w:bCs/>
          <w:lang w:val="et-EE"/>
        </w:rPr>
        <w:t>Aime Riikoja</w:t>
      </w:r>
    </w:p>
    <w:p w14:paraId="236167A0" w14:textId="77777777" w:rsidR="005A02AC" w:rsidRPr="0084444E" w:rsidRDefault="005A02AC" w:rsidP="005A02AC">
      <w:pPr>
        <w:autoSpaceDE w:val="0"/>
        <w:autoSpaceDN w:val="0"/>
        <w:adjustRightInd w:val="0"/>
        <w:spacing w:after="0"/>
        <w:jc w:val="both"/>
        <w:rPr>
          <w:rFonts w:cstheme="minorHAnsi"/>
          <w:lang w:val="et-EE"/>
        </w:rPr>
      </w:pPr>
      <w:r w:rsidRPr="0084444E">
        <w:rPr>
          <w:rFonts w:cstheme="minorHAnsi"/>
          <w:lang w:val="et-EE"/>
        </w:rPr>
        <w:t>Keemiaosakonna juhataja</w:t>
      </w:r>
    </w:p>
    <w:p w14:paraId="6AD1251D" w14:textId="77777777" w:rsidR="005A02AC" w:rsidRPr="0084444E" w:rsidRDefault="005A02AC" w:rsidP="005A02AC">
      <w:pPr>
        <w:autoSpaceDE w:val="0"/>
        <w:autoSpaceDN w:val="0"/>
        <w:adjustRightInd w:val="0"/>
        <w:spacing w:after="0"/>
        <w:jc w:val="both"/>
        <w:rPr>
          <w:rFonts w:cstheme="minorHAnsi"/>
          <w:lang w:val="et-EE"/>
        </w:rPr>
      </w:pPr>
      <w:r w:rsidRPr="0084444E">
        <w:rPr>
          <w:rFonts w:cstheme="minorHAnsi"/>
          <w:lang w:val="et-EE"/>
        </w:rPr>
        <w:t xml:space="preserve">Kohtuekspertiisi Instituut </w:t>
      </w:r>
    </w:p>
    <w:p w14:paraId="7489A804" w14:textId="77777777" w:rsidR="005A02AC" w:rsidRPr="0084444E" w:rsidRDefault="005A02AC" w:rsidP="005A02AC">
      <w:pPr>
        <w:autoSpaceDE w:val="0"/>
        <w:autoSpaceDN w:val="0"/>
        <w:adjustRightInd w:val="0"/>
        <w:spacing w:after="0"/>
        <w:jc w:val="both"/>
        <w:rPr>
          <w:rFonts w:cstheme="minorHAnsi"/>
          <w:lang w:val="et-EE"/>
        </w:rPr>
      </w:pPr>
      <w:r w:rsidRPr="0084444E">
        <w:rPr>
          <w:rFonts w:cstheme="minorHAnsi"/>
          <w:lang w:val="et-EE"/>
        </w:rPr>
        <w:t xml:space="preserve">Tervise 30, 13419 Tallinn </w:t>
      </w:r>
    </w:p>
    <w:p w14:paraId="5FFFA39A" w14:textId="2BA763D8" w:rsidR="005A02AC" w:rsidRPr="0084444E" w:rsidRDefault="002C6707" w:rsidP="00AE19E7">
      <w:pPr>
        <w:spacing w:after="0" w:line="240" w:lineRule="auto"/>
        <w:jc w:val="both"/>
        <w:rPr>
          <w:rFonts w:cstheme="minorHAnsi"/>
          <w:lang w:val="et-EE"/>
        </w:rPr>
      </w:pPr>
      <w:r>
        <w:rPr>
          <w:rFonts w:cstheme="minorHAnsi"/>
          <w:lang w:val="et-EE"/>
        </w:rPr>
        <w:t>Tel +372 </w:t>
      </w:r>
      <w:r w:rsidR="00AE19E7" w:rsidRPr="0084444E">
        <w:rPr>
          <w:rFonts w:cstheme="minorHAnsi"/>
          <w:lang w:val="et-EE"/>
        </w:rPr>
        <w:t>663</w:t>
      </w:r>
      <w:r>
        <w:rPr>
          <w:rFonts w:cstheme="minorHAnsi"/>
          <w:lang w:val="et-EE"/>
        </w:rPr>
        <w:t xml:space="preserve"> </w:t>
      </w:r>
      <w:r w:rsidR="00AE19E7" w:rsidRPr="0084444E">
        <w:rPr>
          <w:rFonts w:cstheme="minorHAnsi"/>
          <w:lang w:val="et-EE"/>
        </w:rPr>
        <w:t>6701</w:t>
      </w:r>
    </w:p>
    <w:p w14:paraId="6D34386A" w14:textId="77777777" w:rsidR="00AE19E7" w:rsidRPr="0084444E" w:rsidRDefault="00AE19E7" w:rsidP="00AE19E7">
      <w:pPr>
        <w:spacing w:after="0" w:line="240" w:lineRule="auto"/>
        <w:jc w:val="both"/>
        <w:rPr>
          <w:rFonts w:cstheme="minorHAnsi"/>
          <w:b/>
          <w:lang w:val="et-EE"/>
        </w:rPr>
      </w:pPr>
    </w:p>
    <w:p w14:paraId="4DF5330B" w14:textId="77777777" w:rsidR="0023569E" w:rsidRPr="0084444E" w:rsidRDefault="0023569E" w:rsidP="001A498B">
      <w:pPr>
        <w:autoSpaceDE w:val="0"/>
        <w:autoSpaceDN w:val="0"/>
        <w:adjustRightInd w:val="0"/>
        <w:jc w:val="both"/>
        <w:rPr>
          <w:rFonts w:cstheme="minorHAnsi"/>
          <w:lang w:val="et-EE"/>
        </w:rPr>
      </w:pPr>
      <w:r w:rsidRPr="0084444E">
        <w:rPr>
          <w:rFonts w:cstheme="minorHAnsi"/>
          <w:lang w:val="et-EE"/>
        </w:rPr>
        <w:t>UURINGU FINANTSEERIMINE</w:t>
      </w:r>
    </w:p>
    <w:p w14:paraId="52B410A6" w14:textId="34D6318D" w:rsidR="00FE02C0" w:rsidRPr="0084444E" w:rsidRDefault="00360119" w:rsidP="001A498B">
      <w:pPr>
        <w:spacing w:after="0" w:line="240" w:lineRule="auto"/>
        <w:jc w:val="both"/>
        <w:rPr>
          <w:rFonts w:cstheme="minorHAnsi"/>
          <w:b/>
          <w:lang w:val="et-EE"/>
        </w:rPr>
      </w:pPr>
      <w:r w:rsidRPr="0084444E">
        <w:rPr>
          <w:rFonts w:cstheme="minorHAnsi"/>
          <w:b/>
          <w:lang w:val="et-EE"/>
        </w:rPr>
        <w:t>Rahastuse a</w:t>
      </w:r>
      <w:r w:rsidR="0023569E" w:rsidRPr="0084444E">
        <w:rPr>
          <w:rFonts w:cstheme="minorHAnsi"/>
          <w:b/>
          <w:lang w:val="et-EE"/>
        </w:rPr>
        <w:t xml:space="preserve">llikas: </w:t>
      </w:r>
      <w:r w:rsidR="0023569E" w:rsidRPr="0084444E">
        <w:rPr>
          <w:rFonts w:cstheme="minorHAnsi"/>
          <w:bCs/>
          <w:lang w:val="et-EE"/>
        </w:rPr>
        <w:t>TAI</w:t>
      </w:r>
      <w:r w:rsidR="00AB7515" w:rsidRPr="0084444E">
        <w:rPr>
          <w:rFonts w:cstheme="minorHAnsi"/>
          <w:bCs/>
          <w:lang w:val="et-EE"/>
        </w:rPr>
        <w:t xml:space="preserve">; </w:t>
      </w:r>
      <w:proofErr w:type="spellStart"/>
      <w:r w:rsidR="00AB7515" w:rsidRPr="0084444E">
        <w:rPr>
          <w:rFonts w:cstheme="minorHAnsi"/>
          <w:bCs/>
          <w:lang w:val="et-EE"/>
        </w:rPr>
        <w:t>kaasrahastab</w:t>
      </w:r>
      <w:proofErr w:type="spellEnd"/>
      <w:r w:rsidR="00AB7515" w:rsidRPr="0084444E">
        <w:rPr>
          <w:rFonts w:cstheme="minorHAnsi"/>
          <w:bCs/>
          <w:lang w:val="et-EE"/>
        </w:rPr>
        <w:t xml:space="preserve"> Euroopa </w:t>
      </w:r>
      <w:r w:rsidR="00AA7AA8" w:rsidRPr="0084444E">
        <w:rPr>
          <w:rFonts w:cstheme="minorHAnsi"/>
          <w:bCs/>
          <w:lang w:val="et-EE"/>
        </w:rPr>
        <w:t>Liit</w:t>
      </w:r>
    </w:p>
    <w:p w14:paraId="5FBDB813" w14:textId="77777777" w:rsidR="00381B01" w:rsidRPr="0084444E" w:rsidRDefault="00381B01" w:rsidP="00C8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lang w:val="et-EE"/>
        </w:rPr>
      </w:pPr>
      <w:bookmarkStart w:id="3" w:name="_Hlk195704716"/>
    </w:p>
    <w:p w14:paraId="3D501AD2" w14:textId="6C7FA4B0" w:rsidR="003F059F" w:rsidRPr="0084444E" w:rsidRDefault="00381B01" w:rsidP="00C8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lang w:val="et-EE"/>
        </w:rPr>
      </w:pPr>
      <w:proofErr w:type="spellStart"/>
      <w:r w:rsidRPr="0084444E">
        <w:rPr>
          <w:rFonts w:cstheme="minorHAnsi"/>
          <w:lang w:val="et-EE"/>
        </w:rPr>
        <w:t>Reoveepuhastujaamades</w:t>
      </w:r>
      <w:proofErr w:type="spellEnd"/>
      <w:r w:rsidRPr="0084444E">
        <w:rPr>
          <w:rFonts w:cstheme="minorHAnsi"/>
          <w:lang w:val="et-EE"/>
        </w:rPr>
        <w:t xml:space="preserve"> reoveeproovide võtmise, PH taseme langetamise, hoiustamise/külmutamise korraldab TAI koostöös reoveejaamade laborite töötajatega. </w:t>
      </w:r>
      <w:bookmarkEnd w:id="3"/>
      <w:r w:rsidR="00570B6C" w:rsidRPr="0084444E">
        <w:rPr>
          <w:rFonts w:cstheme="minorHAnsi"/>
          <w:lang w:val="et-EE"/>
        </w:rPr>
        <w:t xml:space="preserve">Veeproovide õigeaegse </w:t>
      </w:r>
      <w:proofErr w:type="spellStart"/>
      <w:r w:rsidR="00570B6C" w:rsidRPr="0084444E">
        <w:rPr>
          <w:rFonts w:cstheme="minorHAnsi"/>
          <w:lang w:val="et-EE"/>
        </w:rPr>
        <w:t>EKEIsse</w:t>
      </w:r>
      <w:proofErr w:type="spellEnd"/>
      <w:r w:rsidR="00570B6C" w:rsidRPr="0084444E">
        <w:rPr>
          <w:rFonts w:cstheme="minorHAnsi"/>
          <w:lang w:val="et-EE"/>
        </w:rPr>
        <w:t xml:space="preserve"> jõudmise logistika kinnitatakse </w:t>
      </w:r>
      <w:r w:rsidRPr="0084444E">
        <w:rPr>
          <w:rFonts w:cstheme="minorHAnsi"/>
          <w:lang w:val="et-EE"/>
        </w:rPr>
        <w:t>septembris</w:t>
      </w:r>
      <w:r w:rsidR="00570B6C" w:rsidRPr="0084444E">
        <w:rPr>
          <w:rFonts w:cstheme="minorHAnsi"/>
          <w:lang w:val="et-EE"/>
        </w:rPr>
        <w:t xml:space="preserve"> 202</w:t>
      </w:r>
      <w:r w:rsidR="009E500D">
        <w:rPr>
          <w:rFonts w:cstheme="minorHAnsi"/>
          <w:lang w:val="et-EE"/>
        </w:rPr>
        <w:t>6</w:t>
      </w:r>
      <w:r w:rsidR="00570B6C" w:rsidRPr="0084444E">
        <w:rPr>
          <w:rFonts w:cstheme="minorHAnsi"/>
          <w:lang w:val="et-EE"/>
        </w:rPr>
        <w:t xml:space="preserve">. </w:t>
      </w:r>
      <w:r w:rsidR="00BE6A15" w:rsidRPr="0084444E">
        <w:rPr>
          <w:rFonts w:cstheme="minorHAnsi"/>
          <w:lang w:val="et-EE"/>
        </w:rPr>
        <w:t xml:space="preserve">Analüüside transpordi </w:t>
      </w:r>
      <w:r w:rsidR="00212C41" w:rsidRPr="0084444E">
        <w:rPr>
          <w:rFonts w:cstheme="minorHAnsi"/>
          <w:lang w:val="et-EE"/>
        </w:rPr>
        <w:t xml:space="preserve">vastavalt SCORE protokollile </w:t>
      </w:r>
      <w:r w:rsidR="00AF1B0B" w:rsidRPr="0084444E">
        <w:rPr>
          <w:rFonts w:cstheme="minorHAnsi"/>
          <w:lang w:val="et-EE"/>
        </w:rPr>
        <w:t>korraldab</w:t>
      </w:r>
      <w:r w:rsidR="00376E6C" w:rsidRPr="0084444E">
        <w:rPr>
          <w:rFonts w:cstheme="minorHAnsi"/>
          <w:lang w:val="et-EE"/>
        </w:rPr>
        <w:t xml:space="preserve"> TAI.</w:t>
      </w:r>
      <w:r w:rsidR="00065308" w:rsidRPr="0084444E">
        <w:rPr>
          <w:rFonts w:cstheme="minorHAnsi"/>
          <w:lang w:val="et-EE"/>
        </w:rPr>
        <w:t xml:space="preserve"> </w:t>
      </w:r>
    </w:p>
    <w:p w14:paraId="73779857" w14:textId="4E3063FB" w:rsidR="00C847B9" w:rsidRPr="00A54212" w:rsidRDefault="00376E6C" w:rsidP="00C8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lang w:val="et-EE"/>
        </w:rPr>
      </w:pPr>
      <w:r w:rsidRPr="0084444E">
        <w:rPr>
          <w:rFonts w:cstheme="minorHAnsi"/>
          <w:lang w:val="et-EE"/>
        </w:rPr>
        <w:t xml:space="preserve">Proovide säilitamise analüüsimiseni, analüüsimise ning tulemusete edastamise </w:t>
      </w:r>
      <w:proofErr w:type="spellStart"/>
      <w:r w:rsidRPr="0084444E">
        <w:rPr>
          <w:rFonts w:cstheme="minorHAnsi"/>
          <w:lang w:val="et-EE"/>
        </w:rPr>
        <w:t>TAI</w:t>
      </w:r>
      <w:r w:rsidR="001431A8" w:rsidRPr="0084444E">
        <w:rPr>
          <w:rFonts w:cstheme="minorHAnsi"/>
          <w:lang w:val="et-EE"/>
        </w:rPr>
        <w:t>-</w:t>
      </w:r>
      <w:r w:rsidRPr="0084444E">
        <w:rPr>
          <w:rFonts w:cstheme="minorHAnsi"/>
          <w:lang w:val="et-EE"/>
        </w:rPr>
        <w:t>le</w:t>
      </w:r>
      <w:proofErr w:type="spellEnd"/>
      <w:r w:rsidRPr="0084444E">
        <w:rPr>
          <w:rFonts w:cstheme="minorHAnsi"/>
          <w:lang w:val="et-EE"/>
        </w:rPr>
        <w:t xml:space="preserve"> tagab EKEI, mille eest esitab arve </w:t>
      </w:r>
      <w:proofErr w:type="spellStart"/>
      <w:r w:rsidRPr="0084444E">
        <w:rPr>
          <w:rFonts w:cstheme="minorHAnsi"/>
          <w:lang w:val="et-EE"/>
        </w:rPr>
        <w:t>TAI</w:t>
      </w:r>
      <w:r w:rsidR="001431A8" w:rsidRPr="0084444E">
        <w:rPr>
          <w:rFonts w:cstheme="minorHAnsi"/>
          <w:lang w:val="et-EE"/>
        </w:rPr>
        <w:t>-</w:t>
      </w:r>
      <w:r w:rsidRPr="0084444E">
        <w:rPr>
          <w:rFonts w:cstheme="minorHAnsi"/>
          <w:lang w:val="et-EE"/>
        </w:rPr>
        <w:t>le</w:t>
      </w:r>
      <w:proofErr w:type="spellEnd"/>
      <w:r w:rsidR="00AD58A0" w:rsidRPr="0084444E">
        <w:rPr>
          <w:rFonts w:cstheme="minorHAnsi"/>
          <w:lang w:val="et-EE"/>
        </w:rPr>
        <w:t>,</w:t>
      </w:r>
      <w:r w:rsidR="001431A8" w:rsidRPr="0084444E">
        <w:rPr>
          <w:rFonts w:cstheme="minorHAnsi"/>
          <w:lang w:val="et-EE"/>
        </w:rPr>
        <w:t xml:space="preserve"> e</w:t>
      </w:r>
      <w:r w:rsidR="00C847B9" w:rsidRPr="0084444E">
        <w:rPr>
          <w:rFonts w:cstheme="minorHAnsi"/>
          <w:lang w:val="et-EE"/>
        </w:rPr>
        <w:t>eldatav</w:t>
      </w:r>
      <w:r w:rsidR="00AD58A0" w:rsidRPr="0084444E">
        <w:rPr>
          <w:rFonts w:cstheme="minorHAnsi"/>
          <w:lang w:val="et-EE"/>
        </w:rPr>
        <w:t>a</w:t>
      </w:r>
      <w:r w:rsidR="00C847B9" w:rsidRPr="0084444E">
        <w:rPr>
          <w:rFonts w:cstheme="minorHAnsi"/>
          <w:lang w:val="et-EE"/>
        </w:rPr>
        <w:t xml:space="preserve"> kogumaksumus</w:t>
      </w:r>
      <w:r w:rsidR="001431A8" w:rsidRPr="0084444E">
        <w:rPr>
          <w:rFonts w:cstheme="minorHAnsi"/>
          <w:lang w:val="et-EE"/>
        </w:rPr>
        <w:t>ega kuni</w:t>
      </w:r>
      <w:r w:rsidR="00C847B9" w:rsidRPr="0084444E">
        <w:rPr>
          <w:rFonts w:cstheme="minorHAnsi"/>
          <w:lang w:val="et-EE"/>
        </w:rPr>
        <w:t xml:space="preserve"> </w:t>
      </w:r>
      <w:r w:rsidR="002D4314" w:rsidRPr="0084444E">
        <w:rPr>
          <w:rFonts w:cstheme="minorHAnsi"/>
          <w:b/>
          <w:bCs/>
          <w:lang w:val="et-EE"/>
        </w:rPr>
        <w:t>23</w:t>
      </w:r>
      <w:r w:rsidR="00871DCA" w:rsidRPr="0084444E">
        <w:rPr>
          <w:rFonts w:cstheme="minorHAnsi"/>
          <w:b/>
          <w:bCs/>
          <w:lang w:val="et-EE"/>
        </w:rPr>
        <w:t> </w:t>
      </w:r>
      <w:r w:rsidR="002D4314" w:rsidRPr="0084444E">
        <w:rPr>
          <w:rFonts w:cstheme="minorHAnsi"/>
          <w:b/>
          <w:bCs/>
          <w:lang w:val="et-EE"/>
        </w:rPr>
        <w:t>352</w:t>
      </w:r>
      <w:r w:rsidR="00871DCA" w:rsidRPr="0084444E">
        <w:rPr>
          <w:rFonts w:cstheme="minorHAnsi"/>
          <w:b/>
          <w:bCs/>
          <w:lang w:val="et-EE"/>
        </w:rPr>
        <w:t xml:space="preserve"> </w:t>
      </w:r>
      <w:r w:rsidR="00C847B9" w:rsidRPr="0084444E">
        <w:rPr>
          <w:rFonts w:cstheme="minorHAnsi"/>
          <w:lang w:val="et-EE"/>
        </w:rPr>
        <w:t>€</w:t>
      </w:r>
      <w:r w:rsidR="004C4662" w:rsidRPr="0084444E">
        <w:rPr>
          <w:rFonts w:cstheme="minorHAnsi"/>
          <w:lang w:val="et-EE"/>
        </w:rPr>
        <w:t xml:space="preserve"> </w:t>
      </w:r>
      <w:r w:rsidR="002355FA" w:rsidRPr="0084444E">
        <w:rPr>
          <w:rFonts w:cstheme="minorHAnsi"/>
          <w:lang w:val="et-EE"/>
        </w:rPr>
        <w:t>(töövõtja on piiratud käibemaksukohuslane</w:t>
      </w:r>
      <w:r w:rsidR="004C4662" w:rsidRPr="0084444E">
        <w:rPr>
          <w:rFonts w:cstheme="minorHAnsi"/>
          <w:lang w:val="et-EE"/>
        </w:rPr>
        <w:t>)</w:t>
      </w:r>
      <w:r w:rsidR="00C847B9" w:rsidRPr="0084444E">
        <w:rPr>
          <w:rFonts w:cstheme="minorHAnsi"/>
          <w:lang w:val="et-EE"/>
        </w:rPr>
        <w:t>.</w:t>
      </w:r>
      <w:r w:rsidR="003F059F" w:rsidRPr="0084444E">
        <w:rPr>
          <w:rFonts w:cstheme="minorHAnsi"/>
          <w:lang w:val="et-EE"/>
        </w:rPr>
        <w:t xml:space="preserve"> </w:t>
      </w:r>
      <w:r w:rsidR="00381B01" w:rsidRPr="0084444E">
        <w:rPr>
          <w:rFonts w:cstheme="minorHAnsi"/>
          <w:lang w:val="et-EE"/>
        </w:rPr>
        <w:t xml:space="preserve">Hind sisaldab </w:t>
      </w:r>
      <w:r w:rsidR="00381B01" w:rsidRPr="0084444E">
        <w:rPr>
          <w:rFonts w:cstheme="minorHAnsi"/>
          <w:u w:val="single"/>
          <w:lang w:val="et-EE"/>
        </w:rPr>
        <w:t>kolme nädala</w:t>
      </w:r>
      <w:r w:rsidR="00381B01" w:rsidRPr="0084444E">
        <w:rPr>
          <w:rFonts w:cstheme="minorHAnsi"/>
          <w:lang w:val="et-EE"/>
        </w:rPr>
        <w:t xml:space="preserve"> reoveeproovide (21 päeva) narkootiliste ja psühhotroopsete ainete kvalitatiivset ja </w:t>
      </w:r>
      <w:r w:rsidR="00381B01" w:rsidRPr="008509F8">
        <w:rPr>
          <w:rFonts w:cstheme="minorHAnsi"/>
          <w:lang w:val="et-EE"/>
        </w:rPr>
        <w:t xml:space="preserve">kvantitatiivset analüüsi vastavalt TAI poolt tellitud ainetele (Tabel 1) ja </w:t>
      </w:r>
      <w:proofErr w:type="spellStart"/>
      <w:r w:rsidR="00381B01" w:rsidRPr="008509F8">
        <w:rPr>
          <w:rFonts w:cstheme="minorHAnsi"/>
          <w:lang w:val="et-EE"/>
        </w:rPr>
        <w:t>Kohtuekpertiisiseaduse</w:t>
      </w:r>
      <w:proofErr w:type="spellEnd"/>
      <w:r w:rsidR="00381B01" w:rsidRPr="008509F8">
        <w:rPr>
          <w:rFonts w:cstheme="minorHAnsi"/>
          <w:lang w:val="et-EE"/>
        </w:rPr>
        <w:t xml:space="preserve"> määrusele, mis kehtestab ekspertiiside hinnad (</w:t>
      </w:r>
      <w:hyperlink r:id="rId9" w:history="1">
        <w:r w:rsidR="00381B01" w:rsidRPr="008509F8">
          <w:rPr>
            <w:rStyle w:val="Hperlink"/>
            <w:rFonts w:cstheme="minorHAnsi"/>
            <w:lang w:val="et-EE"/>
          </w:rPr>
          <w:t>https://www.riigiteataja.ee/akt/101092023010</w:t>
        </w:r>
      </w:hyperlink>
      <w:r w:rsidR="00381B01" w:rsidRPr="008509F8">
        <w:rPr>
          <w:rFonts w:cstheme="minorHAnsi"/>
          <w:lang w:val="et-EE"/>
        </w:rPr>
        <w:t xml:space="preserve">). </w:t>
      </w:r>
      <w:r w:rsidR="003F059F" w:rsidRPr="008509F8">
        <w:rPr>
          <w:rFonts w:cstheme="minorHAnsi"/>
          <w:lang w:val="et-EE"/>
        </w:rPr>
        <w:t xml:space="preserve">Maksimine toimub pärast uuringutulemuste edastamist </w:t>
      </w:r>
      <w:proofErr w:type="spellStart"/>
      <w:r w:rsidR="003F059F" w:rsidRPr="008509F8">
        <w:rPr>
          <w:rFonts w:cstheme="minorHAnsi"/>
          <w:lang w:val="et-EE"/>
        </w:rPr>
        <w:lastRenderedPageBreak/>
        <w:t>TAI-le</w:t>
      </w:r>
      <w:proofErr w:type="spellEnd"/>
      <w:r w:rsidR="003F059F" w:rsidRPr="008509F8">
        <w:rPr>
          <w:rFonts w:cstheme="minorHAnsi"/>
          <w:lang w:val="et-EE"/>
        </w:rPr>
        <w:t xml:space="preserve"> (</w:t>
      </w:r>
      <w:r w:rsidR="00841FFF" w:rsidRPr="008509F8">
        <w:rPr>
          <w:rFonts w:cstheme="minorHAnsi"/>
          <w:lang w:val="et-EE"/>
        </w:rPr>
        <w:t>E</w:t>
      </w:r>
      <w:r w:rsidR="003F059F" w:rsidRPr="008509F8">
        <w:rPr>
          <w:rFonts w:cstheme="minorHAnsi"/>
          <w:lang w:val="et-EE"/>
        </w:rPr>
        <w:t xml:space="preserve">xceli tabel). </w:t>
      </w:r>
      <w:r w:rsidR="00381B01" w:rsidRPr="008509F8">
        <w:rPr>
          <w:rFonts w:cstheme="minorHAnsi"/>
          <w:lang w:val="et-EE"/>
        </w:rPr>
        <w:t>Tasumine toimub pärast üleandmis-vastuvõtmisakti tellijapoolset kinnitamist töövõtja poolt esitatud arve alusel. EKEI</w:t>
      </w:r>
      <w:r w:rsidR="00C2318D" w:rsidRPr="008509F8">
        <w:rPr>
          <w:rFonts w:cstheme="minorHAnsi"/>
          <w:lang w:val="et-EE"/>
        </w:rPr>
        <w:t>-</w:t>
      </w:r>
      <w:r w:rsidR="00381B01" w:rsidRPr="008509F8">
        <w:rPr>
          <w:rFonts w:cstheme="minorHAnsi"/>
          <w:lang w:val="et-EE"/>
        </w:rPr>
        <w:t xml:space="preserve">l </w:t>
      </w:r>
      <w:r w:rsidR="00B00DA4" w:rsidRPr="008509F8">
        <w:rPr>
          <w:rFonts w:cstheme="minorHAnsi"/>
          <w:lang w:val="et-EE"/>
        </w:rPr>
        <w:t>esitab koondarve nii</w:t>
      </w:r>
      <w:r w:rsidR="00381B01" w:rsidRPr="008509F8">
        <w:rPr>
          <w:rFonts w:cstheme="minorHAnsi"/>
          <w:lang w:val="et-EE"/>
        </w:rPr>
        <w:t xml:space="preserve"> juuli </w:t>
      </w:r>
      <w:r w:rsidR="00B00DA4" w:rsidRPr="008509F8">
        <w:rPr>
          <w:rFonts w:cstheme="minorHAnsi"/>
          <w:lang w:val="et-EE"/>
        </w:rPr>
        <w:t xml:space="preserve">kui </w:t>
      </w:r>
      <w:r w:rsidR="00381B01" w:rsidRPr="008509F8">
        <w:rPr>
          <w:rFonts w:cstheme="minorHAnsi"/>
          <w:lang w:val="et-EE"/>
        </w:rPr>
        <w:t>oktoobri</w:t>
      </w:r>
      <w:r w:rsidR="00A10763" w:rsidRPr="008509F8">
        <w:rPr>
          <w:rFonts w:cstheme="minorHAnsi"/>
          <w:lang w:val="et-EE"/>
        </w:rPr>
        <w:t xml:space="preserve"> reoveeproovide </w:t>
      </w:r>
      <w:r w:rsidR="00381B01" w:rsidRPr="008509F8">
        <w:rPr>
          <w:rFonts w:cstheme="minorHAnsi"/>
          <w:lang w:val="et-EE"/>
        </w:rPr>
        <w:t>analüüside eest.</w:t>
      </w:r>
      <w:r w:rsidR="00381B01">
        <w:rPr>
          <w:rFonts w:cstheme="minorHAnsi"/>
          <w:lang w:val="et-EE"/>
        </w:rPr>
        <w:t xml:space="preserve"> </w:t>
      </w:r>
    </w:p>
    <w:p w14:paraId="4E1C32BF" w14:textId="77777777" w:rsidR="00693C68" w:rsidRPr="00A54212" w:rsidRDefault="00693C68" w:rsidP="00C847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lang w:val="et-EE"/>
        </w:rPr>
      </w:pPr>
    </w:p>
    <w:p w14:paraId="44A0C89F" w14:textId="77777777" w:rsidR="00151EAC" w:rsidRDefault="00151EAC" w:rsidP="001A498B">
      <w:pPr>
        <w:autoSpaceDE w:val="0"/>
        <w:autoSpaceDN w:val="0"/>
        <w:adjustRightInd w:val="0"/>
        <w:jc w:val="both"/>
        <w:rPr>
          <w:rFonts w:cstheme="minorHAnsi"/>
          <w:lang w:val="et-EE"/>
        </w:rPr>
      </w:pPr>
    </w:p>
    <w:p w14:paraId="2AD3AE04" w14:textId="5F9DD27C" w:rsidR="002B02F0" w:rsidRPr="00A54212" w:rsidRDefault="002B02F0" w:rsidP="001A498B">
      <w:pPr>
        <w:autoSpaceDE w:val="0"/>
        <w:autoSpaceDN w:val="0"/>
        <w:adjustRightInd w:val="0"/>
        <w:jc w:val="both"/>
        <w:rPr>
          <w:rFonts w:cstheme="minorHAnsi"/>
          <w:lang w:val="et-EE"/>
        </w:rPr>
      </w:pPr>
      <w:r w:rsidRPr="00A54212">
        <w:rPr>
          <w:rFonts w:cstheme="minorHAnsi"/>
          <w:lang w:val="et-EE"/>
        </w:rPr>
        <w:t xml:space="preserve">UURINGU </w:t>
      </w:r>
      <w:r w:rsidR="00F13223" w:rsidRPr="00A54212">
        <w:rPr>
          <w:rFonts w:cstheme="minorHAnsi"/>
          <w:lang w:val="et-EE"/>
        </w:rPr>
        <w:t>KIRJELDUS</w:t>
      </w:r>
    </w:p>
    <w:p w14:paraId="15C7A71F" w14:textId="3E239364" w:rsidR="00650363" w:rsidRPr="00A54212" w:rsidRDefault="00F23E83" w:rsidP="001A498B">
      <w:pPr>
        <w:jc w:val="both"/>
        <w:rPr>
          <w:rFonts w:cstheme="minorHAnsi"/>
          <w:sz w:val="32"/>
          <w:szCs w:val="32"/>
          <w:lang w:val="et-EE"/>
        </w:rPr>
      </w:pPr>
      <w:r>
        <w:rPr>
          <w:rFonts w:cstheme="minorHAnsi"/>
          <w:lang w:val="et-EE"/>
        </w:rPr>
        <w:t>Ta</w:t>
      </w:r>
      <w:r w:rsidR="002C77D7">
        <w:rPr>
          <w:rFonts w:cstheme="minorHAnsi"/>
          <w:lang w:val="et-EE"/>
        </w:rPr>
        <w:t>llinna</w:t>
      </w:r>
      <w:r w:rsidR="00151EAC">
        <w:rPr>
          <w:rFonts w:cstheme="minorHAnsi"/>
          <w:lang w:val="et-EE"/>
        </w:rPr>
        <w:t>, Türi ja Kohtla-Järve</w:t>
      </w:r>
      <w:r w:rsidR="003D46E8">
        <w:rPr>
          <w:rFonts w:cstheme="minorHAnsi"/>
          <w:lang w:val="et-EE"/>
        </w:rPr>
        <w:t xml:space="preserve"> piirkonna</w:t>
      </w:r>
      <w:r w:rsidR="00EF785E">
        <w:rPr>
          <w:rFonts w:cstheme="minorHAnsi"/>
          <w:lang w:val="et-EE"/>
        </w:rPr>
        <w:t xml:space="preserve"> </w:t>
      </w:r>
      <w:r w:rsidR="004C47B1" w:rsidRPr="00A54212">
        <w:rPr>
          <w:rFonts w:cstheme="minorHAnsi"/>
          <w:lang w:val="et-EE"/>
        </w:rPr>
        <w:t>reo</w:t>
      </w:r>
      <w:r w:rsidR="00F13223" w:rsidRPr="00A54212">
        <w:rPr>
          <w:rFonts w:cstheme="minorHAnsi"/>
          <w:lang w:val="et-EE"/>
        </w:rPr>
        <w:t>vee analüüsimi</w:t>
      </w:r>
      <w:r w:rsidR="00376E6C" w:rsidRPr="00A54212">
        <w:rPr>
          <w:rFonts w:cstheme="minorHAnsi"/>
          <w:lang w:val="et-EE"/>
        </w:rPr>
        <w:t>ne</w:t>
      </w:r>
      <w:r w:rsidR="00F13223" w:rsidRPr="00A54212">
        <w:rPr>
          <w:rFonts w:cstheme="minorHAnsi"/>
          <w:lang w:val="et-EE"/>
        </w:rPr>
        <w:t xml:space="preserve"> narko</w:t>
      </w:r>
      <w:r w:rsidR="002106A5" w:rsidRPr="00A54212">
        <w:rPr>
          <w:rFonts w:cstheme="minorHAnsi"/>
          <w:lang w:val="et-EE"/>
        </w:rPr>
        <w:t>otikumide ja nende jääkid</w:t>
      </w:r>
      <w:r w:rsidR="00F13223" w:rsidRPr="00A54212">
        <w:rPr>
          <w:rFonts w:cstheme="minorHAnsi"/>
          <w:lang w:val="et-EE"/>
        </w:rPr>
        <w:t xml:space="preserve">e suhtes </w:t>
      </w:r>
      <w:r w:rsidR="002C77D7">
        <w:rPr>
          <w:rFonts w:cstheme="minorHAnsi"/>
          <w:lang w:val="et-EE"/>
        </w:rPr>
        <w:t xml:space="preserve">viiakse </w:t>
      </w:r>
      <w:r w:rsidR="00A260F7" w:rsidRPr="00A54212">
        <w:rPr>
          <w:rFonts w:cstheme="minorHAnsi"/>
          <w:lang w:val="et-EE"/>
        </w:rPr>
        <w:t>20</w:t>
      </w:r>
      <w:r w:rsidR="00E72589" w:rsidRPr="00A54212">
        <w:rPr>
          <w:rFonts w:cstheme="minorHAnsi"/>
          <w:lang w:val="et-EE"/>
        </w:rPr>
        <w:t>2</w:t>
      </w:r>
      <w:r w:rsidR="003D46E8">
        <w:rPr>
          <w:rFonts w:cstheme="minorHAnsi"/>
          <w:lang w:val="et-EE"/>
        </w:rPr>
        <w:t>6</w:t>
      </w:r>
      <w:r w:rsidR="00A260F7" w:rsidRPr="00A54212">
        <w:rPr>
          <w:rFonts w:cstheme="minorHAnsi"/>
          <w:lang w:val="et-EE"/>
        </w:rPr>
        <w:t xml:space="preserve"> aastal</w:t>
      </w:r>
      <w:r w:rsidR="002C77D7">
        <w:rPr>
          <w:rFonts w:cstheme="minorHAnsi"/>
          <w:lang w:val="et-EE"/>
        </w:rPr>
        <w:t xml:space="preserve"> läbi</w:t>
      </w:r>
      <w:r w:rsidR="00A260F7" w:rsidRPr="00A54212">
        <w:rPr>
          <w:rFonts w:cstheme="minorHAnsi"/>
          <w:lang w:val="et-EE"/>
        </w:rPr>
        <w:t xml:space="preserve"> </w:t>
      </w:r>
      <w:r w:rsidR="00650363" w:rsidRPr="00A54212">
        <w:rPr>
          <w:rFonts w:cstheme="minorHAnsi"/>
          <w:lang w:val="et-EE"/>
        </w:rPr>
        <w:t>vastavalt</w:t>
      </w:r>
      <w:r w:rsidR="00A260F7" w:rsidRPr="00A54212">
        <w:rPr>
          <w:rFonts w:cstheme="minorHAnsi"/>
          <w:lang w:val="et-EE"/>
        </w:rPr>
        <w:t xml:space="preserve">  </w:t>
      </w:r>
      <w:r w:rsidR="00650363" w:rsidRPr="00A54212">
        <w:rPr>
          <w:rFonts w:cstheme="minorHAnsi"/>
          <w:lang w:val="et-EE"/>
        </w:rPr>
        <w:t>Euroopa Narkootikumide ja Narkomaania Seirekeskuse konsensusprotokollile aastast 2013</w:t>
      </w:r>
      <w:r w:rsidR="00F13223" w:rsidRPr="00A54212">
        <w:rPr>
          <w:rFonts w:cstheme="minorHAnsi"/>
          <w:lang w:val="et-EE"/>
        </w:rPr>
        <w:t xml:space="preserve"> (vt. Lisa 1)</w:t>
      </w:r>
      <w:r w:rsidR="00650363" w:rsidRPr="00A54212">
        <w:rPr>
          <w:rFonts w:cstheme="minorHAnsi"/>
          <w:lang w:val="et-EE"/>
        </w:rPr>
        <w:t xml:space="preserve">: </w:t>
      </w:r>
    </w:p>
    <w:p w14:paraId="276317AC" w14:textId="77777777" w:rsidR="002B02F0" w:rsidRPr="00A54212" w:rsidRDefault="00650363"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color w:val="0070C0"/>
          <w:lang w:val="et-EE"/>
        </w:rPr>
      </w:pPr>
      <w:proofErr w:type="spellStart"/>
      <w:r w:rsidRPr="00A54212">
        <w:rPr>
          <w:rFonts w:cstheme="minorHAnsi"/>
          <w:lang w:val="et-EE"/>
        </w:rPr>
        <w:t>Common</w:t>
      </w:r>
      <w:proofErr w:type="spellEnd"/>
      <w:r w:rsidRPr="00A54212">
        <w:rPr>
          <w:rFonts w:cstheme="minorHAnsi"/>
          <w:lang w:val="et-EE"/>
        </w:rPr>
        <w:t xml:space="preserve"> </w:t>
      </w:r>
      <w:proofErr w:type="spellStart"/>
      <w:r w:rsidRPr="00A54212">
        <w:rPr>
          <w:rFonts w:cstheme="minorHAnsi"/>
          <w:lang w:val="et-EE"/>
        </w:rPr>
        <w:t>protocol</w:t>
      </w:r>
      <w:proofErr w:type="spellEnd"/>
      <w:r w:rsidRPr="00A54212">
        <w:rPr>
          <w:rFonts w:cstheme="minorHAnsi"/>
          <w:lang w:val="et-EE"/>
        </w:rPr>
        <w:t xml:space="preserve"> of </w:t>
      </w:r>
      <w:proofErr w:type="spellStart"/>
      <w:r w:rsidRPr="00A54212">
        <w:rPr>
          <w:rFonts w:cstheme="minorHAnsi"/>
          <w:lang w:val="et-EE"/>
        </w:rPr>
        <w:t>action</w:t>
      </w:r>
      <w:proofErr w:type="spellEnd"/>
      <w:r w:rsidRPr="00A54212">
        <w:rPr>
          <w:rFonts w:cstheme="minorHAnsi"/>
          <w:lang w:val="et-EE"/>
        </w:rPr>
        <w:t xml:space="preserve"> </w:t>
      </w:r>
      <w:proofErr w:type="spellStart"/>
      <w:r w:rsidRPr="00A54212">
        <w:rPr>
          <w:rFonts w:cstheme="minorHAnsi"/>
          <w:lang w:val="et-EE"/>
        </w:rPr>
        <w:t>for</w:t>
      </w:r>
      <w:proofErr w:type="spellEnd"/>
      <w:r w:rsidRPr="00A54212">
        <w:rPr>
          <w:rFonts w:cstheme="minorHAnsi"/>
          <w:lang w:val="et-EE"/>
        </w:rPr>
        <w:t xml:space="preserve"> </w:t>
      </w:r>
      <w:proofErr w:type="spellStart"/>
      <w:r w:rsidRPr="00A54212">
        <w:rPr>
          <w:rFonts w:cstheme="minorHAnsi"/>
          <w:lang w:val="et-EE"/>
        </w:rPr>
        <w:t>monitoring</w:t>
      </w:r>
      <w:proofErr w:type="spellEnd"/>
      <w:r w:rsidRPr="00A54212">
        <w:rPr>
          <w:rFonts w:cstheme="minorHAnsi"/>
          <w:lang w:val="et-EE"/>
        </w:rPr>
        <w:t xml:space="preserve"> </w:t>
      </w:r>
      <w:proofErr w:type="spellStart"/>
      <w:r w:rsidRPr="00A54212">
        <w:rPr>
          <w:rFonts w:cstheme="minorHAnsi"/>
          <w:lang w:val="et-EE"/>
        </w:rPr>
        <w:t>illicit</w:t>
      </w:r>
      <w:proofErr w:type="spellEnd"/>
      <w:r w:rsidRPr="00A54212">
        <w:rPr>
          <w:rFonts w:cstheme="minorHAnsi"/>
          <w:lang w:val="et-EE"/>
        </w:rPr>
        <w:t xml:space="preserve"> </w:t>
      </w:r>
      <w:proofErr w:type="spellStart"/>
      <w:r w:rsidRPr="00A54212">
        <w:rPr>
          <w:rFonts w:cstheme="minorHAnsi"/>
          <w:lang w:val="et-EE"/>
        </w:rPr>
        <w:t>drugs</w:t>
      </w:r>
      <w:proofErr w:type="spellEnd"/>
      <w:r w:rsidRPr="00A54212">
        <w:rPr>
          <w:rFonts w:cstheme="minorHAnsi"/>
          <w:lang w:val="et-EE"/>
        </w:rPr>
        <w:t xml:space="preserve"> in </w:t>
      </w:r>
      <w:proofErr w:type="spellStart"/>
      <w:r w:rsidRPr="00A54212">
        <w:rPr>
          <w:rFonts w:cstheme="minorHAnsi"/>
          <w:lang w:val="et-EE"/>
        </w:rPr>
        <w:t>wastewater</w:t>
      </w:r>
      <w:proofErr w:type="spellEnd"/>
      <w:r w:rsidRPr="00A54212">
        <w:rPr>
          <w:rFonts w:cstheme="minorHAnsi"/>
          <w:lang w:val="et-EE"/>
        </w:rPr>
        <w:t xml:space="preserve"> – </w:t>
      </w:r>
      <w:proofErr w:type="spellStart"/>
      <w:r w:rsidRPr="00A54212">
        <w:rPr>
          <w:rFonts w:cstheme="minorHAnsi"/>
          <w:lang w:val="et-EE"/>
        </w:rPr>
        <w:t>October</w:t>
      </w:r>
      <w:proofErr w:type="spellEnd"/>
      <w:r w:rsidRPr="00A54212">
        <w:rPr>
          <w:rFonts w:cstheme="minorHAnsi"/>
          <w:lang w:val="et-EE"/>
        </w:rPr>
        <w:t xml:space="preserve">, 2013, </w:t>
      </w:r>
      <w:r w:rsidR="002106A5" w:rsidRPr="00A54212">
        <w:rPr>
          <w:rFonts w:cstheme="minorHAnsi"/>
          <w:lang w:val="et-EE"/>
        </w:rPr>
        <w:t>a</w:t>
      </w:r>
      <w:r w:rsidRPr="00A54212">
        <w:rPr>
          <w:rFonts w:cstheme="minorHAnsi"/>
          <w:lang w:val="et-EE"/>
        </w:rPr>
        <w:t xml:space="preserve">valdatud:  </w:t>
      </w:r>
      <w:r w:rsidR="002106A5" w:rsidRPr="00A54212">
        <w:rPr>
          <w:rFonts w:cstheme="minorHAnsi"/>
          <w:lang w:val="et-EE"/>
        </w:rPr>
        <w:t xml:space="preserve">EMCDDA kodulehel: </w:t>
      </w:r>
      <w:hyperlink r:id="rId10" w:history="1">
        <w:r w:rsidR="002106A5" w:rsidRPr="00A54212">
          <w:rPr>
            <w:rStyle w:val="Hperlink"/>
            <w:rFonts w:cstheme="minorHAnsi"/>
            <w:lang w:val="et-EE"/>
          </w:rPr>
          <w:t>http://www.emcdda.europa.eu/activities/wastewater-analysis</w:t>
        </w:r>
      </w:hyperlink>
    </w:p>
    <w:p w14:paraId="1F8FD8EF" w14:textId="77777777" w:rsidR="00DF706C" w:rsidRPr="006361C3" w:rsidRDefault="00DF706C"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6C820C2F" w14:textId="3E521836" w:rsidR="00DF706C" w:rsidRDefault="00944688" w:rsidP="001A498B">
      <w:pPr>
        <w:jc w:val="both"/>
        <w:rPr>
          <w:rFonts w:cstheme="minorHAnsi"/>
          <w:lang w:val="et-EE"/>
        </w:rPr>
      </w:pPr>
      <w:r w:rsidRPr="006361C3">
        <w:rPr>
          <w:rFonts w:cstheme="minorHAnsi"/>
          <w:lang w:val="et-EE"/>
        </w:rPr>
        <w:t xml:space="preserve">Plaanis on uurida </w:t>
      </w:r>
      <w:r w:rsidR="000A0036" w:rsidRPr="006361C3">
        <w:rPr>
          <w:rFonts w:cstheme="minorHAnsi"/>
          <w:lang w:val="et-EE"/>
        </w:rPr>
        <w:t>Tallinna</w:t>
      </w:r>
      <w:r w:rsidR="00DF220C">
        <w:rPr>
          <w:rFonts w:cstheme="minorHAnsi"/>
          <w:lang w:val="et-EE"/>
        </w:rPr>
        <w:t xml:space="preserve">, Türi ja Kohtla-Järve </w:t>
      </w:r>
      <w:r w:rsidR="00376E6C" w:rsidRPr="006361C3">
        <w:rPr>
          <w:rFonts w:cstheme="minorHAnsi"/>
          <w:lang w:val="et-EE"/>
        </w:rPr>
        <w:t xml:space="preserve">peapuhastusjaama </w:t>
      </w:r>
      <w:r w:rsidR="00376E6C" w:rsidRPr="00A54212">
        <w:rPr>
          <w:rFonts w:cstheme="minorHAnsi"/>
          <w:lang w:val="et-EE"/>
        </w:rPr>
        <w:t>k</w:t>
      </w:r>
      <w:r w:rsidRPr="00A54212">
        <w:rPr>
          <w:rFonts w:cstheme="minorHAnsi"/>
          <w:lang w:val="et-EE"/>
        </w:rPr>
        <w:t xml:space="preserve">ollektoris </w:t>
      </w:r>
      <w:r w:rsidR="00376E6C" w:rsidRPr="00A54212">
        <w:rPr>
          <w:rFonts w:cstheme="minorHAnsi"/>
          <w:lang w:val="et-EE"/>
        </w:rPr>
        <w:t xml:space="preserve">7 järjestikusel päeval </w:t>
      </w:r>
      <w:r w:rsidRPr="00A54212">
        <w:rPr>
          <w:rFonts w:cstheme="minorHAnsi"/>
          <w:lang w:val="et-EE"/>
        </w:rPr>
        <w:t xml:space="preserve">võetavaid </w:t>
      </w:r>
      <w:r w:rsidR="00376E6C" w:rsidRPr="00A54212">
        <w:rPr>
          <w:rFonts w:cstheme="minorHAnsi"/>
          <w:lang w:val="et-EE"/>
        </w:rPr>
        <w:t xml:space="preserve">näidiseid ning analüüsida </w:t>
      </w:r>
      <w:r w:rsidR="000A372C">
        <w:rPr>
          <w:rFonts w:cstheme="minorHAnsi"/>
          <w:lang w:val="et-EE"/>
        </w:rPr>
        <w:t>Tabel 1 loetletud n</w:t>
      </w:r>
      <w:r w:rsidR="00DF706C" w:rsidRPr="00A54212">
        <w:rPr>
          <w:rFonts w:cstheme="minorHAnsi"/>
          <w:lang w:val="et-EE"/>
        </w:rPr>
        <w:t>arko</w:t>
      </w:r>
      <w:r w:rsidR="0070535F" w:rsidRPr="00A54212">
        <w:rPr>
          <w:rFonts w:cstheme="minorHAnsi"/>
          <w:lang w:val="et-EE"/>
        </w:rPr>
        <w:t xml:space="preserve">otikumide või nende </w:t>
      </w:r>
      <w:r w:rsidR="00DF706C" w:rsidRPr="00A54212">
        <w:rPr>
          <w:rFonts w:cstheme="minorHAnsi"/>
          <w:lang w:val="et-EE"/>
        </w:rPr>
        <w:t xml:space="preserve">jääkide määramine </w:t>
      </w:r>
      <w:r w:rsidRPr="00A54212">
        <w:rPr>
          <w:rFonts w:cstheme="minorHAnsi"/>
          <w:lang w:val="et-EE"/>
        </w:rPr>
        <w:t>suhtes</w:t>
      </w:r>
      <w:r w:rsidR="000A372C">
        <w:rPr>
          <w:rFonts w:cstheme="minorHAnsi"/>
          <w:lang w:val="et-EE"/>
        </w:rPr>
        <w:t xml:space="preserve">. </w:t>
      </w:r>
    </w:p>
    <w:p w14:paraId="39B48E1E" w14:textId="3FD3276D" w:rsidR="000A372C" w:rsidRPr="00A54212" w:rsidRDefault="000A372C" w:rsidP="001A498B">
      <w:pPr>
        <w:jc w:val="both"/>
        <w:rPr>
          <w:rFonts w:cstheme="minorHAnsi"/>
          <w:lang w:val="et-EE"/>
        </w:rPr>
      </w:pPr>
      <w:r>
        <w:rPr>
          <w:rFonts w:cstheme="minorHAnsi"/>
          <w:lang w:val="et-EE"/>
        </w:rPr>
        <w:t>Tabel 1. 202</w:t>
      </w:r>
      <w:r w:rsidR="009B12CE">
        <w:rPr>
          <w:rFonts w:cstheme="minorHAnsi"/>
          <w:lang w:val="et-EE"/>
        </w:rPr>
        <w:t>6</w:t>
      </w:r>
      <w:r>
        <w:rPr>
          <w:rFonts w:cstheme="minorHAnsi"/>
          <w:lang w:val="et-EE"/>
        </w:rPr>
        <w:t xml:space="preserve">. aastal analüüsitavad narkootilised ja psühhotroopsed ained.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3189"/>
        <w:gridCol w:w="2839"/>
      </w:tblGrid>
      <w:tr w:rsidR="00DF706C" w:rsidRPr="00A54212" w14:paraId="4B991CDC" w14:textId="77777777" w:rsidTr="00D5712D">
        <w:tc>
          <w:tcPr>
            <w:tcW w:w="2838" w:type="dxa"/>
            <w:tcBorders>
              <w:top w:val="single" w:sz="4" w:space="0" w:color="auto"/>
              <w:left w:val="single" w:sz="4" w:space="0" w:color="auto"/>
              <w:bottom w:val="single" w:sz="4" w:space="0" w:color="auto"/>
              <w:right w:val="single" w:sz="4" w:space="0" w:color="auto"/>
            </w:tcBorders>
          </w:tcPr>
          <w:p w14:paraId="0FEB2F4E" w14:textId="77777777" w:rsidR="00DF706C" w:rsidRPr="00A54212" w:rsidRDefault="00DF706C" w:rsidP="001A498B">
            <w:pPr>
              <w:spacing w:after="0" w:line="240" w:lineRule="auto"/>
              <w:jc w:val="both"/>
              <w:rPr>
                <w:rFonts w:eastAsia="MS ??" w:cstheme="minorHAnsi"/>
                <w:b/>
                <w:sz w:val="24"/>
                <w:szCs w:val="24"/>
                <w:lang w:val="et-EE"/>
              </w:rPr>
            </w:pPr>
            <w:r w:rsidRPr="00A54212">
              <w:rPr>
                <w:rFonts w:eastAsia="MS ??" w:cstheme="minorHAnsi"/>
                <w:b/>
                <w:sz w:val="24"/>
                <w:szCs w:val="24"/>
                <w:lang w:val="et-EE"/>
              </w:rPr>
              <w:t>Narkootikum</w:t>
            </w:r>
          </w:p>
        </w:tc>
        <w:tc>
          <w:tcPr>
            <w:tcW w:w="3189" w:type="dxa"/>
            <w:tcBorders>
              <w:top w:val="single" w:sz="4" w:space="0" w:color="auto"/>
              <w:left w:val="single" w:sz="4" w:space="0" w:color="auto"/>
              <w:bottom w:val="single" w:sz="4" w:space="0" w:color="auto"/>
              <w:right w:val="single" w:sz="4" w:space="0" w:color="auto"/>
            </w:tcBorders>
          </w:tcPr>
          <w:p w14:paraId="4C827BD5" w14:textId="77777777" w:rsidR="00DF706C" w:rsidRPr="00A54212" w:rsidRDefault="00DF706C" w:rsidP="001A498B">
            <w:pPr>
              <w:spacing w:after="0" w:line="240" w:lineRule="auto"/>
              <w:jc w:val="both"/>
              <w:rPr>
                <w:rFonts w:eastAsia="MS ??" w:cstheme="minorHAnsi"/>
                <w:b/>
                <w:sz w:val="24"/>
                <w:szCs w:val="24"/>
                <w:lang w:val="et-EE"/>
              </w:rPr>
            </w:pPr>
            <w:r w:rsidRPr="00A54212">
              <w:rPr>
                <w:rFonts w:eastAsia="MS ??" w:cstheme="minorHAnsi"/>
                <w:b/>
                <w:sz w:val="24"/>
                <w:szCs w:val="24"/>
                <w:lang w:val="et-EE"/>
              </w:rPr>
              <w:t>Metaboliit</w:t>
            </w:r>
          </w:p>
        </w:tc>
        <w:tc>
          <w:tcPr>
            <w:tcW w:w="2839" w:type="dxa"/>
            <w:tcBorders>
              <w:top w:val="single" w:sz="4" w:space="0" w:color="auto"/>
              <w:left w:val="single" w:sz="4" w:space="0" w:color="auto"/>
              <w:bottom w:val="single" w:sz="4" w:space="0" w:color="auto"/>
              <w:right w:val="single" w:sz="4" w:space="0" w:color="auto"/>
            </w:tcBorders>
          </w:tcPr>
          <w:p w14:paraId="44D57292" w14:textId="77777777" w:rsidR="00DF706C" w:rsidRPr="00A54212" w:rsidRDefault="00DF706C" w:rsidP="001A498B">
            <w:pPr>
              <w:spacing w:after="0" w:line="240" w:lineRule="auto"/>
              <w:jc w:val="both"/>
              <w:rPr>
                <w:rFonts w:eastAsia="MS ??" w:cstheme="minorHAnsi"/>
                <w:b/>
                <w:sz w:val="24"/>
                <w:szCs w:val="24"/>
                <w:lang w:val="et-EE"/>
              </w:rPr>
            </w:pPr>
            <w:r w:rsidRPr="00A54212">
              <w:rPr>
                <w:rFonts w:eastAsia="MS ??" w:cstheme="minorHAnsi"/>
                <w:b/>
                <w:sz w:val="24"/>
                <w:szCs w:val="24"/>
                <w:lang w:val="et-EE"/>
              </w:rPr>
              <w:t>Tulemus</w:t>
            </w:r>
          </w:p>
        </w:tc>
      </w:tr>
      <w:tr w:rsidR="00DF706C" w:rsidRPr="00A54212" w14:paraId="5597ECE8" w14:textId="77777777" w:rsidTr="00D5712D">
        <w:tc>
          <w:tcPr>
            <w:tcW w:w="2838" w:type="dxa"/>
            <w:tcBorders>
              <w:top w:val="single" w:sz="4" w:space="0" w:color="auto"/>
              <w:left w:val="single" w:sz="4" w:space="0" w:color="auto"/>
              <w:bottom w:val="single" w:sz="4" w:space="0" w:color="auto"/>
              <w:right w:val="single" w:sz="4" w:space="0" w:color="auto"/>
            </w:tcBorders>
          </w:tcPr>
          <w:p w14:paraId="4BF50B3F" w14:textId="77777777" w:rsidR="00DF706C" w:rsidRPr="00A54212" w:rsidRDefault="00DF706C" w:rsidP="001A498B">
            <w:pPr>
              <w:spacing w:after="0" w:line="240" w:lineRule="auto"/>
              <w:jc w:val="both"/>
              <w:rPr>
                <w:rFonts w:eastAsia="MS ??" w:cstheme="minorHAnsi"/>
                <w:lang w:val="et-EE"/>
              </w:rPr>
            </w:pPr>
            <w:bookmarkStart w:id="4" w:name="_Hlk176947333"/>
            <w:r w:rsidRPr="00A54212">
              <w:rPr>
                <w:rFonts w:eastAsia="MS ??" w:cstheme="minorHAnsi"/>
                <w:lang w:val="et-EE"/>
              </w:rPr>
              <w:t>Kokaiin</w:t>
            </w:r>
          </w:p>
        </w:tc>
        <w:tc>
          <w:tcPr>
            <w:tcW w:w="3189" w:type="dxa"/>
            <w:tcBorders>
              <w:top w:val="single" w:sz="4" w:space="0" w:color="auto"/>
              <w:left w:val="single" w:sz="4" w:space="0" w:color="auto"/>
              <w:bottom w:val="single" w:sz="4" w:space="0" w:color="auto"/>
              <w:right w:val="single" w:sz="4" w:space="0" w:color="auto"/>
            </w:tcBorders>
          </w:tcPr>
          <w:p w14:paraId="12BD5C3C" w14:textId="77777777" w:rsidR="00DF706C" w:rsidRPr="00A54212" w:rsidRDefault="00DF706C" w:rsidP="001A498B">
            <w:pPr>
              <w:spacing w:after="0" w:line="240" w:lineRule="auto"/>
              <w:jc w:val="both"/>
              <w:rPr>
                <w:rFonts w:eastAsia="MS ??" w:cstheme="minorHAnsi"/>
                <w:lang w:val="et-EE"/>
              </w:rPr>
            </w:pPr>
            <w:proofErr w:type="spellStart"/>
            <w:r w:rsidRPr="00A54212">
              <w:rPr>
                <w:rFonts w:eastAsia="MS ??" w:cstheme="minorHAnsi"/>
                <w:lang w:val="et-EE"/>
              </w:rPr>
              <w:t>Bensoüülekgoniin</w:t>
            </w:r>
            <w:proofErr w:type="spellEnd"/>
            <w:r w:rsidRPr="00A54212">
              <w:rPr>
                <w:rFonts w:eastAsia="MS ??" w:cstheme="minorHAnsi"/>
                <w:lang w:val="et-EE"/>
              </w:rPr>
              <w:t xml:space="preserve"> </w:t>
            </w:r>
          </w:p>
        </w:tc>
        <w:tc>
          <w:tcPr>
            <w:tcW w:w="2839" w:type="dxa"/>
            <w:tcBorders>
              <w:top w:val="single" w:sz="4" w:space="0" w:color="auto"/>
              <w:left w:val="single" w:sz="4" w:space="0" w:color="auto"/>
              <w:bottom w:val="single" w:sz="4" w:space="0" w:color="auto"/>
              <w:right w:val="single" w:sz="4" w:space="0" w:color="auto"/>
            </w:tcBorders>
          </w:tcPr>
          <w:p w14:paraId="0588364D" w14:textId="77777777" w:rsidR="00DF706C" w:rsidRPr="00A54212" w:rsidRDefault="00DF706C" w:rsidP="001A498B">
            <w:pPr>
              <w:spacing w:after="0" w:line="240" w:lineRule="auto"/>
              <w:jc w:val="both"/>
              <w:rPr>
                <w:rFonts w:eastAsia="MS ??" w:cstheme="minorHAnsi"/>
                <w:lang w:val="et-EE"/>
              </w:rPr>
            </w:pPr>
          </w:p>
        </w:tc>
      </w:tr>
      <w:tr w:rsidR="00DF706C" w:rsidRPr="00A54212" w14:paraId="12DDC1A3" w14:textId="77777777" w:rsidTr="00D5712D">
        <w:tc>
          <w:tcPr>
            <w:tcW w:w="2838" w:type="dxa"/>
            <w:tcBorders>
              <w:top w:val="single" w:sz="4" w:space="0" w:color="auto"/>
              <w:left w:val="single" w:sz="4" w:space="0" w:color="auto"/>
              <w:bottom w:val="single" w:sz="4" w:space="0" w:color="auto"/>
              <w:right w:val="single" w:sz="4" w:space="0" w:color="auto"/>
            </w:tcBorders>
          </w:tcPr>
          <w:p w14:paraId="40685E51" w14:textId="77777777" w:rsidR="00DF706C" w:rsidRPr="00A54212" w:rsidRDefault="00DF706C" w:rsidP="001A498B">
            <w:pPr>
              <w:spacing w:after="0" w:line="240" w:lineRule="auto"/>
              <w:jc w:val="both"/>
              <w:rPr>
                <w:rFonts w:eastAsia="MS ??" w:cstheme="minorHAnsi"/>
                <w:lang w:val="et-EE"/>
              </w:rPr>
            </w:pPr>
            <w:r w:rsidRPr="00A54212">
              <w:rPr>
                <w:rFonts w:eastAsia="MS ??" w:cstheme="minorHAnsi"/>
                <w:lang w:val="et-EE"/>
              </w:rPr>
              <w:t>Amfetamiin</w:t>
            </w:r>
          </w:p>
        </w:tc>
        <w:tc>
          <w:tcPr>
            <w:tcW w:w="3189" w:type="dxa"/>
            <w:tcBorders>
              <w:top w:val="single" w:sz="4" w:space="0" w:color="auto"/>
              <w:left w:val="single" w:sz="4" w:space="0" w:color="auto"/>
              <w:bottom w:val="single" w:sz="4" w:space="0" w:color="auto"/>
              <w:right w:val="single" w:sz="4" w:space="0" w:color="auto"/>
            </w:tcBorders>
          </w:tcPr>
          <w:p w14:paraId="7EF721B0" w14:textId="77777777" w:rsidR="00DF706C" w:rsidRPr="00A54212" w:rsidRDefault="00DF706C" w:rsidP="001A498B">
            <w:pPr>
              <w:spacing w:after="0" w:line="240" w:lineRule="auto"/>
              <w:jc w:val="both"/>
              <w:rPr>
                <w:rFonts w:eastAsia="MS ??" w:cstheme="minorHAnsi"/>
                <w:lang w:val="et-EE"/>
              </w:rPr>
            </w:pPr>
          </w:p>
        </w:tc>
        <w:tc>
          <w:tcPr>
            <w:tcW w:w="2839" w:type="dxa"/>
            <w:tcBorders>
              <w:top w:val="single" w:sz="4" w:space="0" w:color="auto"/>
              <w:left w:val="single" w:sz="4" w:space="0" w:color="auto"/>
              <w:bottom w:val="single" w:sz="4" w:space="0" w:color="auto"/>
              <w:right w:val="single" w:sz="4" w:space="0" w:color="auto"/>
            </w:tcBorders>
          </w:tcPr>
          <w:p w14:paraId="69D45C17" w14:textId="77777777" w:rsidR="00DF706C" w:rsidRPr="00A54212" w:rsidRDefault="00DF706C" w:rsidP="001A498B">
            <w:pPr>
              <w:spacing w:after="0" w:line="240" w:lineRule="auto"/>
              <w:jc w:val="both"/>
              <w:rPr>
                <w:rFonts w:eastAsia="MS ??" w:cstheme="minorHAnsi"/>
                <w:lang w:val="et-EE"/>
              </w:rPr>
            </w:pPr>
          </w:p>
        </w:tc>
      </w:tr>
      <w:tr w:rsidR="00DF706C" w:rsidRPr="00A54212" w14:paraId="4EDDCE03" w14:textId="77777777" w:rsidTr="00D5712D">
        <w:tc>
          <w:tcPr>
            <w:tcW w:w="2838" w:type="dxa"/>
            <w:tcBorders>
              <w:top w:val="single" w:sz="4" w:space="0" w:color="auto"/>
              <w:left w:val="single" w:sz="4" w:space="0" w:color="auto"/>
              <w:bottom w:val="single" w:sz="4" w:space="0" w:color="auto"/>
              <w:right w:val="single" w:sz="4" w:space="0" w:color="auto"/>
            </w:tcBorders>
          </w:tcPr>
          <w:p w14:paraId="605A578A" w14:textId="77777777" w:rsidR="00DF706C" w:rsidRPr="0057304E" w:rsidRDefault="00DF706C" w:rsidP="001A498B">
            <w:pPr>
              <w:spacing w:after="0" w:line="240" w:lineRule="auto"/>
              <w:jc w:val="both"/>
              <w:rPr>
                <w:rFonts w:eastAsia="MS ??" w:cstheme="minorHAnsi"/>
                <w:lang w:val="et-EE"/>
              </w:rPr>
            </w:pPr>
            <w:r w:rsidRPr="0057304E">
              <w:rPr>
                <w:rFonts w:eastAsia="MS ??" w:cstheme="minorHAnsi"/>
                <w:lang w:val="et-EE"/>
              </w:rPr>
              <w:t>Metamfetamiin</w:t>
            </w:r>
          </w:p>
        </w:tc>
        <w:tc>
          <w:tcPr>
            <w:tcW w:w="3189" w:type="dxa"/>
            <w:tcBorders>
              <w:top w:val="single" w:sz="4" w:space="0" w:color="auto"/>
              <w:left w:val="single" w:sz="4" w:space="0" w:color="auto"/>
              <w:bottom w:val="single" w:sz="4" w:space="0" w:color="auto"/>
              <w:right w:val="single" w:sz="4" w:space="0" w:color="auto"/>
            </w:tcBorders>
          </w:tcPr>
          <w:p w14:paraId="04DD345C" w14:textId="77777777" w:rsidR="00DF706C" w:rsidRPr="0057304E" w:rsidRDefault="00DF706C" w:rsidP="001A498B">
            <w:pPr>
              <w:spacing w:after="0" w:line="240" w:lineRule="auto"/>
              <w:jc w:val="both"/>
              <w:rPr>
                <w:rFonts w:eastAsia="MS ??" w:cstheme="minorHAnsi"/>
                <w:lang w:val="et-EE"/>
              </w:rPr>
            </w:pPr>
          </w:p>
        </w:tc>
        <w:tc>
          <w:tcPr>
            <w:tcW w:w="2839" w:type="dxa"/>
            <w:tcBorders>
              <w:top w:val="single" w:sz="4" w:space="0" w:color="auto"/>
              <w:left w:val="single" w:sz="4" w:space="0" w:color="auto"/>
              <w:bottom w:val="single" w:sz="4" w:space="0" w:color="auto"/>
              <w:right w:val="single" w:sz="4" w:space="0" w:color="auto"/>
            </w:tcBorders>
          </w:tcPr>
          <w:p w14:paraId="352E5E20" w14:textId="77777777" w:rsidR="00DF706C" w:rsidRPr="0057304E" w:rsidRDefault="00DF706C" w:rsidP="001A498B">
            <w:pPr>
              <w:spacing w:after="0" w:line="240" w:lineRule="auto"/>
              <w:jc w:val="both"/>
              <w:rPr>
                <w:rFonts w:eastAsia="MS ??" w:cstheme="minorHAnsi"/>
                <w:lang w:val="et-EE"/>
              </w:rPr>
            </w:pPr>
          </w:p>
        </w:tc>
      </w:tr>
      <w:tr w:rsidR="00F61B91" w:rsidRPr="00A54212" w14:paraId="7400E665" w14:textId="77777777" w:rsidTr="00D5712D">
        <w:tc>
          <w:tcPr>
            <w:tcW w:w="2838" w:type="dxa"/>
            <w:tcBorders>
              <w:top w:val="single" w:sz="4" w:space="0" w:color="auto"/>
              <w:left w:val="single" w:sz="4" w:space="0" w:color="auto"/>
              <w:bottom w:val="single" w:sz="4" w:space="0" w:color="auto"/>
              <w:right w:val="single" w:sz="4" w:space="0" w:color="auto"/>
            </w:tcBorders>
          </w:tcPr>
          <w:p w14:paraId="2E352182" w14:textId="77777777" w:rsidR="00F61B91" w:rsidRPr="0057304E" w:rsidRDefault="00F61B91" w:rsidP="001A498B">
            <w:pPr>
              <w:spacing w:after="0" w:line="240" w:lineRule="auto"/>
              <w:jc w:val="both"/>
              <w:rPr>
                <w:rFonts w:eastAsia="MS ??" w:cstheme="minorHAnsi"/>
                <w:lang w:val="et-EE"/>
              </w:rPr>
            </w:pPr>
            <w:r w:rsidRPr="0057304E">
              <w:rPr>
                <w:rFonts w:eastAsia="MS ??" w:cstheme="minorHAnsi"/>
                <w:lang w:val="et-EE"/>
              </w:rPr>
              <w:t>MDMA</w:t>
            </w:r>
          </w:p>
        </w:tc>
        <w:tc>
          <w:tcPr>
            <w:tcW w:w="3189" w:type="dxa"/>
            <w:tcBorders>
              <w:top w:val="single" w:sz="4" w:space="0" w:color="auto"/>
              <w:left w:val="single" w:sz="4" w:space="0" w:color="auto"/>
              <w:bottom w:val="single" w:sz="4" w:space="0" w:color="auto"/>
              <w:right w:val="single" w:sz="4" w:space="0" w:color="auto"/>
            </w:tcBorders>
          </w:tcPr>
          <w:p w14:paraId="47533897" w14:textId="77777777" w:rsidR="00F61B91" w:rsidRPr="0057304E" w:rsidRDefault="00F61B91" w:rsidP="001A498B">
            <w:pPr>
              <w:spacing w:after="0" w:line="240" w:lineRule="auto"/>
              <w:jc w:val="both"/>
              <w:rPr>
                <w:rFonts w:eastAsia="MS ??" w:cstheme="minorHAnsi"/>
                <w:lang w:val="et-EE"/>
              </w:rPr>
            </w:pPr>
          </w:p>
        </w:tc>
        <w:tc>
          <w:tcPr>
            <w:tcW w:w="2839" w:type="dxa"/>
            <w:tcBorders>
              <w:top w:val="single" w:sz="4" w:space="0" w:color="auto"/>
              <w:left w:val="single" w:sz="4" w:space="0" w:color="auto"/>
              <w:bottom w:val="single" w:sz="4" w:space="0" w:color="auto"/>
              <w:right w:val="single" w:sz="4" w:space="0" w:color="auto"/>
            </w:tcBorders>
          </w:tcPr>
          <w:p w14:paraId="5EAED3D1" w14:textId="77777777" w:rsidR="00F61B91" w:rsidRPr="0057304E" w:rsidRDefault="00F61B91" w:rsidP="001A498B">
            <w:pPr>
              <w:spacing w:after="0" w:line="240" w:lineRule="auto"/>
              <w:jc w:val="both"/>
              <w:rPr>
                <w:rFonts w:eastAsia="MS ??" w:cstheme="minorHAnsi"/>
                <w:lang w:val="et-EE"/>
              </w:rPr>
            </w:pPr>
          </w:p>
        </w:tc>
      </w:tr>
      <w:tr w:rsidR="00EF7C42" w:rsidRPr="00A54212" w14:paraId="0CE9A78B" w14:textId="77777777" w:rsidTr="00D5712D">
        <w:tc>
          <w:tcPr>
            <w:tcW w:w="2838" w:type="dxa"/>
            <w:tcBorders>
              <w:top w:val="single" w:sz="4" w:space="0" w:color="auto"/>
              <w:left w:val="single" w:sz="4" w:space="0" w:color="auto"/>
              <w:bottom w:val="single" w:sz="4" w:space="0" w:color="auto"/>
              <w:right w:val="single" w:sz="4" w:space="0" w:color="auto"/>
            </w:tcBorders>
          </w:tcPr>
          <w:p w14:paraId="619398FD" w14:textId="77777777" w:rsidR="00EF7C42" w:rsidRPr="0057304E" w:rsidRDefault="00EF7C42" w:rsidP="00EF7C42">
            <w:pPr>
              <w:spacing w:after="0" w:line="240" w:lineRule="auto"/>
              <w:jc w:val="both"/>
              <w:rPr>
                <w:rFonts w:eastAsia="MS ??" w:cstheme="minorHAnsi"/>
                <w:lang w:val="et-EE"/>
              </w:rPr>
            </w:pPr>
            <w:r w:rsidRPr="0057304E">
              <w:rPr>
                <w:rFonts w:eastAsia="MS ??" w:cstheme="minorHAnsi"/>
                <w:lang w:val="et-EE"/>
              </w:rPr>
              <w:t>Metadoon</w:t>
            </w:r>
          </w:p>
        </w:tc>
        <w:tc>
          <w:tcPr>
            <w:tcW w:w="3189" w:type="dxa"/>
            <w:tcBorders>
              <w:top w:val="single" w:sz="4" w:space="0" w:color="auto"/>
              <w:left w:val="single" w:sz="4" w:space="0" w:color="auto"/>
              <w:bottom w:val="single" w:sz="4" w:space="0" w:color="auto"/>
              <w:right w:val="single" w:sz="4" w:space="0" w:color="auto"/>
            </w:tcBorders>
          </w:tcPr>
          <w:p w14:paraId="76611C1D" w14:textId="77777777" w:rsidR="00EF7C42" w:rsidRPr="0057304E" w:rsidRDefault="00EF7C42" w:rsidP="00EF7C42">
            <w:pPr>
              <w:spacing w:after="0" w:line="240" w:lineRule="auto"/>
              <w:jc w:val="both"/>
              <w:rPr>
                <w:rFonts w:eastAsia="MS ??" w:cstheme="minorHAnsi"/>
                <w:lang w:val="et-EE"/>
              </w:rPr>
            </w:pPr>
            <w:r w:rsidRPr="0057304E">
              <w:rPr>
                <w:rFonts w:eastAsia="MS ??" w:cstheme="minorHAnsi"/>
                <w:lang w:val="et-EE"/>
              </w:rPr>
              <w:t>2-etüülideen-1,5-dimetüül-3,3-difenüülpürolidiin</w:t>
            </w:r>
          </w:p>
        </w:tc>
        <w:tc>
          <w:tcPr>
            <w:tcW w:w="2839" w:type="dxa"/>
            <w:tcBorders>
              <w:top w:val="single" w:sz="4" w:space="0" w:color="auto"/>
              <w:left w:val="single" w:sz="4" w:space="0" w:color="auto"/>
              <w:bottom w:val="single" w:sz="4" w:space="0" w:color="auto"/>
              <w:right w:val="single" w:sz="4" w:space="0" w:color="auto"/>
            </w:tcBorders>
          </w:tcPr>
          <w:p w14:paraId="06808E8F" w14:textId="77777777" w:rsidR="00EF7C42" w:rsidRPr="0057304E" w:rsidRDefault="00EF7C42" w:rsidP="00EF7C42">
            <w:pPr>
              <w:spacing w:after="0" w:line="240" w:lineRule="auto"/>
              <w:jc w:val="both"/>
              <w:rPr>
                <w:rFonts w:eastAsia="MS ??" w:cstheme="minorHAnsi"/>
                <w:lang w:val="et-EE"/>
              </w:rPr>
            </w:pPr>
          </w:p>
        </w:tc>
      </w:tr>
      <w:tr w:rsidR="00EF7C42" w:rsidRPr="00A54212" w14:paraId="12E06F55" w14:textId="77777777" w:rsidTr="00D5712D">
        <w:tc>
          <w:tcPr>
            <w:tcW w:w="2838" w:type="dxa"/>
            <w:tcBorders>
              <w:top w:val="single" w:sz="4" w:space="0" w:color="auto"/>
              <w:left w:val="single" w:sz="4" w:space="0" w:color="auto"/>
              <w:bottom w:val="single" w:sz="4" w:space="0" w:color="auto"/>
              <w:right w:val="single" w:sz="4" w:space="0" w:color="auto"/>
            </w:tcBorders>
          </w:tcPr>
          <w:p w14:paraId="7ACD3DAF" w14:textId="77777777" w:rsidR="00EF7C42" w:rsidRPr="0057304E" w:rsidRDefault="00F61B91" w:rsidP="00EF7C42">
            <w:pPr>
              <w:spacing w:after="0" w:line="240" w:lineRule="auto"/>
              <w:jc w:val="both"/>
              <w:rPr>
                <w:rFonts w:eastAsia="MS ??" w:cstheme="minorHAnsi"/>
                <w:lang w:val="et-EE"/>
              </w:rPr>
            </w:pPr>
            <w:proofErr w:type="spellStart"/>
            <w:r w:rsidRPr="0057304E">
              <w:rPr>
                <w:rFonts w:eastAsia="MS ??" w:cstheme="minorHAnsi"/>
                <w:lang w:val="et-EE"/>
              </w:rPr>
              <w:t>Tetrahüdrokannabinool</w:t>
            </w:r>
            <w:proofErr w:type="spellEnd"/>
          </w:p>
        </w:tc>
        <w:tc>
          <w:tcPr>
            <w:tcW w:w="3189" w:type="dxa"/>
            <w:tcBorders>
              <w:top w:val="single" w:sz="4" w:space="0" w:color="auto"/>
              <w:left w:val="single" w:sz="4" w:space="0" w:color="auto"/>
              <w:bottom w:val="single" w:sz="4" w:space="0" w:color="auto"/>
              <w:right w:val="single" w:sz="4" w:space="0" w:color="auto"/>
            </w:tcBorders>
          </w:tcPr>
          <w:p w14:paraId="2EC459A3" w14:textId="77777777" w:rsidR="00EF7C42" w:rsidRPr="0057304E" w:rsidRDefault="00F61B91" w:rsidP="00EF7C42">
            <w:pPr>
              <w:spacing w:after="0" w:line="240" w:lineRule="auto"/>
              <w:jc w:val="both"/>
              <w:rPr>
                <w:rFonts w:eastAsia="MS ??" w:cstheme="minorHAnsi"/>
                <w:lang w:val="et-EE"/>
              </w:rPr>
            </w:pPr>
            <w:r w:rsidRPr="0057304E">
              <w:rPr>
                <w:rFonts w:ascii="Arial" w:hAnsi="Arial" w:cs="Arial"/>
                <w:sz w:val="21"/>
                <w:szCs w:val="21"/>
                <w:shd w:val="clear" w:color="auto" w:fill="FFFFFF"/>
              </w:rPr>
              <w:t> </w:t>
            </w:r>
            <w:proofErr w:type="spellStart"/>
            <w:r w:rsidRPr="0057304E">
              <w:rPr>
                <w:rStyle w:val="Rhutus"/>
                <w:rFonts w:cstheme="minorHAnsi"/>
                <w:bCs/>
                <w:i w:val="0"/>
                <w:iCs w:val="0"/>
                <w:shd w:val="clear" w:color="auto" w:fill="FFFFFF"/>
              </w:rPr>
              <w:t>Karboksütetrahüdrokannabinool</w:t>
            </w:r>
            <w:proofErr w:type="spellEnd"/>
          </w:p>
        </w:tc>
        <w:tc>
          <w:tcPr>
            <w:tcW w:w="2839" w:type="dxa"/>
            <w:tcBorders>
              <w:top w:val="single" w:sz="4" w:space="0" w:color="auto"/>
              <w:left w:val="single" w:sz="4" w:space="0" w:color="auto"/>
              <w:bottom w:val="single" w:sz="4" w:space="0" w:color="auto"/>
              <w:right w:val="single" w:sz="4" w:space="0" w:color="auto"/>
            </w:tcBorders>
          </w:tcPr>
          <w:p w14:paraId="3DAF8DD1" w14:textId="77777777" w:rsidR="00EF7C42" w:rsidRPr="0057304E" w:rsidRDefault="00EF7C42" w:rsidP="00EF7C42">
            <w:pPr>
              <w:spacing w:after="0" w:line="240" w:lineRule="auto"/>
              <w:jc w:val="both"/>
              <w:rPr>
                <w:rFonts w:eastAsia="MS ??" w:cstheme="minorHAnsi"/>
                <w:lang w:val="et-EE"/>
              </w:rPr>
            </w:pPr>
          </w:p>
        </w:tc>
      </w:tr>
      <w:tr w:rsidR="00EF7C42" w:rsidRPr="00A54212" w14:paraId="53280DBE" w14:textId="77777777" w:rsidTr="00D5712D">
        <w:tc>
          <w:tcPr>
            <w:tcW w:w="2838" w:type="dxa"/>
            <w:tcBorders>
              <w:top w:val="single" w:sz="4" w:space="0" w:color="auto"/>
              <w:left w:val="single" w:sz="4" w:space="0" w:color="auto"/>
              <w:bottom w:val="single" w:sz="4" w:space="0" w:color="auto"/>
              <w:right w:val="single" w:sz="4" w:space="0" w:color="auto"/>
            </w:tcBorders>
          </w:tcPr>
          <w:p w14:paraId="471BD2A4" w14:textId="77777777" w:rsidR="00EF7C42" w:rsidRPr="0057304E" w:rsidRDefault="00EF7C42" w:rsidP="00EF7C42">
            <w:pPr>
              <w:spacing w:after="0" w:line="240" w:lineRule="auto"/>
              <w:jc w:val="both"/>
              <w:rPr>
                <w:rFonts w:cstheme="minorHAnsi"/>
                <w:lang w:val="et-EE"/>
              </w:rPr>
            </w:pPr>
            <w:r w:rsidRPr="0057304E">
              <w:rPr>
                <w:rFonts w:eastAsia="MS ??" w:cstheme="minorHAnsi"/>
                <w:lang w:val="et-EE"/>
              </w:rPr>
              <w:t>Fentanüül</w:t>
            </w:r>
          </w:p>
        </w:tc>
        <w:tc>
          <w:tcPr>
            <w:tcW w:w="3189" w:type="dxa"/>
            <w:tcBorders>
              <w:top w:val="single" w:sz="4" w:space="0" w:color="auto"/>
              <w:left w:val="single" w:sz="4" w:space="0" w:color="auto"/>
              <w:bottom w:val="single" w:sz="4" w:space="0" w:color="auto"/>
              <w:right w:val="single" w:sz="4" w:space="0" w:color="auto"/>
            </w:tcBorders>
          </w:tcPr>
          <w:p w14:paraId="116CB15A" w14:textId="77777777" w:rsidR="00EF7C42" w:rsidRPr="0057304E" w:rsidRDefault="00EF7C42" w:rsidP="00EF7C42">
            <w:pPr>
              <w:spacing w:after="0" w:line="240" w:lineRule="auto"/>
              <w:jc w:val="both"/>
              <w:rPr>
                <w:rFonts w:eastAsia="MS ??" w:cstheme="minorHAnsi"/>
                <w:lang w:val="et-EE"/>
              </w:rPr>
            </w:pPr>
            <w:proofErr w:type="spellStart"/>
            <w:r w:rsidRPr="0057304E">
              <w:rPr>
                <w:rFonts w:eastAsia="MS ??" w:cstheme="minorHAnsi"/>
                <w:lang w:val="et-EE"/>
              </w:rPr>
              <w:t>Norfentanüül</w:t>
            </w:r>
            <w:proofErr w:type="spellEnd"/>
          </w:p>
        </w:tc>
        <w:tc>
          <w:tcPr>
            <w:tcW w:w="2839" w:type="dxa"/>
            <w:tcBorders>
              <w:top w:val="single" w:sz="4" w:space="0" w:color="auto"/>
              <w:left w:val="single" w:sz="4" w:space="0" w:color="auto"/>
              <w:bottom w:val="single" w:sz="4" w:space="0" w:color="auto"/>
              <w:right w:val="single" w:sz="4" w:space="0" w:color="auto"/>
            </w:tcBorders>
          </w:tcPr>
          <w:p w14:paraId="11DC8005" w14:textId="77777777" w:rsidR="00EF7C42" w:rsidRPr="0057304E" w:rsidRDefault="00EF7C42" w:rsidP="00EF7C42">
            <w:pPr>
              <w:spacing w:after="0" w:line="240" w:lineRule="auto"/>
              <w:jc w:val="both"/>
              <w:rPr>
                <w:rFonts w:eastAsia="MS ??" w:cstheme="minorHAnsi"/>
                <w:lang w:val="et-EE"/>
              </w:rPr>
            </w:pPr>
          </w:p>
        </w:tc>
      </w:tr>
      <w:tr w:rsidR="00EF7C42" w:rsidRPr="00A54212" w14:paraId="6CFF8769" w14:textId="77777777" w:rsidTr="00D5712D">
        <w:tc>
          <w:tcPr>
            <w:tcW w:w="2838" w:type="dxa"/>
            <w:tcBorders>
              <w:top w:val="single" w:sz="4" w:space="0" w:color="auto"/>
              <w:left w:val="single" w:sz="4" w:space="0" w:color="auto"/>
              <w:bottom w:val="single" w:sz="4" w:space="0" w:color="auto"/>
              <w:right w:val="single" w:sz="4" w:space="0" w:color="auto"/>
            </w:tcBorders>
          </w:tcPr>
          <w:p w14:paraId="42A40844" w14:textId="77777777" w:rsidR="00EF7C42" w:rsidRPr="0057304E" w:rsidRDefault="00EF7C42" w:rsidP="00EF7C42">
            <w:pPr>
              <w:jc w:val="both"/>
              <w:rPr>
                <w:rFonts w:cstheme="minorHAnsi"/>
                <w:lang w:val="et-EE"/>
              </w:rPr>
            </w:pPr>
            <w:r w:rsidRPr="0057304E">
              <w:rPr>
                <w:rFonts w:cstheme="minorHAnsi"/>
                <w:lang w:val="et-EE"/>
              </w:rPr>
              <w:t>Alkohol</w:t>
            </w:r>
          </w:p>
        </w:tc>
        <w:tc>
          <w:tcPr>
            <w:tcW w:w="3189" w:type="dxa"/>
            <w:tcBorders>
              <w:top w:val="single" w:sz="4" w:space="0" w:color="auto"/>
              <w:left w:val="single" w:sz="4" w:space="0" w:color="auto"/>
              <w:bottom w:val="single" w:sz="4" w:space="0" w:color="auto"/>
              <w:right w:val="single" w:sz="4" w:space="0" w:color="auto"/>
            </w:tcBorders>
          </w:tcPr>
          <w:p w14:paraId="29DDF52B" w14:textId="77777777" w:rsidR="00EF7C42" w:rsidRPr="0057304E" w:rsidRDefault="00F61B91" w:rsidP="00EF7C42">
            <w:pPr>
              <w:spacing w:after="0" w:line="240" w:lineRule="auto"/>
              <w:jc w:val="both"/>
              <w:rPr>
                <w:rFonts w:eastAsia="MS ??" w:cstheme="minorHAnsi"/>
                <w:lang w:val="et-EE"/>
              </w:rPr>
            </w:pPr>
            <w:proofErr w:type="spellStart"/>
            <w:r w:rsidRPr="0057304E">
              <w:rPr>
                <w:rFonts w:eastAsia="MS ??" w:cstheme="minorHAnsi"/>
                <w:lang w:val="et-EE"/>
              </w:rPr>
              <w:t>EtS</w:t>
            </w:r>
            <w:proofErr w:type="spellEnd"/>
          </w:p>
        </w:tc>
        <w:tc>
          <w:tcPr>
            <w:tcW w:w="2839" w:type="dxa"/>
            <w:tcBorders>
              <w:top w:val="single" w:sz="4" w:space="0" w:color="auto"/>
              <w:left w:val="single" w:sz="4" w:space="0" w:color="auto"/>
              <w:bottom w:val="single" w:sz="4" w:space="0" w:color="auto"/>
              <w:right w:val="single" w:sz="4" w:space="0" w:color="auto"/>
            </w:tcBorders>
          </w:tcPr>
          <w:p w14:paraId="43132BA4" w14:textId="77777777" w:rsidR="00EF7C42" w:rsidRPr="0057304E" w:rsidRDefault="00EF7C42" w:rsidP="00EF7C42">
            <w:pPr>
              <w:spacing w:after="0" w:line="240" w:lineRule="auto"/>
              <w:jc w:val="both"/>
              <w:rPr>
                <w:rFonts w:eastAsia="MS ??" w:cstheme="minorHAnsi"/>
                <w:lang w:val="et-EE"/>
              </w:rPr>
            </w:pPr>
          </w:p>
          <w:p w14:paraId="517E152F" w14:textId="77777777" w:rsidR="00EF7C42" w:rsidRPr="0057304E" w:rsidRDefault="00EF7C42" w:rsidP="00EF7C42">
            <w:pPr>
              <w:spacing w:after="0" w:line="240" w:lineRule="auto"/>
              <w:jc w:val="both"/>
              <w:rPr>
                <w:rFonts w:eastAsia="MS ??" w:cstheme="minorHAnsi"/>
                <w:lang w:val="et-EE"/>
              </w:rPr>
            </w:pPr>
          </w:p>
        </w:tc>
      </w:tr>
      <w:tr w:rsidR="00EF7C42" w:rsidRPr="00A54212" w14:paraId="09E4A12D" w14:textId="77777777" w:rsidTr="00D5712D">
        <w:tc>
          <w:tcPr>
            <w:tcW w:w="2838" w:type="dxa"/>
            <w:tcBorders>
              <w:top w:val="single" w:sz="4" w:space="0" w:color="auto"/>
              <w:left w:val="single" w:sz="4" w:space="0" w:color="auto"/>
              <w:bottom w:val="single" w:sz="4" w:space="0" w:color="auto"/>
              <w:right w:val="single" w:sz="4" w:space="0" w:color="auto"/>
            </w:tcBorders>
          </w:tcPr>
          <w:p w14:paraId="21FAB118" w14:textId="77777777" w:rsidR="00EF7C42" w:rsidRPr="0057304E" w:rsidRDefault="00EF7C42" w:rsidP="00EF7C42">
            <w:pPr>
              <w:spacing w:after="0" w:line="240" w:lineRule="auto"/>
              <w:jc w:val="both"/>
              <w:rPr>
                <w:rFonts w:eastAsia="MS ??" w:cstheme="minorHAnsi"/>
                <w:lang w:val="et-EE"/>
              </w:rPr>
            </w:pPr>
            <w:r w:rsidRPr="0057304E">
              <w:rPr>
                <w:rFonts w:eastAsia="MS ??" w:cstheme="minorHAnsi"/>
                <w:lang w:val="et-EE"/>
              </w:rPr>
              <w:t>Nikotiin</w:t>
            </w:r>
          </w:p>
          <w:p w14:paraId="2968B991" w14:textId="77777777" w:rsidR="00EF7C42" w:rsidRPr="0057304E" w:rsidRDefault="00EF7C42" w:rsidP="00EF7C42">
            <w:pPr>
              <w:jc w:val="both"/>
              <w:rPr>
                <w:rFonts w:cstheme="minorHAnsi"/>
                <w:lang w:val="et-EE"/>
              </w:rPr>
            </w:pPr>
          </w:p>
        </w:tc>
        <w:tc>
          <w:tcPr>
            <w:tcW w:w="3189" w:type="dxa"/>
            <w:tcBorders>
              <w:top w:val="single" w:sz="4" w:space="0" w:color="auto"/>
              <w:left w:val="single" w:sz="4" w:space="0" w:color="auto"/>
              <w:bottom w:val="single" w:sz="4" w:space="0" w:color="auto"/>
              <w:right w:val="single" w:sz="4" w:space="0" w:color="auto"/>
            </w:tcBorders>
          </w:tcPr>
          <w:p w14:paraId="31A3ACF8" w14:textId="77777777" w:rsidR="00EF7C42" w:rsidRPr="0057304E" w:rsidRDefault="00EF7C42" w:rsidP="00EF7C42">
            <w:pPr>
              <w:spacing w:after="0" w:line="240" w:lineRule="auto"/>
              <w:jc w:val="both"/>
              <w:rPr>
                <w:rFonts w:eastAsia="MS ??" w:cstheme="minorHAnsi"/>
                <w:lang w:val="et-EE"/>
              </w:rPr>
            </w:pPr>
            <w:r w:rsidRPr="0057304E">
              <w:rPr>
                <w:rFonts w:eastAsia="MS ??" w:cstheme="minorHAnsi"/>
                <w:lang w:val="et-EE"/>
              </w:rPr>
              <w:t>Kotiniin</w:t>
            </w:r>
          </w:p>
        </w:tc>
        <w:tc>
          <w:tcPr>
            <w:tcW w:w="2839" w:type="dxa"/>
            <w:tcBorders>
              <w:top w:val="single" w:sz="4" w:space="0" w:color="auto"/>
              <w:left w:val="single" w:sz="4" w:space="0" w:color="auto"/>
              <w:bottom w:val="single" w:sz="4" w:space="0" w:color="auto"/>
              <w:right w:val="single" w:sz="4" w:space="0" w:color="auto"/>
            </w:tcBorders>
          </w:tcPr>
          <w:p w14:paraId="6F2F6FE5" w14:textId="77777777" w:rsidR="00EF7C42" w:rsidRPr="0057304E" w:rsidRDefault="00EF7C42" w:rsidP="00EF7C42">
            <w:pPr>
              <w:spacing w:after="0" w:line="240" w:lineRule="auto"/>
              <w:jc w:val="both"/>
              <w:rPr>
                <w:rFonts w:eastAsia="MS ??" w:cstheme="minorHAnsi"/>
                <w:lang w:val="et-EE"/>
              </w:rPr>
            </w:pPr>
          </w:p>
        </w:tc>
      </w:tr>
      <w:tr w:rsidR="00EF7C42" w:rsidRPr="00A54212" w14:paraId="4C3EFB4A" w14:textId="77777777" w:rsidTr="00D5712D">
        <w:tc>
          <w:tcPr>
            <w:tcW w:w="2838" w:type="dxa"/>
            <w:tcBorders>
              <w:top w:val="single" w:sz="4" w:space="0" w:color="auto"/>
              <w:left w:val="single" w:sz="4" w:space="0" w:color="auto"/>
              <w:bottom w:val="single" w:sz="4" w:space="0" w:color="auto"/>
              <w:right w:val="single" w:sz="4" w:space="0" w:color="auto"/>
            </w:tcBorders>
          </w:tcPr>
          <w:p w14:paraId="2307EDED" w14:textId="77777777" w:rsidR="00EF7C42" w:rsidRPr="0057304E" w:rsidRDefault="00EF7C42" w:rsidP="00EF7C42">
            <w:pPr>
              <w:spacing w:after="0" w:line="240" w:lineRule="auto"/>
              <w:jc w:val="both"/>
              <w:rPr>
                <w:rFonts w:eastAsia="MS ??" w:cstheme="minorHAnsi"/>
                <w:lang w:val="et-EE"/>
              </w:rPr>
            </w:pPr>
            <w:r w:rsidRPr="0057304E">
              <w:rPr>
                <w:rFonts w:eastAsia="MS ??" w:cstheme="minorHAnsi"/>
                <w:lang w:val="et-EE"/>
              </w:rPr>
              <w:t>Uued psühhoaktiivsed ained</w:t>
            </w:r>
          </w:p>
        </w:tc>
        <w:tc>
          <w:tcPr>
            <w:tcW w:w="3189" w:type="dxa"/>
            <w:tcBorders>
              <w:top w:val="single" w:sz="4" w:space="0" w:color="auto"/>
              <w:left w:val="single" w:sz="4" w:space="0" w:color="auto"/>
              <w:bottom w:val="single" w:sz="4" w:space="0" w:color="auto"/>
              <w:right w:val="single" w:sz="4" w:space="0" w:color="auto"/>
            </w:tcBorders>
          </w:tcPr>
          <w:p w14:paraId="023F67E1" w14:textId="77777777" w:rsidR="00EF7C42" w:rsidRPr="0057304E" w:rsidRDefault="00EF7C42" w:rsidP="00EF7C42">
            <w:pPr>
              <w:spacing w:after="0" w:line="240" w:lineRule="auto"/>
              <w:jc w:val="both"/>
              <w:rPr>
                <w:rFonts w:eastAsia="MS ??" w:cstheme="minorHAnsi"/>
                <w:lang w:val="et-EE"/>
              </w:rPr>
            </w:pPr>
          </w:p>
        </w:tc>
        <w:tc>
          <w:tcPr>
            <w:tcW w:w="2839" w:type="dxa"/>
            <w:tcBorders>
              <w:top w:val="single" w:sz="4" w:space="0" w:color="auto"/>
              <w:left w:val="single" w:sz="4" w:space="0" w:color="auto"/>
              <w:bottom w:val="single" w:sz="4" w:space="0" w:color="auto"/>
              <w:right w:val="single" w:sz="4" w:space="0" w:color="auto"/>
            </w:tcBorders>
          </w:tcPr>
          <w:p w14:paraId="5580E0DA" w14:textId="77777777" w:rsidR="00EF7C42" w:rsidRPr="0057304E" w:rsidRDefault="00EF7C42" w:rsidP="00F61B91">
            <w:pPr>
              <w:spacing w:after="0" w:line="240" w:lineRule="auto"/>
              <w:rPr>
                <w:rFonts w:eastAsia="MS ??" w:cstheme="minorHAnsi"/>
                <w:lang w:val="et-EE"/>
              </w:rPr>
            </w:pPr>
            <w:r w:rsidRPr="0057304E">
              <w:rPr>
                <w:rFonts w:eastAsia="MS ??" w:cstheme="minorHAnsi"/>
                <w:lang w:val="et-EE"/>
              </w:rPr>
              <w:t xml:space="preserve">Teostada vaid  </w:t>
            </w:r>
            <w:r w:rsidR="00F61B91" w:rsidRPr="0057304E">
              <w:rPr>
                <w:rFonts w:eastAsia="MS ??" w:cstheme="minorHAnsi"/>
                <w:lang w:val="et-EE"/>
              </w:rPr>
              <w:t xml:space="preserve">kvalitatiivne </w:t>
            </w:r>
            <w:r w:rsidRPr="0057304E">
              <w:rPr>
                <w:rFonts w:eastAsia="MS ??" w:cstheme="minorHAnsi"/>
                <w:lang w:val="et-EE"/>
              </w:rPr>
              <w:t>uuring</w:t>
            </w:r>
          </w:p>
        </w:tc>
      </w:tr>
      <w:tr w:rsidR="00D5712D" w:rsidRPr="00A54212" w14:paraId="199ECD9A" w14:textId="77777777" w:rsidTr="00D5712D">
        <w:tc>
          <w:tcPr>
            <w:tcW w:w="2838" w:type="dxa"/>
            <w:tcBorders>
              <w:top w:val="single" w:sz="4" w:space="0" w:color="auto"/>
              <w:left w:val="single" w:sz="4" w:space="0" w:color="auto"/>
              <w:bottom w:val="single" w:sz="4" w:space="0" w:color="auto"/>
              <w:right w:val="single" w:sz="4" w:space="0" w:color="auto"/>
            </w:tcBorders>
          </w:tcPr>
          <w:p w14:paraId="20FE32FB" w14:textId="5226A6B1" w:rsidR="00D5712D" w:rsidRPr="0057304E" w:rsidRDefault="00D5712D" w:rsidP="00EF7C42">
            <w:pPr>
              <w:spacing w:after="0" w:line="240" w:lineRule="auto"/>
              <w:jc w:val="both"/>
              <w:rPr>
                <w:rFonts w:eastAsia="MS ??" w:cstheme="minorHAnsi"/>
                <w:lang w:val="et-EE"/>
              </w:rPr>
            </w:pPr>
            <w:r>
              <w:rPr>
                <w:rFonts w:eastAsia="MS ??" w:cstheme="minorHAnsi"/>
                <w:lang w:val="et-EE"/>
              </w:rPr>
              <w:t>Ketamiin</w:t>
            </w:r>
          </w:p>
        </w:tc>
        <w:tc>
          <w:tcPr>
            <w:tcW w:w="3189" w:type="dxa"/>
            <w:tcBorders>
              <w:top w:val="single" w:sz="4" w:space="0" w:color="auto"/>
              <w:left w:val="single" w:sz="4" w:space="0" w:color="auto"/>
              <w:bottom w:val="single" w:sz="4" w:space="0" w:color="auto"/>
              <w:right w:val="single" w:sz="4" w:space="0" w:color="auto"/>
            </w:tcBorders>
          </w:tcPr>
          <w:p w14:paraId="52F67BD9" w14:textId="77777777" w:rsidR="00D5712D" w:rsidRPr="0057304E" w:rsidRDefault="00D5712D" w:rsidP="00EF7C42">
            <w:pPr>
              <w:spacing w:after="0" w:line="240" w:lineRule="auto"/>
              <w:jc w:val="both"/>
              <w:rPr>
                <w:rFonts w:eastAsia="MS ??" w:cstheme="minorHAnsi"/>
                <w:lang w:val="et-EE"/>
              </w:rPr>
            </w:pPr>
          </w:p>
        </w:tc>
        <w:tc>
          <w:tcPr>
            <w:tcW w:w="2839" w:type="dxa"/>
            <w:tcBorders>
              <w:top w:val="single" w:sz="4" w:space="0" w:color="auto"/>
              <w:left w:val="single" w:sz="4" w:space="0" w:color="auto"/>
              <w:bottom w:val="single" w:sz="4" w:space="0" w:color="auto"/>
              <w:right w:val="single" w:sz="4" w:space="0" w:color="auto"/>
            </w:tcBorders>
          </w:tcPr>
          <w:p w14:paraId="54FA1906" w14:textId="77777777" w:rsidR="00D5712D" w:rsidRPr="0057304E" w:rsidRDefault="00D5712D" w:rsidP="00F61B91">
            <w:pPr>
              <w:spacing w:after="0" w:line="240" w:lineRule="auto"/>
              <w:rPr>
                <w:rFonts w:eastAsia="MS ??" w:cstheme="minorHAnsi"/>
                <w:lang w:val="et-EE"/>
              </w:rPr>
            </w:pPr>
          </w:p>
        </w:tc>
      </w:tr>
    </w:tbl>
    <w:bookmarkEnd w:id="4"/>
    <w:p w14:paraId="273B2C89" w14:textId="2B881923" w:rsidR="00D903C3" w:rsidRPr="00A54212" w:rsidRDefault="003E166A" w:rsidP="003E166A">
      <w:pPr>
        <w:spacing w:after="0" w:line="240" w:lineRule="auto"/>
        <w:jc w:val="both"/>
        <w:rPr>
          <w:rFonts w:cstheme="minorHAnsi"/>
          <w:lang w:val="et-EE"/>
        </w:rPr>
      </w:pPr>
      <w:r w:rsidRPr="00A54212">
        <w:rPr>
          <w:rFonts w:ascii="Arial" w:eastAsia="Times New Roman" w:hAnsi="Arial" w:cs="Arial"/>
          <w:sz w:val="20"/>
          <w:szCs w:val="20"/>
          <w:lang w:val="et-EE"/>
        </w:rPr>
        <w:t>*</w:t>
      </w:r>
      <w:r w:rsidR="00620C97" w:rsidRPr="00A54212">
        <w:rPr>
          <w:rFonts w:cstheme="minorHAnsi"/>
          <w:i/>
          <w:iCs/>
          <w:lang w:val="et-EE"/>
        </w:rPr>
        <w:t xml:space="preserve">Nimekiri täpsustatud </w:t>
      </w:r>
      <w:r w:rsidR="00AD54DF" w:rsidRPr="00A54212">
        <w:rPr>
          <w:rFonts w:cstheme="minorHAnsi"/>
          <w:i/>
          <w:iCs/>
          <w:lang w:val="et-EE"/>
        </w:rPr>
        <w:t>EKEI</w:t>
      </w:r>
      <w:r w:rsidR="00C540BA" w:rsidRPr="00A54212">
        <w:rPr>
          <w:rFonts w:cstheme="minorHAnsi"/>
          <w:i/>
          <w:iCs/>
          <w:lang w:val="et-EE"/>
        </w:rPr>
        <w:t>-</w:t>
      </w:r>
      <w:proofErr w:type="spellStart"/>
      <w:r w:rsidR="00AD54DF" w:rsidRPr="00A54212">
        <w:rPr>
          <w:rFonts w:cstheme="minorHAnsi"/>
          <w:i/>
          <w:iCs/>
          <w:lang w:val="et-EE"/>
        </w:rPr>
        <w:t>ga</w:t>
      </w:r>
      <w:proofErr w:type="spellEnd"/>
      <w:r w:rsidR="00AD54DF" w:rsidRPr="00A54212">
        <w:rPr>
          <w:rFonts w:cstheme="minorHAnsi"/>
          <w:i/>
          <w:iCs/>
          <w:lang w:val="et-EE"/>
        </w:rPr>
        <w:t xml:space="preserve"> </w:t>
      </w:r>
    </w:p>
    <w:p w14:paraId="242857C4" w14:textId="77777777" w:rsidR="00D54B50" w:rsidRPr="00A54212" w:rsidRDefault="00D54B50"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3ABBC56F" w14:textId="77777777" w:rsidR="003E166A" w:rsidRPr="00A54212" w:rsidRDefault="003E166A"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0A6C7FD6" w14:textId="3FA95FD3" w:rsidR="00511EBD" w:rsidRDefault="00D903C3"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r w:rsidRPr="00A54212">
        <w:rPr>
          <w:rFonts w:cstheme="minorHAnsi"/>
          <w:lang w:val="et-EE"/>
        </w:rPr>
        <w:t>Uuringu ajakava kuude kaupa</w:t>
      </w:r>
      <w:r w:rsidR="00B972CF">
        <w:rPr>
          <w:rFonts w:cstheme="minorHAnsi"/>
          <w:lang w:val="et-EE"/>
        </w:rPr>
        <w:t xml:space="preserve"> </w:t>
      </w:r>
      <w:r w:rsidR="0051115B">
        <w:rPr>
          <w:rFonts w:cstheme="minorHAnsi"/>
          <w:lang w:val="et-EE"/>
        </w:rPr>
        <w:t>a</w:t>
      </w:r>
      <w:r w:rsidR="009B12CE">
        <w:rPr>
          <w:rFonts w:cstheme="minorHAnsi"/>
          <w:lang w:val="et-EE"/>
        </w:rPr>
        <w:t xml:space="preserve">ugust </w:t>
      </w:r>
      <w:r w:rsidR="000F31CA">
        <w:rPr>
          <w:rFonts w:cstheme="minorHAnsi"/>
          <w:lang w:val="et-EE"/>
        </w:rPr>
        <w:t>202</w:t>
      </w:r>
      <w:r w:rsidR="009B12CE">
        <w:rPr>
          <w:rFonts w:cstheme="minorHAnsi"/>
          <w:lang w:val="et-EE"/>
        </w:rPr>
        <w:t>6</w:t>
      </w:r>
      <w:r w:rsidR="00BA3762" w:rsidRPr="00A54212">
        <w:rPr>
          <w:rFonts w:cstheme="minorHAnsi"/>
          <w:lang w:val="et-EE"/>
        </w:rPr>
        <w:t xml:space="preserve"> </w:t>
      </w:r>
      <w:r w:rsidRPr="00A54212">
        <w:rPr>
          <w:rFonts w:cstheme="minorHAnsi"/>
          <w:lang w:val="et-EE"/>
        </w:rPr>
        <w:t>─</w:t>
      </w:r>
      <w:r w:rsidR="00BA3762" w:rsidRPr="00A54212">
        <w:rPr>
          <w:rFonts w:cstheme="minorHAnsi"/>
          <w:lang w:val="et-EE"/>
        </w:rPr>
        <w:t xml:space="preserve"> </w:t>
      </w:r>
      <w:r w:rsidR="00591FBC">
        <w:rPr>
          <w:rFonts w:cstheme="minorHAnsi"/>
          <w:lang w:val="et-EE"/>
        </w:rPr>
        <w:t>detsember 202</w:t>
      </w:r>
      <w:r w:rsidR="009B12CE">
        <w:rPr>
          <w:rFonts w:cstheme="minorHAnsi"/>
          <w:lang w:val="et-EE"/>
        </w:rPr>
        <w:t>6</w:t>
      </w:r>
    </w:p>
    <w:p w14:paraId="36D9171E" w14:textId="77777777" w:rsidR="00871DCA" w:rsidRPr="00A54212" w:rsidRDefault="00871DCA"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7F70E046" w14:textId="77777777" w:rsidR="00167CA5" w:rsidRPr="00A54212" w:rsidRDefault="00111018"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r w:rsidRPr="00A54212">
        <w:rPr>
          <w:rFonts w:cstheme="minorHAnsi"/>
          <w:lang w:val="et-EE"/>
        </w:rPr>
        <w:t>AJAKAVA</w:t>
      </w:r>
      <w:r w:rsidR="005C5E3A" w:rsidRPr="00A54212">
        <w:rPr>
          <w:rFonts w:cstheme="minorHAnsi"/>
          <w:lang w:val="et-EE"/>
        </w:rPr>
        <w:t xml:space="preserve">: </w:t>
      </w:r>
    </w:p>
    <w:p w14:paraId="2858CBBA" w14:textId="77777777" w:rsidR="005C5E3A" w:rsidRPr="00A54212" w:rsidRDefault="005C5E3A"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tbl>
      <w:tblPr>
        <w:tblW w:w="4074" w:type="pct"/>
        <w:tblInd w:w="-5" w:type="dxa"/>
        <w:tblLayout w:type="fixed"/>
        <w:tblCellMar>
          <w:left w:w="70" w:type="dxa"/>
          <w:right w:w="70" w:type="dxa"/>
        </w:tblCellMar>
        <w:tblLook w:val="0000" w:firstRow="0" w:lastRow="0" w:firstColumn="0" w:lastColumn="0" w:noHBand="0" w:noVBand="0"/>
      </w:tblPr>
      <w:tblGrid>
        <w:gridCol w:w="5544"/>
        <w:gridCol w:w="423"/>
        <w:gridCol w:w="422"/>
        <w:gridCol w:w="422"/>
        <w:gridCol w:w="425"/>
        <w:gridCol w:w="416"/>
      </w:tblGrid>
      <w:tr w:rsidR="003D46E8" w:rsidRPr="00A54212" w14:paraId="2AE48329" w14:textId="79A533FC" w:rsidTr="003D46E8">
        <w:trPr>
          <w:trHeight w:val="315"/>
        </w:trPr>
        <w:tc>
          <w:tcPr>
            <w:tcW w:w="3622" w:type="pct"/>
            <w:tcBorders>
              <w:top w:val="single" w:sz="4" w:space="0" w:color="auto"/>
              <w:left w:val="single" w:sz="4" w:space="0" w:color="auto"/>
              <w:bottom w:val="single" w:sz="4" w:space="0" w:color="auto"/>
              <w:right w:val="nil"/>
            </w:tcBorders>
            <w:noWrap/>
            <w:vAlign w:val="bottom"/>
          </w:tcPr>
          <w:p w14:paraId="718C606E" w14:textId="77777777" w:rsidR="003D46E8" w:rsidRPr="00A54212" w:rsidRDefault="003D46E8" w:rsidP="001A498B">
            <w:pPr>
              <w:jc w:val="both"/>
              <w:rPr>
                <w:rFonts w:cstheme="minorHAnsi"/>
                <w:b/>
                <w:bCs/>
                <w:lang w:val="et-EE"/>
              </w:rPr>
            </w:pPr>
            <w:r w:rsidRPr="00A54212">
              <w:rPr>
                <w:rFonts w:cstheme="minorHAnsi"/>
                <w:b/>
                <w:bCs/>
                <w:lang w:val="et-EE"/>
              </w:rPr>
              <w:t>Tegevus</w:t>
            </w:r>
          </w:p>
        </w:tc>
        <w:tc>
          <w:tcPr>
            <w:tcW w:w="276" w:type="pct"/>
            <w:tcBorders>
              <w:top w:val="single" w:sz="4" w:space="0" w:color="auto"/>
              <w:left w:val="single" w:sz="2" w:space="0" w:color="auto"/>
              <w:bottom w:val="single" w:sz="4" w:space="0" w:color="auto"/>
              <w:right w:val="single" w:sz="8" w:space="0" w:color="auto"/>
            </w:tcBorders>
          </w:tcPr>
          <w:p w14:paraId="70732E95" w14:textId="5210A906" w:rsidR="003D46E8" w:rsidRDefault="003D46E8" w:rsidP="001A498B">
            <w:pPr>
              <w:jc w:val="both"/>
              <w:rPr>
                <w:rFonts w:cstheme="minorHAnsi"/>
                <w:b/>
                <w:bCs/>
                <w:lang w:val="et-EE"/>
              </w:rPr>
            </w:pPr>
            <w:r>
              <w:rPr>
                <w:rFonts w:cstheme="minorHAnsi"/>
                <w:b/>
                <w:bCs/>
                <w:lang w:val="et-EE"/>
              </w:rPr>
              <w:t>8</w:t>
            </w:r>
          </w:p>
        </w:tc>
        <w:tc>
          <w:tcPr>
            <w:tcW w:w="276" w:type="pct"/>
            <w:tcBorders>
              <w:top w:val="single" w:sz="4" w:space="0" w:color="auto"/>
              <w:left w:val="single" w:sz="2" w:space="0" w:color="auto"/>
              <w:bottom w:val="single" w:sz="4" w:space="0" w:color="auto"/>
              <w:right w:val="single" w:sz="8" w:space="0" w:color="auto"/>
            </w:tcBorders>
            <w:vAlign w:val="bottom"/>
          </w:tcPr>
          <w:p w14:paraId="72865776" w14:textId="38DF6C6C" w:rsidR="003D46E8" w:rsidRPr="00A54212" w:rsidRDefault="003D46E8" w:rsidP="001A498B">
            <w:pPr>
              <w:jc w:val="both"/>
              <w:rPr>
                <w:rFonts w:cstheme="minorHAnsi"/>
                <w:b/>
                <w:bCs/>
                <w:lang w:val="et-EE"/>
              </w:rPr>
            </w:pPr>
            <w:r>
              <w:rPr>
                <w:rFonts w:cstheme="minorHAnsi"/>
                <w:b/>
                <w:bCs/>
                <w:lang w:val="et-EE"/>
              </w:rPr>
              <w:t>9</w:t>
            </w:r>
          </w:p>
        </w:tc>
        <w:tc>
          <w:tcPr>
            <w:tcW w:w="276" w:type="pct"/>
            <w:tcBorders>
              <w:top w:val="single" w:sz="4" w:space="0" w:color="auto"/>
              <w:left w:val="single" w:sz="2" w:space="0" w:color="auto"/>
              <w:bottom w:val="single" w:sz="4" w:space="0" w:color="auto"/>
              <w:right w:val="single" w:sz="8" w:space="0" w:color="auto"/>
            </w:tcBorders>
            <w:vAlign w:val="bottom"/>
          </w:tcPr>
          <w:p w14:paraId="26D639A9" w14:textId="1943C086" w:rsidR="003D46E8" w:rsidRPr="00A54212" w:rsidRDefault="003D46E8" w:rsidP="001A498B">
            <w:pPr>
              <w:jc w:val="both"/>
              <w:rPr>
                <w:rFonts w:cstheme="minorHAnsi"/>
                <w:b/>
                <w:bCs/>
                <w:lang w:val="et-EE"/>
              </w:rPr>
            </w:pPr>
            <w:r>
              <w:rPr>
                <w:rFonts w:cstheme="minorHAnsi"/>
                <w:b/>
                <w:bCs/>
                <w:lang w:val="et-EE"/>
              </w:rPr>
              <w:t>10</w:t>
            </w:r>
          </w:p>
        </w:tc>
        <w:tc>
          <w:tcPr>
            <w:tcW w:w="278" w:type="pct"/>
            <w:tcBorders>
              <w:top w:val="single" w:sz="4" w:space="0" w:color="auto"/>
              <w:left w:val="single" w:sz="2" w:space="0" w:color="auto"/>
              <w:bottom w:val="single" w:sz="4" w:space="0" w:color="auto"/>
              <w:right w:val="single" w:sz="2" w:space="0" w:color="auto"/>
            </w:tcBorders>
          </w:tcPr>
          <w:p w14:paraId="036EE28A" w14:textId="6ECB3622" w:rsidR="003D46E8" w:rsidRPr="00A54212" w:rsidRDefault="003D46E8" w:rsidP="001A498B">
            <w:pPr>
              <w:jc w:val="both"/>
              <w:rPr>
                <w:rFonts w:cstheme="minorHAnsi"/>
                <w:b/>
                <w:bCs/>
                <w:lang w:val="et-EE"/>
              </w:rPr>
            </w:pPr>
            <w:r w:rsidRPr="00A54212">
              <w:rPr>
                <w:rFonts w:cstheme="minorHAnsi"/>
                <w:b/>
                <w:bCs/>
                <w:lang w:val="et-EE"/>
              </w:rPr>
              <w:t>1</w:t>
            </w:r>
            <w:r>
              <w:rPr>
                <w:rFonts w:cstheme="minorHAnsi"/>
                <w:b/>
                <w:bCs/>
                <w:lang w:val="et-EE"/>
              </w:rPr>
              <w:t>1</w:t>
            </w:r>
          </w:p>
        </w:tc>
        <w:tc>
          <w:tcPr>
            <w:tcW w:w="272" w:type="pct"/>
            <w:tcBorders>
              <w:top w:val="single" w:sz="4" w:space="0" w:color="auto"/>
              <w:left w:val="single" w:sz="2" w:space="0" w:color="auto"/>
              <w:bottom w:val="single" w:sz="4" w:space="0" w:color="auto"/>
              <w:right w:val="single" w:sz="8" w:space="0" w:color="auto"/>
            </w:tcBorders>
            <w:vAlign w:val="bottom"/>
          </w:tcPr>
          <w:p w14:paraId="4FF568F3" w14:textId="6A7D27B3" w:rsidR="003D46E8" w:rsidRPr="00A54212" w:rsidRDefault="003D46E8" w:rsidP="001A498B">
            <w:pPr>
              <w:jc w:val="both"/>
              <w:rPr>
                <w:rFonts w:cstheme="minorHAnsi"/>
                <w:b/>
                <w:bCs/>
                <w:lang w:val="et-EE"/>
              </w:rPr>
            </w:pPr>
            <w:r w:rsidRPr="00A54212">
              <w:rPr>
                <w:rFonts w:cstheme="minorHAnsi"/>
                <w:b/>
                <w:bCs/>
                <w:lang w:val="et-EE"/>
              </w:rPr>
              <w:t>1</w:t>
            </w:r>
            <w:r>
              <w:rPr>
                <w:rFonts w:cstheme="minorHAnsi"/>
                <w:b/>
                <w:bCs/>
                <w:lang w:val="et-EE"/>
              </w:rPr>
              <w:t>2</w:t>
            </w:r>
          </w:p>
        </w:tc>
      </w:tr>
      <w:tr w:rsidR="003D46E8" w:rsidRPr="003D46E8" w14:paraId="04D8FF57" w14:textId="0C333623" w:rsidTr="003D46E8">
        <w:trPr>
          <w:trHeight w:val="315"/>
        </w:trPr>
        <w:tc>
          <w:tcPr>
            <w:tcW w:w="3622" w:type="pct"/>
            <w:tcBorders>
              <w:top w:val="single" w:sz="4" w:space="0" w:color="auto"/>
              <w:left w:val="single" w:sz="4" w:space="0" w:color="auto"/>
              <w:bottom w:val="single" w:sz="4" w:space="0" w:color="auto"/>
              <w:right w:val="nil"/>
            </w:tcBorders>
            <w:noWrap/>
            <w:vAlign w:val="bottom"/>
          </w:tcPr>
          <w:p w14:paraId="1B88822E" w14:textId="392B8EAD" w:rsidR="003D46E8" w:rsidRPr="00A54212" w:rsidRDefault="003D46E8" w:rsidP="001A498B">
            <w:pPr>
              <w:jc w:val="both"/>
              <w:rPr>
                <w:rFonts w:cstheme="minorHAnsi"/>
                <w:lang w:val="et-EE"/>
              </w:rPr>
            </w:pPr>
            <w:r w:rsidRPr="00196439">
              <w:rPr>
                <w:rFonts w:cstheme="minorHAnsi"/>
                <w:lang w:val="et-EE"/>
              </w:rPr>
              <w:t xml:space="preserve">Analüüsi kohtade valik ja vajalikud kokkulepped, läbirääkimised uuringu partneritega </w:t>
            </w:r>
          </w:p>
        </w:tc>
        <w:tc>
          <w:tcPr>
            <w:tcW w:w="276" w:type="pct"/>
            <w:tcBorders>
              <w:top w:val="single" w:sz="4" w:space="0" w:color="auto"/>
              <w:left w:val="single" w:sz="2" w:space="0" w:color="auto"/>
              <w:bottom w:val="single" w:sz="4" w:space="0" w:color="auto"/>
              <w:right w:val="single" w:sz="8" w:space="0" w:color="auto"/>
            </w:tcBorders>
          </w:tcPr>
          <w:p w14:paraId="27A3F6BB" w14:textId="2AD86993" w:rsidR="003D46E8" w:rsidRDefault="003D46E8" w:rsidP="001A498B">
            <w:pPr>
              <w:jc w:val="both"/>
              <w:rPr>
                <w:rFonts w:cstheme="minorHAnsi"/>
                <w:lang w:val="et-EE"/>
              </w:rPr>
            </w:pPr>
            <w:r>
              <w:rPr>
                <w:rFonts w:cstheme="minorHAnsi"/>
                <w:lang w:val="et-EE"/>
              </w:rPr>
              <w:t>X</w:t>
            </w:r>
          </w:p>
        </w:tc>
        <w:tc>
          <w:tcPr>
            <w:tcW w:w="276" w:type="pct"/>
            <w:tcBorders>
              <w:top w:val="single" w:sz="4" w:space="0" w:color="auto"/>
              <w:left w:val="single" w:sz="2" w:space="0" w:color="auto"/>
              <w:bottom w:val="single" w:sz="4" w:space="0" w:color="auto"/>
              <w:right w:val="single" w:sz="8" w:space="0" w:color="auto"/>
            </w:tcBorders>
            <w:vAlign w:val="bottom"/>
          </w:tcPr>
          <w:p w14:paraId="02F85F22" w14:textId="1E76AA3D" w:rsidR="003D46E8" w:rsidRPr="00A54212" w:rsidRDefault="003D46E8" w:rsidP="001A498B">
            <w:pPr>
              <w:jc w:val="both"/>
              <w:rPr>
                <w:rFonts w:cstheme="minorHAnsi"/>
                <w:lang w:val="et-EE"/>
              </w:rPr>
            </w:pPr>
          </w:p>
        </w:tc>
        <w:tc>
          <w:tcPr>
            <w:tcW w:w="276" w:type="pct"/>
            <w:tcBorders>
              <w:top w:val="single" w:sz="4" w:space="0" w:color="auto"/>
              <w:left w:val="single" w:sz="2" w:space="0" w:color="auto"/>
              <w:bottom w:val="single" w:sz="4" w:space="0" w:color="auto"/>
              <w:right w:val="single" w:sz="8" w:space="0" w:color="auto"/>
            </w:tcBorders>
            <w:vAlign w:val="bottom"/>
          </w:tcPr>
          <w:p w14:paraId="0D664491" w14:textId="77777777" w:rsidR="003D46E8" w:rsidRPr="00A54212" w:rsidRDefault="003D46E8" w:rsidP="001A498B">
            <w:pPr>
              <w:jc w:val="both"/>
              <w:rPr>
                <w:rFonts w:cstheme="minorHAnsi"/>
                <w:lang w:val="et-EE"/>
              </w:rPr>
            </w:pPr>
          </w:p>
        </w:tc>
        <w:tc>
          <w:tcPr>
            <w:tcW w:w="278" w:type="pct"/>
            <w:tcBorders>
              <w:top w:val="single" w:sz="4" w:space="0" w:color="auto"/>
              <w:left w:val="single" w:sz="2" w:space="0" w:color="auto"/>
              <w:bottom w:val="single" w:sz="4" w:space="0" w:color="auto"/>
              <w:right w:val="single" w:sz="2" w:space="0" w:color="auto"/>
            </w:tcBorders>
          </w:tcPr>
          <w:p w14:paraId="27611E69" w14:textId="77777777" w:rsidR="003D46E8" w:rsidRPr="00A54212" w:rsidRDefault="003D46E8" w:rsidP="001A498B">
            <w:pPr>
              <w:jc w:val="both"/>
              <w:rPr>
                <w:rFonts w:cstheme="minorHAnsi"/>
                <w:lang w:val="et-EE"/>
              </w:rPr>
            </w:pPr>
          </w:p>
        </w:tc>
        <w:tc>
          <w:tcPr>
            <w:tcW w:w="272" w:type="pct"/>
            <w:tcBorders>
              <w:top w:val="single" w:sz="4" w:space="0" w:color="auto"/>
              <w:left w:val="single" w:sz="2" w:space="0" w:color="auto"/>
              <w:bottom w:val="single" w:sz="4" w:space="0" w:color="auto"/>
              <w:right w:val="single" w:sz="8" w:space="0" w:color="auto"/>
            </w:tcBorders>
            <w:vAlign w:val="bottom"/>
          </w:tcPr>
          <w:p w14:paraId="53D8614F" w14:textId="77777777" w:rsidR="003D46E8" w:rsidRPr="00A54212" w:rsidRDefault="003D46E8" w:rsidP="001A498B">
            <w:pPr>
              <w:jc w:val="both"/>
              <w:rPr>
                <w:rFonts w:cstheme="minorHAnsi"/>
                <w:lang w:val="et-EE"/>
              </w:rPr>
            </w:pPr>
          </w:p>
        </w:tc>
      </w:tr>
      <w:tr w:rsidR="003D46E8" w:rsidRPr="00A54212" w14:paraId="1D6ABE0B" w14:textId="49C34083" w:rsidTr="003D46E8">
        <w:trPr>
          <w:trHeight w:val="315"/>
        </w:trPr>
        <w:tc>
          <w:tcPr>
            <w:tcW w:w="3622" w:type="pct"/>
            <w:tcBorders>
              <w:top w:val="nil"/>
              <w:left w:val="single" w:sz="4" w:space="0" w:color="auto"/>
              <w:bottom w:val="single" w:sz="4" w:space="0" w:color="auto"/>
              <w:right w:val="nil"/>
            </w:tcBorders>
            <w:noWrap/>
            <w:vAlign w:val="bottom"/>
          </w:tcPr>
          <w:p w14:paraId="13C86C13" w14:textId="39CC4FC2" w:rsidR="003D46E8" w:rsidRPr="00A54212" w:rsidRDefault="003D46E8" w:rsidP="001A498B">
            <w:pPr>
              <w:jc w:val="both"/>
              <w:rPr>
                <w:rFonts w:cstheme="minorHAnsi"/>
                <w:lang w:val="et-EE"/>
              </w:rPr>
            </w:pPr>
            <w:r w:rsidRPr="00196439">
              <w:rPr>
                <w:rFonts w:cstheme="minorHAnsi"/>
                <w:lang w:val="et-EE"/>
              </w:rPr>
              <w:lastRenderedPageBreak/>
              <w:t>Uuringu</w:t>
            </w:r>
            <w:r>
              <w:rPr>
                <w:rFonts w:cstheme="minorHAnsi"/>
                <w:lang w:val="et-EE"/>
              </w:rPr>
              <w:t>projekti</w:t>
            </w:r>
            <w:r w:rsidRPr="00196439">
              <w:rPr>
                <w:rFonts w:cstheme="minorHAnsi"/>
                <w:lang w:val="et-EE"/>
              </w:rPr>
              <w:t xml:space="preserve"> koostamine, lepingu sõlmimine </w:t>
            </w:r>
            <w:proofErr w:type="spellStart"/>
            <w:r w:rsidRPr="00196439">
              <w:rPr>
                <w:rFonts w:cstheme="minorHAnsi"/>
                <w:lang w:val="et-EE"/>
              </w:rPr>
              <w:t>EKEIga</w:t>
            </w:r>
            <w:proofErr w:type="spellEnd"/>
          </w:p>
        </w:tc>
        <w:tc>
          <w:tcPr>
            <w:tcW w:w="276" w:type="pct"/>
            <w:tcBorders>
              <w:top w:val="nil"/>
              <w:left w:val="single" w:sz="2" w:space="0" w:color="auto"/>
              <w:bottom w:val="single" w:sz="4" w:space="0" w:color="auto"/>
              <w:right w:val="single" w:sz="8" w:space="0" w:color="auto"/>
            </w:tcBorders>
          </w:tcPr>
          <w:p w14:paraId="2648838C" w14:textId="4B56E426" w:rsidR="003D46E8" w:rsidRDefault="003D46E8" w:rsidP="001A498B">
            <w:pPr>
              <w:jc w:val="both"/>
              <w:rPr>
                <w:rFonts w:cstheme="minorHAnsi"/>
                <w:lang w:val="et-EE"/>
              </w:rPr>
            </w:pPr>
            <w:r>
              <w:rPr>
                <w:rFonts w:cstheme="minorHAnsi"/>
                <w:lang w:val="et-EE"/>
              </w:rPr>
              <w:t>X</w:t>
            </w:r>
          </w:p>
        </w:tc>
        <w:tc>
          <w:tcPr>
            <w:tcW w:w="276" w:type="pct"/>
            <w:tcBorders>
              <w:top w:val="nil"/>
              <w:left w:val="single" w:sz="2" w:space="0" w:color="auto"/>
              <w:bottom w:val="single" w:sz="4" w:space="0" w:color="auto"/>
              <w:right w:val="single" w:sz="8" w:space="0" w:color="auto"/>
            </w:tcBorders>
            <w:vAlign w:val="bottom"/>
          </w:tcPr>
          <w:p w14:paraId="3BB77770" w14:textId="5928EC80" w:rsidR="003D46E8" w:rsidRPr="00A54212"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086DCF12" w14:textId="77777777" w:rsidR="003D46E8" w:rsidRPr="00A54212" w:rsidRDefault="003D46E8" w:rsidP="001A498B">
            <w:pPr>
              <w:jc w:val="both"/>
              <w:rPr>
                <w:rFonts w:cstheme="minorHAnsi"/>
                <w:lang w:val="et-EE"/>
              </w:rPr>
            </w:pPr>
          </w:p>
        </w:tc>
        <w:tc>
          <w:tcPr>
            <w:tcW w:w="278" w:type="pct"/>
            <w:tcBorders>
              <w:top w:val="nil"/>
              <w:left w:val="single" w:sz="2" w:space="0" w:color="auto"/>
              <w:bottom w:val="single" w:sz="4" w:space="0" w:color="auto"/>
              <w:right w:val="single" w:sz="2" w:space="0" w:color="auto"/>
            </w:tcBorders>
          </w:tcPr>
          <w:p w14:paraId="77AD8EAC" w14:textId="77777777" w:rsidR="003D46E8" w:rsidRPr="00A54212" w:rsidRDefault="003D46E8" w:rsidP="001A498B">
            <w:pPr>
              <w:jc w:val="both"/>
              <w:rPr>
                <w:rFonts w:cstheme="minorHAnsi"/>
                <w:lang w:val="et-EE"/>
              </w:rPr>
            </w:pPr>
          </w:p>
        </w:tc>
        <w:tc>
          <w:tcPr>
            <w:tcW w:w="272" w:type="pct"/>
            <w:tcBorders>
              <w:top w:val="nil"/>
              <w:left w:val="single" w:sz="2" w:space="0" w:color="auto"/>
              <w:bottom w:val="single" w:sz="4" w:space="0" w:color="auto"/>
              <w:right w:val="single" w:sz="8" w:space="0" w:color="auto"/>
            </w:tcBorders>
            <w:vAlign w:val="bottom"/>
          </w:tcPr>
          <w:p w14:paraId="584751F9" w14:textId="77777777" w:rsidR="003D46E8" w:rsidRPr="00A54212" w:rsidRDefault="003D46E8" w:rsidP="001A498B">
            <w:pPr>
              <w:jc w:val="both"/>
              <w:rPr>
                <w:rFonts w:cstheme="minorHAnsi"/>
                <w:lang w:val="et-EE"/>
              </w:rPr>
            </w:pPr>
          </w:p>
        </w:tc>
      </w:tr>
      <w:tr w:rsidR="003D46E8" w:rsidRPr="00A54212" w14:paraId="02C13FAD" w14:textId="77777777" w:rsidTr="003D46E8">
        <w:trPr>
          <w:trHeight w:val="315"/>
        </w:trPr>
        <w:tc>
          <w:tcPr>
            <w:tcW w:w="3622" w:type="pct"/>
            <w:tcBorders>
              <w:top w:val="nil"/>
              <w:left w:val="single" w:sz="4" w:space="0" w:color="auto"/>
              <w:bottom w:val="single" w:sz="4" w:space="0" w:color="auto"/>
              <w:right w:val="nil"/>
            </w:tcBorders>
            <w:noWrap/>
            <w:vAlign w:val="bottom"/>
          </w:tcPr>
          <w:p w14:paraId="6ADC6657" w14:textId="4BB01DBE" w:rsidR="003D46E8" w:rsidRPr="00196439" w:rsidRDefault="003D46E8" w:rsidP="001A498B">
            <w:pPr>
              <w:jc w:val="both"/>
              <w:rPr>
                <w:rFonts w:cstheme="minorHAnsi"/>
                <w:lang w:val="et-EE"/>
              </w:rPr>
            </w:pPr>
            <w:r>
              <w:rPr>
                <w:rFonts w:cstheme="minorHAnsi"/>
                <w:lang w:val="et-EE"/>
              </w:rPr>
              <w:t>Uuringu inventari soetamine (pudelid)</w:t>
            </w:r>
          </w:p>
        </w:tc>
        <w:tc>
          <w:tcPr>
            <w:tcW w:w="276" w:type="pct"/>
            <w:tcBorders>
              <w:top w:val="nil"/>
              <w:left w:val="single" w:sz="2" w:space="0" w:color="auto"/>
              <w:bottom w:val="single" w:sz="4" w:space="0" w:color="auto"/>
              <w:right w:val="single" w:sz="8" w:space="0" w:color="auto"/>
            </w:tcBorders>
          </w:tcPr>
          <w:p w14:paraId="15D98BAF" w14:textId="5F7B6509" w:rsidR="003D46E8" w:rsidRDefault="003D46E8" w:rsidP="001A498B">
            <w:pPr>
              <w:jc w:val="both"/>
              <w:rPr>
                <w:rFonts w:cstheme="minorHAnsi"/>
                <w:lang w:val="et-EE"/>
              </w:rPr>
            </w:pPr>
            <w:r>
              <w:rPr>
                <w:rFonts w:cstheme="minorHAnsi"/>
                <w:lang w:val="et-EE"/>
              </w:rPr>
              <w:t>X</w:t>
            </w:r>
          </w:p>
        </w:tc>
        <w:tc>
          <w:tcPr>
            <w:tcW w:w="276" w:type="pct"/>
            <w:tcBorders>
              <w:top w:val="nil"/>
              <w:left w:val="single" w:sz="2" w:space="0" w:color="auto"/>
              <w:bottom w:val="single" w:sz="4" w:space="0" w:color="auto"/>
              <w:right w:val="single" w:sz="8" w:space="0" w:color="auto"/>
            </w:tcBorders>
            <w:vAlign w:val="bottom"/>
          </w:tcPr>
          <w:p w14:paraId="55D086B9" w14:textId="77777777" w:rsidR="003D46E8"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3BCD525B" w14:textId="77777777" w:rsidR="003D46E8" w:rsidRPr="00A54212" w:rsidRDefault="003D46E8" w:rsidP="001A498B">
            <w:pPr>
              <w:jc w:val="both"/>
              <w:rPr>
                <w:rFonts w:cstheme="minorHAnsi"/>
                <w:lang w:val="et-EE"/>
              </w:rPr>
            </w:pPr>
          </w:p>
        </w:tc>
        <w:tc>
          <w:tcPr>
            <w:tcW w:w="278" w:type="pct"/>
            <w:tcBorders>
              <w:top w:val="nil"/>
              <w:left w:val="single" w:sz="2" w:space="0" w:color="auto"/>
              <w:bottom w:val="single" w:sz="4" w:space="0" w:color="auto"/>
              <w:right w:val="single" w:sz="2" w:space="0" w:color="auto"/>
            </w:tcBorders>
          </w:tcPr>
          <w:p w14:paraId="4EDD3D28" w14:textId="77777777" w:rsidR="003D46E8" w:rsidRPr="00A54212" w:rsidRDefault="003D46E8" w:rsidP="001A498B">
            <w:pPr>
              <w:jc w:val="both"/>
              <w:rPr>
                <w:rFonts w:cstheme="minorHAnsi"/>
                <w:lang w:val="et-EE"/>
              </w:rPr>
            </w:pPr>
          </w:p>
        </w:tc>
        <w:tc>
          <w:tcPr>
            <w:tcW w:w="272" w:type="pct"/>
            <w:tcBorders>
              <w:top w:val="nil"/>
              <w:left w:val="single" w:sz="2" w:space="0" w:color="auto"/>
              <w:bottom w:val="single" w:sz="4" w:space="0" w:color="auto"/>
              <w:right w:val="single" w:sz="8" w:space="0" w:color="auto"/>
            </w:tcBorders>
            <w:vAlign w:val="bottom"/>
          </w:tcPr>
          <w:p w14:paraId="1880080B" w14:textId="77777777" w:rsidR="003D46E8" w:rsidRPr="00A54212" w:rsidRDefault="003D46E8" w:rsidP="001A498B">
            <w:pPr>
              <w:jc w:val="both"/>
              <w:rPr>
                <w:rFonts w:cstheme="minorHAnsi"/>
                <w:lang w:val="et-EE"/>
              </w:rPr>
            </w:pPr>
          </w:p>
        </w:tc>
      </w:tr>
      <w:tr w:rsidR="003D46E8" w:rsidRPr="00A54212" w14:paraId="615781DC" w14:textId="1A31CBB2" w:rsidTr="003D46E8">
        <w:trPr>
          <w:trHeight w:val="315"/>
        </w:trPr>
        <w:tc>
          <w:tcPr>
            <w:tcW w:w="3622" w:type="pct"/>
            <w:tcBorders>
              <w:top w:val="nil"/>
              <w:left w:val="single" w:sz="4" w:space="0" w:color="auto"/>
              <w:bottom w:val="single" w:sz="4" w:space="0" w:color="auto"/>
              <w:right w:val="nil"/>
            </w:tcBorders>
            <w:noWrap/>
            <w:vAlign w:val="bottom"/>
          </w:tcPr>
          <w:p w14:paraId="23097C9F" w14:textId="77777777" w:rsidR="003D46E8" w:rsidRPr="00A54212" w:rsidRDefault="003D46E8" w:rsidP="001A498B">
            <w:pPr>
              <w:jc w:val="both"/>
              <w:rPr>
                <w:rFonts w:cstheme="minorHAnsi"/>
                <w:lang w:val="et-EE"/>
              </w:rPr>
            </w:pPr>
            <w:r w:rsidRPr="00A54212">
              <w:rPr>
                <w:rFonts w:cstheme="minorHAnsi"/>
                <w:lang w:val="et-EE"/>
              </w:rPr>
              <w:t xml:space="preserve">Analüüside võtmine   </w:t>
            </w:r>
          </w:p>
        </w:tc>
        <w:tc>
          <w:tcPr>
            <w:tcW w:w="276" w:type="pct"/>
            <w:tcBorders>
              <w:top w:val="nil"/>
              <w:left w:val="single" w:sz="2" w:space="0" w:color="auto"/>
              <w:bottom w:val="single" w:sz="4" w:space="0" w:color="auto"/>
              <w:right w:val="single" w:sz="8" w:space="0" w:color="auto"/>
            </w:tcBorders>
          </w:tcPr>
          <w:p w14:paraId="52F01F72" w14:textId="77777777" w:rsidR="003D46E8" w:rsidRPr="00A54212"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4358EE3F" w14:textId="46EB4C27" w:rsidR="003D46E8" w:rsidRPr="00A54212"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45B8C299" w14:textId="77777777" w:rsidR="003D46E8" w:rsidRPr="00A54212" w:rsidRDefault="003D46E8" w:rsidP="001A498B">
            <w:pPr>
              <w:jc w:val="both"/>
              <w:rPr>
                <w:rFonts w:cstheme="minorHAnsi"/>
                <w:lang w:val="et-EE"/>
              </w:rPr>
            </w:pPr>
            <w:r>
              <w:rPr>
                <w:rFonts w:cstheme="minorHAnsi"/>
                <w:lang w:val="et-EE"/>
              </w:rPr>
              <w:t>X</w:t>
            </w:r>
          </w:p>
        </w:tc>
        <w:tc>
          <w:tcPr>
            <w:tcW w:w="278" w:type="pct"/>
            <w:tcBorders>
              <w:top w:val="nil"/>
              <w:left w:val="single" w:sz="2" w:space="0" w:color="auto"/>
              <w:bottom w:val="single" w:sz="4" w:space="0" w:color="auto"/>
              <w:right w:val="single" w:sz="2" w:space="0" w:color="auto"/>
            </w:tcBorders>
          </w:tcPr>
          <w:p w14:paraId="5C0E4E02" w14:textId="77777777" w:rsidR="003D46E8" w:rsidRPr="00A54212" w:rsidRDefault="003D46E8" w:rsidP="001A498B">
            <w:pPr>
              <w:jc w:val="both"/>
              <w:rPr>
                <w:rFonts w:cstheme="minorHAnsi"/>
                <w:lang w:val="et-EE"/>
              </w:rPr>
            </w:pPr>
          </w:p>
        </w:tc>
        <w:tc>
          <w:tcPr>
            <w:tcW w:w="272" w:type="pct"/>
            <w:tcBorders>
              <w:top w:val="nil"/>
              <w:left w:val="single" w:sz="2" w:space="0" w:color="auto"/>
              <w:bottom w:val="single" w:sz="4" w:space="0" w:color="auto"/>
              <w:right w:val="single" w:sz="8" w:space="0" w:color="auto"/>
            </w:tcBorders>
            <w:vAlign w:val="bottom"/>
          </w:tcPr>
          <w:p w14:paraId="2BD3882E" w14:textId="77777777" w:rsidR="003D46E8" w:rsidRPr="00A54212" w:rsidRDefault="003D46E8" w:rsidP="001A498B">
            <w:pPr>
              <w:jc w:val="both"/>
              <w:rPr>
                <w:rFonts w:cstheme="minorHAnsi"/>
                <w:lang w:val="et-EE"/>
              </w:rPr>
            </w:pPr>
          </w:p>
        </w:tc>
      </w:tr>
      <w:tr w:rsidR="003D46E8" w:rsidRPr="00A54212" w14:paraId="249E55A5" w14:textId="191BDF50" w:rsidTr="003D46E8">
        <w:trPr>
          <w:trHeight w:val="315"/>
        </w:trPr>
        <w:tc>
          <w:tcPr>
            <w:tcW w:w="3622" w:type="pct"/>
            <w:tcBorders>
              <w:top w:val="nil"/>
              <w:left w:val="single" w:sz="4" w:space="0" w:color="auto"/>
              <w:bottom w:val="single" w:sz="4" w:space="0" w:color="auto"/>
              <w:right w:val="nil"/>
            </w:tcBorders>
            <w:noWrap/>
            <w:vAlign w:val="bottom"/>
          </w:tcPr>
          <w:p w14:paraId="751DBE58" w14:textId="77777777" w:rsidR="003D46E8" w:rsidRPr="00A54212" w:rsidRDefault="003D46E8" w:rsidP="001A498B">
            <w:pPr>
              <w:jc w:val="both"/>
              <w:rPr>
                <w:rFonts w:cstheme="minorHAnsi"/>
                <w:lang w:val="et-EE"/>
              </w:rPr>
            </w:pPr>
            <w:r w:rsidRPr="00A54212">
              <w:rPr>
                <w:rFonts w:cstheme="minorHAnsi"/>
                <w:lang w:val="et-EE"/>
              </w:rPr>
              <w:t xml:space="preserve">Proovide analüüsimine </w:t>
            </w:r>
          </w:p>
        </w:tc>
        <w:tc>
          <w:tcPr>
            <w:tcW w:w="276" w:type="pct"/>
            <w:tcBorders>
              <w:top w:val="nil"/>
              <w:left w:val="single" w:sz="2" w:space="0" w:color="auto"/>
              <w:bottom w:val="single" w:sz="4" w:space="0" w:color="auto"/>
              <w:right w:val="single" w:sz="8" w:space="0" w:color="auto"/>
            </w:tcBorders>
          </w:tcPr>
          <w:p w14:paraId="7EE4161B" w14:textId="7C383E8D" w:rsidR="003D46E8" w:rsidRPr="00A54212"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2B67EDD7" w14:textId="1BE0054E" w:rsidR="003D46E8" w:rsidRPr="00A54212" w:rsidRDefault="003D46E8" w:rsidP="001A498B">
            <w:pPr>
              <w:jc w:val="both"/>
              <w:rPr>
                <w:rFonts w:cstheme="minorHAnsi"/>
                <w:lang w:val="et-EE"/>
              </w:rPr>
            </w:pPr>
          </w:p>
        </w:tc>
        <w:tc>
          <w:tcPr>
            <w:tcW w:w="276" w:type="pct"/>
            <w:tcBorders>
              <w:top w:val="nil"/>
              <w:left w:val="single" w:sz="2" w:space="0" w:color="auto"/>
              <w:bottom w:val="single" w:sz="4" w:space="0" w:color="auto"/>
              <w:right w:val="single" w:sz="8" w:space="0" w:color="auto"/>
            </w:tcBorders>
            <w:vAlign w:val="bottom"/>
          </w:tcPr>
          <w:p w14:paraId="4D1C14D7" w14:textId="2EDBA2BC" w:rsidR="003D46E8" w:rsidRPr="00A54212" w:rsidRDefault="003D46E8" w:rsidP="001A498B">
            <w:pPr>
              <w:jc w:val="both"/>
              <w:rPr>
                <w:rFonts w:cstheme="minorHAnsi"/>
                <w:lang w:val="et-EE"/>
              </w:rPr>
            </w:pPr>
            <w:r>
              <w:rPr>
                <w:rFonts w:cstheme="minorHAnsi"/>
                <w:lang w:val="et-EE"/>
              </w:rPr>
              <w:t>X</w:t>
            </w:r>
          </w:p>
        </w:tc>
        <w:tc>
          <w:tcPr>
            <w:tcW w:w="278" w:type="pct"/>
            <w:tcBorders>
              <w:top w:val="nil"/>
              <w:left w:val="single" w:sz="2" w:space="0" w:color="auto"/>
              <w:bottom w:val="single" w:sz="4" w:space="0" w:color="auto"/>
              <w:right w:val="single" w:sz="2" w:space="0" w:color="auto"/>
            </w:tcBorders>
          </w:tcPr>
          <w:p w14:paraId="49585DBD" w14:textId="77777777" w:rsidR="003D46E8" w:rsidRPr="00A54212" w:rsidRDefault="003D46E8" w:rsidP="001A498B">
            <w:pPr>
              <w:jc w:val="both"/>
              <w:rPr>
                <w:rFonts w:cstheme="minorHAnsi"/>
                <w:lang w:val="et-EE"/>
              </w:rPr>
            </w:pPr>
            <w:r>
              <w:rPr>
                <w:rFonts w:cstheme="minorHAnsi"/>
                <w:lang w:val="et-EE"/>
              </w:rPr>
              <w:t>X</w:t>
            </w:r>
          </w:p>
        </w:tc>
        <w:tc>
          <w:tcPr>
            <w:tcW w:w="272" w:type="pct"/>
            <w:tcBorders>
              <w:top w:val="nil"/>
              <w:left w:val="single" w:sz="2" w:space="0" w:color="auto"/>
              <w:bottom w:val="single" w:sz="4" w:space="0" w:color="auto"/>
              <w:right w:val="single" w:sz="8" w:space="0" w:color="auto"/>
            </w:tcBorders>
            <w:vAlign w:val="bottom"/>
          </w:tcPr>
          <w:p w14:paraId="5E10E922" w14:textId="77777777" w:rsidR="003D46E8" w:rsidRPr="00A54212" w:rsidRDefault="003D46E8" w:rsidP="001A498B">
            <w:pPr>
              <w:jc w:val="both"/>
              <w:rPr>
                <w:rFonts w:cstheme="minorHAnsi"/>
                <w:lang w:val="et-EE"/>
              </w:rPr>
            </w:pPr>
            <w:r>
              <w:rPr>
                <w:rFonts w:cstheme="minorHAnsi"/>
                <w:lang w:val="et-EE"/>
              </w:rPr>
              <w:t>X</w:t>
            </w:r>
          </w:p>
        </w:tc>
      </w:tr>
      <w:tr w:rsidR="003D46E8" w:rsidRPr="00A54212" w14:paraId="6836ADD2" w14:textId="4C3C7E95" w:rsidTr="003D46E8">
        <w:trPr>
          <w:trHeight w:val="315"/>
        </w:trPr>
        <w:tc>
          <w:tcPr>
            <w:tcW w:w="3622" w:type="pct"/>
            <w:tcBorders>
              <w:top w:val="single" w:sz="4" w:space="0" w:color="auto"/>
              <w:left w:val="single" w:sz="4" w:space="0" w:color="auto"/>
              <w:bottom w:val="single" w:sz="4" w:space="0" w:color="auto"/>
              <w:right w:val="nil"/>
            </w:tcBorders>
            <w:noWrap/>
            <w:vAlign w:val="bottom"/>
          </w:tcPr>
          <w:p w14:paraId="69486C50" w14:textId="06EE9974" w:rsidR="003D46E8" w:rsidRPr="00A54212" w:rsidRDefault="003D46E8" w:rsidP="001A498B">
            <w:pPr>
              <w:jc w:val="both"/>
              <w:rPr>
                <w:rFonts w:cstheme="minorHAnsi"/>
                <w:lang w:val="et-EE"/>
              </w:rPr>
            </w:pPr>
            <w:r w:rsidRPr="00A54212">
              <w:rPr>
                <w:rFonts w:cstheme="minorHAnsi"/>
                <w:lang w:val="et-EE"/>
              </w:rPr>
              <w:t xml:space="preserve">Koostöö uuringu partneritega </w:t>
            </w:r>
            <w:r>
              <w:rPr>
                <w:rFonts w:cstheme="minorHAnsi"/>
                <w:lang w:val="et-EE"/>
              </w:rPr>
              <w:t xml:space="preserve"> ja raporti koostamine</w:t>
            </w:r>
          </w:p>
        </w:tc>
        <w:tc>
          <w:tcPr>
            <w:tcW w:w="276" w:type="pct"/>
            <w:tcBorders>
              <w:top w:val="single" w:sz="4" w:space="0" w:color="auto"/>
              <w:left w:val="single" w:sz="2" w:space="0" w:color="auto"/>
              <w:bottom w:val="single" w:sz="4" w:space="0" w:color="auto"/>
              <w:right w:val="single" w:sz="8" w:space="0" w:color="auto"/>
            </w:tcBorders>
          </w:tcPr>
          <w:p w14:paraId="26B6E8E0" w14:textId="225150AD" w:rsidR="003D46E8" w:rsidRDefault="003D46E8" w:rsidP="001A498B">
            <w:pPr>
              <w:jc w:val="both"/>
              <w:rPr>
                <w:rFonts w:cstheme="minorHAnsi"/>
                <w:lang w:val="et-EE"/>
              </w:rPr>
            </w:pPr>
            <w:r>
              <w:rPr>
                <w:rFonts w:cstheme="minorHAnsi"/>
                <w:lang w:val="et-EE"/>
              </w:rPr>
              <w:t>X</w:t>
            </w:r>
          </w:p>
        </w:tc>
        <w:tc>
          <w:tcPr>
            <w:tcW w:w="276" w:type="pct"/>
            <w:tcBorders>
              <w:top w:val="single" w:sz="4" w:space="0" w:color="auto"/>
              <w:left w:val="single" w:sz="2" w:space="0" w:color="auto"/>
              <w:bottom w:val="single" w:sz="4" w:space="0" w:color="auto"/>
              <w:right w:val="single" w:sz="8" w:space="0" w:color="auto"/>
            </w:tcBorders>
            <w:vAlign w:val="bottom"/>
          </w:tcPr>
          <w:p w14:paraId="57AB870D" w14:textId="0F30FBC7" w:rsidR="003D46E8" w:rsidRPr="00A54212" w:rsidRDefault="003D46E8" w:rsidP="001A498B">
            <w:pPr>
              <w:jc w:val="both"/>
              <w:rPr>
                <w:rFonts w:cstheme="minorHAnsi"/>
                <w:lang w:val="et-EE"/>
              </w:rPr>
            </w:pPr>
            <w:r>
              <w:rPr>
                <w:rFonts w:cstheme="minorHAnsi"/>
                <w:lang w:val="et-EE"/>
              </w:rPr>
              <w:t>X</w:t>
            </w:r>
          </w:p>
        </w:tc>
        <w:tc>
          <w:tcPr>
            <w:tcW w:w="276" w:type="pct"/>
            <w:tcBorders>
              <w:top w:val="single" w:sz="4" w:space="0" w:color="auto"/>
              <w:left w:val="single" w:sz="2" w:space="0" w:color="auto"/>
              <w:bottom w:val="single" w:sz="4" w:space="0" w:color="auto"/>
              <w:right w:val="single" w:sz="8" w:space="0" w:color="auto"/>
            </w:tcBorders>
            <w:vAlign w:val="bottom"/>
          </w:tcPr>
          <w:p w14:paraId="6A68D89C" w14:textId="77777777" w:rsidR="003D46E8" w:rsidRPr="00A54212" w:rsidRDefault="003D46E8" w:rsidP="001A498B">
            <w:pPr>
              <w:jc w:val="both"/>
              <w:rPr>
                <w:rFonts w:cstheme="minorHAnsi"/>
                <w:lang w:val="et-EE"/>
              </w:rPr>
            </w:pPr>
            <w:r w:rsidRPr="00A54212">
              <w:rPr>
                <w:rFonts w:cstheme="minorHAnsi"/>
                <w:lang w:val="et-EE"/>
              </w:rPr>
              <w:t>X</w:t>
            </w:r>
          </w:p>
        </w:tc>
        <w:tc>
          <w:tcPr>
            <w:tcW w:w="278" w:type="pct"/>
            <w:tcBorders>
              <w:top w:val="single" w:sz="4" w:space="0" w:color="auto"/>
              <w:left w:val="single" w:sz="2" w:space="0" w:color="auto"/>
              <w:bottom w:val="single" w:sz="4" w:space="0" w:color="auto"/>
              <w:right w:val="single" w:sz="2" w:space="0" w:color="auto"/>
            </w:tcBorders>
          </w:tcPr>
          <w:p w14:paraId="534ABF2C" w14:textId="77777777" w:rsidR="003D46E8" w:rsidRPr="00A54212" w:rsidRDefault="003D46E8" w:rsidP="001A498B">
            <w:pPr>
              <w:jc w:val="both"/>
              <w:rPr>
                <w:rFonts w:cstheme="minorHAnsi"/>
                <w:lang w:val="et-EE"/>
              </w:rPr>
            </w:pPr>
            <w:r w:rsidRPr="00A54212">
              <w:rPr>
                <w:rFonts w:cstheme="minorHAnsi"/>
                <w:lang w:val="et-EE"/>
              </w:rPr>
              <w:t>X</w:t>
            </w:r>
          </w:p>
        </w:tc>
        <w:tc>
          <w:tcPr>
            <w:tcW w:w="272" w:type="pct"/>
            <w:tcBorders>
              <w:top w:val="single" w:sz="4" w:space="0" w:color="auto"/>
              <w:left w:val="single" w:sz="2" w:space="0" w:color="auto"/>
              <w:bottom w:val="single" w:sz="4" w:space="0" w:color="auto"/>
              <w:right w:val="single" w:sz="8" w:space="0" w:color="auto"/>
            </w:tcBorders>
            <w:vAlign w:val="bottom"/>
          </w:tcPr>
          <w:p w14:paraId="7594E767" w14:textId="77777777" w:rsidR="003D46E8" w:rsidRPr="00A54212" w:rsidRDefault="003D46E8" w:rsidP="001A498B">
            <w:pPr>
              <w:jc w:val="both"/>
              <w:rPr>
                <w:rFonts w:cstheme="minorHAnsi"/>
                <w:lang w:val="et-EE"/>
              </w:rPr>
            </w:pPr>
            <w:r>
              <w:rPr>
                <w:rFonts w:cstheme="minorHAnsi"/>
                <w:lang w:val="et-EE"/>
              </w:rPr>
              <w:t>X</w:t>
            </w:r>
          </w:p>
        </w:tc>
      </w:tr>
    </w:tbl>
    <w:p w14:paraId="35A85865" w14:textId="77777777" w:rsidR="00167CA5" w:rsidRPr="00A54212" w:rsidRDefault="00167CA5"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color w:val="0070C0"/>
          <w:lang w:val="et-EE"/>
        </w:rPr>
      </w:pPr>
    </w:p>
    <w:p w14:paraId="394C14FF" w14:textId="77777777" w:rsidR="001B53D5" w:rsidRDefault="001B53D5"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lang w:val="et-EE"/>
        </w:rPr>
      </w:pPr>
    </w:p>
    <w:p w14:paraId="2135E467" w14:textId="77777777" w:rsidR="001B53D5" w:rsidRDefault="001B53D5"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lang w:val="et-EE"/>
        </w:rPr>
      </w:pPr>
    </w:p>
    <w:p w14:paraId="1653FAC1" w14:textId="36CE3E39" w:rsidR="00650363" w:rsidRPr="003F059F" w:rsidRDefault="003F059F"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lang w:val="et-EE"/>
        </w:rPr>
      </w:pPr>
      <w:r w:rsidRPr="003F059F">
        <w:rPr>
          <w:rFonts w:cstheme="minorHAnsi"/>
          <w:b/>
          <w:bCs/>
          <w:lang w:val="et-EE"/>
        </w:rPr>
        <w:t>Kasutatud kirjandus:</w:t>
      </w:r>
    </w:p>
    <w:p w14:paraId="7308BA2F" w14:textId="77777777" w:rsidR="003F059F" w:rsidRDefault="003F059F" w:rsidP="001A4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787311A9" w14:textId="182B5C3E" w:rsidR="003F059F" w:rsidRPr="00A62ECE" w:rsidRDefault="003F059F" w:rsidP="00A62ECE">
      <w:pPr>
        <w:pStyle w:val="Loendilik"/>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hAnsi="Calibri" w:cs="Calibri"/>
          <w:lang w:val="et-EE"/>
        </w:rPr>
      </w:pPr>
      <w:r w:rsidRPr="00A62ECE">
        <w:rPr>
          <w:rFonts w:ascii="Calibri" w:hAnsi="Calibri" w:cs="Calibri"/>
          <w:lang w:val="et-EE"/>
        </w:rPr>
        <w:t xml:space="preserve">Thomas KV, </w:t>
      </w:r>
      <w:proofErr w:type="spellStart"/>
      <w:r w:rsidRPr="00A62ECE">
        <w:rPr>
          <w:rFonts w:ascii="Calibri" w:hAnsi="Calibri" w:cs="Calibri"/>
          <w:lang w:val="et-EE"/>
        </w:rPr>
        <w:t>Bijlsma</w:t>
      </w:r>
      <w:proofErr w:type="spellEnd"/>
      <w:r w:rsidRPr="00A62ECE">
        <w:rPr>
          <w:rFonts w:ascii="Calibri" w:hAnsi="Calibri" w:cs="Calibri"/>
          <w:lang w:val="et-EE"/>
        </w:rPr>
        <w:t xml:space="preserve"> L, </w:t>
      </w:r>
      <w:proofErr w:type="spellStart"/>
      <w:r w:rsidRPr="00A62ECE">
        <w:rPr>
          <w:rFonts w:ascii="Calibri" w:hAnsi="Calibri" w:cs="Calibri"/>
          <w:lang w:val="et-EE"/>
        </w:rPr>
        <w:t>Castiglioni</w:t>
      </w:r>
      <w:proofErr w:type="spellEnd"/>
      <w:r w:rsidRPr="00A62ECE">
        <w:rPr>
          <w:rFonts w:ascii="Calibri" w:hAnsi="Calibri" w:cs="Calibri"/>
          <w:lang w:val="et-EE"/>
        </w:rPr>
        <w:t xml:space="preserve"> S, et </w:t>
      </w:r>
      <w:proofErr w:type="spellStart"/>
      <w:r w:rsidRPr="00A62ECE">
        <w:rPr>
          <w:rFonts w:ascii="Calibri" w:hAnsi="Calibri" w:cs="Calibri"/>
          <w:lang w:val="et-EE"/>
        </w:rPr>
        <w:t>al</w:t>
      </w:r>
      <w:proofErr w:type="spellEnd"/>
      <w:r w:rsidRPr="00A62ECE">
        <w:rPr>
          <w:rFonts w:ascii="Calibri" w:hAnsi="Calibri" w:cs="Calibri"/>
          <w:lang w:val="et-EE"/>
        </w:rPr>
        <w:t xml:space="preserve">. </w:t>
      </w:r>
      <w:proofErr w:type="spellStart"/>
      <w:r w:rsidRPr="00A62ECE">
        <w:rPr>
          <w:rFonts w:ascii="Calibri" w:hAnsi="Calibri" w:cs="Calibri"/>
          <w:lang w:val="et-EE"/>
        </w:rPr>
        <w:t>Comparing</w:t>
      </w:r>
      <w:proofErr w:type="spellEnd"/>
      <w:r w:rsidRPr="00A62ECE">
        <w:rPr>
          <w:rFonts w:ascii="Calibri" w:hAnsi="Calibri" w:cs="Calibri"/>
          <w:lang w:val="et-EE"/>
        </w:rPr>
        <w:t xml:space="preserve"> </w:t>
      </w:r>
      <w:proofErr w:type="spellStart"/>
      <w:r w:rsidRPr="00A62ECE">
        <w:rPr>
          <w:rFonts w:ascii="Calibri" w:hAnsi="Calibri" w:cs="Calibri"/>
          <w:lang w:val="et-EE"/>
        </w:rPr>
        <w:t>illicit</w:t>
      </w:r>
      <w:proofErr w:type="spellEnd"/>
      <w:r w:rsidRPr="00A62ECE">
        <w:rPr>
          <w:rFonts w:ascii="Calibri" w:hAnsi="Calibri" w:cs="Calibri"/>
          <w:lang w:val="et-EE"/>
        </w:rPr>
        <w:t xml:space="preserve"> </w:t>
      </w:r>
      <w:proofErr w:type="spellStart"/>
      <w:r w:rsidRPr="00A62ECE">
        <w:rPr>
          <w:rFonts w:ascii="Calibri" w:hAnsi="Calibri" w:cs="Calibri"/>
          <w:lang w:val="et-EE"/>
        </w:rPr>
        <w:t>drugs</w:t>
      </w:r>
      <w:proofErr w:type="spellEnd"/>
      <w:r w:rsidRPr="00A62ECE">
        <w:rPr>
          <w:rFonts w:ascii="Calibri" w:hAnsi="Calibri" w:cs="Calibri"/>
          <w:lang w:val="et-EE"/>
        </w:rPr>
        <w:t xml:space="preserve"> </w:t>
      </w:r>
      <w:proofErr w:type="spellStart"/>
      <w:r w:rsidRPr="00A62ECE">
        <w:rPr>
          <w:rFonts w:ascii="Calibri" w:hAnsi="Calibri" w:cs="Calibri"/>
          <w:lang w:val="et-EE"/>
        </w:rPr>
        <w:t>use</w:t>
      </w:r>
      <w:proofErr w:type="spellEnd"/>
      <w:r w:rsidRPr="00A62ECE">
        <w:rPr>
          <w:rFonts w:ascii="Calibri" w:hAnsi="Calibri" w:cs="Calibri"/>
          <w:lang w:val="et-EE"/>
        </w:rPr>
        <w:t xml:space="preserve"> in 19 </w:t>
      </w:r>
      <w:proofErr w:type="spellStart"/>
      <w:r w:rsidRPr="00A62ECE">
        <w:rPr>
          <w:rFonts w:ascii="Calibri" w:hAnsi="Calibri" w:cs="Calibri"/>
          <w:lang w:val="et-EE"/>
        </w:rPr>
        <w:t>European</w:t>
      </w:r>
      <w:proofErr w:type="spellEnd"/>
      <w:r w:rsidRPr="00A62ECE">
        <w:rPr>
          <w:rFonts w:ascii="Calibri" w:hAnsi="Calibri" w:cs="Calibri"/>
          <w:lang w:val="et-EE"/>
        </w:rPr>
        <w:t xml:space="preserve"> </w:t>
      </w:r>
      <w:proofErr w:type="spellStart"/>
      <w:r w:rsidRPr="00A62ECE">
        <w:rPr>
          <w:rFonts w:ascii="Calibri" w:hAnsi="Calibri" w:cs="Calibri"/>
          <w:lang w:val="et-EE"/>
        </w:rPr>
        <w:t>cities</w:t>
      </w:r>
      <w:proofErr w:type="spellEnd"/>
      <w:r w:rsidRPr="00A62ECE">
        <w:rPr>
          <w:rFonts w:ascii="Calibri" w:hAnsi="Calibri" w:cs="Calibri"/>
          <w:lang w:val="et-EE"/>
        </w:rPr>
        <w:t xml:space="preserve"> </w:t>
      </w:r>
      <w:proofErr w:type="spellStart"/>
      <w:r w:rsidRPr="00A62ECE">
        <w:rPr>
          <w:rFonts w:ascii="Calibri" w:hAnsi="Calibri" w:cs="Calibri"/>
          <w:lang w:val="et-EE"/>
        </w:rPr>
        <w:t>through</w:t>
      </w:r>
      <w:proofErr w:type="spellEnd"/>
      <w:r w:rsidRPr="00A62ECE">
        <w:rPr>
          <w:rFonts w:ascii="Calibri" w:hAnsi="Calibri" w:cs="Calibri"/>
          <w:lang w:val="et-EE"/>
        </w:rPr>
        <w:t xml:space="preserve"> </w:t>
      </w:r>
      <w:proofErr w:type="spellStart"/>
      <w:r w:rsidRPr="00A62ECE">
        <w:rPr>
          <w:rFonts w:ascii="Calibri" w:hAnsi="Calibri" w:cs="Calibri"/>
          <w:lang w:val="et-EE"/>
        </w:rPr>
        <w:t>sewage</w:t>
      </w:r>
      <w:proofErr w:type="spellEnd"/>
      <w:r w:rsidRPr="00A62ECE">
        <w:rPr>
          <w:rFonts w:ascii="Calibri" w:hAnsi="Calibri" w:cs="Calibri"/>
          <w:lang w:val="et-EE"/>
        </w:rPr>
        <w:t xml:space="preserve"> </w:t>
      </w:r>
      <w:proofErr w:type="spellStart"/>
      <w:r w:rsidRPr="00A62ECE">
        <w:rPr>
          <w:rFonts w:ascii="Calibri" w:hAnsi="Calibri" w:cs="Calibri"/>
          <w:lang w:val="et-EE"/>
        </w:rPr>
        <w:t>analysis</w:t>
      </w:r>
      <w:proofErr w:type="spellEnd"/>
      <w:r w:rsidRPr="00A62ECE">
        <w:rPr>
          <w:rFonts w:ascii="Calibri" w:hAnsi="Calibri" w:cs="Calibri"/>
          <w:lang w:val="et-EE"/>
        </w:rPr>
        <w:t xml:space="preserve">. </w:t>
      </w:r>
      <w:proofErr w:type="spellStart"/>
      <w:r w:rsidRPr="00A62ECE">
        <w:rPr>
          <w:rFonts w:ascii="Calibri" w:hAnsi="Calibri" w:cs="Calibri"/>
          <w:lang w:val="et-EE"/>
        </w:rPr>
        <w:t>Sci</w:t>
      </w:r>
      <w:proofErr w:type="spellEnd"/>
      <w:r w:rsidRPr="00A62ECE">
        <w:rPr>
          <w:rFonts w:ascii="Calibri" w:hAnsi="Calibri" w:cs="Calibri"/>
          <w:lang w:val="et-EE"/>
        </w:rPr>
        <w:t xml:space="preserve"> Total </w:t>
      </w:r>
      <w:proofErr w:type="spellStart"/>
      <w:r w:rsidRPr="00A62ECE">
        <w:rPr>
          <w:rFonts w:ascii="Calibri" w:hAnsi="Calibri" w:cs="Calibri"/>
          <w:lang w:val="et-EE"/>
        </w:rPr>
        <w:t>Environ</w:t>
      </w:r>
      <w:proofErr w:type="spellEnd"/>
      <w:r w:rsidRPr="00A62ECE">
        <w:rPr>
          <w:rFonts w:ascii="Calibri" w:hAnsi="Calibri" w:cs="Calibri"/>
          <w:lang w:val="et-EE"/>
        </w:rPr>
        <w:t xml:space="preserve"> 2021;432:432–439. </w:t>
      </w:r>
    </w:p>
    <w:p w14:paraId="165D7638" w14:textId="56768833" w:rsidR="003F059F" w:rsidRDefault="003F059F" w:rsidP="00A62ECE">
      <w:pPr>
        <w:pStyle w:val="Loendilik"/>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hAnsi="Calibri" w:cs="Calibri"/>
          <w:lang w:val="et-EE"/>
        </w:rPr>
      </w:pPr>
      <w:r w:rsidRPr="00A62ECE">
        <w:rPr>
          <w:rFonts w:ascii="Calibri" w:hAnsi="Calibri" w:cs="Calibri"/>
          <w:lang w:val="et-EE"/>
        </w:rPr>
        <w:t xml:space="preserve">EMCDDA. </w:t>
      </w:r>
      <w:proofErr w:type="spellStart"/>
      <w:r w:rsidRPr="00A62ECE">
        <w:rPr>
          <w:rFonts w:ascii="Calibri" w:hAnsi="Calibri" w:cs="Calibri"/>
          <w:lang w:val="et-EE"/>
        </w:rPr>
        <w:t>Wastewater</w:t>
      </w:r>
      <w:proofErr w:type="spellEnd"/>
      <w:r w:rsidRPr="00A62ECE">
        <w:rPr>
          <w:rFonts w:ascii="Calibri" w:hAnsi="Calibri" w:cs="Calibri"/>
          <w:lang w:val="et-EE"/>
        </w:rPr>
        <w:t xml:space="preserve"> </w:t>
      </w:r>
      <w:proofErr w:type="spellStart"/>
      <w:r w:rsidRPr="00A62ECE">
        <w:rPr>
          <w:rFonts w:ascii="Calibri" w:hAnsi="Calibri" w:cs="Calibri"/>
          <w:lang w:val="et-EE"/>
        </w:rPr>
        <w:t>analysis</w:t>
      </w:r>
      <w:proofErr w:type="spellEnd"/>
      <w:r w:rsidRPr="00A62ECE">
        <w:rPr>
          <w:rFonts w:ascii="Calibri" w:hAnsi="Calibri" w:cs="Calibri"/>
          <w:lang w:val="et-EE"/>
        </w:rPr>
        <w:t xml:space="preserve"> and </w:t>
      </w:r>
      <w:proofErr w:type="spellStart"/>
      <w:r w:rsidRPr="00A62ECE">
        <w:rPr>
          <w:rFonts w:ascii="Calibri" w:hAnsi="Calibri" w:cs="Calibri"/>
          <w:lang w:val="et-EE"/>
        </w:rPr>
        <w:t>drugs</w:t>
      </w:r>
      <w:proofErr w:type="spellEnd"/>
      <w:r w:rsidRPr="00A62ECE">
        <w:rPr>
          <w:rFonts w:ascii="Calibri" w:hAnsi="Calibri" w:cs="Calibri"/>
          <w:lang w:val="et-EE"/>
        </w:rPr>
        <w:t xml:space="preserve"> — a </w:t>
      </w:r>
      <w:proofErr w:type="spellStart"/>
      <w:r w:rsidRPr="00A62ECE">
        <w:rPr>
          <w:rFonts w:ascii="Calibri" w:hAnsi="Calibri" w:cs="Calibri"/>
          <w:lang w:val="et-EE"/>
        </w:rPr>
        <w:t>European</w:t>
      </w:r>
      <w:proofErr w:type="spellEnd"/>
      <w:r w:rsidRPr="00A62ECE">
        <w:rPr>
          <w:rFonts w:ascii="Calibri" w:hAnsi="Calibri" w:cs="Calibri"/>
          <w:lang w:val="et-EE"/>
        </w:rPr>
        <w:t xml:space="preserve"> </w:t>
      </w:r>
      <w:proofErr w:type="spellStart"/>
      <w:r w:rsidRPr="00A62ECE">
        <w:rPr>
          <w:rFonts w:ascii="Calibri" w:hAnsi="Calibri" w:cs="Calibri"/>
          <w:lang w:val="et-EE"/>
        </w:rPr>
        <w:t>multi-city</w:t>
      </w:r>
      <w:proofErr w:type="spellEnd"/>
      <w:r w:rsidRPr="00A62ECE">
        <w:rPr>
          <w:rFonts w:ascii="Calibri" w:hAnsi="Calibri" w:cs="Calibri"/>
          <w:lang w:val="et-EE"/>
        </w:rPr>
        <w:t xml:space="preserve"> </w:t>
      </w:r>
      <w:proofErr w:type="spellStart"/>
      <w:r w:rsidRPr="00A62ECE">
        <w:rPr>
          <w:rFonts w:ascii="Calibri" w:hAnsi="Calibri" w:cs="Calibri"/>
          <w:lang w:val="et-EE"/>
        </w:rPr>
        <w:t>study</w:t>
      </w:r>
      <w:proofErr w:type="spellEnd"/>
      <w:r w:rsidRPr="00A62ECE">
        <w:rPr>
          <w:rFonts w:ascii="Calibri" w:hAnsi="Calibri" w:cs="Calibri"/>
          <w:lang w:val="et-EE"/>
        </w:rPr>
        <w:t xml:space="preserve"> (</w:t>
      </w:r>
      <w:proofErr w:type="spellStart"/>
      <w:r w:rsidRPr="00A62ECE">
        <w:rPr>
          <w:rFonts w:ascii="Calibri" w:hAnsi="Calibri" w:cs="Calibri"/>
          <w:lang w:val="et-EE"/>
        </w:rPr>
        <w:t>Perspectives</w:t>
      </w:r>
      <w:proofErr w:type="spellEnd"/>
      <w:r w:rsidRPr="00A62ECE">
        <w:rPr>
          <w:rFonts w:ascii="Calibri" w:hAnsi="Calibri" w:cs="Calibri"/>
          <w:lang w:val="et-EE"/>
        </w:rPr>
        <w:t xml:space="preserve"> on </w:t>
      </w:r>
      <w:proofErr w:type="spellStart"/>
      <w:r w:rsidRPr="00A62ECE">
        <w:rPr>
          <w:rFonts w:ascii="Calibri" w:hAnsi="Calibri" w:cs="Calibri"/>
          <w:lang w:val="et-EE"/>
        </w:rPr>
        <w:t>drugs</w:t>
      </w:r>
      <w:proofErr w:type="spellEnd"/>
      <w:r w:rsidRPr="00A62ECE">
        <w:rPr>
          <w:rFonts w:ascii="Calibri" w:hAnsi="Calibri" w:cs="Calibri"/>
          <w:lang w:val="et-EE"/>
        </w:rPr>
        <w:t xml:space="preserve">). </w:t>
      </w:r>
      <w:proofErr w:type="spellStart"/>
      <w:r w:rsidRPr="00A62ECE">
        <w:rPr>
          <w:rFonts w:ascii="Calibri" w:hAnsi="Calibri" w:cs="Calibri"/>
          <w:lang w:val="et-EE"/>
        </w:rPr>
        <w:t>European</w:t>
      </w:r>
      <w:proofErr w:type="spellEnd"/>
      <w:r w:rsidRPr="00A62ECE">
        <w:rPr>
          <w:rFonts w:ascii="Calibri" w:hAnsi="Calibri" w:cs="Calibri"/>
          <w:lang w:val="et-EE"/>
        </w:rPr>
        <w:t xml:space="preserve"> Monitoring </w:t>
      </w:r>
      <w:proofErr w:type="spellStart"/>
      <w:r w:rsidRPr="00A62ECE">
        <w:rPr>
          <w:rFonts w:ascii="Calibri" w:hAnsi="Calibri" w:cs="Calibri"/>
          <w:lang w:val="et-EE"/>
        </w:rPr>
        <w:t>Centre</w:t>
      </w:r>
      <w:proofErr w:type="spellEnd"/>
      <w:r w:rsidRPr="00A62ECE">
        <w:rPr>
          <w:rFonts w:ascii="Calibri" w:hAnsi="Calibri" w:cs="Calibri"/>
          <w:lang w:val="et-EE"/>
        </w:rPr>
        <w:t xml:space="preserve"> </w:t>
      </w:r>
      <w:proofErr w:type="spellStart"/>
      <w:r w:rsidRPr="00A62ECE">
        <w:rPr>
          <w:rFonts w:ascii="Calibri" w:hAnsi="Calibri" w:cs="Calibri"/>
          <w:lang w:val="et-EE"/>
        </w:rPr>
        <w:t>for</w:t>
      </w:r>
      <w:proofErr w:type="spellEnd"/>
      <w:r w:rsidRPr="00A62ECE">
        <w:rPr>
          <w:rFonts w:ascii="Calibri" w:hAnsi="Calibri" w:cs="Calibri"/>
          <w:lang w:val="et-EE"/>
        </w:rPr>
        <w:t xml:space="preserve"> </w:t>
      </w:r>
      <w:proofErr w:type="spellStart"/>
      <w:r w:rsidRPr="00A62ECE">
        <w:rPr>
          <w:rFonts w:ascii="Calibri" w:hAnsi="Calibri" w:cs="Calibri"/>
          <w:lang w:val="et-EE"/>
        </w:rPr>
        <w:t>Drugs</w:t>
      </w:r>
      <w:proofErr w:type="spellEnd"/>
      <w:r w:rsidRPr="00A62ECE">
        <w:rPr>
          <w:rFonts w:ascii="Calibri" w:hAnsi="Calibri" w:cs="Calibri"/>
          <w:lang w:val="et-EE"/>
        </w:rPr>
        <w:t xml:space="preserve"> and </w:t>
      </w:r>
      <w:proofErr w:type="spellStart"/>
      <w:r w:rsidRPr="00A62ECE">
        <w:rPr>
          <w:rFonts w:ascii="Calibri" w:hAnsi="Calibri" w:cs="Calibri"/>
          <w:lang w:val="et-EE"/>
        </w:rPr>
        <w:t>Drug</w:t>
      </w:r>
      <w:proofErr w:type="spellEnd"/>
      <w:r w:rsidRPr="00A62ECE">
        <w:rPr>
          <w:rFonts w:ascii="Calibri" w:hAnsi="Calibri" w:cs="Calibri"/>
          <w:lang w:val="et-EE"/>
        </w:rPr>
        <w:t xml:space="preserve"> </w:t>
      </w:r>
      <w:proofErr w:type="spellStart"/>
      <w:r w:rsidRPr="00A62ECE">
        <w:rPr>
          <w:rFonts w:ascii="Calibri" w:hAnsi="Calibri" w:cs="Calibri"/>
          <w:lang w:val="et-EE"/>
        </w:rPr>
        <w:t>Addictions</w:t>
      </w:r>
      <w:proofErr w:type="spellEnd"/>
      <w:r w:rsidRPr="00A62ECE">
        <w:rPr>
          <w:rFonts w:ascii="Calibri" w:hAnsi="Calibri" w:cs="Calibri"/>
          <w:lang w:val="et-EE"/>
        </w:rPr>
        <w:t xml:space="preserve">; 2020. </w:t>
      </w:r>
      <w:hyperlink r:id="rId11" w:history="1">
        <w:r w:rsidR="00A62ECE" w:rsidRPr="00A62ECE">
          <w:rPr>
            <w:rStyle w:val="Hperlink"/>
            <w:rFonts w:ascii="Calibri" w:hAnsi="Calibri" w:cs="Calibri"/>
            <w:lang w:val="et-EE"/>
          </w:rPr>
          <w:t>http://www.emcdda.europa.eu/publications/pods/waste-water-analysis_en</w:t>
        </w:r>
      </w:hyperlink>
      <w:r w:rsidRPr="00A62ECE">
        <w:rPr>
          <w:rFonts w:ascii="Calibri" w:hAnsi="Calibri" w:cs="Calibri"/>
          <w:lang w:val="et-EE"/>
        </w:rPr>
        <w:t>.</w:t>
      </w:r>
    </w:p>
    <w:p w14:paraId="72F26D7C" w14:textId="77777777" w:rsidR="001D3C95" w:rsidRPr="001D3C95" w:rsidRDefault="001D3C95" w:rsidP="001D3C95">
      <w:pPr>
        <w:pStyle w:val="Loendilik"/>
        <w:numPr>
          <w:ilvl w:val="0"/>
          <w:numId w:val="9"/>
        </w:numPr>
        <w:rPr>
          <w:rFonts w:ascii="Calibri" w:hAnsi="Calibri" w:cs="Calibri"/>
          <w:lang w:val="et-EE"/>
        </w:rPr>
      </w:pPr>
      <w:r w:rsidRPr="001D3C95">
        <w:rPr>
          <w:rFonts w:ascii="Calibri" w:hAnsi="Calibri" w:cs="Calibri"/>
          <w:lang w:val="et-EE"/>
        </w:rPr>
        <w:t>Hollo V, Riikoja A, Barndõk T, Abel-Ollo K, Kurbatova A. Tallinna reovee uuring narkootiliste ja psühhotroopsete ainete jääkide suhtes. Tallinn: Tervise Arengu Instituut; 2020.</w:t>
      </w:r>
    </w:p>
    <w:p w14:paraId="52FE001E" w14:textId="77777777" w:rsidR="00A62ECE" w:rsidRPr="00A62ECE" w:rsidRDefault="00A62ECE" w:rsidP="00A62ECE">
      <w:pPr>
        <w:pStyle w:val="Loendilik"/>
        <w:numPr>
          <w:ilvl w:val="0"/>
          <w:numId w:val="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hAnsi="Calibri" w:cs="Calibri"/>
          <w:lang w:val="et-EE"/>
        </w:rPr>
      </w:pPr>
      <w:r w:rsidRPr="00A62ECE">
        <w:rPr>
          <w:rFonts w:ascii="Calibri" w:hAnsi="Calibri" w:cs="Calibri"/>
          <w:lang w:val="et-EE"/>
        </w:rPr>
        <w:t>Abel-Ollo K, Riikoja A, Barndõk T, Kurbatova A. Tallinna ja Pärnu reovee uuring uimastite jääkide suhtes 2020. Tallinn: Tervise Arengu Instituut; 2021.</w:t>
      </w:r>
    </w:p>
    <w:p w14:paraId="64AE17B3" w14:textId="77777777" w:rsidR="00B95FA0" w:rsidRDefault="001D3C95" w:rsidP="001D3C95">
      <w:pPr>
        <w:pStyle w:val="Loendilik"/>
        <w:numPr>
          <w:ilvl w:val="0"/>
          <w:numId w:val="9"/>
        </w:numPr>
        <w:rPr>
          <w:rFonts w:ascii="Calibri" w:hAnsi="Calibri" w:cs="Calibri"/>
          <w:lang w:val="et-EE"/>
        </w:rPr>
      </w:pPr>
      <w:r w:rsidRPr="001D3C95">
        <w:rPr>
          <w:rFonts w:ascii="Calibri" w:hAnsi="Calibri" w:cs="Calibri"/>
          <w:lang w:val="et-EE"/>
        </w:rPr>
        <w:t>Abel-Ollo K, Riikoja A, Barndõk T, Kurbatova A. Tartu ja Narva linna  reovee 2021. aasta uuring uimastite jääkide suhtes. Tallinn: Tervise Arengu Instituut; 2022</w:t>
      </w:r>
    </w:p>
    <w:p w14:paraId="4CF1276E" w14:textId="7D91D92D" w:rsidR="00587D95" w:rsidRDefault="00B95FA0" w:rsidP="007B5DFB">
      <w:pPr>
        <w:pStyle w:val="Loendilik"/>
        <w:numPr>
          <w:ilvl w:val="0"/>
          <w:numId w:val="9"/>
        </w:numPr>
        <w:rPr>
          <w:rFonts w:ascii="Calibri" w:hAnsi="Calibri" w:cs="Calibri"/>
          <w:lang w:val="et-EE"/>
        </w:rPr>
      </w:pPr>
      <w:r w:rsidRPr="00B95FA0">
        <w:rPr>
          <w:rFonts w:ascii="Calibri" w:hAnsi="Calibri" w:cs="Calibri"/>
          <w:lang w:val="et-EE"/>
        </w:rPr>
        <w:t xml:space="preserve">Abel-Ollo K, Riikoja A, Barndõk T, Kurbatova A. Tallinna ja Kohtla-Järve piirkonna reovee 2022. </w:t>
      </w:r>
      <w:r w:rsidR="00587D95">
        <w:rPr>
          <w:rFonts w:ascii="Calibri" w:hAnsi="Calibri" w:cs="Calibri"/>
          <w:lang w:val="et-EE"/>
        </w:rPr>
        <w:t>a</w:t>
      </w:r>
      <w:r w:rsidRPr="00B95FA0">
        <w:rPr>
          <w:rFonts w:ascii="Calibri" w:hAnsi="Calibri" w:cs="Calibri"/>
          <w:lang w:val="et-EE"/>
        </w:rPr>
        <w:t xml:space="preserve">asta uuring uimastite jääkide suhtes . Tallinn: Tervise Arengu Instituut; 2023. </w:t>
      </w:r>
    </w:p>
    <w:p w14:paraId="1302ACB2" w14:textId="77777777" w:rsidR="003D3062" w:rsidRDefault="00587D95" w:rsidP="007B5DFB">
      <w:pPr>
        <w:pStyle w:val="Loendilik"/>
        <w:numPr>
          <w:ilvl w:val="0"/>
          <w:numId w:val="9"/>
        </w:numPr>
        <w:rPr>
          <w:rFonts w:ascii="Calibri" w:hAnsi="Calibri" w:cs="Calibri"/>
          <w:lang w:val="et-EE"/>
        </w:rPr>
      </w:pPr>
      <w:r w:rsidRPr="00B95FA0">
        <w:rPr>
          <w:rFonts w:ascii="Calibri" w:hAnsi="Calibri" w:cs="Calibri"/>
          <w:lang w:val="et-EE"/>
        </w:rPr>
        <w:t xml:space="preserve">Abel-Ollo K, Riikoja A, Barndõk T, Kurbatova A. Tallinna ja </w:t>
      </w:r>
      <w:r>
        <w:rPr>
          <w:rFonts w:ascii="Calibri" w:hAnsi="Calibri" w:cs="Calibri"/>
          <w:lang w:val="et-EE"/>
        </w:rPr>
        <w:t xml:space="preserve">Tartu </w:t>
      </w:r>
      <w:r w:rsidRPr="00B95FA0">
        <w:rPr>
          <w:rFonts w:ascii="Calibri" w:hAnsi="Calibri" w:cs="Calibri"/>
          <w:lang w:val="et-EE"/>
        </w:rPr>
        <w:t>reovee 202</w:t>
      </w:r>
      <w:r>
        <w:rPr>
          <w:rFonts w:ascii="Calibri" w:hAnsi="Calibri" w:cs="Calibri"/>
          <w:lang w:val="et-EE"/>
        </w:rPr>
        <w:t>3</w:t>
      </w:r>
      <w:r w:rsidRPr="00B95FA0">
        <w:rPr>
          <w:rFonts w:ascii="Calibri" w:hAnsi="Calibri" w:cs="Calibri"/>
          <w:lang w:val="et-EE"/>
        </w:rPr>
        <w:t>. a</w:t>
      </w:r>
      <w:r>
        <w:rPr>
          <w:rFonts w:ascii="Calibri" w:hAnsi="Calibri" w:cs="Calibri"/>
          <w:lang w:val="et-EE"/>
        </w:rPr>
        <w:t>a</w:t>
      </w:r>
      <w:r w:rsidRPr="00B95FA0">
        <w:rPr>
          <w:rFonts w:ascii="Calibri" w:hAnsi="Calibri" w:cs="Calibri"/>
          <w:lang w:val="et-EE"/>
        </w:rPr>
        <w:t>sta uuring uimastite jääkide suhtes . Tallinn: Tervise Arengu Instituut; 202</w:t>
      </w:r>
      <w:r>
        <w:rPr>
          <w:rFonts w:ascii="Calibri" w:hAnsi="Calibri" w:cs="Calibri"/>
          <w:lang w:val="et-EE"/>
        </w:rPr>
        <w:t>4</w:t>
      </w:r>
      <w:r w:rsidRPr="00B95FA0">
        <w:rPr>
          <w:rFonts w:ascii="Calibri" w:hAnsi="Calibri" w:cs="Calibri"/>
          <w:lang w:val="et-EE"/>
        </w:rPr>
        <w:t xml:space="preserve">. </w:t>
      </w:r>
    </w:p>
    <w:p w14:paraId="0E7257B0" w14:textId="4D3F6D11" w:rsidR="003D3062" w:rsidRDefault="003D3062" w:rsidP="007B5DFB">
      <w:pPr>
        <w:pStyle w:val="Loendilik"/>
        <w:numPr>
          <w:ilvl w:val="0"/>
          <w:numId w:val="9"/>
        </w:numPr>
        <w:rPr>
          <w:rFonts w:ascii="Calibri" w:hAnsi="Calibri" w:cs="Calibri"/>
          <w:lang w:val="et-EE"/>
        </w:rPr>
      </w:pPr>
      <w:r w:rsidRPr="003D3062">
        <w:rPr>
          <w:rFonts w:ascii="Calibri" w:hAnsi="Calibri" w:cs="Calibri"/>
          <w:lang w:val="et-EE"/>
        </w:rPr>
        <w:t xml:space="preserve">Abel-Ollo K, Riikoja A, Barndõk T, Kurbatova A. Tallinna ja </w:t>
      </w:r>
      <w:r>
        <w:rPr>
          <w:rFonts w:ascii="Calibri" w:hAnsi="Calibri" w:cs="Calibri"/>
          <w:lang w:val="et-EE"/>
        </w:rPr>
        <w:t>Rakvere piirkonna</w:t>
      </w:r>
      <w:r w:rsidRPr="003D3062">
        <w:rPr>
          <w:rFonts w:ascii="Calibri" w:hAnsi="Calibri" w:cs="Calibri"/>
          <w:lang w:val="et-EE"/>
        </w:rPr>
        <w:t xml:space="preserve"> reovee 202</w:t>
      </w:r>
      <w:r>
        <w:rPr>
          <w:rFonts w:ascii="Calibri" w:hAnsi="Calibri" w:cs="Calibri"/>
          <w:lang w:val="et-EE"/>
        </w:rPr>
        <w:t>4</w:t>
      </w:r>
      <w:r w:rsidRPr="003D3062">
        <w:rPr>
          <w:rFonts w:ascii="Calibri" w:hAnsi="Calibri" w:cs="Calibri"/>
          <w:lang w:val="et-EE"/>
        </w:rPr>
        <w:t>. aasta uuring uimastite jääkide suhtes . Tallinn: Tervise Arengu Instituut; 202</w:t>
      </w:r>
      <w:r>
        <w:rPr>
          <w:rFonts w:ascii="Calibri" w:hAnsi="Calibri" w:cs="Calibri"/>
          <w:lang w:val="et-EE"/>
        </w:rPr>
        <w:t>5</w:t>
      </w:r>
      <w:r w:rsidRPr="003D3062">
        <w:rPr>
          <w:rFonts w:ascii="Calibri" w:hAnsi="Calibri" w:cs="Calibri"/>
          <w:lang w:val="et-EE"/>
        </w:rPr>
        <w:t>.</w:t>
      </w:r>
    </w:p>
    <w:p w14:paraId="07247A7C" w14:textId="621012D2" w:rsidR="003D46E8" w:rsidRDefault="003D46E8" w:rsidP="003D46E8">
      <w:pPr>
        <w:pStyle w:val="Loendilik"/>
        <w:numPr>
          <w:ilvl w:val="0"/>
          <w:numId w:val="9"/>
        </w:numPr>
        <w:rPr>
          <w:rFonts w:ascii="Calibri" w:hAnsi="Calibri" w:cs="Calibri"/>
          <w:lang w:val="et-EE"/>
        </w:rPr>
      </w:pPr>
      <w:r w:rsidRPr="003D3062">
        <w:rPr>
          <w:rFonts w:ascii="Calibri" w:hAnsi="Calibri" w:cs="Calibri"/>
          <w:lang w:val="et-EE"/>
        </w:rPr>
        <w:t xml:space="preserve">Abel-Ollo K, Riikoja A, Barndõk T, Kurbatova A. Tallinna ja </w:t>
      </w:r>
      <w:r>
        <w:rPr>
          <w:rFonts w:ascii="Calibri" w:hAnsi="Calibri" w:cs="Calibri"/>
          <w:lang w:val="et-EE"/>
        </w:rPr>
        <w:t>Pärnu piirkonna</w:t>
      </w:r>
      <w:r w:rsidRPr="003D3062">
        <w:rPr>
          <w:rFonts w:ascii="Calibri" w:hAnsi="Calibri" w:cs="Calibri"/>
          <w:lang w:val="et-EE"/>
        </w:rPr>
        <w:t xml:space="preserve"> reovee 202</w:t>
      </w:r>
      <w:r>
        <w:rPr>
          <w:rFonts w:ascii="Calibri" w:hAnsi="Calibri" w:cs="Calibri"/>
          <w:lang w:val="et-EE"/>
        </w:rPr>
        <w:t>5</w:t>
      </w:r>
      <w:r w:rsidRPr="003D3062">
        <w:rPr>
          <w:rFonts w:ascii="Calibri" w:hAnsi="Calibri" w:cs="Calibri"/>
          <w:lang w:val="et-EE"/>
        </w:rPr>
        <w:t>. aasta uuring uimastite jääkide suhtes . Tallinn: Tervise Arengu Instituut; 202</w:t>
      </w:r>
      <w:r>
        <w:rPr>
          <w:rFonts w:ascii="Calibri" w:hAnsi="Calibri" w:cs="Calibri"/>
          <w:lang w:val="et-EE"/>
        </w:rPr>
        <w:t>6</w:t>
      </w:r>
      <w:r w:rsidRPr="003D3062">
        <w:rPr>
          <w:rFonts w:ascii="Calibri" w:hAnsi="Calibri" w:cs="Calibri"/>
          <w:lang w:val="et-EE"/>
        </w:rPr>
        <w:t>.</w:t>
      </w:r>
    </w:p>
    <w:p w14:paraId="20B97E06" w14:textId="77777777" w:rsidR="003D46E8" w:rsidRPr="003D46E8" w:rsidRDefault="003D46E8" w:rsidP="003D46E8">
      <w:pPr>
        <w:ind w:left="360"/>
        <w:rPr>
          <w:rFonts w:ascii="Calibri" w:hAnsi="Calibri" w:cs="Calibri"/>
          <w:lang w:val="et-EE"/>
        </w:rPr>
      </w:pPr>
    </w:p>
    <w:p w14:paraId="0DC7B8E7" w14:textId="3B4CF93F" w:rsidR="001B53D5" w:rsidRPr="00B95FA0" w:rsidRDefault="001B53D5" w:rsidP="007B5DFB">
      <w:pPr>
        <w:pStyle w:val="Loendilik"/>
        <w:numPr>
          <w:ilvl w:val="0"/>
          <w:numId w:val="9"/>
        </w:numPr>
        <w:rPr>
          <w:rFonts w:ascii="Calibri" w:hAnsi="Calibri" w:cs="Calibri"/>
          <w:lang w:val="et-EE"/>
        </w:rPr>
      </w:pPr>
      <w:r w:rsidRPr="00B95FA0">
        <w:rPr>
          <w:rFonts w:ascii="Calibri" w:hAnsi="Calibri" w:cs="Calibri"/>
          <w:lang w:val="et-EE"/>
        </w:rPr>
        <w:br w:type="page"/>
      </w:r>
    </w:p>
    <w:p w14:paraId="19E97312" w14:textId="77777777" w:rsidR="003F059F" w:rsidRPr="00A62ECE" w:rsidRDefault="003F059F" w:rsidP="003F0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hAnsi="Calibri" w:cs="Calibri"/>
          <w:lang w:val="et-EE"/>
        </w:rPr>
      </w:pPr>
    </w:p>
    <w:p w14:paraId="0D08643B" w14:textId="77777777" w:rsidR="003F059F" w:rsidRDefault="003F059F" w:rsidP="003F0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2DFAA18B" w14:textId="77777777" w:rsidR="003F059F" w:rsidRDefault="003F059F" w:rsidP="003F0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34097F5E" w14:textId="77777777" w:rsidR="003F059F" w:rsidRDefault="003F059F" w:rsidP="003F0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lang w:val="et-EE"/>
        </w:rPr>
      </w:pPr>
    </w:p>
    <w:p w14:paraId="2EC76C58" w14:textId="43516EB2" w:rsidR="00650363" w:rsidRPr="003F059F" w:rsidRDefault="000A5534" w:rsidP="003F05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
          <w:bCs/>
          <w:lang w:val="et-EE"/>
        </w:rPr>
      </w:pPr>
      <w:r w:rsidRPr="003F059F">
        <w:rPr>
          <w:rFonts w:cstheme="minorHAnsi"/>
          <w:b/>
          <w:bCs/>
          <w:lang w:val="et-EE"/>
        </w:rPr>
        <w:t>Lisa</w:t>
      </w:r>
      <w:r w:rsidR="003F059F" w:rsidRPr="003F059F">
        <w:rPr>
          <w:rFonts w:cstheme="minorHAnsi"/>
          <w:b/>
          <w:bCs/>
          <w:lang w:val="et-EE"/>
        </w:rPr>
        <w:t xml:space="preserve"> 1</w:t>
      </w:r>
      <w:r w:rsidRPr="003F059F">
        <w:rPr>
          <w:rFonts w:cstheme="minorHAnsi"/>
          <w:b/>
          <w:bCs/>
          <w:lang w:val="et-EE"/>
        </w:rPr>
        <w:t>:</w:t>
      </w:r>
      <w:r w:rsidR="003F059F">
        <w:rPr>
          <w:rFonts w:cstheme="minorHAnsi"/>
          <w:b/>
          <w:bCs/>
          <w:lang w:val="et-EE"/>
        </w:rPr>
        <w:t xml:space="preserve"> SCORE protokoll</w:t>
      </w:r>
    </w:p>
    <w:p w14:paraId="33944895" w14:textId="77777777" w:rsidR="000A5534" w:rsidRPr="00A54212" w:rsidRDefault="000A5534" w:rsidP="001A498B">
      <w:pPr>
        <w:jc w:val="both"/>
        <w:rPr>
          <w:rFonts w:cstheme="minorHAnsi"/>
          <w:lang w:val="et-EE"/>
        </w:rPr>
      </w:pPr>
      <w:r w:rsidRPr="00A54212">
        <w:rPr>
          <w:rFonts w:cstheme="minorHAnsi"/>
          <w:noProof/>
          <w:lang w:val="et-EE" w:eastAsia="et-EE"/>
        </w:rPr>
        <w:drawing>
          <wp:inline distT="0" distB="0" distL="0" distR="0" wp14:anchorId="659ECD87" wp14:editId="183F9D78">
            <wp:extent cx="3521774" cy="102929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CDDA_MARQUE_EN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5374" cy="1030350"/>
                    </a:xfrm>
                    <a:prstGeom prst="rect">
                      <a:avLst/>
                    </a:prstGeom>
                  </pic:spPr>
                </pic:pic>
              </a:graphicData>
            </a:graphic>
          </wp:inline>
        </w:drawing>
      </w:r>
    </w:p>
    <w:p w14:paraId="5AB14316" w14:textId="77777777" w:rsidR="000A5534" w:rsidRPr="00A54212" w:rsidRDefault="000A5534" w:rsidP="00062D07">
      <w:pPr>
        <w:jc w:val="both"/>
        <w:rPr>
          <w:rFonts w:cstheme="minorHAnsi"/>
          <w:sz w:val="32"/>
          <w:szCs w:val="32"/>
          <w:lang w:val="et-EE"/>
        </w:rPr>
      </w:pPr>
      <w:proofErr w:type="spellStart"/>
      <w:r w:rsidRPr="00A54212">
        <w:rPr>
          <w:rFonts w:cstheme="minorHAnsi"/>
          <w:b/>
          <w:sz w:val="32"/>
          <w:szCs w:val="32"/>
          <w:lang w:val="et-EE"/>
        </w:rPr>
        <w:t>Common</w:t>
      </w:r>
      <w:proofErr w:type="spellEnd"/>
      <w:r w:rsidRPr="00A54212">
        <w:rPr>
          <w:rFonts w:cstheme="minorHAnsi"/>
          <w:b/>
          <w:sz w:val="32"/>
          <w:szCs w:val="32"/>
          <w:lang w:val="et-EE"/>
        </w:rPr>
        <w:t xml:space="preserve"> </w:t>
      </w:r>
      <w:proofErr w:type="spellStart"/>
      <w:r w:rsidRPr="00A54212">
        <w:rPr>
          <w:rFonts w:cstheme="minorHAnsi"/>
          <w:b/>
          <w:sz w:val="32"/>
          <w:szCs w:val="32"/>
          <w:lang w:val="et-EE"/>
        </w:rPr>
        <w:t>protocol</w:t>
      </w:r>
      <w:proofErr w:type="spellEnd"/>
      <w:r w:rsidRPr="00A54212">
        <w:rPr>
          <w:rFonts w:cstheme="minorHAnsi"/>
          <w:sz w:val="32"/>
          <w:szCs w:val="32"/>
          <w:lang w:val="et-EE"/>
        </w:rPr>
        <w:t xml:space="preserve"> </w:t>
      </w:r>
      <w:r w:rsidRPr="00A54212">
        <w:rPr>
          <w:rFonts w:cstheme="minorHAnsi"/>
          <w:b/>
          <w:sz w:val="32"/>
          <w:szCs w:val="32"/>
          <w:lang w:val="et-EE"/>
        </w:rPr>
        <w:t xml:space="preserve">of </w:t>
      </w:r>
      <w:proofErr w:type="spellStart"/>
      <w:r w:rsidRPr="00A54212">
        <w:rPr>
          <w:rFonts w:cstheme="minorHAnsi"/>
          <w:b/>
          <w:sz w:val="32"/>
          <w:szCs w:val="32"/>
          <w:lang w:val="et-EE"/>
        </w:rPr>
        <w:t>action</w:t>
      </w:r>
      <w:proofErr w:type="spellEnd"/>
      <w:r w:rsidRPr="00A54212">
        <w:rPr>
          <w:rFonts w:cstheme="minorHAnsi"/>
          <w:sz w:val="32"/>
          <w:szCs w:val="32"/>
          <w:lang w:val="et-EE"/>
        </w:rPr>
        <w:t xml:space="preserve"> </w:t>
      </w:r>
      <w:proofErr w:type="spellStart"/>
      <w:r w:rsidRPr="00A54212">
        <w:rPr>
          <w:rFonts w:cstheme="minorHAnsi"/>
          <w:sz w:val="32"/>
          <w:szCs w:val="32"/>
          <w:lang w:val="et-EE"/>
        </w:rPr>
        <w:t>for</w:t>
      </w:r>
      <w:proofErr w:type="spellEnd"/>
      <w:r w:rsidRPr="00A54212">
        <w:rPr>
          <w:rFonts w:cstheme="minorHAnsi"/>
          <w:sz w:val="32"/>
          <w:szCs w:val="32"/>
          <w:lang w:val="et-EE"/>
        </w:rPr>
        <w:t xml:space="preserve"> </w:t>
      </w:r>
      <w:proofErr w:type="spellStart"/>
      <w:r w:rsidRPr="00A54212">
        <w:rPr>
          <w:rFonts w:cstheme="minorHAnsi"/>
          <w:sz w:val="32"/>
          <w:szCs w:val="32"/>
          <w:lang w:val="et-EE"/>
        </w:rPr>
        <w:t>monitoring</w:t>
      </w:r>
      <w:proofErr w:type="spellEnd"/>
      <w:r w:rsidRPr="00A54212">
        <w:rPr>
          <w:rFonts w:cstheme="minorHAnsi"/>
          <w:sz w:val="32"/>
          <w:szCs w:val="32"/>
          <w:lang w:val="et-EE"/>
        </w:rPr>
        <w:t xml:space="preserve"> </w:t>
      </w:r>
      <w:proofErr w:type="spellStart"/>
      <w:r w:rsidRPr="00A54212">
        <w:rPr>
          <w:rFonts w:cstheme="minorHAnsi"/>
          <w:sz w:val="32"/>
          <w:szCs w:val="32"/>
          <w:lang w:val="et-EE"/>
        </w:rPr>
        <w:t>illicit</w:t>
      </w:r>
      <w:proofErr w:type="spellEnd"/>
      <w:r w:rsidRPr="00A54212">
        <w:rPr>
          <w:rFonts w:cstheme="minorHAnsi"/>
          <w:sz w:val="32"/>
          <w:szCs w:val="32"/>
          <w:lang w:val="et-EE"/>
        </w:rPr>
        <w:t xml:space="preserve"> </w:t>
      </w:r>
      <w:proofErr w:type="spellStart"/>
      <w:r w:rsidRPr="00A54212">
        <w:rPr>
          <w:rFonts w:cstheme="minorHAnsi"/>
          <w:sz w:val="32"/>
          <w:szCs w:val="32"/>
          <w:lang w:val="et-EE"/>
        </w:rPr>
        <w:t>drugs</w:t>
      </w:r>
      <w:proofErr w:type="spellEnd"/>
      <w:r w:rsidRPr="00A54212">
        <w:rPr>
          <w:rFonts w:cstheme="minorHAnsi"/>
          <w:sz w:val="32"/>
          <w:szCs w:val="32"/>
          <w:lang w:val="et-EE"/>
        </w:rPr>
        <w:t xml:space="preserve"> in </w:t>
      </w:r>
      <w:proofErr w:type="spellStart"/>
      <w:r w:rsidRPr="00A54212">
        <w:rPr>
          <w:rFonts w:cstheme="minorHAnsi"/>
          <w:sz w:val="32"/>
          <w:szCs w:val="32"/>
          <w:lang w:val="et-EE"/>
        </w:rPr>
        <w:t>wastewater</w:t>
      </w:r>
      <w:proofErr w:type="spellEnd"/>
      <w:r w:rsidRPr="00A54212">
        <w:rPr>
          <w:rFonts w:cstheme="minorHAnsi"/>
          <w:sz w:val="32"/>
          <w:szCs w:val="32"/>
          <w:lang w:val="et-EE"/>
        </w:rPr>
        <w:t xml:space="preserve"> – </w:t>
      </w:r>
      <w:proofErr w:type="spellStart"/>
      <w:r w:rsidRPr="00A54212">
        <w:rPr>
          <w:rFonts w:cstheme="minorHAnsi"/>
          <w:sz w:val="32"/>
          <w:szCs w:val="32"/>
          <w:lang w:val="et-EE"/>
        </w:rPr>
        <w:t>October</w:t>
      </w:r>
      <w:proofErr w:type="spellEnd"/>
      <w:r w:rsidRPr="00A54212">
        <w:rPr>
          <w:rFonts w:cstheme="minorHAnsi"/>
          <w:sz w:val="32"/>
          <w:szCs w:val="32"/>
          <w:lang w:val="et-EE"/>
        </w:rPr>
        <w:t xml:space="preserve"> 2013 </w:t>
      </w:r>
    </w:p>
    <w:p w14:paraId="5D677D5B" w14:textId="77777777" w:rsidR="000A5534" w:rsidRPr="00A54212" w:rsidRDefault="000A5534" w:rsidP="001A498B">
      <w:pPr>
        <w:spacing w:after="0" w:line="240" w:lineRule="auto"/>
        <w:jc w:val="both"/>
        <w:rPr>
          <w:rFonts w:eastAsia="MS ??" w:cstheme="minorHAnsi"/>
          <w:b/>
          <w:bCs/>
          <w:sz w:val="28"/>
          <w:szCs w:val="28"/>
          <w:lang w:val="et-EE"/>
        </w:rPr>
      </w:pPr>
      <w:proofErr w:type="spellStart"/>
      <w:r w:rsidRPr="00A54212">
        <w:rPr>
          <w:rFonts w:eastAsia="MS ??" w:cstheme="minorHAnsi"/>
          <w:b/>
          <w:bCs/>
          <w:sz w:val="28"/>
          <w:szCs w:val="28"/>
          <w:lang w:val="et-EE"/>
        </w:rPr>
        <w:t>Introduction</w:t>
      </w:r>
      <w:proofErr w:type="spellEnd"/>
      <w:r w:rsidRPr="00A54212">
        <w:rPr>
          <w:rFonts w:eastAsia="MS ??" w:cstheme="minorHAnsi"/>
          <w:b/>
          <w:bCs/>
          <w:sz w:val="28"/>
          <w:szCs w:val="28"/>
          <w:lang w:val="et-EE"/>
        </w:rPr>
        <w:t xml:space="preserve"> </w:t>
      </w:r>
    </w:p>
    <w:p w14:paraId="6640E825" w14:textId="77777777" w:rsidR="000A5534" w:rsidRPr="00A54212" w:rsidRDefault="000A5534" w:rsidP="001A498B">
      <w:pPr>
        <w:spacing w:after="0" w:line="240" w:lineRule="auto"/>
        <w:jc w:val="both"/>
        <w:rPr>
          <w:rFonts w:eastAsia="MS ??" w:cstheme="minorHAnsi"/>
          <w:b/>
          <w:bCs/>
          <w:sz w:val="28"/>
          <w:szCs w:val="28"/>
          <w:lang w:val="et-EE"/>
        </w:rPr>
      </w:pPr>
    </w:p>
    <w:p w14:paraId="6316B658" w14:textId="77777777" w:rsidR="000A5534" w:rsidRPr="00A54212" w:rsidRDefault="000A5534" w:rsidP="001A498B">
      <w:pPr>
        <w:spacing w:after="0" w:line="240" w:lineRule="auto"/>
        <w:jc w:val="both"/>
        <w:rPr>
          <w:rFonts w:eastAsia="MS ??" w:cstheme="minorHAnsi"/>
          <w:bCs/>
          <w:sz w:val="24"/>
          <w:szCs w:val="24"/>
          <w:lang w:val="et-EE"/>
        </w:rPr>
      </w:pPr>
      <w:proofErr w:type="spellStart"/>
      <w:r w:rsidRPr="00A54212">
        <w:rPr>
          <w:rFonts w:eastAsia="MS ??" w:cstheme="minorHAnsi"/>
          <w:bCs/>
          <w:sz w:val="24"/>
          <w:szCs w:val="24"/>
          <w:lang w:val="et-EE"/>
        </w:rPr>
        <w:t>Wastewater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analysis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is</w:t>
      </w:r>
      <w:proofErr w:type="spellEnd"/>
      <w:r w:rsidRPr="00A54212">
        <w:rPr>
          <w:rFonts w:eastAsia="MS ??" w:cstheme="minorHAnsi"/>
          <w:bCs/>
          <w:sz w:val="24"/>
          <w:szCs w:val="24"/>
          <w:lang w:val="et-EE"/>
        </w:rPr>
        <w:t xml:space="preserve"> a </w:t>
      </w:r>
      <w:proofErr w:type="spellStart"/>
      <w:r w:rsidRPr="00A54212">
        <w:rPr>
          <w:rFonts w:eastAsia="MS ??" w:cstheme="minorHAnsi"/>
          <w:bCs/>
          <w:sz w:val="24"/>
          <w:szCs w:val="24"/>
          <w:lang w:val="et-EE"/>
        </w:rPr>
        <w:t>rapidly</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developing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scientific</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discipline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with</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potential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for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monitoring</w:t>
      </w:r>
      <w:proofErr w:type="spellEnd"/>
      <w:r w:rsidRPr="00A54212">
        <w:rPr>
          <w:rFonts w:eastAsia="MS ??" w:cstheme="minorHAnsi"/>
          <w:bCs/>
          <w:sz w:val="24"/>
          <w:szCs w:val="24"/>
          <w:lang w:val="et-EE"/>
        </w:rPr>
        <w:t xml:space="preserve"> real-</w:t>
      </w:r>
      <w:proofErr w:type="spellStart"/>
      <w:r w:rsidRPr="00A54212">
        <w:rPr>
          <w:rFonts w:eastAsia="MS ??" w:cstheme="minorHAnsi"/>
          <w:bCs/>
          <w:sz w:val="24"/>
          <w:szCs w:val="24"/>
          <w:lang w:val="et-EE"/>
        </w:rPr>
        <w:t>time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population-level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trends</w:t>
      </w:r>
      <w:proofErr w:type="spellEnd"/>
      <w:r w:rsidRPr="00A54212">
        <w:rPr>
          <w:rFonts w:eastAsia="MS ??" w:cstheme="minorHAnsi"/>
          <w:bCs/>
          <w:sz w:val="24"/>
          <w:szCs w:val="24"/>
          <w:lang w:val="et-EE"/>
        </w:rPr>
        <w:t xml:space="preserve"> in </w:t>
      </w:r>
      <w:proofErr w:type="spellStart"/>
      <w:r w:rsidRPr="00A54212">
        <w:rPr>
          <w:rFonts w:eastAsia="MS ??" w:cstheme="minorHAnsi"/>
          <w:bCs/>
          <w:sz w:val="24"/>
          <w:szCs w:val="24"/>
          <w:lang w:val="et-EE"/>
        </w:rPr>
        <w:t>illicit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drug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use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Originally</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used</w:t>
      </w:r>
      <w:proofErr w:type="spellEnd"/>
      <w:r w:rsidRPr="00A54212">
        <w:rPr>
          <w:rFonts w:eastAsia="MS ??" w:cstheme="minorHAnsi"/>
          <w:bCs/>
          <w:sz w:val="24"/>
          <w:szCs w:val="24"/>
          <w:lang w:val="et-EE"/>
        </w:rPr>
        <w:t xml:space="preserve"> in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1990s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monitor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environmental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impact</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liquid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household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waste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method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has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since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been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used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estimate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illicit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drug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use</w:t>
      </w:r>
      <w:proofErr w:type="spellEnd"/>
      <w:r w:rsidRPr="00A54212">
        <w:rPr>
          <w:rFonts w:eastAsia="MS ??" w:cstheme="minorHAnsi"/>
          <w:bCs/>
          <w:sz w:val="24"/>
          <w:szCs w:val="24"/>
          <w:lang w:val="et-EE"/>
        </w:rPr>
        <w:t xml:space="preserve"> in </w:t>
      </w:r>
      <w:proofErr w:type="spellStart"/>
      <w:r w:rsidRPr="00A54212">
        <w:rPr>
          <w:rFonts w:eastAsia="MS ??" w:cstheme="minorHAnsi"/>
          <w:bCs/>
          <w:sz w:val="24"/>
          <w:szCs w:val="24"/>
          <w:lang w:val="et-EE"/>
        </w:rPr>
        <w:t>different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populations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involves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sampling</w:t>
      </w:r>
      <w:proofErr w:type="spellEnd"/>
      <w:r w:rsidRPr="00A54212">
        <w:rPr>
          <w:rFonts w:eastAsia="MS ??" w:cstheme="minorHAnsi"/>
          <w:bCs/>
          <w:sz w:val="24"/>
          <w:szCs w:val="24"/>
          <w:lang w:val="et-EE"/>
        </w:rPr>
        <w:t xml:space="preserve"> a </w:t>
      </w:r>
      <w:proofErr w:type="spellStart"/>
      <w:r w:rsidRPr="00A54212">
        <w:rPr>
          <w:rFonts w:eastAsia="MS ??" w:cstheme="minorHAnsi"/>
          <w:bCs/>
          <w:sz w:val="24"/>
          <w:szCs w:val="24"/>
          <w:lang w:val="et-EE"/>
        </w:rPr>
        <w:t>source</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wastewater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such</w:t>
      </w:r>
      <w:proofErr w:type="spellEnd"/>
      <w:r w:rsidRPr="00A54212">
        <w:rPr>
          <w:rFonts w:eastAsia="MS ??" w:cstheme="minorHAnsi"/>
          <w:bCs/>
          <w:sz w:val="24"/>
          <w:szCs w:val="24"/>
          <w:lang w:val="et-EE"/>
        </w:rPr>
        <w:t xml:space="preserve"> as a </w:t>
      </w:r>
      <w:proofErr w:type="spellStart"/>
      <w:r w:rsidRPr="00A54212">
        <w:rPr>
          <w:rFonts w:eastAsia="MS ??" w:cstheme="minorHAnsi"/>
          <w:bCs/>
          <w:sz w:val="24"/>
          <w:szCs w:val="24"/>
          <w:lang w:val="et-EE"/>
        </w:rPr>
        <w:t>sewage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influent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a </w:t>
      </w:r>
      <w:proofErr w:type="spellStart"/>
      <w:r w:rsidRPr="00A54212">
        <w:rPr>
          <w:rFonts w:eastAsia="MS ??" w:cstheme="minorHAnsi"/>
          <w:bCs/>
          <w:sz w:val="24"/>
          <w:szCs w:val="24"/>
          <w:lang w:val="et-EE"/>
        </w:rPr>
        <w:t>wastewater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treatment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plant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allows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scientists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estimate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quantity</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drugs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consumed</w:t>
      </w:r>
      <w:proofErr w:type="spellEnd"/>
      <w:r w:rsidRPr="00A54212">
        <w:rPr>
          <w:rFonts w:eastAsia="MS ??" w:cstheme="minorHAnsi"/>
          <w:bCs/>
          <w:sz w:val="24"/>
          <w:szCs w:val="24"/>
          <w:lang w:val="et-EE"/>
        </w:rPr>
        <w:t xml:space="preserve"> in a </w:t>
      </w:r>
      <w:proofErr w:type="spellStart"/>
      <w:r w:rsidRPr="00A54212">
        <w:rPr>
          <w:rFonts w:eastAsia="MS ??" w:cstheme="minorHAnsi"/>
          <w:bCs/>
          <w:sz w:val="24"/>
          <w:szCs w:val="24"/>
          <w:lang w:val="et-EE"/>
        </w:rPr>
        <w:t>community</w:t>
      </w:r>
      <w:proofErr w:type="spellEnd"/>
      <w:r w:rsidRPr="00A54212">
        <w:rPr>
          <w:rFonts w:eastAsia="MS ??" w:cstheme="minorHAnsi"/>
          <w:bCs/>
          <w:sz w:val="24"/>
          <w:szCs w:val="24"/>
          <w:lang w:val="et-EE"/>
        </w:rPr>
        <w:t xml:space="preserve"> by </w:t>
      </w:r>
      <w:proofErr w:type="spellStart"/>
      <w:r w:rsidRPr="00A54212">
        <w:rPr>
          <w:rFonts w:eastAsia="MS ??" w:cstheme="minorHAnsi"/>
          <w:bCs/>
          <w:sz w:val="24"/>
          <w:szCs w:val="24"/>
          <w:lang w:val="et-EE"/>
        </w:rPr>
        <w:t>measuring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levels</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illicit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drugs</w:t>
      </w:r>
      <w:proofErr w:type="spellEnd"/>
      <w:r w:rsidRPr="00A54212">
        <w:rPr>
          <w:rFonts w:eastAsia="MS ??" w:cstheme="minorHAnsi"/>
          <w:bCs/>
          <w:sz w:val="24"/>
          <w:szCs w:val="24"/>
          <w:lang w:val="et-EE"/>
        </w:rPr>
        <w:t xml:space="preserve"> and </w:t>
      </w:r>
      <w:proofErr w:type="spellStart"/>
      <w:r w:rsidRPr="00A54212">
        <w:rPr>
          <w:rFonts w:eastAsia="MS ??" w:cstheme="minorHAnsi"/>
          <w:bCs/>
          <w:sz w:val="24"/>
          <w:szCs w:val="24"/>
          <w:lang w:val="et-EE"/>
        </w:rPr>
        <w:t>their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metabolites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excreted</w:t>
      </w:r>
      <w:proofErr w:type="spellEnd"/>
      <w:r w:rsidRPr="00A54212">
        <w:rPr>
          <w:rFonts w:eastAsia="MS ??" w:cstheme="minorHAnsi"/>
          <w:bCs/>
          <w:sz w:val="24"/>
          <w:szCs w:val="24"/>
          <w:lang w:val="et-EE"/>
        </w:rPr>
        <w:t xml:space="preserve"> in </w:t>
      </w:r>
      <w:proofErr w:type="spellStart"/>
      <w:r w:rsidRPr="00A54212">
        <w:rPr>
          <w:rFonts w:eastAsia="MS ??" w:cstheme="minorHAnsi"/>
          <w:bCs/>
          <w:sz w:val="24"/>
          <w:szCs w:val="24"/>
          <w:lang w:val="et-EE"/>
        </w:rPr>
        <w:t>urine</w:t>
      </w:r>
      <w:proofErr w:type="spellEnd"/>
      <w:r w:rsidRPr="00A54212">
        <w:rPr>
          <w:rFonts w:eastAsia="MS ??" w:cstheme="minorHAnsi"/>
          <w:bCs/>
          <w:sz w:val="24"/>
          <w:szCs w:val="24"/>
          <w:lang w:val="et-EE"/>
        </w:rPr>
        <w:t xml:space="preserve">. </w:t>
      </w:r>
    </w:p>
    <w:p w14:paraId="795E452D" w14:textId="77777777" w:rsidR="000A5534" w:rsidRPr="00A54212" w:rsidRDefault="000A5534" w:rsidP="001A498B">
      <w:pPr>
        <w:spacing w:after="0" w:line="240" w:lineRule="auto"/>
        <w:jc w:val="both"/>
        <w:rPr>
          <w:rFonts w:eastAsia="MS ??" w:cstheme="minorHAnsi"/>
          <w:bCs/>
          <w:sz w:val="24"/>
          <w:szCs w:val="24"/>
          <w:lang w:val="et-EE"/>
        </w:rPr>
      </w:pPr>
    </w:p>
    <w:p w14:paraId="3090CF2D" w14:textId="77777777" w:rsidR="000A5534" w:rsidRPr="00A54212" w:rsidRDefault="000A5534" w:rsidP="001A498B">
      <w:pPr>
        <w:spacing w:after="0" w:line="240" w:lineRule="auto"/>
        <w:jc w:val="both"/>
        <w:rPr>
          <w:rFonts w:eastAsia="MS ??" w:cstheme="minorHAnsi"/>
          <w:bCs/>
          <w:sz w:val="24"/>
          <w:szCs w:val="24"/>
          <w:lang w:val="et-EE"/>
        </w:rPr>
      </w:pPr>
      <w:r w:rsidRPr="00A54212">
        <w:rPr>
          <w:rFonts w:eastAsia="MS ??" w:cstheme="minorHAnsi"/>
          <w:bCs/>
          <w:sz w:val="24"/>
          <w:szCs w:val="24"/>
          <w:lang w:val="et-EE"/>
        </w:rPr>
        <w:t>In 2010, a Europe-</w:t>
      </w:r>
      <w:proofErr w:type="spellStart"/>
      <w:r w:rsidRPr="00A54212">
        <w:rPr>
          <w:rFonts w:eastAsia="MS ??" w:cstheme="minorHAnsi"/>
          <w:bCs/>
          <w:sz w:val="24"/>
          <w:szCs w:val="24"/>
          <w:lang w:val="et-EE"/>
        </w:rPr>
        <w:t>wide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network</w:t>
      </w:r>
      <w:proofErr w:type="spellEnd"/>
      <w:r w:rsidRPr="00A54212">
        <w:rPr>
          <w:rFonts w:eastAsia="MS ??" w:cstheme="minorHAnsi"/>
          <w:bCs/>
          <w:sz w:val="24"/>
          <w:szCs w:val="24"/>
          <w:lang w:val="et-EE"/>
        </w:rPr>
        <w:t xml:space="preserve"> (SCORE - </w:t>
      </w:r>
      <w:proofErr w:type="spellStart"/>
      <w:r w:rsidRPr="00A54212">
        <w:rPr>
          <w:rFonts w:eastAsia="MS ??" w:cstheme="minorHAnsi"/>
          <w:bCs/>
          <w:sz w:val="24"/>
          <w:szCs w:val="24"/>
          <w:lang w:val="et-EE"/>
        </w:rPr>
        <w:t>Sewage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analysis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CORe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group</w:t>
      </w:r>
      <w:proofErr w:type="spellEnd"/>
      <w:r w:rsidRPr="00A54212">
        <w:rPr>
          <w:rFonts w:eastAsia="MS ??" w:cstheme="minorHAnsi"/>
          <w:bCs/>
          <w:sz w:val="24"/>
          <w:szCs w:val="24"/>
          <w:lang w:val="et-EE"/>
        </w:rPr>
        <w:t xml:space="preserve"> - Europe) </w:t>
      </w:r>
      <w:proofErr w:type="spellStart"/>
      <w:r w:rsidRPr="00A54212">
        <w:rPr>
          <w:rFonts w:eastAsia="MS ??" w:cstheme="minorHAnsi"/>
          <w:bCs/>
          <w:sz w:val="24"/>
          <w:szCs w:val="24"/>
          <w:lang w:val="et-EE"/>
        </w:rPr>
        <w:t>was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established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standardize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wastewater</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analysis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approach</w:t>
      </w:r>
      <w:proofErr w:type="spellEnd"/>
      <w:r w:rsidRPr="00A54212">
        <w:rPr>
          <w:rFonts w:eastAsia="MS ??" w:cstheme="minorHAnsi"/>
          <w:bCs/>
          <w:sz w:val="24"/>
          <w:szCs w:val="24"/>
          <w:lang w:val="et-EE"/>
        </w:rPr>
        <w:t xml:space="preserve"> and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coordinate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international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studies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through</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creation</w:t>
      </w:r>
      <w:proofErr w:type="spellEnd"/>
      <w:r w:rsidRPr="00A54212">
        <w:rPr>
          <w:rFonts w:eastAsia="MS ??" w:cstheme="minorHAnsi"/>
          <w:bCs/>
          <w:sz w:val="24"/>
          <w:szCs w:val="24"/>
          <w:lang w:val="et-EE"/>
        </w:rPr>
        <w:t xml:space="preserve"> of a </w:t>
      </w:r>
      <w:proofErr w:type="spellStart"/>
      <w:r w:rsidRPr="00A54212">
        <w:rPr>
          <w:rFonts w:eastAsia="MS ??" w:cstheme="minorHAnsi"/>
          <w:bCs/>
          <w:sz w:val="24"/>
          <w:szCs w:val="24"/>
          <w:lang w:val="et-EE"/>
        </w:rPr>
        <w:t>common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protocol</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action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Following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success</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an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initial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study</w:t>
      </w:r>
      <w:proofErr w:type="spellEnd"/>
      <w:r w:rsidRPr="00A54212">
        <w:rPr>
          <w:rFonts w:eastAsia="MS ??" w:cstheme="minorHAnsi"/>
          <w:bCs/>
          <w:sz w:val="24"/>
          <w:szCs w:val="24"/>
          <w:lang w:val="et-EE"/>
        </w:rPr>
        <w:t xml:space="preserve"> in 19 </w:t>
      </w:r>
      <w:proofErr w:type="spellStart"/>
      <w:r w:rsidRPr="00A54212">
        <w:rPr>
          <w:rFonts w:eastAsia="MS ??" w:cstheme="minorHAnsi"/>
          <w:bCs/>
          <w:sz w:val="24"/>
          <w:szCs w:val="24"/>
          <w:lang w:val="et-EE"/>
        </w:rPr>
        <w:t>European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cities</w:t>
      </w:r>
      <w:proofErr w:type="spellEnd"/>
      <w:r w:rsidRPr="00A54212">
        <w:rPr>
          <w:rFonts w:eastAsia="MS ??" w:cstheme="minorHAnsi"/>
          <w:bCs/>
          <w:sz w:val="24"/>
          <w:szCs w:val="24"/>
          <w:lang w:val="et-EE"/>
        </w:rPr>
        <w:t xml:space="preserve">, a </w:t>
      </w:r>
      <w:proofErr w:type="spellStart"/>
      <w:r w:rsidRPr="00A54212">
        <w:rPr>
          <w:rFonts w:eastAsia="MS ??" w:cstheme="minorHAnsi"/>
          <w:bCs/>
          <w:sz w:val="24"/>
          <w:szCs w:val="24"/>
          <w:lang w:val="et-EE"/>
        </w:rPr>
        <w:t>demonstration</w:t>
      </w:r>
      <w:proofErr w:type="spellEnd"/>
      <w:r w:rsidRPr="00A54212">
        <w:rPr>
          <w:rFonts w:eastAsia="MS ??" w:cstheme="minorHAnsi"/>
          <w:bCs/>
          <w:sz w:val="24"/>
          <w:szCs w:val="24"/>
          <w:lang w:val="et-EE"/>
        </w:rPr>
        <w:t xml:space="preserve"> programme </w:t>
      </w:r>
      <w:proofErr w:type="spellStart"/>
      <w:r w:rsidRPr="00A54212">
        <w:rPr>
          <w:rFonts w:eastAsia="MS ??" w:cstheme="minorHAnsi"/>
          <w:bCs/>
          <w:sz w:val="24"/>
          <w:szCs w:val="24"/>
          <w:lang w:val="et-EE"/>
        </w:rPr>
        <w:t>was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undertaken</w:t>
      </w:r>
      <w:proofErr w:type="spellEnd"/>
      <w:r w:rsidRPr="00A54212">
        <w:rPr>
          <w:rFonts w:eastAsia="MS ??" w:cstheme="minorHAnsi"/>
          <w:bCs/>
          <w:sz w:val="24"/>
          <w:szCs w:val="24"/>
          <w:lang w:val="et-EE"/>
        </w:rPr>
        <w:t xml:space="preserve"> in 2012 </w:t>
      </w:r>
      <w:proofErr w:type="spellStart"/>
      <w:r w:rsidRPr="00A54212">
        <w:rPr>
          <w:rFonts w:eastAsia="MS ??" w:cstheme="minorHAnsi"/>
          <w:bCs/>
          <w:sz w:val="24"/>
          <w:szCs w:val="24"/>
          <w:lang w:val="et-EE"/>
        </w:rPr>
        <w:t>covering</w:t>
      </w:r>
      <w:proofErr w:type="spellEnd"/>
      <w:r w:rsidRPr="00A54212">
        <w:rPr>
          <w:rFonts w:eastAsia="MS ??" w:cstheme="minorHAnsi"/>
          <w:bCs/>
          <w:sz w:val="24"/>
          <w:szCs w:val="24"/>
          <w:lang w:val="et-EE"/>
        </w:rPr>
        <w:t xml:space="preserve"> 23 </w:t>
      </w:r>
      <w:proofErr w:type="spellStart"/>
      <w:r w:rsidRPr="00A54212">
        <w:rPr>
          <w:rFonts w:eastAsia="MS ??" w:cstheme="minorHAnsi"/>
          <w:bCs/>
          <w:sz w:val="24"/>
          <w:szCs w:val="24"/>
          <w:lang w:val="et-EE"/>
        </w:rPr>
        <w:t>cities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from</w:t>
      </w:r>
      <w:proofErr w:type="spellEnd"/>
      <w:r w:rsidRPr="00A54212">
        <w:rPr>
          <w:rFonts w:eastAsia="MS ??" w:cstheme="minorHAnsi"/>
          <w:bCs/>
          <w:sz w:val="24"/>
          <w:szCs w:val="24"/>
          <w:lang w:val="et-EE"/>
        </w:rPr>
        <w:t xml:space="preserve"> 11 </w:t>
      </w:r>
      <w:proofErr w:type="spellStart"/>
      <w:r w:rsidRPr="00A54212">
        <w:rPr>
          <w:rFonts w:eastAsia="MS ??" w:cstheme="minorHAnsi"/>
          <w:bCs/>
          <w:sz w:val="24"/>
          <w:szCs w:val="24"/>
          <w:lang w:val="et-EE"/>
        </w:rPr>
        <w:t>European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countries</w:t>
      </w:r>
      <w:proofErr w:type="spellEnd"/>
      <w:r w:rsidRPr="00A54212">
        <w:rPr>
          <w:rFonts w:eastAsia="MS ??" w:cstheme="minorHAnsi"/>
          <w:bCs/>
          <w:sz w:val="24"/>
          <w:szCs w:val="24"/>
          <w:lang w:val="et-EE"/>
        </w:rPr>
        <w:t xml:space="preserve"> in 2012.</w:t>
      </w:r>
    </w:p>
    <w:p w14:paraId="3E68C6B1" w14:textId="77777777" w:rsidR="000A5534" w:rsidRPr="00A54212" w:rsidRDefault="000A5534" w:rsidP="001A498B">
      <w:pPr>
        <w:spacing w:after="0" w:line="240" w:lineRule="auto"/>
        <w:jc w:val="both"/>
        <w:rPr>
          <w:rFonts w:eastAsia="MS ??" w:cstheme="minorHAnsi"/>
          <w:b/>
          <w:bCs/>
          <w:sz w:val="24"/>
          <w:szCs w:val="24"/>
          <w:lang w:val="et-EE"/>
        </w:rPr>
      </w:pPr>
    </w:p>
    <w:p w14:paraId="549B49DE" w14:textId="77777777" w:rsidR="000A5534" w:rsidRPr="00A54212" w:rsidRDefault="000A5534" w:rsidP="001A498B">
      <w:pPr>
        <w:spacing w:after="0" w:line="240" w:lineRule="auto"/>
        <w:jc w:val="both"/>
        <w:rPr>
          <w:rFonts w:eastAsia="MS ??" w:cstheme="minorHAnsi"/>
          <w:bCs/>
          <w:sz w:val="24"/>
          <w:szCs w:val="24"/>
          <w:lang w:val="et-EE"/>
        </w:rPr>
      </w:pPr>
      <w:proofErr w:type="spellStart"/>
      <w:r w:rsidRPr="00A54212">
        <w:rPr>
          <w:rFonts w:eastAsia="MS ??" w:cstheme="minorHAnsi"/>
          <w:bCs/>
          <w:sz w:val="24"/>
          <w:szCs w:val="24"/>
          <w:lang w:val="et-EE"/>
        </w:rPr>
        <w:t>This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document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presents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common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protocol</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action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based</w:t>
      </w:r>
      <w:proofErr w:type="spellEnd"/>
      <w:r w:rsidRPr="00A54212">
        <w:rPr>
          <w:rFonts w:eastAsia="MS ??" w:cstheme="minorHAnsi"/>
          <w:bCs/>
          <w:sz w:val="24"/>
          <w:szCs w:val="24"/>
          <w:lang w:val="et-EE"/>
        </w:rPr>
        <w:t xml:space="preserve"> on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current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understanding</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best-practice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regarding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sample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collection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storage</w:t>
      </w:r>
      <w:proofErr w:type="spellEnd"/>
      <w:r w:rsidRPr="00A54212">
        <w:rPr>
          <w:rFonts w:eastAsia="MS ??" w:cstheme="minorHAnsi"/>
          <w:bCs/>
          <w:sz w:val="24"/>
          <w:szCs w:val="24"/>
          <w:lang w:val="et-EE"/>
        </w:rPr>
        <w:t xml:space="preserve"> and </w:t>
      </w:r>
      <w:proofErr w:type="spellStart"/>
      <w:r w:rsidRPr="00A54212">
        <w:rPr>
          <w:rFonts w:eastAsia="MS ??" w:cstheme="minorHAnsi"/>
          <w:bCs/>
          <w:sz w:val="24"/>
          <w:szCs w:val="24"/>
          <w:lang w:val="et-EE"/>
        </w:rPr>
        <w:t>analytical</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procedure</w:t>
      </w:r>
      <w:proofErr w:type="spellEnd"/>
      <w:r w:rsidRPr="00A54212">
        <w:rPr>
          <w:rFonts w:eastAsia="MS ??" w:cstheme="minorHAnsi"/>
          <w:bCs/>
          <w:sz w:val="24"/>
          <w:szCs w:val="24"/>
          <w:lang w:val="et-EE"/>
        </w:rPr>
        <w:t xml:space="preserve"> as </w:t>
      </w:r>
      <w:proofErr w:type="spellStart"/>
      <w:r w:rsidRPr="00A54212">
        <w:rPr>
          <w:rFonts w:eastAsia="MS ??" w:cstheme="minorHAnsi"/>
          <w:bCs/>
          <w:sz w:val="24"/>
          <w:szCs w:val="24"/>
          <w:lang w:val="et-EE"/>
        </w:rPr>
        <w:t>developed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within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SCORE </w:t>
      </w:r>
      <w:proofErr w:type="spellStart"/>
      <w:r w:rsidRPr="00A54212">
        <w:rPr>
          <w:rFonts w:eastAsia="MS ??" w:cstheme="minorHAnsi"/>
          <w:bCs/>
          <w:sz w:val="24"/>
          <w:szCs w:val="24"/>
          <w:lang w:val="et-EE"/>
        </w:rPr>
        <w:t>network</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now</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being</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used</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to</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conduct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investigations</w:t>
      </w:r>
      <w:proofErr w:type="spellEnd"/>
      <w:r w:rsidRPr="00A54212">
        <w:rPr>
          <w:rFonts w:eastAsia="MS ??" w:cstheme="minorHAnsi"/>
          <w:bCs/>
          <w:sz w:val="24"/>
          <w:szCs w:val="24"/>
          <w:lang w:val="et-EE"/>
        </w:rPr>
        <w:t xml:space="preserve"> at a </w:t>
      </w:r>
      <w:proofErr w:type="spellStart"/>
      <w:r w:rsidRPr="00A54212">
        <w:rPr>
          <w:rFonts w:eastAsia="MS ??" w:cstheme="minorHAnsi"/>
          <w:bCs/>
          <w:sz w:val="24"/>
          <w:szCs w:val="24"/>
          <w:lang w:val="et-EE"/>
        </w:rPr>
        <w:t>European</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scale</w:t>
      </w:r>
      <w:proofErr w:type="spellEnd"/>
      <w:r w:rsidRPr="00A54212">
        <w:rPr>
          <w:rFonts w:eastAsia="MS ??" w:cstheme="minorHAnsi"/>
          <w:bCs/>
          <w:sz w:val="24"/>
          <w:szCs w:val="24"/>
          <w:lang w:val="et-EE"/>
        </w:rPr>
        <w:t xml:space="preserve"> and </w:t>
      </w:r>
      <w:proofErr w:type="spellStart"/>
      <w:r w:rsidRPr="00A54212">
        <w:rPr>
          <w:rFonts w:eastAsia="MS ??" w:cstheme="minorHAnsi"/>
          <w:bCs/>
          <w:sz w:val="24"/>
          <w:szCs w:val="24"/>
          <w:lang w:val="et-EE"/>
        </w:rPr>
        <w:t>it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supports</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the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production</w:t>
      </w:r>
      <w:proofErr w:type="spellEnd"/>
      <w:r w:rsidRPr="00A54212">
        <w:rPr>
          <w:rFonts w:eastAsia="MS ??" w:cstheme="minorHAnsi"/>
          <w:bCs/>
          <w:sz w:val="24"/>
          <w:szCs w:val="24"/>
          <w:lang w:val="et-EE"/>
        </w:rPr>
        <w:t xml:space="preserve"> of </w:t>
      </w:r>
      <w:proofErr w:type="spellStart"/>
      <w:r w:rsidRPr="00A54212">
        <w:rPr>
          <w:rFonts w:eastAsia="MS ??" w:cstheme="minorHAnsi"/>
          <w:bCs/>
          <w:sz w:val="24"/>
          <w:szCs w:val="24"/>
          <w:lang w:val="et-EE"/>
        </w:rPr>
        <w:t>homogeneous</w:t>
      </w:r>
      <w:proofErr w:type="spellEnd"/>
      <w:r w:rsidRPr="00A54212">
        <w:rPr>
          <w:rFonts w:eastAsia="MS ??" w:cstheme="minorHAnsi"/>
          <w:bCs/>
          <w:sz w:val="24"/>
          <w:szCs w:val="24"/>
          <w:lang w:val="et-EE"/>
        </w:rPr>
        <w:t xml:space="preserve"> and </w:t>
      </w:r>
      <w:proofErr w:type="spellStart"/>
      <w:r w:rsidRPr="00A54212">
        <w:rPr>
          <w:rFonts w:eastAsia="MS ??" w:cstheme="minorHAnsi"/>
          <w:bCs/>
          <w:sz w:val="24"/>
          <w:szCs w:val="24"/>
          <w:lang w:val="et-EE"/>
        </w:rPr>
        <w:t>comparable</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data</w:t>
      </w:r>
      <w:proofErr w:type="spellEnd"/>
      <w:r w:rsidRPr="00A54212">
        <w:rPr>
          <w:rFonts w:eastAsia="MS ??" w:cstheme="minorHAnsi"/>
          <w:bCs/>
          <w:sz w:val="24"/>
          <w:szCs w:val="24"/>
          <w:lang w:val="et-EE"/>
        </w:rPr>
        <w:t xml:space="preserve"> at </w:t>
      </w:r>
      <w:proofErr w:type="spellStart"/>
      <w:r w:rsidRPr="00A54212">
        <w:rPr>
          <w:rFonts w:eastAsia="MS ??" w:cstheme="minorHAnsi"/>
          <w:bCs/>
          <w:sz w:val="24"/>
          <w:szCs w:val="24"/>
          <w:lang w:val="et-EE"/>
        </w:rPr>
        <w:t>different</w:t>
      </w:r>
      <w:proofErr w:type="spellEnd"/>
      <w:r w:rsidRPr="00A54212">
        <w:rPr>
          <w:rFonts w:eastAsia="MS ??" w:cstheme="minorHAnsi"/>
          <w:bCs/>
          <w:sz w:val="24"/>
          <w:szCs w:val="24"/>
          <w:lang w:val="et-EE"/>
        </w:rPr>
        <w:t xml:space="preserve"> </w:t>
      </w:r>
      <w:proofErr w:type="spellStart"/>
      <w:r w:rsidRPr="00A54212">
        <w:rPr>
          <w:rFonts w:eastAsia="MS ??" w:cstheme="minorHAnsi"/>
          <w:bCs/>
          <w:sz w:val="24"/>
          <w:szCs w:val="24"/>
          <w:lang w:val="et-EE"/>
        </w:rPr>
        <w:t>sites</w:t>
      </w:r>
      <w:proofErr w:type="spellEnd"/>
      <w:r w:rsidRPr="00A54212">
        <w:rPr>
          <w:rFonts w:eastAsia="MS ??" w:cstheme="minorHAnsi"/>
          <w:bCs/>
          <w:sz w:val="24"/>
          <w:szCs w:val="24"/>
          <w:lang w:val="et-EE"/>
        </w:rPr>
        <w:t xml:space="preserve">. </w:t>
      </w:r>
    </w:p>
    <w:p w14:paraId="646DB41F" w14:textId="77777777" w:rsidR="000A5534" w:rsidRPr="00A54212" w:rsidRDefault="000A5534" w:rsidP="001A498B">
      <w:pPr>
        <w:spacing w:after="0" w:line="240" w:lineRule="auto"/>
        <w:jc w:val="both"/>
        <w:rPr>
          <w:rFonts w:eastAsia="MS ??" w:cstheme="minorHAnsi"/>
          <w:b/>
          <w:bCs/>
          <w:sz w:val="24"/>
          <w:szCs w:val="24"/>
          <w:lang w:val="et-EE"/>
        </w:rPr>
      </w:pPr>
    </w:p>
    <w:p w14:paraId="5FA3E75F" w14:textId="77777777" w:rsidR="000A5534" w:rsidRPr="00A54212" w:rsidRDefault="000A5534" w:rsidP="001A498B">
      <w:pPr>
        <w:spacing w:after="0" w:line="240" w:lineRule="auto"/>
        <w:jc w:val="both"/>
        <w:rPr>
          <w:rFonts w:eastAsia="MS ??" w:cstheme="minorHAnsi"/>
          <w:b/>
          <w:bCs/>
          <w:sz w:val="28"/>
          <w:szCs w:val="28"/>
          <w:lang w:val="et-EE"/>
        </w:rPr>
      </w:pPr>
    </w:p>
    <w:p w14:paraId="2DF006BF" w14:textId="77777777" w:rsidR="000A5534" w:rsidRPr="00A54212" w:rsidRDefault="000A5534" w:rsidP="001A498B">
      <w:pPr>
        <w:spacing w:after="0" w:line="240" w:lineRule="auto"/>
        <w:jc w:val="both"/>
        <w:rPr>
          <w:rFonts w:eastAsia="MS ??" w:cstheme="minorHAnsi"/>
          <w:b/>
          <w:bCs/>
          <w:sz w:val="28"/>
          <w:szCs w:val="28"/>
          <w:lang w:val="et-EE"/>
        </w:rPr>
      </w:pPr>
      <w:proofErr w:type="spellStart"/>
      <w:r w:rsidRPr="00A54212">
        <w:rPr>
          <w:rFonts w:eastAsia="MS ??" w:cstheme="minorHAnsi"/>
          <w:b/>
          <w:bCs/>
          <w:sz w:val="28"/>
          <w:szCs w:val="28"/>
          <w:lang w:val="et-EE"/>
        </w:rPr>
        <w:t>Consensus</w:t>
      </w:r>
      <w:proofErr w:type="spellEnd"/>
      <w:r w:rsidRPr="00A54212">
        <w:rPr>
          <w:rFonts w:eastAsia="MS ??" w:cstheme="minorHAnsi"/>
          <w:b/>
          <w:bCs/>
          <w:sz w:val="28"/>
          <w:szCs w:val="28"/>
          <w:lang w:val="et-EE"/>
        </w:rPr>
        <w:t xml:space="preserve"> </w:t>
      </w:r>
      <w:proofErr w:type="spellStart"/>
      <w:r w:rsidRPr="00A54212">
        <w:rPr>
          <w:rFonts w:eastAsia="MS ??" w:cstheme="minorHAnsi"/>
          <w:b/>
          <w:bCs/>
          <w:sz w:val="28"/>
          <w:szCs w:val="28"/>
          <w:lang w:val="et-EE"/>
        </w:rPr>
        <w:t>protocol</w:t>
      </w:r>
      <w:proofErr w:type="spellEnd"/>
      <w:r w:rsidRPr="00A54212">
        <w:rPr>
          <w:rFonts w:eastAsia="MS ??" w:cstheme="minorHAnsi"/>
          <w:b/>
          <w:bCs/>
          <w:sz w:val="28"/>
          <w:szCs w:val="28"/>
          <w:lang w:val="et-EE"/>
        </w:rPr>
        <w:t xml:space="preserve"> </w:t>
      </w:r>
      <w:proofErr w:type="spellStart"/>
      <w:r w:rsidRPr="00A54212">
        <w:rPr>
          <w:rFonts w:eastAsia="MS ??" w:cstheme="minorHAnsi"/>
          <w:b/>
          <w:bCs/>
          <w:sz w:val="28"/>
          <w:szCs w:val="28"/>
          <w:lang w:val="et-EE"/>
        </w:rPr>
        <w:t>for</w:t>
      </w:r>
      <w:proofErr w:type="spellEnd"/>
      <w:r w:rsidRPr="00A54212">
        <w:rPr>
          <w:rFonts w:eastAsia="MS ??" w:cstheme="minorHAnsi"/>
          <w:b/>
          <w:bCs/>
          <w:sz w:val="28"/>
          <w:szCs w:val="28"/>
          <w:lang w:val="et-EE"/>
        </w:rPr>
        <w:t xml:space="preserve"> </w:t>
      </w:r>
      <w:proofErr w:type="spellStart"/>
      <w:r w:rsidRPr="00A54212">
        <w:rPr>
          <w:rFonts w:eastAsia="MS ??" w:cstheme="minorHAnsi"/>
          <w:b/>
          <w:bCs/>
          <w:sz w:val="28"/>
          <w:szCs w:val="28"/>
          <w:lang w:val="et-EE"/>
        </w:rPr>
        <w:t>the</w:t>
      </w:r>
      <w:proofErr w:type="spellEnd"/>
      <w:r w:rsidRPr="00A54212">
        <w:rPr>
          <w:rFonts w:eastAsia="MS ??" w:cstheme="minorHAnsi"/>
          <w:b/>
          <w:bCs/>
          <w:sz w:val="28"/>
          <w:szCs w:val="28"/>
          <w:lang w:val="et-EE"/>
        </w:rPr>
        <w:t xml:space="preserve"> </w:t>
      </w:r>
      <w:proofErr w:type="spellStart"/>
      <w:r w:rsidRPr="00A54212">
        <w:rPr>
          <w:rFonts w:eastAsia="MS ??" w:cstheme="minorHAnsi"/>
          <w:b/>
          <w:bCs/>
          <w:sz w:val="28"/>
          <w:szCs w:val="28"/>
          <w:lang w:val="et-EE"/>
        </w:rPr>
        <w:t>sampling</w:t>
      </w:r>
      <w:proofErr w:type="spellEnd"/>
      <w:r w:rsidRPr="00A54212">
        <w:rPr>
          <w:rFonts w:eastAsia="MS ??" w:cstheme="minorHAnsi"/>
          <w:b/>
          <w:bCs/>
          <w:sz w:val="28"/>
          <w:szCs w:val="28"/>
          <w:lang w:val="et-EE"/>
        </w:rPr>
        <w:t xml:space="preserve">, </w:t>
      </w:r>
      <w:proofErr w:type="spellStart"/>
      <w:r w:rsidRPr="00A54212">
        <w:rPr>
          <w:rFonts w:eastAsia="MS ??" w:cstheme="minorHAnsi"/>
          <w:b/>
          <w:bCs/>
          <w:sz w:val="28"/>
          <w:szCs w:val="28"/>
          <w:lang w:val="et-EE"/>
        </w:rPr>
        <w:t>analysis</w:t>
      </w:r>
      <w:proofErr w:type="spellEnd"/>
      <w:r w:rsidRPr="00A54212">
        <w:rPr>
          <w:rFonts w:eastAsia="MS ??" w:cstheme="minorHAnsi"/>
          <w:b/>
          <w:bCs/>
          <w:sz w:val="28"/>
          <w:szCs w:val="28"/>
          <w:lang w:val="et-EE"/>
        </w:rPr>
        <w:t xml:space="preserve"> and </w:t>
      </w:r>
      <w:proofErr w:type="spellStart"/>
      <w:r w:rsidRPr="00A54212">
        <w:rPr>
          <w:rFonts w:eastAsia="MS ??" w:cstheme="minorHAnsi"/>
          <w:b/>
          <w:bCs/>
          <w:sz w:val="28"/>
          <w:szCs w:val="28"/>
          <w:lang w:val="et-EE"/>
        </w:rPr>
        <w:t>reporting</w:t>
      </w:r>
      <w:proofErr w:type="spellEnd"/>
    </w:p>
    <w:p w14:paraId="6C3FA20E" w14:textId="77777777" w:rsidR="000A5534" w:rsidRPr="00A54212" w:rsidRDefault="000A5534" w:rsidP="001A498B">
      <w:pPr>
        <w:spacing w:after="0" w:line="240" w:lineRule="auto"/>
        <w:jc w:val="both"/>
        <w:rPr>
          <w:rFonts w:eastAsia="MS ??" w:cstheme="minorHAnsi"/>
          <w:sz w:val="24"/>
          <w:szCs w:val="24"/>
          <w:lang w:val="et-EE"/>
        </w:rPr>
      </w:pPr>
    </w:p>
    <w:p w14:paraId="6038D6AA"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The </w:t>
      </w:r>
      <w:proofErr w:type="spellStart"/>
      <w:r w:rsidRPr="00A54212">
        <w:rPr>
          <w:rFonts w:eastAsia="MS ??" w:cstheme="minorHAnsi"/>
          <w:i/>
          <w:sz w:val="24"/>
          <w:szCs w:val="24"/>
          <w:lang w:val="et-EE"/>
        </w:rPr>
        <w:t>common</w:t>
      </w:r>
      <w:proofErr w:type="spellEnd"/>
      <w:r w:rsidRPr="00A54212">
        <w:rPr>
          <w:rFonts w:eastAsia="MS ??" w:cstheme="minorHAnsi"/>
          <w:i/>
          <w:sz w:val="24"/>
          <w:szCs w:val="24"/>
          <w:lang w:val="et-EE"/>
        </w:rPr>
        <w:t xml:space="preserve"> </w:t>
      </w:r>
      <w:proofErr w:type="spellStart"/>
      <w:r w:rsidRPr="00A54212">
        <w:rPr>
          <w:rFonts w:eastAsia="MS ??" w:cstheme="minorHAnsi"/>
          <w:i/>
          <w:sz w:val="24"/>
          <w:szCs w:val="24"/>
          <w:lang w:val="et-EE"/>
        </w:rPr>
        <w:t>protocol</w:t>
      </w:r>
      <w:proofErr w:type="spellEnd"/>
      <w:r w:rsidRPr="00A54212">
        <w:rPr>
          <w:rFonts w:eastAsia="MS ??" w:cstheme="minorHAnsi"/>
          <w:i/>
          <w:sz w:val="24"/>
          <w:szCs w:val="24"/>
          <w:lang w:val="et-EE"/>
        </w:rPr>
        <w:t xml:space="preserve"> of </w:t>
      </w:r>
      <w:proofErr w:type="spellStart"/>
      <w:r w:rsidRPr="00A54212">
        <w:rPr>
          <w:rFonts w:eastAsia="MS ??" w:cstheme="minorHAnsi"/>
          <w:i/>
          <w:sz w:val="24"/>
          <w:szCs w:val="24"/>
          <w:lang w:val="et-EE"/>
        </w:rPr>
        <w:t>action</w:t>
      </w:r>
      <w:proofErr w:type="spellEnd"/>
      <w:r w:rsidRPr="00A54212">
        <w:rPr>
          <w:rFonts w:eastAsia="MS ??" w:cstheme="minorHAnsi"/>
          <w:i/>
          <w:sz w:val="24"/>
          <w:szCs w:val="24"/>
          <w:lang w:val="et-EE"/>
        </w:rPr>
        <w:t xml:space="preserve"> </w:t>
      </w:r>
      <w:proofErr w:type="spellStart"/>
      <w:r w:rsidRPr="00A54212">
        <w:rPr>
          <w:rFonts w:eastAsia="MS ??" w:cstheme="minorHAnsi"/>
          <w:i/>
          <w:sz w:val="24"/>
          <w:szCs w:val="24"/>
          <w:lang w:val="et-EE"/>
        </w:rPr>
        <w:t>for</w:t>
      </w:r>
      <w:proofErr w:type="spellEnd"/>
      <w:r w:rsidRPr="00A54212">
        <w:rPr>
          <w:rFonts w:eastAsia="MS ??" w:cstheme="minorHAnsi"/>
          <w:i/>
          <w:sz w:val="24"/>
          <w:szCs w:val="24"/>
          <w:lang w:val="et-EE"/>
        </w:rPr>
        <w:t xml:space="preserve"> </w:t>
      </w:r>
      <w:proofErr w:type="spellStart"/>
      <w:r w:rsidRPr="00A54212">
        <w:rPr>
          <w:rFonts w:eastAsia="MS ??" w:cstheme="minorHAnsi"/>
          <w:i/>
          <w:sz w:val="24"/>
          <w:szCs w:val="24"/>
          <w:lang w:val="et-EE"/>
        </w:rPr>
        <w:t>monitoring</w:t>
      </w:r>
      <w:proofErr w:type="spellEnd"/>
      <w:r w:rsidRPr="00A54212">
        <w:rPr>
          <w:rFonts w:eastAsia="MS ??" w:cstheme="minorHAnsi"/>
          <w:i/>
          <w:sz w:val="24"/>
          <w:szCs w:val="24"/>
          <w:lang w:val="et-EE"/>
        </w:rPr>
        <w:t xml:space="preserve"> </w:t>
      </w:r>
      <w:proofErr w:type="spellStart"/>
      <w:r w:rsidRPr="00A54212">
        <w:rPr>
          <w:rFonts w:eastAsia="MS ??" w:cstheme="minorHAnsi"/>
          <w:i/>
          <w:sz w:val="24"/>
          <w:szCs w:val="24"/>
          <w:lang w:val="et-EE"/>
        </w:rPr>
        <w:t>illicit</w:t>
      </w:r>
      <w:proofErr w:type="spellEnd"/>
      <w:r w:rsidRPr="00A54212">
        <w:rPr>
          <w:rFonts w:eastAsia="MS ??" w:cstheme="minorHAnsi"/>
          <w:i/>
          <w:sz w:val="24"/>
          <w:szCs w:val="24"/>
          <w:lang w:val="et-EE"/>
        </w:rPr>
        <w:t xml:space="preserve"> </w:t>
      </w:r>
      <w:proofErr w:type="spellStart"/>
      <w:r w:rsidRPr="00A54212">
        <w:rPr>
          <w:rFonts w:eastAsia="MS ??" w:cstheme="minorHAnsi"/>
          <w:i/>
          <w:sz w:val="24"/>
          <w:szCs w:val="24"/>
          <w:lang w:val="et-EE"/>
        </w:rPr>
        <w:t>drugs</w:t>
      </w:r>
      <w:proofErr w:type="spellEnd"/>
      <w:r w:rsidRPr="00A54212">
        <w:rPr>
          <w:rFonts w:eastAsia="MS ??" w:cstheme="minorHAnsi"/>
          <w:i/>
          <w:sz w:val="24"/>
          <w:szCs w:val="24"/>
          <w:lang w:val="et-EE"/>
        </w:rPr>
        <w:t xml:space="preserve"> in </w:t>
      </w:r>
      <w:proofErr w:type="spellStart"/>
      <w:r w:rsidRPr="00A54212">
        <w:rPr>
          <w:rFonts w:eastAsia="MS ??" w:cstheme="minorHAnsi"/>
          <w:i/>
          <w:sz w:val="24"/>
          <w:szCs w:val="24"/>
          <w:lang w:val="et-EE"/>
        </w:rPr>
        <w:t>wastewater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was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agreed</w:t>
      </w:r>
      <w:proofErr w:type="spellEnd"/>
      <w:r w:rsidRPr="00A54212">
        <w:rPr>
          <w:rFonts w:eastAsia="MS ??" w:cstheme="minorHAnsi"/>
          <w:sz w:val="24"/>
          <w:szCs w:val="24"/>
          <w:lang w:val="et-EE"/>
        </w:rPr>
        <w:t xml:space="preserve"> at a meeting </w:t>
      </w:r>
      <w:proofErr w:type="spellStart"/>
      <w:r w:rsidRPr="00A54212">
        <w:rPr>
          <w:rFonts w:eastAsia="MS ??" w:cstheme="minorHAnsi"/>
          <w:sz w:val="24"/>
          <w:szCs w:val="24"/>
          <w:lang w:val="et-EE"/>
        </w:rPr>
        <w:t>held</w:t>
      </w:r>
      <w:proofErr w:type="spellEnd"/>
      <w:r w:rsidRPr="00A54212">
        <w:rPr>
          <w:rFonts w:eastAsia="MS ??" w:cstheme="minorHAnsi"/>
          <w:sz w:val="24"/>
          <w:szCs w:val="24"/>
          <w:lang w:val="et-EE"/>
        </w:rPr>
        <w:t xml:space="preserve"> at Dublin City University, Dublin, </w:t>
      </w:r>
      <w:proofErr w:type="spellStart"/>
      <w:r w:rsidRPr="00A54212">
        <w:rPr>
          <w:rFonts w:eastAsia="MS ??" w:cstheme="minorHAnsi"/>
          <w:sz w:val="24"/>
          <w:szCs w:val="24"/>
          <w:lang w:val="et-EE"/>
        </w:rPr>
        <w:t>Ireland</w:t>
      </w:r>
      <w:proofErr w:type="spellEnd"/>
      <w:r w:rsidRPr="00A54212">
        <w:rPr>
          <w:rFonts w:eastAsia="MS ??" w:cstheme="minorHAnsi"/>
          <w:sz w:val="24"/>
          <w:szCs w:val="24"/>
          <w:lang w:val="et-EE"/>
        </w:rPr>
        <w:t xml:space="preserve"> on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14</w:t>
      </w:r>
      <w:r w:rsidRPr="00A54212">
        <w:rPr>
          <w:rFonts w:eastAsia="MS ??" w:cstheme="minorHAnsi"/>
          <w:sz w:val="24"/>
          <w:szCs w:val="24"/>
          <w:vertAlign w:val="superscript"/>
          <w:lang w:val="et-EE"/>
        </w:rPr>
        <w:t>th</w:t>
      </w:r>
      <w:r w:rsidRPr="00A54212">
        <w:rPr>
          <w:rFonts w:eastAsia="MS ??" w:cstheme="minorHAnsi"/>
          <w:sz w:val="24"/>
          <w:szCs w:val="24"/>
          <w:lang w:val="et-EE"/>
        </w:rPr>
        <w:t xml:space="preserve"> of </w:t>
      </w:r>
      <w:proofErr w:type="spellStart"/>
      <w:r w:rsidRPr="00A54212">
        <w:rPr>
          <w:rFonts w:eastAsia="MS ??" w:cstheme="minorHAnsi"/>
          <w:sz w:val="24"/>
          <w:szCs w:val="24"/>
          <w:lang w:val="et-EE"/>
        </w:rPr>
        <w:t>December</w:t>
      </w:r>
      <w:proofErr w:type="spellEnd"/>
      <w:r w:rsidRPr="00A54212">
        <w:rPr>
          <w:rFonts w:eastAsia="MS ??" w:cstheme="minorHAnsi"/>
          <w:sz w:val="24"/>
          <w:szCs w:val="24"/>
          <w:lang w:val="et-EE"/>
        </w:rPr>
        <w:t xml:space="preserve"> 2010. </w:t>
      </w:r>
      <w:proofErr w:type="spellStart"/>
      <w:r w:rsidRPr="00A54212">
        <w:rPr>
          <w:rFonts w:eastAsia="MS ??" w:cstheme="minorHAnsi"/>
          <w:sz w:val="24"/>
          <w:szCs w:val="24"/>
          <w:lang w:val="et-EE"/>
        </w:rPr>
        <w:t>This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was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revised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following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experiences</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collaboration</w:t>
      </w:r>
      <w:proofErr w:type="spellEnd"/>
      <w:r w:rsidRPr="00A54212">
        <w:rPr>
          <w:rFonts w:eastAsia="MS ??" w:cstheme="minorHAnsi"/>
          <w:sz w:val="24"/>
          <w:szCs w:val="24"/>
          <w:lang w:val="et-EE"/>
        </w:rPr>
        <w:t xml:space="preserve"> in 2011.</w:t>
      </w:r>
    </w:p>
    <w:p w14:paraId="7F902107" w14:textId="77777777" w:rsidR="000A5534" w:rsidRPr="00A54212" w:rsidRDefault="000A5534" w:rsidP="001A498B">
      <w:pPr>
        <w:spacing w:after="0" w:line="240" w:lineRule="auto"/>
        <w:jc w:val="both"/>
        <w:rPr>
          <w:rFonts w:eastAsia="MS ??" w:cstheme="minorHAnsi"/>
          <w:sz w:val="24"/>
          <w:szCs w:val="24"/>
          <w:lang w:val="et-EE"/>
        </w:rPr>
      </w:pPr>
    </w:p>
    <w:p w14:paraId="5750119D"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lastRenderedPageBreak/>
        <w:t xml:space="preserve">A </w:t>
      </w:r>
      <w:proofErr w:type="spellStart"/>
      <w:r w:rsidRPr="00A54212">
        <w:rPr>
          <w:rFonts w:eastAsia="MS ??" w:cstheme="minorHAnsi"/>
          <w:sz w:val="24"/>
          <w:szCs w:val="24"/>
          <w:lang w:val="et-EE"/>
        </w:rPr>
        <w:t>sampling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questionnaire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should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also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completed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each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sewer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network</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preferably</w:t>
      </w:r>
      <w:proofErr w:type="spellEnd"/>
      <w:r w:rsidRPr="00A54212">
        <w:rPr>
          <w:rFonts w:eastAsia="MS ??" w:cstheme="minorHAnsi"/>
          <w:sz w:val="24"/>
          <w:szCs w:val="24"/>
          <w:lang w:val="et-EE"/>
        </w:rPr>
        <w:t xml:space="preserve"> by </w:t>
      </w:r>
      <w:proofErr w:type="spellStart"/>
      <w:r w:rsidRPr="00A54212">
        <w:rPr>
          <w:rFonts w:eastAsia="MS ??" w:cstheme="minorHAnsi"/>
          <w:sz w:val="24"/>
          <w:szCs w:val="24"/>
          <w:lang w:val="et-EE"/>
        </w:rPr>
        <w:t>means</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an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interview</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with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plant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staff</w:t>
      </w:r>
      <w:proofErr w:type="spellEnd"/>
      <w:r w:rsidRPr="00A54212">
        <w:rPr>
          <w:rStyle w:val="Allmrkuseviide"/>
          <w:rFonts w:eastAsia="MS ??" w:cstheme="minorHAnsi"/>
          <w:sz w:val="24"/>
          <w:szCs w:val="24"/>
          <w:lang w:val="et-EE"/>
        </w:rPr>
        <w:footnoteReference w:id="1"/>
      </w:r>
      <w:r w:rsidRPr="00A54212">
        <w:rPr>
          <w:rFonts w:eastAsia="MS ??" w:cstheme="minorHAnsi"/>
          <w:sz w:val="24"/>
          <w:szCs w:val="24"/>
          <w:lang w:val="et-EE"/>
        </w:rPr>
        <w:t xml:space="preserve">. </w:t>
      </w:r>
    </w:p>
    <w:p w14:paraId="35C0887B" w14:textId="77777777" w:rsidR="000A5534" w:rsidRPr="00A54212" w:rsidRDefault="000A5534" w:rsidP="001A498B">
      <w:pPr>
        <w:spacing w:after="0" w:line="240" w:lineRule="auto"/>
        <w:jc w:val="both"/>
        <w:rPr>
          <w:rFonts w:eastAsia="MS ??" w:cstheme="minorHAnsi"/>
          <w:sz w:val="24"/>
          <w:szCs w:val="24"/>
          <w:lang w:val="et-EE"/>
        </w:rPr>
      </w:pPr>
    </w:p>
    <w:p w14:paraId="3640A55C" w14:textId="77777777" w:rsidR="000A5534" w:rsidRPr="00A54212" w:rsidRDefault="000A5534" w:rsidP="001A498B">
      <w:pPr>
        <w:spacing w:after="0" w:line="240" w:lineRule="auto"/>
        <w:jc w:val="both"/>
        <w:rPr>
          <w:rFonts w:eastAsia="MS ??" w:cstheme="minorHAnsi"/>
          <w:b/>
          <w:i/>
          <w:sz w:val="24"/>
          <w:szCs w:val="24"/>
          <w:lang w:val="et-EE"/>
        </w:rPr>
      </w:pPr>
      <w:proofErr w:type="spellStart"/>
      <w:r w:rsidRPr="00A54212">
        <w:rPr>
          <w:rFonts w:eastAsia="MS ??" w:cstheme="minorHAnsi"/>
          <w:b/>
          <w:i/>
          <w:sz w:val="24"/>
          <w:szCs w:val="24"/>
          <w:lang w:val="et-EE"/>
        </w:rPr>
        <w:t>Details</w:t>
      </w:r>
      <w:proofErr w:type="spellEnd"/>
      <w:r w:rsidRPr="00A54212">
        <w:rPr>
          <w:rFonts w:eastAsia="MS ??" w:cstheme="minorHAnsi"/>
          <w:b/>
          <w:i/>
          <w:sz w:val="24"/>
          <w:szCs w:val="24"/>
          <w:lang w:val="et-EE"/>
        </w:rPr>
        <w:t xml:space="preserve"> of </w:t>
      </w:r>
      <w:proofErr w:type="spellStart"/>
      <w:r w:rsidRPr="00A54212">
        <w:rPr>
          <w:rFonts w:eastAsia="MS ??" w:cstheme="minorHAnsi"/>
          <w:b/>
          <w:i/>
          <w:sz w:val="24"/>
          <w:szCs w:val="24"/>
          <w:lang w:val="et-EE"/>
        </w:rPr>
        <w:t>sampling</w:t>
      </w:r>
      <w:proofErr w:type="spellEnd"/>
      <w:r w:rsidRPr="00A54212">
        <w:rPr>
          <w:rFonts w:eastAsia="MS ??" w:cstheme="minorHAnsi"/>
          <w:b/>
          <w:i/>
          <w:sz w:val="24"/>
          <w:szCs w:val="24"/>
          <w:lang w:val="et-EE"/>
        </w:rPr>
        <w:t xml:space="preserve"> </w:t>
      </w:r>
    </w:p>
    <w:p w14:paraId="6914899E" w14:textId="77777777" w:rsidR="000A5534" w:rsidRPr="00A54212" w:rsidRDefault="000A5534" w:rsidP="001A498B">
      <w:pPr>
        <w:spacing w:after="0" w:line="240" w:lineRule="auto"/>
        <w:jc w:val="both"/>
        <w:rPr>
          <w:rFonts w:eastAsia="MS ??" w:cstheme="minorHAnsi"/>
          <w:b/>
          <w:i/>
          <w:sz w:val="24"/>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2839"/>
        <w:gridCol w:w="2839"/>
      </w:tblGrid>
      <w:tr w:rsidR="000A5534" w:rsidRPr="00A54212" w14:paraId="7670D7FF" w14:textId="77777777" w:rsidTr="00026576">
        <w:tc>
          <w:tcPr>
            <w:tcW w:w="2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F07260"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Parameter</w:t>
            </w:r>
            <w:proofErr w:type="spellEnd"/>
          </w:p>
        </w:tc>
        <w:tc>
          <w:tcPr>
            <w:tcW w:w="2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60B001"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Agreed</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protocol</w:t>
            </w:r>
            <w:proofErr w:type="spellEnd"/>
            <w:r w:rsidRPr="00A54212">
              <w:rPr>
                <w:rFonts w:eastAsia="MS ??" w:cstheme="minorHAnsi"/>
                <w:b/>
                <w:bCs/>
                <w:sz w:val="24"/>
                <w:szCs w:val="24"/>
                <w:lang w:val="et-EE"/>
              </w:rPr>
              <w:t xml:space="preserve"> </w:t>
            </w:r>
          </w:p>
        </w:tc>
        <w:tc>
          <w:tcPr>
            <w:tcW w:w="2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4CFC1D"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Further</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comment</w:t>
            </w:r>
            <w:proofErr w:type="spellEnd"/>
          </w:p>
        </w:tc>
      </w:tr>
      <w:tr w:rsidR="000A5534" w:rsidRPr="00A54212" w14:paraId="7C264EAA" w14:textId="77777777" w:rsidTr="00026576">
        <w:tc>
          <w:tcPr>
            <w:tcW w:w="2838" w:type="dxa"/>
            <w:tcBorders>
              <w:top w:val="single" w:sz="4" w:space="0" w:color="auto"/>
              <w:left w:val="single" w:sz="4" w:space="0" w:color="auto"/>
              <w:bottom w:val="single" w:sz="4" w:space="0" w:color="auto"/>
              <w:right w:val="single" w:sz="4" w:space="0" w:color="auto"/>
            </w:tcBorders>
          </w:tcPr>
          <w:p w14:paraId="621B4E64"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Sampling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point</w:t>
            </w:r>
            <w:proofErr w:type="spellEnd"/>
          </w:p>
        </w:tc>
        <w:tc>
          <w:tcPr>
            <w:tcW w:w="2839" w:type="dxa"/>
            <w:tcBorders>
              <w:top w:val="single" w:sz="4" w:space="0" w:color="auto"/>
              <w:left w:val="single" w:sz="4" w:space="0" w:color="auto"/>
              <w:bottom w:val="single" w:sz="4" w:space="0" w:color="auto"/>
              <w:right w:val="single" w:sz="4" w:space="0" w:color="auto"/>
            </w:tcBorders>
          </w:tcPr>
          <w:p w14:paraId="4C9B3CCD"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1</w:t>
            </w:r>
            <w:r w:rsidRPr="00A54212">
              <w:rPr>
                <w:rFonts w:eastAsia="MS ??" w:cstheme="minorHAnsi"/>
                <w:sz w:val="24"/>
                <w:szCs w:val="24"/>
                <w:vertAlign w:val="superscript"/>
                <w:lang w:val="et-EE"/>
              </w:rPr>
              <w:t>st</w:t>
            </w:r>
            <w:r w:rsidRPr="00A54212">
              <w:rPr>
                <w:rFonts w:eastAsia="MS ??" w:cstheme="minorHAnsi"/>
                <w:sz w:val="24"/>
                <w:szCs w:val="24"/>
                <w:lang w:val="et-EE"/>
              </w:rPr>
              <w:t xml:space="preserve"> </w:t>
            </w:r>
            <w:proofErr w:type="spellStart"/>
            <w:r w:rsidRPr="00A54212">
              <w:rPr>
                <w:rFonts w:eastAsia="MS ??" w:cstheme="minorHAnsi"/>
                <w:sz w:val="24"/>
                <w:szCs w:val="24"/>
                <w:lang w:val="et-EE"/>
              </w:rPr>
              <w:t>routine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influent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location</w:t>
            </w:r>
            <w:proofErr w:type="spellEnd"/>
            <w:r w:rsidRPr="00A54212">
              <w:rPr>
                <w:rFonts w:eastAsia="MS ??" w:cstheme="minorHAnsi"/>
                <w:sz w:val="24"/>
                <w:szCs w:val="24"/>
                <w:lang w:val="et-EE"/>
              </w:rPr>
              <w:t xml:space="preserve"> at </w:t>
            </w:r>
            <w:proofErr w:type="spellStart"/>
            <w:r w:rsidRPr="00A54212">
              <w:rPr>
                <w:rFonts w:eastAsia="MS ??" w:cstheme="minorHAnsi"/>
                <w:sz w:val="24"/>
                <w:szCs w:val="24"/>
                <w:lang w:val="et-EE"/>
              </w:rPr>
              <w:t>works</w:t>
            </w:r>
            <w:proofErr w:type="spellEnd"/>
          </w:p>
        </w:tc>
        <w:tc>
          <w:tcPr>
            <w:tcW w:w="2839" w:type="dxa"/>
            <w:vMerge w:val="restart"/>
            <w:tcBorders>
              <w:top w:val="single" w:sz="4" w:space="0" w:color="auto"/>
              <w:left w:val="single" w:sz="4" w:space="0" w:color="auto"/>
              <w:right w:val="single" w:sz="4" w:space="0" w:color="auto"/>
            </w:tcBorders>
          </w:tcPr>
          <w:p w14:paraId="7A786294" w14:textId="77777777" w:rsidR="000A5534" w:rsidRPr="00A54212" w:rsidRDefault="000A5534" w:rsidP="001A498B">
            <w:pPr>
              <w:spacing w:after="0" w:line="240" w:lineRule="auto"/>
              <w:jc w:val="both"/>
              <w:rPr>
                <w:rFonts w:eastAsia="MS ??" w:cstheme="minorHAnsi"/>
                <w:sz w:val="24"/>
                <w:szCs w:val="24"/>
                <w:lang w:val="et-EE"/>
              </w:rPr>
            </w:pPr>
          </w:p>
          <w:p w14:paraId="776ACD5C" w14:textId="77777777" w:rsidR="000A5534" w:rsidRPr="00A54212" w:rsidRDefault="000A5534" w:rsidP="001A498B">
            <w:pPr>
              <w:spacing w:after="0" w:line="240" w:lineRule="auto"/>
              <w:jc w:val="both"/>
              <w:rPr>
                <w:rFonts w:eastAsia="MS ??" w:cstheme="minorHAnsi"/>
                <w:sz w:val="24"/>
                <w:szCs w:val="24"/>
                <w:lang w:val="et-EE"/>
              </w:rPr>
            </w:pPr>
          </w:p>
          <w:p w14:paraId="57553D87"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noted</w:t>
            </w:r>
            <w:proofErr w:type="spellEnd"/>
            <w:r w:rsidRPr="00A54212">
              <w:rPr>
                <w:rFonts w:eastAsia="MS ??" w:cstheme="minorHAnsi"/>
                <w:sz w:val="24"/>
                <w:szCs w:val="24"/>
                <w:lang w:val="et-EE"/>
              </w:rPr>
              <w:t xml:space="preserve"> </w:t>
            </w:r>
          </w:p>
        </w:tc>
      </w:tr>
      <w:tr w:rsidR="000A5534" w:rsidRPr="00A54212" w14:paraId="64FC08A4" w14:textId="77777777" w:rsidTr="00026576">
        <w:tc>
          <w:tcPr>
            <w:tcW w:w="2838" w:type="dxa"/>
            <w:tcBorders>
              <w:top w:val="single" w:sz="4" w:space="0" w:color="auto"/>
              <w:left w:val="single" w:sz="4" w:space="0" w:color="auto"/>
              <w:bottom w:val="single" w:sz="4" w:space="0" w:color="auto"/>
              <w:right w:val="single" w:sz="4" w:space="0" w:color="auto"/>
            </w:tcBorders>
          </w:tcPr>
          <w:p w14:paraId="64A4BBCD"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Type</w:t>
            </w:r>
            <w:proofErr w:type="spellEnd"/>
          </w:p>
        </w:tc>
        <w:tc>
          <w:tcPr>
            <w:tcW w:w="2839" w:type="dxa"/>
            <w:tcBorders>
              <w:top w:val="single" w:sz="4" w:space="0" w:color="auto"/>
              <w:left w:val="single" w:sz="4" w:space="0" w:color="auto"/>
              <w:bottom w:val="single" w:sz="4" w:space="0" w:color="auto"/>
              <w:right w:val="single" w:sz="4" w:space="0" w:color="auto"/>
            </w:tcBorders>
          </w:tcPr>
          <w:p w14:paraId="1EC5A4FB"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24 h </w:t>
            </w:r>
            <w:proofErr w:type="spellStart"/>
            <w:r w:rsidRPr="00A54212">
              <w:rPr>
                <w:rFonts w:eastAsia="MS ??" w:cstheme="minorHAnsi"/>
                <w:sz w:val="24"/>
                <w:szCs w:val="24"/>
                <w:lang w:val="et-EE"/>
              </w:rPr>
              <w:t>Composite</w:t>
            </w:r>
            <w:proofErr w:type="spellEnd"/>
          </w:p>
        </w:tc>
        <w:tc>
          <w:tcPr>
            <w:tcW w:w="2839" w:type="dxa"/>
            <w:vMerge/>
            <w:tcBorders>
              <w:left w:val="single" w:sz="4" w:space="0" w:color="auto"/>
              <w:right w:val="single" w:sz="4" w:space="0" w:color="auto"/>
            </w:tcBorders>
          </w:tcPr>
          <w:p w14:paraId="1F56EE2D"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6F52F294" w14:textId="77777777" w:rsidTr="00026576">
        <w:tc>
          <w:tcPr>
            <w:tcW w:w="2838" w:type="dxa"/>
            <w:tcBorders>
              <w:top w:val="single" w:sz="4" w:space="0" w:color="auto"/>
              <w:left w:val="single" w:sz="4" w:space="0" w:color="auto"/>
              <w:bottom w:val="single" w:sz="4" w:space="0" w:color="auto"/>
              <w:right w:val="single" w:sz="4" w:space="0" w:color="auto"/>
            </w:tcBorders>
          </w:tcPr>
          <w:p w14:paraId="33E462AE"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Defined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day</w:t>
            </w:r>
            <w:proofErr w:type="spellEnd"/>
          </w:p>
        </w:tc>
        <w:tc>
          <w:tcPr>
            <w:tcW w:w="2839" w:type="dxa"/>
            <w:tcBorders>
              <w:top w:val="single" w:sz="4" w:space="0" w:color="auto"/>
              <w:left w:val="single" w:sz="4" w:space="0" w:color="auto"/>
              <w:bottom w:val="single" w:sz="4" w:space="0" w:color="auto"/>
              <w:right w:val="single" w:sz="4" w:space="0" w:color="auto"/>
            </w:tcBorders>
          </w:tcPr>
          <w:p w14:paraId="5BAA84A7"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Start/</w:t>
            </w:r>
            <w:proofErr w:type="spellStart"/>
            <w:r w:rsidRPr="00A54212">
              <w:rPr>
                <w:rFonts w:eastAsia="MS ??" w:cstheme="minorHAnsi"/>
                <w:sz w:val="24"/>
                <w:szCs w:val="24"/>
                <w:lang w:val="et-EE"/>
              </w:rPr>
              <w:t>Finish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between</w:t>
            </w:r>
            <w:proofErr w:type="spellEnd"/>
            <w:r w:rsidRPr="00A54212">
              <w:rPr>
                <w:rFonts w:eastAsia="MS ??" w:cstheme="minorHAnsi"/>
                <w:sz w:val="24"/>
                <w:szCs w:val="24"/>
                <w:lang w:val="et-EE"/>
              </w:rPr>
              <w:t xml:space="preserve"> 8 and 10am</w:t>
            </w:r>
          </w:p>
        </w:tc>
        <w:tc>
          <w:tcPr>
            <w:tcW w:w="2839" w:type="dxa"/>
            <w:vMerge/>
            <w:tcBorders>
              <w:left w:val="single" w:sz="4" w:space="0" w:color="auto"/>
              <w:right w:val="single" w:sz="4" w:space="0" w:color="auto"/>
            </w:tcBorders>
          </w:tcPr>
          <w:p w14:paraId="37AFD389"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05DC392" w14:textId="77777777" w:rsidTr="00026576">
        <w:tc>
          <w:tcPr>
            <w:tcW w:w="2838" w:type="dxa"/>
            <w:tcBorders>
              <w:top w:val="single" w:sz="4" w:space="0" w:color="auto"/>
              <w:left w:val="single" w:sz="4" w:space="0" w:color="auto"/>
              <w:bottom w:val="single" w:sz="4" w:space="0" w:color="auto"/>
              <w:right w:val="single" w:sz="4" w:space="0" w:color="auto"/>
            </w:tcBorders>
          </w:tcPr>
          <w:p w14:paraId="5C31005D"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Defined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week</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obligatory</w:t>
            </w:r>
            <w:proofErr w:type="spellEnd"/>
            <w:r w:rsidRPr="00A54212">
              <w:rPr>
                <w:rFonts w:eastAsia="MS ??" w:cstheme="minorHAnsi"/>
                <w:sz w:val="24"/>
                <w:szCs w:val="24"/>
                <w:lang w:val="et-EE"/>
              </w:rPr>
              <w:t>)</w:t>
            </w:r>
          </w:p>
        </w:tc>
        <w:tc>
          <w:tcPr>
            <w:tcW w:w="2839" w:type="dxa"/>
            <w:tcBorders>
              <w:top w:val="single" w:sz="4" w:space="0" w:color="auto"/>
              <w:left w:val="single" w:sz="4" w:space="0" w:color="auto"/>
              <w:bottom w:val="single" w:sz="4" w:space="0" w:color="auto"/>
              <w:right w:val="single" w:sz="4" w:space="0" w:color="auto"/>
            </w:tcBorders>
          </w:tcPr>
          <w:p w14:paraId="5EE7DF80" w14:textId="77777777" w:rsidR="000A5534" w:rsidRPr="00A54212" w:rsidRDefault="000A5534" w:rsidP="001A498B">
            <w:pPr>
              <w:spacing w:after="0" w:line="240" w:lineRule="auto"/>
              <w:jc w:val="both"/>
              <w:rPr>
                <w:rFonts w:eastAsia="MS ??" w:cstheme="minorHAnsi"/>
                <w:sz w:val="24"/>
                <w:szCs w:val="24"/>
                <w:lang w:val="et-EE"/>
              </w:rPr>
            </w:pPr>
          </w:p>
        </w:tc>
        <w:tc>
          <w:tcPr>
            <w:tcW w:w="2839" w:type="dxa"/>
            <w:vMerge/>
            <w:tcBorders>
              <w:left w:val="single" w:sz="4" w:space="0" w:color="auto"/>
              <w:right w:val="single" w:sz="4" w:space="0" w:color="auto"/>
            </w:tcBorders>
          </w:tcPr>
          <w:p w14:paraId="00762B0A"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0282F51" w14:textId="77777777" w:rsidTr="00026576">
        <w:tc>
          <w:tcPr>
            <w:tcW w:w="2838" w:type="dxa"/>
            <w:tcBorders>
              <w:top w:val="single" w:sz="4" w:space="0" w:color="auto"/>
              <w:left w:val="single" w:sz="4" w:space="0" w:color="auto"/>
              <w:bottom w:val="single" w:sz="4" w:space="0" w:color="auto"/>
              <w:right w:val="single" w:sz="4" w:space="0" w:color="auto"/>
            </w:tcBorders>
          </w:tcPr>
          <w:p w14:paraId="3824A6EF"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Optional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period</w:t>
            </w:r>
            <w:proofErr w:type="spellEnd"/>
          </w:p>
        </w:tc>
        <w:tc>
          <w:tcPr>
            <w:tcW w:w="2839" w:type="dxa"/>
            <w:tcBorders>
              <w:top w:val="single" w:sz="4" w:space="0" w:color="auto"/>
              <w:left w:val="single" w:sz="4" w:space="0" w:color="auto"/>
              <w:bottom w:val="single" w:sz="4" w:space="0" w:color="auto"/>
              <w:right w:val="single" w:sz="4" w:space="0" w:color="auto"/>
            </w:tcBorders>
          </w:tcPr>
          <w:p w14:paraId="7124FD88" w14:textId="77777777" w:rsidR="000A5534" w:rsidRPr="00A54212" w:rsidRDefault="000A5534" w:rsidP="001A498B">
            <w:pPr>
              <w:spacing w:after="0" w:line="240" w:lineRule="auto"/>
              <w:jc w:val="both"/>
              <w:rPr>
                <w:rFonts w:eastAsia="MS ??" w:cstheme="minorHAnsi"/>
                <w:sz w:val="24"/>
                <w:szCs w:val="24"/>
                <w:lang w:val="et-EE"/>
              </w:rPr>
            </w:pPr>
          </w:p>
        </w:tc>
        <w:tc>
          <w:tcPr>
            <w:tcW w:w="2839" w:type="dxa"/>
            <w:vMerge/>
            <w:tcBorders>
              <w:left w:val="single" w:sz="4" w:space="0" w:color="auto"/>
              <w:bottom w:val="single" w:sz="4" w:space="0" w:color="auto"/>
              <w:right w:val="single" w:sz="4" w:space="0" w:color="auto"/>
            </w:tcBorders>
          </w:tcPr>
          <w:p w14:paraId="331F3B06"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31B11242" w14:textId="77777777" w:rsidTr="00026576">
        <w:tc>
          <w:tcPr>
            <w:tcW w:w="2838" w:type="dxa"/>
            <w:tcBorders>
              <w:top w:val="single" w:sz="4" w:space="0" w:color="auto"/>
              <w:left w:val="single" w:sz="4" w:space="0" w:color="auto"/>
              <w:bottom w:val="single" w:sz="4" w:space="0" w:color="auto"/>
              <w:right w:val="single" w:sz="4" w:space="0" w:color="auto"/>
            </w:tcBorders>
          </w:tcPr>
          <w:p w14:paraId="30AC23F9"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Sampling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container</w:t>
            </w:r>
            <w:proofErr w:type="spellEnd"/>
          </w:p>
        </w:tc>
        <w:tc>
          <w:tcPr>
            <w:tcW w:w="2839" w:type="dxa"/>
            <w:tcBorders>
              <w:top w:val="single" w:sz="4" w:space="0" w:color="auto"/>
              <w:left w:val="single" w:sz="4" w:space="0" w:color="auto"/>
              <w:bottom w:val="single" w:sz="4" w:space="0" w:color="auto"/>
              <w:right w:val="single" w:sz="4" w:space="0" w:color="auto"/>
            </w:tcBorders>
          </w:tcPr>
          <w:p w14:paraId="56ECD05C"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PET </w:t>
            </w:r>
            <w:proofErr w:type="spellStart"/>
            <w:r w:rsidRPr="00A54212">
              <w:rPr>
                <w:rFonts w:eastAsia="MS ??" w:cstheme="minorHAnsi"/>
                <w:sz w:val="24"/>
                <w:szCs w:val="24"/>
                <w:lang w:val="et-EE"/>
              </w:rPr>
              <w:t>or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glass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silanised</w:t>
            </w:r>
            <w:proofErr w:type="spellEnd"/>
            <w:r w:rsidRPr="00A54212">
              <w:rPr>
                <w:rFonts w:eastAsia="MS ??" w:cstheme="minorHAnsi"/>
                <w:sz w:val="24"/>
                <w:szCs w:val="24"/>
                <w:lang w:val="et-EE"/>
              </w:rPr>
              <w:t>)</w:t>
            </w:r>
          </w:p>
        </w:tc>
        <w:tc>
          <w:tcPr>
            <w:tcW w:w="2839" w:type="dxa"/>
            <w:tcBorders>
              <w:top w:val="single" w:sz="4" w:space="0" w:color="auto"/>
              <w:left w:val="single" w:sz="4" w:space="0" w:color="auto"/>
              <w:bottom w:val="single" w:sz="4" w:space="0" w:color="auto"/>
              <w:right w:val="single" w:sz="4" w:space="0" w:color="auto"/>
            </w:tcBorders>
          </w:tcPr>
          <w:p w14:paraId="56024F82"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Record</w:t>
            </w:r>
          </w:p>
        </w:tc>
      </w:tr>
      <w:tr w:rsidR="000A5534" w:rsidRPr="00A54212" w14:paraId="143005B5" w14:textId="77777777" w:rsidTr="00026576">
        <w:tc>
          <w:tcPr>
            <w:tcW w:w="2838" w:type="dxa"/>
            <w:tcBorders>
              <w:top w:val="single" w:sz="4" w:space="0" w:color="auto"/>
              <w:left w:val="single" w:sz="4" w:space="0" w:color="auto"/>
              <w:bottom w:val="single" w:sz="4" w:space="0" w:color="auto"/>
              <w:right w:val="single" w:sz="4" w:space="0" w:color="auto"/>
            </w:tcBorders>
          </w:tcPr>
          <w:p w14:paraId="71163442"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volume</w:t>
            </w:r>
            <w:proofErr w:type="spellEnd"/>
          </w:p>
        </w:tc>
        <w:tc>
          <w:tcPr>
            <w:tcW w:w="2839" w:type="dxa"/>
            <w:tcBorders>
              <w:top w:val="single" w:sz="4" w:space="0" w:color="auto"/>
              <w:left w:val="single" w:sz="4" w:space="0" w:color="auto"/>
              <w:bottom w:val="single" w:sz="4" w:space="0" w:color="auto"/>
              <w:right w:val="single" w:sz="4" w:space="0" w:color="auto"/>
            </w:tcBorders>
          </w:tcPr>
          <w:p w14:paraId="7BDFB059"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&gt; 0.5L</w:t>
            </w:r>
          </w:p>
        </w:tc>
        <w:tc>
          <w:tcPr>
            <w:tcW w:w="2839" w:type="dxa"/>
            <w:tcBorders>
              <w:top w:val="single" w:sz="4" w:space="0" w:color="auto"/>
              <w:left w:val="single" w:sz="4" w:space="0" w:color="auto"/>
              <w:bottom w:val="single" w:sz="4" w:space="0" w:color="auto"/>
              <w:right w:val="single" w:sz="4" w:space="0" w:color="auto"/>
            </w:tcBorders>
          </w:tcPr>
          <w:p w14:paraId="4F7D4795"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Record</w:t>
            </w:r>
          </w:p>
        </w:tc>
      </w:tr>
      <w:tr w:rsidR="000A5534" w:rsidRPr="00A54212" w14:paraId="2A795E0C" w14:textId="77777777" w:rsidTr="00026576">
        <w:tc>
          <w:tcPr>
            <w:tcW w:w="2838" w:type="dxa"/>
            <w:tcBorders>
              <w:top w:val="single" w:sz="4" w:space="0" w:color="auto"/>
              <w:left w:val="single" w:sz="4" w:space="0" w:color="auto"/>
              <w:bottom w:val="single" w:sz="4" w:space="0" w:color="auto"/>
              <w:right w:val="single" w:sz="4" w:space="0" w:color="auto"/>
            </w:tcBorders>
          </w:tcPr>
          <w:p w14:paraId="1157BDC9"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Storage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treatment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during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sampling</w:t>
            </w:r>
            <w:proofErr w:type="spellEnd"/>
          </w:p>
        </w:tc>
        <w:tc>
          <w:tcPr>
            <w:tcW w:w="2839" w:type="dxa"/>
            <w:tcBorders>
              <w:top w:val="single" w:sz="4" w:space="0" w:color="auto"/>
              <w:left w:val="single" w:sz="4" w:space="0" w:color="auto"/>
              <w:bottom w:val="single" w:sz="4" w:space="0" w:color="auto"/>
              <w:right w:val="single" w:sz="4" w:space="0" w:color="auto"/>
            </w:tcBorders>
          </w:tcPr>
          <w:p w14:paraId="6E187101"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&lt;4 °C</w:t>
            </w:r>
          </w:p>
        </w:tc>
        <w:tc>
          <w:tcPr>
            <w:tcW w:w="2839" w:type="dxa"/>
            <w:tcBorders>
              <w:top w:val="single" w:sz="4" w:space="0" w:color="auto"/>
              <w:left w:val="single" w:sz="4" w:space="0" w:color="auto"/>
              <w:bottom w:val="single" w:sz="4" w:space="0" w:color="auto"/>
              <w:right w:val="single" w:sz="4" w:space="0" w:color="auto"/>
            </w:tcBorders>
          </w:tcPr>
          <w:p w14:paraId="3AB41AEA"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Record </w:t>
            </w:r>
            <w:proofErr w:type="spellStart"/>
            <w:r w:rsidRPr="00A54212">
              <w:rPr>
                <w:rFonts w:eastAsia="MS ??" w:cstheme="minorHAnsi"/>
                <w:sz w:val="24"/>
                <w:szCs w:val="24"/>
                <w:lang w:val="et-EE"/>
              </w:rPr>
              <w:t>time</w:t>
            </w:r>
            <w:proofErr w:type="spellEnd"/>
            <w:r w:rsidRPr="00A54212">
              <w:rPr>
                <w:rFonts w:eastAsia="MS ??" w:cstheme="minorHAnsi"/>
                <w:sz w:val="24"/>
                <w:szCs w:val="24"/>
                <w:lang w:val="et-EE"/>
              </w:rPr>
              <w:t xml:space="preserve"> and </w:t>
            </w:r>
            <w:proofErr w:type="spellStart"/>
            <w:r w:rsidRPr="00A54212">
              <w:rPr>
                <w:rFonts w:eastAsia="MS ??" w:cstheme="minorHAnsi"/>
                <w:sz w:val="24"/>
                <w:szCs w:val="24"/>
                <w:lang w:val="et-EE"/>
              </w:rPr>
              <w:t>temperature</w:t>
            </w:r>
            <w:proofErr w:type="spellEnd"/>
            <w:r w:rsidRPr="00A54212">
              <w:rPr>
                <w:rFonts w:eastAsia="MS ??" w:cstheme="minorHAnsi"/>
                <w:sz w:val="24"/>
                <w:szCs w:val="24"/>
                <w:lang w:val="et-EE"/>
              </w:rPr>
              <w:t xml:space="preserve"> in </w:t>
            </w:r>
            <w:proofErr w:type="spellStart"/>
            <w:r w:rsidRPr="00A54212">
              <w:rPr>
                <w:rFonts w:eastAsia="MS ??" w:cstheme="minorHAnsi"/>
                <w:sz w:val="24"/>
                <w:szCs w:val="24"/>
                <w:lang w:val="et-EE"/>
              </w:rPr>
              <w:t>storage</w:t>
            </w:r>
            <w:proofErr w:type="spellEnd"/>
          </w:p>
        </w:tc>
      </w:tr>
      <w:tr w:rsidR="000A5534" w:rsidRPr="00A54212" w14:paraId="280C50B8" w14:textId="77777777" w:rsidTr="00026576">
        <w:tc>
          <w:tcPr>
            <w:tcW w:w="2838" w:type="dxa"/>
            <w:tcBorders>
              <w:top w:val="single" w:sz="4" w:space="0" w:color="auto"/>
              <w:left w:val="single" w:sz="4" w:space="0" w:color="auto"/>
              <w:bottom w:val="single" w:sz="4" w:space="0" w:color="auto"/>
              <w:right w:val="single" w:sz="4" w:space="0" w:color="auto"/>
            </w:tcBorders>
          </w:tcPr>
          <w:p w14:paraId="0D19C070"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Storage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after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sampling</w:t>
            </w:r>
            <w:proofErr w:type="spellEnd"/>
          </w:p>
        </w:tc>
        <w:tc>
          <w:tcPr>
            <w:tcW w:w="2839" w:type="dxa"/>
            <w:tcBorders>
              <w:top w:val="single" w:sz="4" w:space="0" w:color="auto"/>
              <w:left w:val="single" w:sz="4" w:space="0" w:color="auto"/>
              <w:bottom w:val="single" w:sz="4" w:space="0" w:color="auto"/>
              <w:right w:val="single" w:sz="4" w:space="0" w:color="auto"/>
            </w:tcBorders>
          </w:tcPr>
          <w:p w14:paraId="2FF84681"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Choose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based</w:t>
            </w:r>
            <w:proofErr w:type="spellEnd"/>
            <w:r w:rsidRPr="00A54212">
              <w:rPr>
                <w:rFonts w:eastAsia="MS ??" w:cstheme="minorHAnsi"/>
                <w:sz w:val="24"/>
                <w:szCs w:val="24"/>
                <w:lang w:val="et-EE"/>
              </w:rPr>
              <w:t xml:space="preserve"> on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available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options</w:t>
            </w:r>
            <w:proofErr w:type="spellEnd"/>
            <w:r w:rsidRPr="00A54212">
              <w:rPr>
                <w:rFonts w:eastAsia="MS ??" w:cstheme="minorHAnsi"/>
                <w:sz w:val="24"/>
                <w:szCs w:val="24"/>
                <w:lang w:val="et-EE"/>
              </w:rPr>
              <w:t xml:space="preserve"> in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following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preferential</w:t>
            </w:r>
            <w:proofErr w:type="spellEnd"/>
            <w:r w:rsidRPr="00A54212">
              <w:rPr>
                <w:rFonts w:eastAsia="MS ??" w:cstheme="minorHAnsi"/>
                <w:sz w:val="24"/>
                <w:szCs w:val="24"/>
                <w:lang w:val="et-EE"/>
              </w:rPr>
              <w:t xml:space="preserve"> order:</w:t>
            </w:r>
          </w:p>
          <w:p w14:paraId="62B59715"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1. On SPE </w:t>
            </w:r>
            <w:proofErr w:type="spellStart"/>
            <w:r w:rsidRPr="00A54212">
              <w:rPr>
                <w:rFonts w:eastAsia="MS ??" w:cstheme="minorHAnsi"/>
                <w:sz w:val="24"/>
                <w:szCs w:val="24"/>
                <w:lang w:val="et-EE"/>
              </w:rPr>
              <w:t>cartridge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within</w:t>
            </w:r>
            <w:proofErr w:type="spellEnd"/>
            <w:r w:rsidRPr="00A54212">
              <w:rPr>
                <w:rFonts w:eastAsia="MS ??" w:cstheme="minorHAnsi"/>
                <w:sz w:val="24"/>
                <w:szCs w:val="24"/>
                <w:lang w:val="et-EE"/>
              </w:rPr>
              <w:t xml:space="preserve"> 12h </w:t>
            </w:r>
            <w:proofErr w:type="spellStart"/>
            <w:r w:rsidRPr="00A54212">
              <w:rPr>
                <w:rFonts w:eastAsia="MS ??" w:cstheme="minorHAnsi"/>
                <w:sz w:val="24"/>
                <w:szCs w:val="24"/>
                <w:lang w:val="et-EE"/>
              </w:rPr>
              <w:t>with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standards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added</w:t>
            </w:r>
            <w:proofErr w:type="spellEnd"/>
            <w:r w:rsidRPr="00A54212">
              <w:rPr>
                <w:rFonts w:eastAsia="MS ??" w:cstheme="minorHAnsi"/>
                <w:sz w:val="24"/>
                <w:szCs w:val="24"/>
                <w:lang w:val="et-EE"/>
              </w:rPr>
              <w:t>.</w:t>
            </w:r>
          </w:p>
          <w:p w14:paraId="6B71E0C2"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2.</w:t>
            </w:r>
            <w:r w:rsidR="00533203" w:rsidRPr="00A54212">
              <w:rPr>
                <w:rFonts w:eastAsia="MS ??" w:cstheme="minorHAnsi"/>
                <w:sz w:val="24"/>
                <w:szCs w:val="24"/>
                <w:lang w:val="et-EE"/>
              </w:rPr>
              <w:t xml:space="preserve"> </w:t>
            </w:r>
            <w:proofErr w:type="spellStart"/>
            <w:r w:rsidRPr="00A54212">
              <w:rPr>
                <w:rFonts w:eastAsia="MS ??" w:cstheme="minorHAnsi"/>
                <w:sz w:val="24"/>
                <w:szCs w:val="24"/>
                <w:lang w:val="et-EE"/>
              </w:rPr>
              <w:t>Freeze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preferentially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after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addition</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internal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standards</w:t>
            </w:r>
            <w:proofErr w:type="spellEnd"/>
            <w:r w:rsidRPr="00A54212">
              <w:rPr>
                <w:rFonts w:eastAsia="MS ??" w:cstheme="minorHAnsi"/>
                <w:sz w:val="24"/>
                <w:szCs w:val="24"/>
                <w:lang w:val="et-EE"/>
              </w:rPr>
              <w:t>.</w:t>
            </w:r>
          </w:p>
          <w:p w14:paraId="0AC87468"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3. </w:t>
            </w:r>
            <w:proofErr w:type="spellStart"/>
            <w:r w:rsidRPr="00A54212">
              <w:rPr>
                <w:rFonts w:eastAsia="MS ??" w:cstheme="minorHAnsi"/>
                <w:sz w:val="24"/>
                <w:szCs w:val="24"/>
                <w:lang w:val="et-EE"/>
              </w:rPr>
              <w:t>Freeze</w:t>
            </w:r>
            <w:proofErr w:type="spellEnd"/>
          </w:p>
        </w:tc>
        <w:tc>
          <w:tcPr>
            <w:tcW w:w="2839" w:type="dxa"/>
            <w:tcBorders>
              <w:top w:val="single" w:sz="4" w:space="0" w:color="auto"/>
              <w:left w:val="single" w:sz="4" w:space="0" w:color="auto"/>
              <w:bottom w:val="single" w:sz="4" w:space="0" w:color="auto"/>
              <w:right w:val="single" w:sz="4" w:space="0" w:color="auto"/>
            </w:tcBorders>
          </w:tcPr>
          <w:p w14:paraId="47266C0F"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Record </w:t>
            </w:r>
            <w:proofErr w:type="spellStart"/>
            <w:r w:rsidRPr="00A54212">
              <w:rPr>
                <w:rFonts w:eastAsia="MS ??" w:cstheme="minorHAnsi"/>
                <w:sz w:val="24"/>
                <w:szCs w:val="24"/>
                <w:lang w:val="et-EE"/>
              </w:rPr>
              <w:t>period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before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extraction</w:t>
            </w:r>
            <w:proofErr w:type="spellEnd"/>
            <w:r w:rsidRPr="00A54212">
              <w:rPr>
                <w:rFonts w:eastAsia="MS ??" w:cstheme="minorHAnsi"/>
                <w:sz w:val="24"/>
                <w:szCs w:val="24"/>
                <w:lang w:val="et-EE"/>
              </w:rPr>
              <w:t xml:space="preserve">. Time in </w:t>
            </w:r>
            <w:proofErr w:type="spellStart"/>
            <w:r w:rsidRPr="00A54212">
              <w:rPr>
                <w:rFonts w:eastAsia="MS ??" w:cstheme="minorHAnsi"/>
                <w:sz w:val="24"/>
                <w:szCs w:val="24"/>
                <w:lang w:val="et-EE"/>
              </w:rPr>
              <w:t>freezer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frozen</w:t>
            </w:r>
            <w:proofErr w:type="spellEnd"/>
            <w:r w:rsidRPr="00A54212">
              <w:rPr>
                <w:rFonts w:eastAsia="MS ??" w:cstheme="minorHAnsi"/>
                <w:sz w:val="24"/>
                <w:szCs w:val="24"/>
                <w:lang w:val="et-EE"/>
              </w:rPr>
              <w:t>.</w:t>
            </w:r>
          </w:p>
        </w:tc>
      </w:tr>
      <w:tr w:rsidR="000A5534" w:rsidRPr="00A54212" w14:paraId="01575139" w14:textId="77777777" w:rsidTr="00026576">
        <w:tc>
          <w:tcPr>
            <w:tcW w:w="2838" w:type="dxa"/>
            <w:tcBorders>
              <w:top w:val="single" w:sz="4" w:space="0" w:color="auto"/>
              <w:left w:val="single" w:sz="4" w:space="0" w:color="auto"/>
              <w:bottom w:val="single" w:sz="4" w:space="0" w:color="auto"/>
              <w:right w:val="single" w:sz="4" w:space="0" w:color="auto"/>
            </w:tcBorders>
          </w:tcPr>
          <w:p w14:paraId="7B817171"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Filtration</w:t>
            </w:r>
            <w:proofErr w:type="spellEnd"/>
          </w:p>
        </w:tc>
        <w:tc>
          <w:tcPr>
            <w:tcW w:w="2839" w:type="dxa"/>
            <w:tcBorders>
              <w:top w:val="single" w:sz="4" w:space="0" w:color="auto"/>
              <w:left w:val="single" w:sz="4" w:space="0" w:color="auto"/>
              <w:bottom w:val="single" w:sz="4" w:space="0" w:color="auto"/>
              <w:right w:val="single" w:sz="4" w:space="0" w:color="auto"/>
            </w:tcBorders>
          </w:tcPr>
          <w:p w14:paraId="2FE9EAA5"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Internal</w:t>
            </w:r>
            <w:proofErr w:type="spellEnd"/>
            <w:r w:rsidRPr="00A54212">
              <w:rPr>
                <w:rFonts w:eastAsia="MS ??" w:cstheme="minorHAnsi"/>
                <w:sz w:val="24"/>
                <w:szCs w:val="24"/>
                <w:lang w:val="et-EE"/>
              </w:rPr>
              <w:t xml:space="preserve"> standard </w:t>
            </w:r>
            <w:proofErr w:type="spellStart"/>
            <w:r w:rsidRPr="00A54212">
              <w:rPr>
                <w:rFonts w:eastAsia="MS ??" w:cstheme="minorHAnsi"/>
                <w:sz w:val="24"/>
                <w:szCs w:val="24"/>
                <w:lang w:val="et-EE"/>
              </w:rPr>
              <w:t>added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before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filtration</w:t>
            </w:r>
            <w:proofErr w:type="spellEnd"/>
          </w:p>
          <w:p w14:paraId="3BDB99AD"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Filter </w:t>
            </w:r>
            <w:proofErr w:type="spellStart"/>
            <w:r w:rsidRPr="00A54212">
              <w:rPr>
                <w:rFonts w:eastAsia="MS ??" w:cstheme="minorHAnsi"/>
                <w:sz w:val="24"/>
                <w:szCs w:val="24"/>
                <w:lang w:val="et-EE"/>
              </w:rPr>
              <w:t>type</w:t>
            </w:r>
            <w:proofErr w:type="spellEnd"/>
            <w:r w:rsidRPr="00A54212">
              <w:rPr>
                <w:rFonts w:eastAsia="MS ??" w:cstheme="minorHAnsi"/>
                <w:sz w:val="24"/>
                <w:szCs w:val="24"/>
                <w:lang w:val="et-EE"/>
              </w:rPr>
              <w:t xml:space="preserve"> GFC (0.45 </w:t>
            </w:r>
            <w:proofErr w:type="spellStart"/>
            <w:r w:rsidRPr="00A54212">
              <w:rPr>
                <w:rFonts w:eastAsia="MS ??" w:cstheme="minorHAnsi"/>
                <w:sz w:val="24"/>
                <w:szCs w:val="24"/>
                <w:lang w:val="et-EE"/>
              </w:rPr>
              <w:t>μm</w:t>
            </w:r>
            <w:proofErr w:type="spellEnd"/>
            <w:r w:rsidRPr="00A54212">
              <w:rPr>
                <w:rFonts w:eastAsia="MS ??" w:cstheme="minorHAnsi"/>
                <w:sz w:val="24"/>
                <w:szCs w:val="24"/>
                <w:lang w:val="et-EE"/>
              </w:rPr>
              <w:t>)</w:t>
            </w:r>
          </w:p>
        </w:tc>
        <w:tc>
          <w:tcPr>
            <w:tcW w:w="2839" w:type="dxa"/>
            <w:tcBorders>
              <w:top w:val="single" w:sz="4" w:space="0" w:color="auto"/>
              <w:left w:val="single" w:sz="4" w:space="0" w:color="auto"/>
              <w:bottom w:val="single" w:sz="4" w:space="0" w:color="auto"/>
              <w:right w:val="single" w:sz="4" w:space="0" w:color="auto"/>
            </w:tcBorders>
          </w:tcPr>
          <w:p w14:paraId="72A3649A"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Record </w:t>
            </w:r>
            <w:proofErr w:type="spellStart"/>
            <w:r w:rsidRPr="00A54212">
              <w:rPr>
                <w:rFonts w:eastAsia="MS ??" w:cstheme="minorHAnsi"/>
                <w:sz w:val="24"/>
                <w:szCs w:val="24"/>
                <w:lang w:val="et-EE"/>
              </w:rPr>
              <w:t>any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deviation</w:t>
            </w:r>
            <w:proofErr w:type="spellEnd"/>
          </w:p>
        </w:tc>
      </w:tr>
      <w:tr w:rsidR="000A5534" w:rsidRPr="00A54212" w14:paraId="241BBD29" w14:textId="77777777" w:rsidTr="00026576">
        <w:tc>
          <w:tcPr>
            <w:tcW w:w="2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D3B321"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Additional</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parameters</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to</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be</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recorded</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sampling</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questionnaire</w:t>
            </w:r>
            <w:proofErr w:type="spellEnd"/>
            <w:r w:rsidRPr="00A54212">
              <w:rPr>
                <w:rFonts w:eastAsia="MS ??" w:cstheme="minorHAnsi"/>
                <w:b/>
                <w:bCs/>
                <w:sz w:val="24"/>
                <w:szCs w:val="24"/>
                <w:lang w:val="et-EE"/>
              </w:rPr>
              <w:t>)</w:t>
            </w:r>
          </w:p>
        </w:tc>
        <w:tc>
          <w:tcPr>
            <w:tcW w:w="2839" w:type="dxa"/>
            <w:tcBorders>
              <w:top w:val="single" w:sz="4" w:space="0" w:color="auto"/>
              <w:left w:val="single" w:sz="4" w:space="0" w:color="auto"/>
              <w:bottom w:val="single" w:sz="4" w:space="0" w:color="auto"/>
              <w:right w:val="single" w:sz="4" w:space="0" w:color="auto"/>
            </w:tcBorders>
          </w:tcPr>
          <w:p w14:paraId="0D8BAE0B"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42A08BB0"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28C94926" w14:textId="77777777" w:rsidTr="00026576">
        <w:tc>
          <w:tcPr>
            <w:tcW w:w="2838" w:type="dxa"/>
            <w:vMerge w:val="restart"/>
            <w:tcBorders>
              <w:top w:val="single" w:sz="4" w:space="0" w:color="auto"/>
              <w:left w:val="single" w:sz="4" w:space="0" w:color="auto"/>
              <w:bottom w:val="single" w:sz="4" w:space="0" w:color="auto"/>
              <w:right w:val="single" w:sz="4" w:space="0" w:color="auto"/>
            </w:tcBorders>
          </w:tcPr>
          <w:p w14:paraId="5734A45C"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Additional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analyses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from</w:t>
            </w:r>
            <w:proofErr w:type="spellEnd"/>
            <w:r w:rsidRPr="00A54212">
              <w:rPr>
                <w:rFonts w:eastAsia="MS ??" w:cstheme="minorHAnsi"/>
                <w:sz w:val="24"/>
                <w:szCs w:val="24"/>
                <w:lang w:val="et-EE"/>
              </w:rPr>
              <w:t xml:space="preserve"> STW)</w:t>
            </w:r>
          </w:p>
        </w:tc>
        <w:tc>
          <w:tcPr>
            <w:tcW w:w="2839" w:type="dxa"/>
            <w:tcBorders>
              <w:top w:val="single" w:sz="4" w:space="0" w:color="auto"/>
              <w:left w:val="single" w:sz="4" w:space="0" w:color="auto"/>
              <w:bottom w:val="single" w:sz="4" w:space="0" w:color="auto"/>
              <w:right w:val="single" w:sz="4" w:space="0" w:color="auto"/>
            </w:tcBorders>
          </w:tcPr>
          <w:p w14:paraId="19924ECB"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BOD</w:t>
            </w:r>
          </w:p>
        </w:tc>
        <w:tc>
          <w:tcPr>
            <w:tcW w:w="2839" w:type="dxa"/>
            <w:tcBorders>
              <w:top w:val="single" w:sz="4" w:space="0" w:color="auto"/>
              <w:left w:val="single" w:sz="4" w:space="0" w:color="auto"/>
              <w:bottom w:val="single" w:sz="4" w:space="0" w:color="auto"/>
              <w:right w:val="single" w:sz="4" w:space="0" w:color="auto"/>
            </w:tcBorders>
          </w:tcPr>
          <w:p w14:paraId="1CE56E68"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09438E4B" w14:textId="77777777" w:rsidTr="00026576">
        <w:tc>
          <w:tcPr>
            <w:tcW w:w="2838" w:type="dxa"/>
            <w:vMerge/>
            <w:tcBorders>
              <w:top w:val="single" w:sz="4" w:space="0" w:color="auto"/>
              <w:left w:val="single" w:sz="4" w:space="0" w:color="auto"/>
              <w:bottom w:val="single" w:sz="4" w:space="0" w:color="auto"/>
              <w:right w:val="single" w:sz="4" w:space="0" w:color="auto"/>
            </w:tcBorders>
          </w:tcPr>
          <w:p w14:paraId="4D080794"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48178B43"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COD</w:t>
            </w:r>
          </w:p>
        </w:tc>
        <w:tc>
          <w:tcPr>
            <w:tcW w:w="2839" w:type="dxa"/>
            <w:tcBorders>
              <w:top w:val="single" w:sz="4" w:space="0" w:color="auto"/>
              <w:left w:val="single" w:sz="4" w:space="0" w:color="auto"/>
              <w:bottom w:val="single" w:sz="4" w:space="0" w:color="auto"/>
              <w:right w:val="single" w:sz="4" w:space="0" w:color="auto"/>
            </w:tcBorders>
          </w:tcPr>
          <w:p w14:paraId="4A4662A7"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CE3408C" w14:textId="77777777" w:rsidTr="00026576">
        <w:tc>
          <w:tcPr>
            <w:tcW w:w="2838" w:type="dxa"/>
            <w:vMerge/>
            <w:tcBorders>
              <w:top w:val="single" w:sz="4" w:space="0" w:color="auto"/>
              <w:left w:val="single" w:sz="4" w:space="0" w:color="auto"/>
              <w:bottom w:val="single" w:sz="4" w:space="0" w:color="auto"/>
              <w:right w:val="single" w:sz="4" w:space="0" w:color="auto"/>
            </w:tcBorders>
          </w:tcPr>
          <w:p w14:paraId="7FB67CC1"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16DCEA15"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N</w:t>
            </w:r>
          </w:p>
        </w:tc>
        <w:tc>
          <w:tcPr>
            <w:tcW w:w="2839" w:type="dxa"/>
            <w:vMerge w:val="restart"/>
            <w:tcBorders>
              <w:top w:val="single" w:sz="4" w:space="0" w:color="auto"/>
              <w:left w:val="single" w:sz="4" w:space="0" w:color="auto"/>
              <w:right w:val="single" w:sz="4" w:space="0" w:color="auto"/>
            </w:tcBorders>
          </w:tcPr>
          <w:p w14:paraId="340CE5BF"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Report </w:t>
            </w:r>
            <w:proofErr w:type="spellStart"/>
            <w:r w:rsidRPr="00A54212">
              <w:rPr>
                <w:rFonts w:eastAsia="MS ??" w:cstheme="minorHAnsi"/>
                <w:sz w:val="24"/>
                <w:szCs w:val="24"/>
                <w:lang w:val="et-EE"/>
              </w:rPr>
              <w:t>method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also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possible</w:t>
            </w:r>
            <w:proofErr w:type="spellEnd"/>
          </w:p>
          <w:p w14:paraId="6DD69A1D"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Report </w:t>
            </w:r>
            <w:proofErr w:type="spellStart"/>
            <w:r w:rsidRPr="00A54212">
              <w:rPr>
                <w:rFonts w:eastAsia="MS ??" w:cstheme="minorHAnsi"/>
                <w:sz w:val="24"/>
                <w:szCs w:val="24"/>
                <w:lang w:val="et-EE"/>
              </w:rPr>
              <w:t>method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also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possible</w:t>
            </w:r>
            <w:proofErr w:type="spellEnd"/>
          </w:p>
        </w:tc>
      </w:tr>
      <w:tr w:rsidR="000A5534" w:rsidRPr="00A54212" w14:paraId="54F04418" w14:textId="77777777" w:rsidTr="00026576">
        <w:tc>
          <w:tcPr>
            <w:tcW w:w="2838" w:type="dxa"/>
            <w:vMerge/>
            <w:tcBorders>
              <w:top w:val="single" w:sz="4" w:space="0" w:color="auto"/>
              <w:left w:val="single" w:sz="4" w:space="0" w:color="auto"/>
              <w:bottom w:val="single" w:sz="4" w:space="0" w:color="auto"/>
              <w:right w:val="single" w:sz="4" w:space="0" w:color="auto"/>
            </w:tcBorders>
          </w:tcPr>
          <w:p w14:paraId="15301800"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71156302"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P</w:t>
            </w:r>
          </w:p>
        </w:tc>
        <w:tc>
          <w:tcPr>
            <w:tcW w:w="2839" w:type="dxa"/>
            <w:vMerge/>
            <w:tcBorders>
              <w:left w:val="single" w:sz="4" w:space="0" w:color="auto"/>
              <w:bottom w:val="single" w:sz="4" w:space="0" w:color="auto"/>
              <w:right w:val="single" w:sz="4" w:space="0" w:color="auto"/>
            </w:tcBorders>
          </w:tcPr>
          <w:p w14:paraId="5C84279B"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F17AD13" w14:textId="77777777" w:rsidTr="00026576">
        <w:tc>
          <w:tcPr>
            <w:tcW w:w="2838" w:type="dxa"/>
            <w:tcBorders>
              <w:top w:val="single" w:sz="4" w:space="0" w:color="auto"/>
              <w:left w:val="single" w:sz="4" w:space="0" w:color="auto"/>
              <w:bottom w:val="single" w:sz="4" w:space="0" w:color="auto"/>
              <w:right w:val="single" w:sz="4" w:space="0" w:color="auto"/>
            </w:tcBorders>
          </w:tcPr>
          <w:p w14:paraId="20711DF1"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Flow </w:t>
            </w:r>
            <w:proofErr w:type="spellStart"/>
            <w:r w:rsidRPr="00A54212">
              <w:rPr>
                <w:rFonts w:eastAsia="MS ??" w:cstheme="minorHAnsi"/>
                <w:sz w:val="24"/>
                <w:szCs w:val="24"/>
                <w:lang w:val="et-EE"/>
              </w:rPr>
              <w:t>data</w:t>
            </w:r>
            <w:proofErr w:type="spellEnd"/>
          </w:p>
        </w:tc>
        <w:tc>
          <w:tcPr>
            <w:tcW w:w="2839" w:type="dxa"/>
            <w:tcBorders>
              <w:top w:val="single" w:sz="4" w:space="0" w:color="auto"/>
              <w:left w:val="single" w:sz="4" w:space="0" w:color="auto"/>
              <w:bottom w:val="single" w:sz="4" w:space="0" w:color="auto"/>
              <w:right w:val="single" w:sz="4" w:space="0" w:color="auto"/>
            </w:tcBorders>
          </w:tcPr>
          <w:p w14:paraId="2E967C7F"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See </w:t>
            </w:r>
            <w:proofErr w:type="spellStart"/>
            <w:r w:rsidRPr="00A54212">
              <w:rPr>
                <w:rFonts w:eastAsia="MS ??" w:cstheme="minorHAnsi"/>
                <w:sz w:val="24"/>
                <w:szCs w:val="24"/>
                <w:lang w:val="et-EE"/>
              </w:rPr>
              <w:t>sampling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questionnaire</w:t>
            </w:r>
            <w:proofErr w:type="spellEnd"/>
          </w:p>
        </w:tc>
        <w:tc>
          <w:tcPr>
            <w:tcW w:w="2839" w:type="dxa"/>
            <w:tcBorders>
              <w:top w:val="single" w:sz="4" w:space="0" w:color="auto"/>
              <w:left w:val="single" w:sz="4" w:space="0" w:color="auto"/>
              <w:bottom w:val="single" w:sz="4" w:space="0" w:color="auto"/>
              <w:right w:val="single" w:sz="4" w:space="0" w:color="auto"/>
            </w:tcBorders>
          </w:tcPr>
          <w:p w14:paraId="5E32D4B9"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6493CA21" w14:textId="77777777" w:rsidTr="00026576">
        <w:tc>
          <w:tcPr>
            <w:tcW w:w="2838" w:type="dxa"/>
            <w:tcBorders>
              <w:top w:val="single" w:sz="4" w:space="0" w:color="auto"/>
              <w:left w:val="single" w:sz="4" w:space="0" w:color="auto"/>
              <w:bottom w:val="single" w:sz="4" w:space="0" w:color="auto"/>
              <w:right w:val="single" w:sz="4" w:space="0" w:color="auto"/>
            </w:tcBorders>
          </w:tcPr>
          <w:p w14:paraId="2A579303"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lastRenderedPageBreak/>
              <w:t>Type</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sewage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influent</w:t>
            </w:r>
            <w:proofErr w:type="spellEnd"/>
          </w:p>
        </w:tc>
        <w:tc>
          <w:tcPr>
            <w:tcW w:w="2839" w:type="dxa"/>
            <w:tcBorders>
              <w:top w:val="single" w:sz="4" w:space="0" w:color="auto"/>
              <w:left w:val="single" w:sz="4" w:space="0" w:color="auto"/>
              <w:bottom w:val="single" w:sz="4" w:space="0" w:color="auto"/>
              <w:right w:val="single" w:sz="4" w:space="0" w:color="auto"/>
            </w:tcBorders>
          </w:tcPr>
          <w:p w14:paraId="7CAF9D26"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Domestic</w:t>
            </w:r>
            <w:proofErr w:type="spellEnd"/>
            <w:r w:rsidRPr="00A54212">
              <w:rPr>
                <w:rFonts w:eastAsia="MS ??" w:cstheme="minorHAnsi"/>
                <w:sz w:val="24"/>
                <w:szCs w:val="24"/>
                <w:lang w:val="et-EE"/>
              </w:rPr>
              <w:t xml:space="preserve"> - </w:t>
            </w:r>
            <w:proofErr w:type="spellStart"/>
            <w:r w:rsidRPr="00A54212">
              <w:rPr>
                <w:rFonts w:eastAsia="MS ??" w:cstheme="minorHAnsi"/>
                <w:sz w:val="24"/>
                <w:szCs w:val="24"/>
                <w:lang w:val="et-EE"/>
              </w:rPr>
              <w:t>industrial</w:t>
            </w:r>
            <w:proofErr w:type="spellEnd"/>
          </w:p>
        </w:tc>
        <w:tc>
          <w:tcPr>
            <w:tcW w:w="2839" w:type="dxa"/>
            <w:tcBorders>
              <w:top w:val="single" w:sz="4" w:space="0" w:color="auto"/>
              <w:left w:val="single" w:sz="4" w:space="0" w:color="auto"/>
              <w:bottom w:val="single" w:sz="4" w:space="0" w:color="auto"/>
              <w:right w:val="single" w:sz="4" w:space="0" w:color="auto"/>
            </w:tcBorders>
          </w:tcPr>
          <w:p w14:paraId="782CAA72"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25BCCA7A" w14:textId="77777777" w:rsidTr="00026576">
        <w:tc>
          <w:tcPr>
            <w:tcW w:w="2838" w:type="dxa"/>
            <w:tcBorders>
              <w:top w:val="single" w:sz="4" w:space="0" w:color="auto"/>
              <w:left w:val="single" w:sz="4" w:space="0" w:color="auto"/>
              <w:bottom w:val="single" w:sz="4" w:space="0" w:color="auto"/>
              <w:right w:val="single" w:sz="4" w:space="0" w:color="auto"/>
            </w:tcBorders>
          </w:tcPr>
          <w:p w14:paraId="14BE316D"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Temperature</w:t>
            </w:r>
            <w:proofErr w:type="spellEnd"/>
          </w:p>
        </w:tc>
        <w:tc>
          <w:tcPr>
            <w:tcW w:w="2839" w:type="dxa"/>
            <w:tcBorders>
              <w:top w:val="single" w:sz="4" w:space="0" w:color="auto"/>
              <w:left w:val="single" w:sz="4" w:space="0" w:color="auto"/>
              <w:bottom w:val="single" w:sz="4" w:space="0" w:color="auto"/>
              <w:right w:val="single" w:sz="4" w:space="0" w:color="auto"/>
            </w:tcBorders>
          </w:tcPr>
          <w:p w14:paraId="5F7AE97A"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Report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available</w:t>
            </w:r>
            <w:proofErr w:type="spellEnd"/>
          </w:p>
        </w:tc>
        <w:tc>
          <w:tcPr>
            <w:tcW w:w="2839" w:type="dxa"/>
            <w:tcBorders>
              <w:top w:val="single" w:sz="4" w:space="0" w:color="auto"/>
              <w:left w:val="single" w:sz="4" w:space="0" w:color="auto"/>
              <w:bottom w:val="single" w:sz="4" w:space="0" w:color="auto"/>
              <w:right w:val="single" w:sz="4" w:space="0" w:color="auto"/>
            </w:tcBorders>
          </w:tcPr>
          <w:p w14:paraId="095BE715"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2E9EC81B" w14:textId="77777777" w:rsidTr="00026576">
        <w:tc>
          <w:tcPr>
            <w:tcW w:w="2838" w:type="dxa"/>
            <w:tcBorders>
              <w:top w:val="single" w:sz="4" w:space="0" w:color="auto"/>
              <w:left w:val="single" w:sz="4" w:space="0" w:color="auto"/>
              <w:bottom w:val="single" w:sz="4" w:space="0" w:color="auto"/>
              <w:right w:val="single" w:sz="4" w:space="0" w:color="auto"/>
            </w:tcBorders>
          </w:tcPr>
          <w:p w14:paraId="56B0667D"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pH</w:t>
            </w:r>
            <w:proofErr w:type="spellEnd"/>
          </w:p>
        </w:tc>
        <w:tc>
          <w:tcPr>
            <w:tcW w:w="2839" w:type="dxa"/>
            <w:tcBorders>
              <w:top w:val="single" w:sz="4" w:space="0" w:color="auto"/>
              <w:left w:val="single" w:sz="4" w:space="0" w:color="auto"/>
              <w:bottom w:val="single" w:sz="4" w:space="0" w:color="auto"/>
              <w:right w:val="single" w:sz="4" w:space="0" w:color="auto"/>
            </w:tcBorders>
          </w:tcPr>
          <w:p w14:paraId="48589DC7"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Report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available</w:t>
            </w:r>
            <w:proofErr w:type="spellEnd"/>
          </w:p>
        </w:tc>
        <w:tc>
          <w:tcPr>
            <w:tcW w:w="2839" w:type="dxa"/>
            <w:tcBorders>
              <w:top w:val="single" w:sz="4" w:space="0" w:color="auto"/>
              <w:left w:val="single" w:sz="4" w:space="0" w:color="auto"/>
              <w:bottom w:val="single" w:sz="4" w:space="0" w:color="auto"/>
              <w:right w:val="single" w:sz="4" w:space="0" w:color="auto"/>
            </w:tcBorders>
          </w:tcPr>
          <w:p w14:paraId="0AA9C95E" w14:textId="77777777" w:rsidR="000A5534" w:rsidRPr="00A54212" w:rsidRDefault="000A5534" w:rsidP="001A498B">
            <w:pPr>
              <w:spacing w:after="0" w:line="240" w:lineRule="auto"/>
              <w:jc w:val="both"/>
              <w:rPr>
                <w:rFonts w:eastAsia="MS ??" w:cstheme="minorHAnsi"/>
                <w:sz w:val="24"/>
                <w:szCs w:val="24"/>
                <w:lang w:val="et-EE"/>
              </w:rPr>
            </w:pPr>
          </w:p>
        </w:tc>
      </w:tr>
    </w:tbl>
    <w:p w14:paraId="1C6F8D0D" w14:textId="77777777" w:rsidR="000A5534" w:rsidRPr="00A54212" w:rsidRDefault="000A5534" w:rsidP="001A498B">
      <w:pPr>
        <w:spacing w:after="0" w:line="240" w:lineRule="auto"/>
        <w:jc w:val="both"/>
        <w:rPr>
          <w:rFonts w:eastAsia="MS ??" w:cstheme="minorHAnsi"/>
          <w:sz w:val="24"/>
          <w:szCs w:val="24"/>
          <w:lang w:val="et-EE"/>
        </w:rPr>
      </w:pPr>
    </w:p>
    <w:p w14:paraId="7E82EC02"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The </w:t>
      </w:r>
      <w:proofErr w:type="spellStart"/>
      <w:r w:rsidRPr="00A54212">
        <w:rPr>
          <w:rFonts w:eastAsia="MS ??" w:cstheme="minorHAnsi"/>
          <w:sz w:val="24"/>
          <w:szCs w:val="24"/>
          <w:lang w:val="et-EE"/>
        </w:rPr>
        <w:t>following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compounds</w:t>
      </w:r>
      <w:proofErr w:type="spellEnd"/>
      <w:r w:rsidRPr="00A54212">
        <w:rPr>
          <w:rFonts w:eastAsia="MS ??" w:cstheme="minorHAnsi"/>
          <w:sz w:val="24"/>
          <w:szCs w:val="24"/>
          <w:lang w:val="et-EE"/>
        </w:rPr>
        <w:t xml:space="preserve"> are </w:t>
      </w: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analysed</w:t>
      </w:r>
      <w:proofErr w:type="spellEnd"/>
      <w:r w:rsidRPr="00A54212">
        <w:rPr>
          <w:rFonts w:eastAsia="MS ??" w:cstheme="minorHAnsi"/>
          <w:sz w:val="24"/>
          <w:szCs w:val="24"/>
          <w:lang w:val="et-EE"/>
        </w:rPr>
        <w:t xml:space="preserve"> in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collected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you</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cannot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analyse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for</w:t>
      </w:r>
      <w:proofErr w:type="spellEnd"/>
      <w:r w:rsidRPr="00A54212">
        <w:rPr>
          <w:rFonts w:eastAsia="MS ??" w:cstheme="minorHAnsi"/>
          <w:sz w:val="24"/>
          <w:szCs w:val="24"/>
          <w:lang w:val="et-EE"/>
        </w:rPr>
        <w:t xml:space="preserve"> all </w:t>
      </w:r>
      <w:proofErr w:type="spellStart"/>
      <w:r w:rsidRPr="00A54212">
        <w:rPr>
          <w:rFonts w:eastAsia="MS ??" w:cstheme="minorHAnsi"/>
          <w:sz w:val="24"/>
          <w:szCs w:val="24"/>
          <w:lang w:val="et-EE"/>
        </w:rPr>
        <w:t>compounds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please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include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those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that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you</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can</w:t>
      </w:r>
      <w:proofErr w:type="spellEnd"/>
      <w:r w:rsidRPr="00A54212">
        <w:rPr>
          <w:rFonts w:eastAsia="MS ??" w:cstheme="minorHAnsi"/>
          <w:sz w:val="24"/>
          <w:szCs w:val="24"/>
          <w:lang w:val="et-EE"/>
        </w:rPr>
        <w:t xml:space="preserve">. </w:t>
      </w:r>
      <w:proofErr w:type="spellStart"/>
      <w:r w:rsidRPr="00A54212">
        <w:rPr>
          <w:rFonts w:eastAsia="MS ??" w:cstheme="minorHAnsi"/>
          <w:b/>
          <w:sz w:val="24"/>
          <w:szCs w:val="24"/>
          <w:lang w:val="et-EE"/>
        </w:rPr>
        <w:t>Each</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composite</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sample</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will</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be</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independently</w:t>
      </w:r>
      <w:proofErr w:type="spellEnd"/>
      <w:r w:rsidRPr="00A54212">
        <w:rPr>
          <w:rFonts w:eastAsia="MS ??" w:cstheme="minorHAnsi"/>
          <w:b/>
          <w:sz w:val="24"/>
          <w:szCs w:val="24"/>
          <w:lang w:val="et-EE"/>
        </w:rPr>
        <w:t xml:space="preserve"> </w:t>
      </w:r>
      <w:proofErr w:type="spellStart"/>
      <w:r w:rsidRPr="00A54212">
        <w:rPr>
          <w:rFonts w:eastAsia="MS ??" w:cstheme="minorHAnsi"/>
          <w:b/>
          <w:sz w:val="24"/>
          <w:szCs w:val="24"/>
          <w:lang w:val="et-EE"/>
        </w:rPr>
        <w:t>analysed</w:t>
      </w:r>
      <w:proofErr w:type="spellEnd"/>
      <w:r w:rsidRPr="00A54212">
        <w:rPr>
          <w:rFonts w:eastAsia="MS ??" w:cstheme="minorHAnsi"/>
          <w:b/>
          <w:sz w:val="24"/>
          <w:szCs w:val="24"/>
          <w:lang w:val="et-EE"/>
        </w:rPr>
        <w:t xml:space="preserve"> in </w:t>
      </w:r>
      <w:proofErr w:type="spellStart"/>
      <w:r w:rsidRPr="00A54212">
        <w:rPr>
          <w:rFonts w:eastAsia="MS ??" w:cstheme="minorHAnsi"/>
          <w:b/>
          <w:sz w:val="24"/>
          <w:szCs w:val="24"/>
          <w:lang w:val="et-EE"/>
        </w:rPr>
        <w:t>triplicate</w:t>
      </w:r>
      <w:proofErr w:type="spellEnd"/>
      <w:r w:rsidRPr="00A54212">
        <w:rPr>
          <w:rFonts w:eastAsia="MS ??" w:cstheme="minorHAnsi"/>
          <w:sz w:val="24"/>
          <w:szCs w:val="24"/>
          <w:lang w:val="et-EE"/>
        </w:rPr>
        <w:t>.</w:t>
      </w:r>
    </w:p>
    <w:p w14:paraId="7FA50315" w14:textId="77777777" w:rsidR="000A5534" w:rsidRPr="00A54212" w:rsidRDefault="000A5534" w:rsidP="001A498B">
      <w:pPr>
        <w:spacing w:after="0" w:line="240" w:lineRule="auto"/>
        <w:jc w:val="both"/>
        <w:rPr>
          <w:rFonts w:eastAsia="MS ??" w:cstheme="minorHAnsi"/>
          <w:sz w:val="24"/>
          <w:szCs w:val="24"/>
          <w:lang w:val="et-EE"/>
        </w:rPr>
      </w:pPr>
    </w:p>
    <w:p w14:paraId="78742E4B" w14:textId="77777777" w:rsidR="000A5534" w:rsidRPr="00A54212" w:rsidRDefault="000A5534" w:rsidP="001A498B">
      <w:pPr>
        <w:spacing w:after="0" w:line="240" w:lineRule="auto"/>
        <w:jc w:val="both"/>
        <w:rPr>
          <w:rFonts w:eastAsia="MS ??" w:cstheme="minorHAnsi"/>
          <w:b/>
          <w:i/>
          <w:sz w:val="24"/>
          <w:szCs w:val="24"/>
          <w:lang w:val="et-EE"/>
        </w:rPr>
      </w:pPr>
      <w:proofErr w:type="spellStart"/>
      <w:r w:rsidRPr="00A54212">
        <w:rPr>
          <w:rFonts w:eastAsia="MS ??" w:cstheme="minorHAnsi"/>
          <w:b/>
          <w:i/>
          <w:sz w:val="24"/>
          <w:szCs w:val="24"/>
          <w:lang w:val="et-EE"/>
        </w:rPr>
        <w:t>Compounds</w:t>
      </w:r>
      <w:proofErr w:type="spellEnd"/>
      <w:r w:rsidRPr="00A54212">
        <w:rPr>
          <w:rFonts w:eastAsia="MS ??" w:cstheme="minorHAnsi"/>
          <w:b/>
          <w:i/>
          <w:sz w:val="24"/>
          <w:szCs w:val="24"/>
          <w:lang w:val="et-EE"/>
        </w:rPr>
        <w:t xml:space="preserve"> </w:t>
      </w:r>
      <w:proofErr w:type="spellStart"/>
      <w:r w:rsidRPr="00A54212">
        <w:rPr>
          <w:rFonts w:eastAsia="MS ??" w:cstheme="minorHAnsi"/>
          <w:b/>
          <w:i/>
          <w:sz w:val="24"/>
          <w:szCs w:val="24"/>
          <w:lang w:val="et-EE"/>
        </w:rPr>
        <w:t>to</w:t>
      </w:r>
      <w:proofErr w:type="spellEnd"/>
      <w:r w:rsidRPr="00A54212">
        <w:rPr>
          <w:rFonts w:eastAsia="MS ??" w:cstheme="minorHAnsi"/>
          <w:b/>
          <w:i/>
          <w:sz w:val="24"/>
          <w:szCs w:val="24"/>
          <w:lang w:val="et-EE"/>
        </w:rPr>
        <w:t xml:space="preserve"> </w:t>
      </w:r>
      <w:proofErr w:type="spellStart"/>
      <w:r w:rsidRPr="00A54212">
        <w:rPr>
          <w:rFonts w:eastAsia="MS ??" w:cstheme="minorHAnsi"/>
          <w:b/>
          <w:i/>
          <w:sz w:val="24"/>
          <w:szCs w:val="24"/>
          <w:lang w:val="et-EE"/>
        </w:rPr>
        <w:t>be</w:t>
      </w:r>
      <w:proofErr w:type="spellEnd"/>
      <w:r w:rsidRPr="00A54212">
        <w:rPr>
          <w:rFonts w:eastAsia="MS ??" w:cstheme="minorHAnsi"/>
          <w:b/>
          <w:i/>
          <w:sz w:val="24"/>
          <w:szCs w:val="24"/>
          <w:lang w:val="et-EE"/>
        </w:rPr>
        <w:t xml:space="preserve"> </w:t>
      </w:r>
      <w:proofErr w:type="spellStart"/>
      <w:r w:rsidRPr="00A54212">
        <w:rPr>
          <w:rFonts w:eastAsia="MS ??" w:cstheme="minorHAnsi"/>
          <w:b/>
          <w:i/>
          <w:sz w:val="24"/>
          <w:szCs w:val="24"/>
          <w:lang w:val="et-EE"/>
        </w:rPr>
        <w:t>analysed</w:t>
      </w:r>
      <w:proofErr w:type="spellEnd"/>
    </w:p>
    <w:p w14:paraId="1C20E238" w14:textId="77777777" w:rsidR="000A5534" w:rsidRPr="00A54212" w:rsidRDefault="000A5534" w:rsidP="001A498B">
      <w:pPr>
        <w:spacing w:after="0" w:line="240" w:lineRule="auto"/>
        <w:jc w:val="both"/>
        <w:rPr>
          <w:rFonts w:eastAsia="MS ??" w:cstheme="minorHAnsi"/>
          <w:b/>
          <w:i/>
          <w:sz w:val="24"/>
          <w:szCs w:val="24"/>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2839"/>
        <w:gridCol w:w="2839"/>
      </w:tblGrid>
      <w:tr w:rsidR="000A5534" w:rsidRPr="00A54212" w14:paraId="57D925EB" w14:textId="77777777" w:rsidTr="00026576">
        <w:tc>
          <w:tcPr>
            <w:tcW w:w="2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933245" w14:textId="77777777" w:rsidR="000A5534" w:rsidRPr="00A54212" w:rsidRDefault="000A5534" w:rsidP="001A498B">
            <w:pPr>
              <w:spacing w:after="0" w:line="240" w:lineRule="auto"/>
              <w:jc w:val="both"/>
              <w:rPr>
                <w:rFonts w:eastAsia="MS ??" w:cstheme="minorHAnsi"/>
                <w:b/>
                <w:bCs/>
                <w:sz w:val="24"/>
                <w:szCs w:val="24"/>
                <w:lang w:val="et-EE"/>
              </w:rPr>
            </w:pPr>
            <w:r w:rsidRPr="00A54212">
              <w:rPr>
                <w:rFonts w:eastAsia="MS ??" w:cstheme="minorHAnsi"/>
                <w:b/>
                <w:bCs/>
                <w:sz w:val="24"/>
                <w:szCs w:val="24"/>
                <w:lang w:val="et-EE"/>
              </w:rPr>
              <w:t>Drug</w:t>
            </w:r>
          </w:p>
        </w:tc>
        <w:tc>
          <w:tcPr>
            <w:tcW w:w="2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FC5630"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Metabolite</w:t>
            </w:r>
            <w:proofErr w:type="spellEnd"/>
          </w:p>
        </w:tc>
        <w:tc>
          <w:tcPr>
            <w:tcW w:w="2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83301A" w14:textId="77777777" w:rsidR="000A5534" w:rsidRPr="00A54212" w:rsidRDefault="000A5534" w:rsidP="001A498B">
            <w:pPr>
              <w:spacing w:after="0" w:line="240" w:lineRule="auto"/>
              <w:jc w:val="both"/>
              <w:rPr>
                <w:rFonts w:eastAsia="MS ??" w:cstheme="minorHAnsi"/>
                <w:b/>
                <w:bCs/>
                <w:sz w:val="24"/>
                <w:szCs w:val="24"/>
                <w:lang w:val="et-EE"/>
              </w:rPr>
            </w:pPr>
          </w:p>
        </w:tc>
      </w:tr>
      <w:tr w:rsidR="000A5534" w:rsidRPr="00A54212" w14:paraId="63C11F2B" w14:textId="77777777" w:rsidTr="00026576">
        <w:tc>
          <w:tcPr>
            <w:tcW w:w="2838" w:type="dxa"/>
            <w:tcBorders>
              <w:top w:val="single" w:sz="4" w:space="0" w:color="auto"/>
              <w:left w:val="single" w:sz="4" w:space="0" w:color="auto"/>
              <w:bottom w:val="single" w:sz="4" w:space="0" w:color="auto"/>
              <w:right w:val="single" w:sz="4" w:space="0" w:color="auto"/>
            </w:tcBorders>
          </w:tcPr>
          <w:p w14:paraId="4090855B"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Cocaine</w:t>
            </w:r>
          </w:p>
        </w:tc>
        <w:tc>
          <w:tcPr>
            <w:tcW w:w="2839" w:type="dxa"/>
            <w:tcBorders>
              <w:top w:val="single" w:sz="4" w:space="0" w:color="auto"/>
              <w:left w:val="single" w:sz="4" w:space="0" w:color="auto"/>
              <w:bottom w:val="single" w:sz="4" w:space="0" w:color="auto"/>
              <w:right w:val="single" w:sz="4" w:space="0" w:color="auto"/>
            </w:tcBorders>
          </w:tcPr>
          <w:p w14:paraId="0358DDDD"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Benzoylecognine</w:t>
            </w:r>
            <w:proofErr w:type="spellEnd"/>
          </w:p>
        </w:tc>
        <w:tc>
          <w:tcPr>
            <w:tcW w:w="2839" w:type="dxa"/>
            <w:tcBorders>
              <w:top w:val="single" w:sz="4" w:space="0" w:color="auto"/>
              <w:left w:val="single" w:sz="4" w:space="0" w:color="auto"/>
              <w:bottom w:val="single" w:sz="4" w:space="0" w:color="auto"/>
              <w:right w:val="single" w:sz="4" w:space="0" w:color="auto"/>
            </w:tcBorders>
          </w:tcPr>
          <w:p w14:paraId="034406AF"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Additional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metabolites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where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available</w:t>
            </w:r>
            <w:proofErr w:type="spellEnd"/>
            <w:r w:rsidRPr="00A54212">
              <w:rPr>
                <w:rFonts w:eastAsia="MS ??" w:cstheme="minorHAnsi"/>
                <w:sz w:val="24"/>
                <w:szCs w:val="24"/>
                <w:lang w:val="et-EE"/>
              </w:rPr>
              <w:t xml:space="preserve"> and </w:t>
            </w:r>
            <w:proofErr w:type="spellStart"/>
            <w:r w:rsidRPr="00A54212">
              <w:rPr>
                <w:rFonts w:eastAsia="MS ??" w:cstheme="minorHAnsi"/>
                <w:sz w:val="24"/>
                <w:szCs w:val="24"/>
                <w:lang w:val="et-EE"/>
              </w:rPr>
              <w:t>report</w:t>
            </w:r>
            <w:proofErr w:type="spellEnd"/>
          </w:p>
        </w:tc>
      </w:tr>
      <w:tr w:rsidR="000A5534" w:rsidRPr="00A54212" w14:paraId="0DFCF80C" w14:textId="77777777" w:rsidTr="00026576">
        <w:tc>
          <w:tcPr>
            <w:tcW w:w="2838" w:type="dxa"/>
            <w:tcBorders>
              <w:top w:val="single" w:sz="4" w:space="0" w:color="auto"/>
              <w:left w:val="single" w:sz="4" w:space="0" w:color="auto"/>
              <w:bottom w:val="single" w:sz="4" w:space="0" w:color="auto"/>
              <w:right w:val="single" w:sz="4" w:space="0" w:color="auto"/>
            </w:tcBorders>
          </w:tcPr>
          <w:p w14:paraId="02D5AC4A"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Amphetamine</w:t>
            </w:r>
            <w:proofErr w:type="spellEnd"/>
          </w:p>
        </w:tc>
        <w:tc>
          <w:tcPr>
            <w:tcW w:w="2839" w:type="dxa"/>
            <w:tcBorders>
              <w:top w:val="single" w:sz="4" w:space="0" w:color="auto"/>
              <w:left w:val="single" w:sz="4" w:space="0" w:color="auto"/>
              <w:bottom w:val="single" w:sz="4" w:space="0" w:color="auto"/>
              <w:right w:val="single" w:sz="4" w:space="0" w:color="auto"/>
            </w:tcBorders>
          </w:tcPr>
          <w:p w14:paraId="5A3F3A12"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46A39E4E"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C8ED42E" w14:textId="77777777" w:rsidTr="00026576">
        <w:tc>
          <w:tcPr>
            <w:tcW w:w="2838" w:type="dxa"/>
            <w:tcBorders>
              <w:top w:val="single" w:sz="4" w:space="0" w:color="auto"/>
              <w:left w:val="single" w:sz="4" w:space="0" w:color="auto"/>
              <w:bottom w:val="single" w:sz="4" w:space="0" w:color="auto"/>
              <w:right w:val="single" w:sz="4" w:space="0" w:color="auto"/>
            </w:tcBorders>
          </w:tcPr>
          <w:p w14:paraId="3CC49271"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Methamphetamine</w:t>
            </w:r>
            <w:proofErr w:type="spellEnd"/>
          </w:p>
        </w:tc>
        <w:tc>
          <w:tcPr>
            <w:tcW w:w="2839" w:type="dxa"/>
            <w:tcBorders>
              <w:top w:val="single" w:sz="4" w:space="0" w:color="auto"/>
              <w:left w:val="single" w:sz="4" w:space="0" w:color="auto"/>
              <w:bottom w:val="single" w:sz="4" w:space="0" w:color="auto"/>
              <w:right w:val="single" w:sz="4" w:space="0" w:color="auto"/>
            </w:tcBorders>
          </w:tcPr>
          <w:p w14:paraId="5C32C7B9"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2324F9C6"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1588C93E" w14:textId="77777777" w:rsidTr="00026576">
        <w:tc>
          <w:tcPr>
            <w:tcW w:w="2838" w:type="dxa"/>
            <w:tcBorders>
              <w:top w:val="single" w:sz="4" w:space="0" w:color="auto"/>
              <w:left w:val="single" w:sz="4" w:space="0" w:color="auto"/>
              <w:bottom w:val="single" w:sz="4" w:space="0" w:color="auto"/>
              <w:right w:val="single" w:sz="4" w:space="0" w:color="auto"/>
            </w:tcBorders>
          </w:tcPr>
          <w:p w14:paraId="6E6ECBD7"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Ecstasy (MDMA)</w:t>
            </w:r>
          </w:p>
        </w:tc>
        <w:tc>
          <w:tcPr>
            <w:tcW w:w="2839" w:type="dxa"/>
            <w:tcBorders>
              <w:top w:val="single" w:sz="4" w:space="0" w:color="auto"/>
              <w:left w:val="single" w:sz="4" w:space="0" w:color="auto"/>
              <w:bottom w:val="single" w:sz="4" w:space="0" w:color="auto"/>
              <w:right w:val="single" w:sz="4" w:space="0" w:color="auto"/>
            </w:tcBorders>
          </w:tcPr>
          <w:p w14:paraId="2B8EDCDC"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22BBB12D" w14:textId="77777777" w:rsidR="000A5534" w:rsidRPr="00A54212" w:rsidRDefault="000A5534" w:rsidP="001A498B">
            <w:pPr>
              <w:spacing w:after="0" w:line="240" w:lineRule="auto"/>
              <w:jc w:val="both"/>
              <w:rPr>
                <w:rFonts w:eastAsia="MS ??" w:cstheme="minorHAnsi"/>
                <w:sz w:val="24"/>
                <w:szCs w:val="24"/>
                <w:lang w:val="et-EE"/>
              </w:rPr>
            </w:pPr>
          </w:p>
        </w:tc>
      </w:tr>
      <w:tr w:rsidR="000A5534" w:rsidRPr="00A54212" w14:paraId="5EF3EE40" w14:textId="77777777" w:rsidTr="00026576">
        <w:tc>
          <w:tcPr>
            <w:tcW w:w="2838" w:type="dxa"/>
            <w:tcBorders>
              <w:top w:val="single" w:sz="4" w:space="0" w:color="auto"/>
              <w:left w:val="single" w:sz="4" w:space="0" w:color="auto"/>
              <w:bottom w:val="single" w:sz="4" w:space="0" w:color="auto"/>
              <w:right w:val="single" w:sz="4" w:space="0" w:color="auto"/>
            </w:tcBorders>
          </w:tcPr>
          <w:p w14:paraId="3B9D0459"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THC-COOH</w:t>
            </w:r>
          </w:p>
        </w:tc>
        <w:tc>
          <w:tcPr>
            <w:tcW w:w="2839" w:type="dxa"/>
            <w:tcBorders>
              <w:top w:val="single" w:sz="4" w:space="0" w:color="auto"/>
              <w:left w:val="single" w:sz="4" w:space="0" w:color="auto"/>
              <w:bottom w:val="single" w:sz="4" w:space="0" w:color="auto"/>
              <w:right w:val="single" w:sz="4" w:space="0" w:color="auto"/>
            </w:tcBorders>
          </w:tcPr>
          <w:p w14:paraId="11BCA659" w14:textId="77777777" w:rsidR="000A5534" w:rsidRPr="00A54212" w:rsidRDefault="000A5534" w:rsidP="001A498B">
            <w:pPr>
              <w:spacing w:after="0" w:line="240" w:lineRule="auto"/>
              <w:jc w:val="both"/>
              <w:rPr>
                <w:rFonts w:eastAsia="MS ??" w:cstheme="minorHAnsi"/>
                <w:sz w:val="24"/>
                <w:szCs w:val="24"/>
                <w:lang w:val="et-EE"/>
              </w:rPr>
            </w:pPr>
          </w:p>
        </w:tc>
        <w:tc>
          <w:tcPr>
            <w:tcW w:w="2839" w:type="dxa"/>
            <w:tcBorders>
              <w:top w:val="single" w:sz="4" w:space="0" w:color="auto"/>
              <w:left w:val="single" w:sz="4" w:space="0" w:color="auto"/>
              <w:bottom w:val="single" w:sz="4" w:space="0" w:color="auto"/>
              <w:right w:val="single" w:sz="4" w:space="0" w:color="auto"/>
            </w:tcBorders>
          </w:tcPr>
          <w:p w14:paraId="0D4659E9" w14:textId="77777777" w:rsidR="000A5534" w:rsidRPr="00A54212" w:rsidRDefault="000A5534" w:rsidP="001A498B">
            <w:pPr>
              <w:spacing w:after="0" w:line="240" w:lineRule="auto"/>
              <w:jc w:val="both"/>
              <w:rPr>
                <w:rFonts w:eastAsia="MS ??" w:cstheme="minorHAnsi"/>
                <w:sz w:val="24"/>
                <w:szCs w:val="24"/>
                <w:lang w:val="et-EE"/>
              </w:rPr>
            </w:pPr>
          </w:p>
        </w:tc>
      </w:tr>
    </w:tbl>
    <w:p w14:paraId="4F07E657" w14:textId="77777777" w:rsidR="000A5534" w:rsidRPr="00A54212" w:rsidRDefault="000A5534" w:rsidP="001A498B">
      <w:pPr>
        <w:spacing w:after="0" w:line="240" w:lineRule="auto"/>
        <w:jc w:val="both"/>
        <w:rPr>
          <w:rFonts w:eastAsia="MS ??" w:cstheme="minorHAnsi"/>
          <w:sz w:val="24"/>
          <w:szCs w:val="24"/>
          <w:u w:val="single"/>
          <w:lang w:val="et-EE"/>
        </w:rPr>
      </w:pPr>
    </w:p>
    <w:p w14:paraId="7D1C7051"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u w:val="single"/>
          <w:lang w:val="et-EE"/>
        </w:rPr>
        <w:t xml:space="preserve">All </w:t>
      </w:r>
      <w:proofErr w:type="spellStart"/>
      <w:r w:rsidRPr="00A54212">
        <w:rPr>
          <w:rFonts w:eastAsia="MS ??" w:cstheme="minorHAnsi"/>
          <w:sz w:val="24"/>
          <w:szCs w:val="24"/>
          <w:u w:val="single"/>
          <w:lang w:val="et-EE"/>
        </w:rPr>
        <w:t>participants</w:t>
      </w:r>
      <w:proofErr w:type="spellEnd"/>
      <w:r w:rsidRPr="00A54212">
        <w:rPr>
          <w:rFonts w:eastAsia="MS ??" w:cstheme="minorHAnsi"/>
          <w:sz w:val="24"/>
          <w:szCs w:val="24"/>
          <w:u w:val="single"/>
          <w:lang w:val="et-EE"/>
        </w:rPr>
        <w:t xml:space="preserve"> are </w:t>
      </w:r>
      <w:proofErr w:type="spellStart"/>
      <w:r w:rsidRPr="00A54212">
        <w:rPr>
          <w:rFonts w:eastAsia="MS ??" w:cstheme="minorHAnsi"/>
          <w:sz w:val="24"/>
          <w:szCs w:val="24"/>
          <w:u w:val="single"/>
          <w:lang w:val="et-EE"/>
        </w:rPr>
        <w:t>welcome</w:t>
      </w:r>
      <w:proofErr w:type="spellEnd"/>
      <w:r w:rsidRPr="00A54212">
        <w:rPr>
          <w:rFonts w:eastAsia="MS ??" w:cstheme="minorHAnsi"/>
          <w:sz w:val="24"/>
          <w:szCs w:val="24"/>
          <w:u w:val="single"/>
          <w:lang w:val="et-EE"/>
        </w:rPr>
        <w:t xml:space="preserve"> </w:t>
      </w:r>
      <w:proofErr w:type="spellStart"/>
      <w:r w:rsidRPr="00A54212">
        <w:rPr>
          <w:rFonts w:eastAsia="MS ??" w:cstheme="minorHAnsi"/>
          <w:sz w:val="24"/>
          <w:szCs w:val="24"/>
          <w:u w:val="single"/>
          <w:lang w:val="et-EE"/>
        </w:rPr>
        <w:t>to</w:t>
      </w:r>
      <w:proofErr w:type="spellEnd"/>
      <w:r w:rsidRPr="00A54212">
        <w:rPr>
          <w:rFonts w:eastAsia="MS ??" w:cstheme="minorHAnsi"/>
          <w:sz w:val="24"/>
          <w:szCs w:val="24"/>
          <w:u w:val="single"/>
          <w:lang w:val="et-EE"/>
        </w:rPr>
        <w:t xml:space="preserve"> </w:t>
      </w:r>
      <w:proofErr w:type="spellStart"/>
      <w:r w:rsidRPr="00A54212">
        <w:rPr>
          <w:rFonts w:eastAsia="MS ??" w:cstheme="minorHAnsi"/>
          <w:sz w:val="24"/>
          <w:szCs w:val="24"/>
          <w:u w:val="single"/>
          <w:lang w:val="et-EE"/>
        </w:rPr>
        <w:t>include</w:t>
      </w:r>
      <w:proofErr w:type="spellEnd"/>
      <w:r w:rsidRPr="00A54212">
        <w:rPr>
          <w:rFonts w:eastAsia="MS ??" w:cstheme="minorHAnsi"/>
          <w:sz w:val="24"/>
          <w:szCs w:val="24"/>
          <w:u w:val="single"/>
          <w:lang w:val="et-EE"/>
        </w:rPr>
        <w:t xml:space="preserve"> </w:t>
      </w:r>
      <w:proofErr w:type="spellStart"/>
      <w:r w:rsidRPr="00A54212">
        <w:rPr>
          <w:rFonts w:eastAsia="MS ??" w:cstheme="minorHAnsi"/>
          <w:sz w:val="24"/>
          <w:szCs w:val="24"/>
          <w:u w:val="single"/>
          <w:lang w:val="et-EE"/>
        </w:rPr>
        <w:t>other</w:t>
      </w:r>
      <w:proofErr w:type="spellEnd"/>
      <w:r w:rsidRPr="00A54212">
        <w:rPr>
          <w:rFonts w:eastAsia="MS ??" w:cstheme="minorHAnsi"/>
          <w:sz w:val="24"/>
          <w:szCs w:val="24"/>
          <w:u w:val="single"/>
          <w:lang w:val="et-EE"/>
        </w:rPr>
        <w:t xml:space="preserve"> </w:t>
      </w:r>
      <w:proofErr w:type="spellStart"/>
      <w:r w:rsidRPr="00A54212">
        <w:rPr>
          <w:rFonts w:eastAsia="MS ??" w:cstheme="minorHAnsi"/>
          <w:sz w:val="24"/>
          <w:szCs w:val="24"/>
          <w:u w:val="single"/>
          <w:lang w:val="et-EE"/>
        </w:rPr>
        <w:t>compounds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heroin</w:t>
      </w:r>
      <w:proofErr w:type="spellEnd"/>
      <w:r w:rsidRPr="00A54212">
        <w:rPr>
          <w:rFonts w:eastAsia="MS ??" w:cstheme="minorHAnsi"/>
          <w:sz w:val="24"/>
          <w:szCs w:val="24"/>
          <w:lang w:val="et-EE"/>
        </w:rPr>
        <w:t xml:space="preserve">, 6-MAM, </w:t>
      </w:r>
      <w:proofErr w:type="spellStart"/>
      <w:r w:rsidRPr="00A54212">
        <w:rPr>
          <w:rFonts w:eastAsia="MS ??" w:cstheme="minorHAnsi"/>
          <w:sz w:val="24"/>
          <w:szCs w:val="24"/>
          <w:lang w:val="et-EE"/>
        </w:rPr>
        <w:t>morphine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mephedrone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ketamine</w:t>
      </w:r>
      <w:proofErr w:type="spellEnd"/>
      <w:r w:rsidRPr="00A54212">
        <w:rPr>
          <w:rFonts w:eastAsia="MS ??" w:cstheme="minorHAnsi"/>
          <w:sz w:val="24"/>
          <w:szCs w:val="24"/>
          <w:lang w:val="et-EE"/>
        </w:rPr>
        <w:t>, GHB)</w:t>
      </w:r>
    </w:p>
    <w:p w14:paraId="470DD607" w14:textId="77777777" w:rsidR="000A5534" w:rsidRPr="00A54212" w:rsidRDefault="000A5534" w:rsidP="001A498B">
      <w:pPr>
        <w:spacing w:after="0" w:line="240" w:lineRule="auto"/>
        <w:jc w:val="both"/>
        <w:rPr>
          <w:rFonts w:eastAsia="MS ??" w:cstheme="minorHAnsi"/>
          <w:sz w:val="24"/>
          <w:szCs w:val="24"/>
          <w:lang w:val="et-EE"/>
        </w:rPr>
      </w:pPr>
    </w:p>
    <w:p w14:paraId="78D89518" w14:textId="77777777" w:rsidR="000A5534" w:rsidRPr="00A54212" w:rsidRDefault="000A5534" w:rsidP="001A498B">
      <w:pPr>
        <w:spacing w:after="0" w:line="240" w:lineRule="auto"/>
        <w:jc w:val="both"/>
        <w:rPr>
          <w:rFonts w:eastAsia="MS ??" w:cstheme="minorHAnsi"/>
          <w:sz w:val="24"/>
          <w:szCs w:val="24"/>
          <w:lang w:val="et-EE"/>
        </w:rPr>
      </w:pPr>
      <w:r w:rsidRPr="00A54212">
        <w:rPr>
          <w:rFonts w:eastAsia="MS ??" w:cstheme="minorHAnsi"/>
          <w:sz w:val="24"/>
          <w:szCs w:val="24"/>
          <w:lang w:val="et-EE"/>
        </w:rPr>
        <w:t xml:space="preserve">For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analysis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following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required</w:t>
      </w:r>
      <w:proofErr w:type="spellEnd"/>
      <w:r w:rsidRPr="00A54212">
        <w:rPr>
          <w:rFonts w:eastAsia="MS ??" w:cstheme="minorHAnsi"/>
          <w:sz w:val="24"/>
          <w:szCs w:val="24"/>
          <w:lang w:val="et-EE"/>
        </w:rPr>
        <w:t>:</w:t>
      </w:r>
    </w:p>
    <w:p w14:paraId="27DCAFA8" w14:textId="77777777" w:rsidR="000A5534" w:rsidRPr="00A54212" w:rsidRDefault="000A5534" w:rsidP="001A498B">
      <w:pPr>
        <w:spacing w:after="0" w:line="240" w:lineRule="auto"/>
        <w:jc w:val="both"/>
        <w:rPr>
          <w:rFonts w:eastAsia="MS ??" w:cstheme="minorHAnsi"/>
          <w:sz w:val="24"/>
          <w:szCs w:val="24"/>
          <w:lang w:val="et-EE"/>
        </w:rPr>
      </w:pPr>
    </w:p>
    <w:p w14:paraId="584B9646" w14:textId="77777777" w:rsidR="000A5534" w:rsidRPr="00A54212" w:rsidRDefault="000A5534" w:rsidP="001A498B">
      <w:pPr>
        <w:spacing w:after="0" w:line="240" w:lineRule="auto"/>
        <w:jc w:val="both"/>
        <w:rPr>
          <w:rFonts w:eastAsia="MS ??" w:cstheme="minorHAnsi"/>
          <w:b/>
          <w:bCs/>
          <w:sz w:val="24"/>
          <w:szCs w:val="24"/>
          <w:lang w:val="et-EE"/>
        </w:rPr>
      </w:pPr>
      <w:r w:rsidRPr="00A54212">
        <w:rPr>
          <w:rFonts w:eastAsia="MS ??" w:cstheme="minorHAnsi"/>
          <w:b/>
          <w:bCs/>
          <w:sz w:val="24"/>
          <w:szCs w:val="24"/>
          <w:lang w:val="et-EE"/>
        </w:rPr>
        <w:t xml:space="preserve">Quality </w:t>
      </w:r>
      <w:proofErr w:type="spellStart"/>
      <w:r w:rsidRPr="00A54212">
        <w:rPr>
          <w:rFonts w:eastAsia="MS ??" w:cstheme="minorHAnsi"/>
          <w:b/>
          <w:bCs/>
          <w:sz w:val="24"/>
          <w:szCs w:val="24"/>
          <w:lang w:val="et-EE"/>
        </w:rPr>
        <w:t>control</w:t>
      </w:r>
      <w:proofErr w:type="spellEnd"/>
    </w:p>
    <w:p w14:paraId="66D0D7E4" w14:textId="77777777" w:rsidR="000A5534" w:rsidRPr="00A54212" w:rsidRDefault="000A5534" w:rsidP="001A498B">
      <w:pPr>
        <w:numPr>
          <w:ilvl w:val="0"/>
          <w:numId w:val="3"/>
        </w:num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Internal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quality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control</w:t>
      </w:r>
      <w:proofErr w:type="spellEnd"/>
      <w:r w:rsidRPr="00A54212">
        <w:rPr>
          <w:rFonts w:eastAsia="MS ??" w:cstheme="minorHAnsi"/>
          <w:sz w:val="24"/>
          <w:szCs w:val="24"/>
          <w:lang w:val="et-EE"/>
        </w:rPr>
        <w:t xml:space="preserve">. The </w:t>
      </w:r>
      <w:proofErr w:type="spellStart"/>
      <w:r w:rsidRPr="00A54212">
        <w:rPr>
          <w:rFonts w:eastAsia="MS ??" w:cstheme="minorHAnsi"/>
          <w:sz w:val="24"/>
          <w:szCs w:val="24"/>
          <w:lang w:val="et-EE"/>
        </w:rPr>
        <w:t>use</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isotope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labeled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standards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preferably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analyte</w:t>
      </w:r>
      <w:proofErr w:type="spellEnd"/>
      <w:r w:rsidRPr="00A54212">
        <w:rPr>
          <w:rFonts w:eastAsia="MS ??" w:cstheme="minorHAnsi"/>
          <w:sz w:val="24"/>
          <w:szCs w:val="24"/>
          <w:lang w:val="et-EE"/>
        </w:rPr>
        <w:t xml:space="preserve"> ILIS) </w:t>
      </w:r>
      <w:proofErr w:type="spellStart"/>
      <w:r w:rsidRPr="00A54212">
        <w:rPr>
          <w:rFonts w:eastAsia="MS ??" w:cstheme="minorHAnsi"/>
          <w:sz w:val="24"/>
          <w:szCs w:val="24"/>
          <w:lang w:val="et-EE"/>
        </w:rPr>
        <w:t>is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required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each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analyte</w:t>
      </w:r>
      <w:proofErr w:type="spellEnd"/>
      <w:r w:rsidRPr="00A54212">
        <w:rPr>
          <w:rFonts w:eastAsia="MS ??" w:cstheme="minorHAnsi"/>
          <w:sz w:val="24"/>
          <w:szCs w:val="24"/>
          <w:lang w:val="et-EE"/>
        </w:rPr>
        <w:t xml:space="preserve">. </w:t>
      </w:r>
    </w:p>
    <w:p w14:paraId="74F72535" w14:textId="77777777" w:rsidR="000A5534" w:rsidRPr="00A54212" w:rsidRDefault="000A5534" w:rsidP="001A498B">
      <w:pPr>
        <w:numPr>
          <w:ilvl w:val="0"/>
          <w:numId w:val="3"/>
        </w:num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External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quality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control</w:t>
      </w:r>
      <w:proofErr w:type="spellEnd"/>
      <w:r w:rsidRPr="00A54212">
        <w:rPr>
          <w:rFonts w:eastAsia="MS ??" w:cstheme="minorHAnsi"/>
          <w:sz w:val="24"/>
          <w:szCs w:val="24"/>
          <w:lang w:val="et-EE"/>
        </w:rPr>
        <w:t xml:space="preserve">. A </w:t>
      </w:r>
      <w:proofErr w:type="spellStart"/>
      <w:r w:rsidRPr="00A54212">
        <w:rPr>
          <w:rFonts w:eastAsia="MS ??" w:cstheme="minorHAnsi"/>
          <w:sz w:val="24"/>
          <w:szCs w:val="24"/>
          <w:lang w:val="et-EE"/>
        </w:rPr>
        <w:t>methanol</w:t>
      </w:r>
      <w:proofErr w:type="spellEnd"/>
      <w:r w:rsidRPr="00A54212">
        <w:rPr>
          <w:rFonts w:eastAsia="MS ??" w:cstheme="minorHAnsi"/>
          <w:sz w:val="24"/>
          <w:szCs w:val="24"/>
          <w:lang w:val="et-EE"/>
        </w:rPr>
        <w:t xml:space="preserve"> standard </w:t>
      </w:r>
      <w:proofErr w:type="spellStart"/>
      <w:r w:rsidRPr="00A54212">
        <w:rPr>
          <w:rFonts w:eastAsia="MS ??" w:cstheme="minorHAnsi"/>
          <w:sz w:val="24"/>
          <w:szCs w:val="24"/>
          <w:lang w:val="et-EE"/>
        </w:rPr>
        <w:t>containing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compounds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listed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above</w:t>
      </w:r>
      <w:proofErr w:type="spellEnd"/>
      <w:r w:rsidRPr="00A54212">
        <w:rPr>
          <w:rFonts w:eastAsia="MS ??" w:cstheme="minorHAnsi"/>
          <w:sz w:val="24"/>
          <w:szCs w:val="24"/>
          <w:lang w:val="et-EE"/>
        </w:rPr>
        <w:t xml:space="preserve"> at </w:t>
      </w:r>
      <w:proofErr w:type="spellStart"/>
      <w:r w:rsidRPr="00A54212">
        <w:rPr>
          <w:rFonts w:eastAsia="MS ??" w:cstheme="minorHAnsi"/>
          <w:sz w:val="24"/>
          <w:szCs w:val="24"/>
          <w:lang w:val="et-EE"/>
        </w:rPr>
        <w:t>different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concentrations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along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with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two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frozen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influent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samples</w:t>
      </w:r>
      <w:proofErr w:type="spellEnd"/>
      <w:r w:rsidRPr="00A54212">
        <w:rPr>
          <w:rFonts w:eastAsia="MS ??" w:cstheme="minorHAnsi"/>
          <w:sz w:val="24"/>
          <w:szCs w:val="24"/>
          <w:lang w:val="et-EE"/>
        </w:rPr>
        <w:t xml:space="preserve"> (1 </w:t>
      </w:r>
      <w:proofErr w:type="spellStart"/>
      <w:r w:rsidRPr="00A54212">
        <w:rPr>
          <w:rFonts w:eastAsia="MS ??" w:cstheme="minorHAnsi"/>
          <w:sz w:val="24"/>
          <w:szCs w:val="24"/>
          <w:lang w:val="et-EE"/>
        </w:rPr>
        <w:t>spiked</w:t>
      </w:r>
      <w:proofErr w:type="spellEnd"/>
      <w:r w:rsidRPr="00A54212">
        <w:rPr>
          <w:rFonts w:eastAsia="MS ??" w:cstheme="minorHAnsi"/>
          <w:sz w:val="24"/>
          <w:szCs w:val="24"/>
          <w:lang w:val="et-EE"/>
        </w:rPr>
        <w:t xml:space="preserve">, 1 </w:t>
      </w:r>
      <w:proofErr w:type="spellStart"/>
      <w:r w:rsidRPr="00A54212">
        <w:rPr>
          <w:rFonts w:eastAsia="MS ??" w:cstheme="minorHAnsi"/>
          <w:sz w:val="24"/>
          <w:szCs w:val="24"/>
          <w:lang w:val="et-EE"/>
        </w:rPr>
        <w:t>unspiked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will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sent </w:t>
      </w: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participants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Two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vials</w:t>
      </w:r>
      <w:proofErr w:type="spellEnd"/>
      <w:r w:rsidRPr="00A54212">
        <w:rPr>
          <w:rFonts w:eastAsia="MS ??" w:cstheme="minorHAnsi"/>
          <w:sz w:val="24"/>
          <w:szCs w:val="24"/>
          <w:lang w:val="et-EE"/>
        </w:rPr>
        <w:t xml:space="preserve"> and </w:t>
      </w:r>
      <w:proofErr w:type="spellStart"/>
      <w:r w:rsidRPr="00A54212">
        <w:rPr>
          <w:rFonts w:eastAsia="MS ??" w:cstheme="minorHAnsi"/>
          <w:sz w:val="24"/>
          <w:szCs w:val="24"/>
          <w:lang w:val="et-EE"/>
        </w:rPr>
        <w:t>two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bottles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will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sent </w:t>
      </w: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each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participant</w:t>
      </w:r>
      <w:proofErr w:type="spellEnd"/>
      <w:r w:rsidRPr="00A54212">
        <w:rPr>
          <w:rFonts w:eastAsia="MS ??" w:cstheme="minorHAnsi"/>
          <w:sz w:val="24"/>
          <w:szCs w:val="24"/>
          <w:lang w:val="et-EE"/>
        </w:rPr>
        <w:t xml:space="preserve">. </w:t>
      </w:r>
    </w:p>
    <w:p w14:paraId="485B6B39" w14:textId="77777777" w:rsidR="000A5534" w:rsidRPr="00A54212" w:rsidRDefault="000A5534" w:rsidP="001A498B">
      <w:pPr>
        <w:spacing w:after="0" w:line="240" w:lineRule="auto"/>
        <w:ind w:left="720"/>
        <w:jc w:val="both"/>
        <w:rPr>
          <w:rFonts w:eastAsia="MS ??" w:cstheme="minorHAnsi"/>
          <w:sz w:val="24"/>
          <w:szCs w:val="24"/>
          <w:lang w:val="et-EE"/>
        </w:rPr>
      </w:pPr>
    </w:p>
    <w:p w14:paraId="762D450B" w14:textId="77777777" w:rsidR="000A5534" w:rsidRPr="00A54212" w:rsidRDefault="000A5534" w:rsidP="001A498B">
      <w:pPr>
        <w:spacing w:after="0" w:line="240" w:lineRule="auto"/>
        <w:jc w:val="both"/>
        <w:rPr>
          <w:rFonts w:eastAsia="MS ??" w:cstheme="minorHAnsi"/>
          <w:sz w:val="24"/>
          <w:szCs w:val="24"/>
          <w:lang w:val="et-EE"/>
        </w:rPr>
      </w:pPr>
    </w:p>
    <w:p w14:paraId="41BEA0F2" w14:textId="77777777" w:rsidR="000A5534" w:rsidRPr="00A54212" w:rsidRDefault="000A5534" w:rsidP="001A498B">
      <w:pPr>
        <w:spacing w:after="0" w:line="240" w:lineRule="auto"/>
        <w:jc w:val="both"/>
        <w:rPr>
          <w:rFonts w:eastAsia="MS ??" w:cstheme="minorHAnsi"/>
          <w:b/>
          <w:bCs/>
          <w:sz w:val="24"/>
          <w:szCs w:val="24"/>
          <w:lang w:val="et-EE"/>
        </w:rPr>
      </w:pPr>
      <w:proofErr w:type="spellStart"/>
      <w:r w:rsidRPr="00A54212">
        <w:rPr>
          <w:rFonts w:eastAsia="MS ??" w:cstheme="minorHAnsi"/>
          <w:b/>
          <w:bCs/>
          <w:sz w:val="24"/>
          <w:szCs w:val="24"/>
          <w:lang w:val="et-EE"/>
        </w:rPr>
        <w:t>Data</w:t>
      </w:r>
      <w:proofErr w:type="spellEnd"/>
      <w:r w:rsidRPr="00A54212">
        <w:rPr>
          <w:rFonts w:eastAsia="MS ??" w:cstheme="minorHAnsi"/>
          <w:b/>
          <w:bCs/>
          <w:sz w:val="24"/>
          <w:szCs w:val="24"/>
          <w:lang w:val="et-EE"/>
        </w:rPr>
        <w:t xml:space="preserve"> </w:t>
      </w:r>
      <w:proofErr w:type="spellStart"/>
      <w:r w:rsidRPr="00A54212">
        <w:rPr>
          <w:rFonts w:eastAsia="MS ??" w:cstheme="minorHAnsi"/>
          <w:b/>
          <w:bCs/>
          <w:sz w:val="24"/>
          <w:szCs w:val="24"/>
          <w:lang w:val="et-EE"/>
        </w:rPr>
        <w:t>reporting</w:t>
      </w:r>
      <w:proofErr w:type="spellEnd"/>
    </w:p>
    <w:p w14:paraId="493137C2" w14:textId="77777777" w:rsidR="000A5534" w:rsidRPr="00A54212" w:rsidRDefault="000A5534" w:rsidP="001A498B">
      <w:p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Participants</w:t>
      </w:r>
      <w:proofErr w:type="spellEnd"/>
      <w:r w:rsidRPr="00A54212">
        <w:rPr>
          <w:rFonts w:eastAsia="MS ??" w:cstheme="minorHAnsi"/>
          <w:sz w:val="24"/>
          <w:szCs w:val="24"/>
          <w:lang w:val="et-EE"/>
        </w:rPr>
        <w:t xml:space="preserve"> are </w:t>
      </w:r>
      <w:proofErr w:type="spellStart"/>
      <w:r w:rsidRPr="00A54212">
        <w:rPr>
          <w:rFonts w:eastAsia="MS ??" w:cstheme="minorHAnsi"/>
          <w:sz w:val="24"/>
          <w:szCs w:val="24"/>
          <w:lang w:val="et-EE"/>
        </w:rPr>
        <w:t>requested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report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following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data</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for</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each</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w:t>
      </w:r>
    </w:p>
    <w:p w14:paraId="0034F123" w14:textId="77777777" w:rsidR="000A5534" w:rsidRPr="00A54212" w:rsidRDefault="000A5534" w:rsidP="001A498B">
      <w:pPr>
        <w:numPr>
          <w:ilvl w:val="0"/>
          <w:numId w:val="4"/>
        </w:num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Method</w:t>
      </w:r>
      <w:proofErr w:type="spellEnd"/>
      <w:r w:rsidRPr="00A54212">
        <w:rPr>
          <w:rFonts w:eastAsia="MS ??" w:cstheme="minorHAnsi"/>
          <w:sz w:val="24"/>
          <w:szCs w:val="24"/>
          <w:lang w:val="et-EE"/>
        </w:rPr>
        <w:t xml:space="preserve"> LOQ (</w:t>
      </w:r>
      <w:proofErr w:type="spellStart"/>
      <w:r w:rsidRPr="00A54212">
        <w:rPr>
          <w:rFonts w:eastAsia="MS ??" w:cstheme="minorHAnsi"/>
          <w:sz w:val="24"/>
          <w:szCs w:val="24"/>
          <w:lang w:val="et-EE"/>
        </w:rPr>
        <w:t>Limit</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Quantification</w:t>
      </w:r>
      <w:proofErr w:type="spellEnd"/>
      <w:r w:rsidRPr="00A54212">
        <w:rPr>
          <w:rFonts w:eastAsia="MS ??" w:cstheme="minorHAnsi"/>
          <w:sz w:val="24"/>
          <w:szCs w:val="24"/>
          <w:lang w:val="et-EE"/>
        </w:rPr>
        <w:t xml:space="preserve">, as </w:t>
      </w:r>
      <w:proofErr w:type="spellStart"/>
      <w:r w:rsidRPr="00A54212">
        <w:rPr>
          <w:rFonts w:eastAsia="MS ??" w:cstheme="minorHAnsi"/>
          <w:sz w:val="24"/>
          <w:szCs w:val="24"/>
          <w:lang w:val="et-EE"/>
        </w:rPr>
        <w:t>defined</w:t>
      </w:r>
      <w:proofErr w:type="spellEnd"/>
      <w:r w:rsidRPr="00A54212">
        <w:rPr>
          <w:rFonts w:eastAsia="MS ??" w:cstheme="minorHAnsi"/>
          <w:sz w:val="24"/>
          <w:szCs w:val="24"/>
          <w:lang w:val="et-EE"/>
        </w:rPr>
        <w:t xml:space="preserve"> by </w:t>
      </w:r>
      <w:proofErr w:type="spellStart"/>
      <w:r w:rsidRPr="00A54212">
        <w:rPr>
          <w:rFonts w:eastAsia="MS ??" w:cstheme="minorHAnsi"/>
          <w:sz w:val="24"/>
          <w:szCs w:val="24"/>
          <w:lang w:val="et-EE"/>
        </w:rPr>
        <w:t>ten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times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signal</w:t>
      </w:r>
      <w:proofErr w:type="spellEnd"/>
      <w:r w:rsidRPr="00A54212">
        <w:rPr>
          <w:rFonts w:eastAsia="MS ??" w:cstheme="minorHAnsi"/>
          <w:sz w:val="24"/>
          <w:szCs w:val="24"/>
          <w:lang w:val="et-EE"/>
        </w:rPr>
        <w:t>/</w:t>
      </w:r>
      <w:proofErr w:type="spellStart"/>
      <w:r w:rsidRPr="00A54212">
        <w:rPr>
          <w:rFonts w:eastAsia="MS ??" w:cstheme="minorHAnsi"/>
          <w:sz w:val="24"/>
          <w:szCs w:val="24"/>
          <w:lang w:val="et-EE"/>
        </w:rPr>
        <w:t>noise</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spiked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send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to</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participants</w:t>
      </w:r>
      <w:proofErr w:type="spellEnd"/>
      <w:r w:rsidRPr="00A54212">
        <w:rPr>
          <w:rFonts w:eastAsia="MS ??" w:cstheme="minorHAnsi"/>
          <w:sz w:val="24"/>
          <w:szCs w:val="24"/>
          <w:lang w:val="et-EE"/>
        </w:rPr>
        <w:t xml:space="preserve"> as </w:t>
      </w:r>
      <w:proofErr w:type="spellStart"/>
      <w:r w:rsidRPr="00A54212">
        <w:rPr>
          <w:rFonts w:eastAsia="MS ??" w:cstheme="minorHAnsi"/>
          <w:sz w:val="24"/>
          <w:szCs w:val="24"/>
          <w:lang w:val="et-EE"/>
        </w:rPr>
        <w:t>external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quality</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control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If</w:t>
      </w:r>
      <w:proofErr w:type="spellEnd"/>
      <w:r w:rsidRPr="00A54212">
        <w:rPr>
          <w:rFonts w:eastAsia="MS ??" w:cstheme="minorHAnsi"/>
          <w:sz w:val="24"/>
          <w:szCs w:val="24"/>
          <w:lang w:val="et-EE"/>
        </w:rPr>
        <w:t xml:space="preserve"> a </w:t>
      </w:r>
      <w:proofErr w:type="spellStart"/>
      <w:r w:rsidRPr="00A54212">
        <w:rPr>
          <w:rFonts w:eastAsia="MS ??" w:cstheme="minorHAnsi"/>
          <w:sz w:val="24"/>
          <w:szCs w:val="24"/>
          <w:lang w:val="et-EE"/>
        </w:rPr>
        <w:t>compound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is</w:t>
      </w:r>
      <w:proofErr w:type="spellEnd"/>
      <w:r w:rsidRPr="00A54212">
        <w:rPr>
          <w:rFonts w:eastAsia="MS ??" w:cstheme="minorHAnsi"/>
          <w:sz w:val="24"/>
          <w:szCs w:val="24"/>
          <w:lang w:val="et-EE"/>
        </w:rPr>
        <w:t xml:space="preserve"> present in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blank</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it</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can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estimated</w:t>
      </w:r>
      <w:proofErr w:type="spellEnd"/>
      <w:r w:rsidRPr="00A54212">
        <w:rPr>
          <w:rFonts w:eastAsia="MS ??" w:cstheme="minorHAnsi"/>
          <w:sz w:val="24"/>
          <w:szCs w:val="24"/>
          <w:lang w:val="et-EE"/>
        </w:rPr>
        <w:t xml:space="preserve"> as s/n = 10 </w:t>
      </w:r>
      <w:proofErr w:type="spellStart"/>
      <w:r w:rsidRPr="00A54212">
        <w:rPr>
          <w:rFonts w:eastAsia="MS ??" w:cstheme="minorHAnsi"/>
          <w:sz w:val="24"/>
          <w:szCs w:val="24"/>
          <w:lang w:val="et-EE"/>
        </w:rPr>
        <w:t>from</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the</w:t>
      </w:r>
      <w:proofErr w:type="spellEnd"/>
      <w:r w:rsidRPr="00A54212">
        <w:rPr>
          <w:rFonts w:eastAsia="MS ??" w:cstheme="minorHAnsi"/>
          <w:sz w:val="24"/>
          <w:szCs w:val="24"/>
          <w:lang w:val="et-EE"/>
        </w:rPr>
        <w:t xml:space="preserve"> non-</w:t>
      </w:r>
      <w:proofErr w:type="spellStart"/>
      <w:r w:rsidRPr="00A54212">
        <w:rPr>
          <w:rFonts w:eastAsia="MS ??" w:cstheme="minorHAnsi"/>
          <w:sz w:val="24"/>
          <w:szCs w:val="24"/>
          <w:lang w:val="et-EE"/>
        </w:rPr>
        <w:t>spiked</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w:t>
      </w:r>
    </w:p>
    <w:p w14:paraId="0A136F29" w14:textId="77777777" w:rsidR="000A5534" w:rsidRPr="00A54212" w:rsidRDefault="000A5534" w:rsidP="001A498B">
      <w:pPr>
        <w:numPr>
          <w:ilvl w:val="0"/>
          <w:numId w:val="4"/>
        </w:num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Method</w:t>
      </w:r>
      <w:proofErr w:type="spellEnd"/>
      <w:r w:rsidRPr="00A54212">
        <w:rPr>
          <w:rFonts w:eastAsia="MS ??" w:cstheme="minorHAnsi"/>
          <w:sz w:val="24"/>
          <w:szCs w:val="24"/>
          <w:lang w:val="et-EE"/>
        </w:rPr>
        <w:t xml:space="preserve"> LOD (</w:t>
      </w:r>
      <w:proofErr w:type="spellStart"/>
      <w:r w:rsidRPr="00A54212">
        <w:rPr>
          <w:rFonts w:eastAsia="MS ??" w:cstheme="minorHAnsi"/>
          <w:sz w:val="24"/>
          <w:szCs w:val="24"/>
          <w:lang w:val="et-EE"/>
        </w:rPr>
        <w:t>Limit</w:t>
      </w:r>
      <w:proofErr w:type="spellEnd"/>
      <w:r w:rsidRPr="00A54212">
        <w:rPr>
          <w:rFonts w:eastAsia="MS ??" w:cstheme="minorHAnsi"/>
          <w:sz w:val="24"/>
          <w:szCs w:val="24"/>
          <w:lang w:val="et-EE"/>
        </w:rPr>
        <w:t xml:space="preserve"> of </w:t>
      </w:r>
      <w:proofErr w:type="spellStart"/>
      <w:r w:rsidRPr="00A54212">
        <w:rPr>
          <w:rFonts w:eastAsia="MS ??" w:cstheme="minorHAnsi"/>
          <w:sz w:val="24"/>
          <w:szCs w:val="24"/>
          <w:lang w:val="et-EE"/>
        </w:rPr>
        <w:t>Detection</w:t>
      </w:r>
      <w:proofErr w:type="spellEnd"/>
      <w:r w:rsidRPr="00A54212">
        <w:rPr>
          <w:rFonts w:eastAsia="MS ??" w:cstheme="minorHAnsi"/>
          <w:sz w:val="24"/>
          <w:szCs w:val="24"/>
          <w:lang w:val="et-EE"/>
        </w:rPr>
        <w:t xml:space="preserve">, as </w:t>
      </w:r>
      <w:proofErr w:type="spellStart"/>
      <w:r w:rsidRPr="00A54212">
        <w:rPr>
          <w:rFonts w:eastAsia="MS ??" w:cstheme="minorHAnsi"/>
          <w:sz w:val="24"/>
          <w:szCs w:val="24"/>
          <w:lang w:val="et-EE"/>
        </w:rPr>
        <w:t>defined</w:t>
      </w:r>
      <w:proofErr w:type="spellEnd"/>
      <w:r w:rsidRPr="00A54212">
        <w:rPr>
          <w:rFonts w:eastAsia="MS ??" w:cstheme="minorHAnsi"/>
          <w:sz w:val="24"/>
          <w:szCs w:val="24"/>
          <w:lang w:val="et-EE"/>
        </w:rPr>
        <w:t xml:space="preserve"> by a </w:t>
      </w:r>
      <w:proofErr w:type="spellStart"/>
      <w:r w:rsidRPr="00A54212">
        <w:rPr>
          <w:rFonts w:eastAsia="MS ??" w:cstheme="minorHAnsi"/>
          <w:sz w:val="24"/>
          <w:szCs w:val="24"/>
          <w:lang w:val="et-EE"/>
        </w:rPr>
        <w:t>peak</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with</w:t>
      </w:r>
      <w:proofErr w:type="spellEnd"/>
      <w:r w:rsidRPr="00A54212">
        <w:rPr>
          <w:rFonts w:eastAsia="MS ??" w:cstheme="minorHAnsi"/>
          <w:sz w:val="24"/>
          <w:szCs w:val="24"/>
          <w:lang w:val="et-EE"/>
        </w:rPr>
        <w:t xml:space="preserve"> s/n &gt; 3:1).</w:t>
      </w:r>
    </w:p>
    <w:p w14:paraId="269C2827" w14:textId="77777777" w:rsidR="000A5534" w:rsidRPr="00A54212" w:rsidRDefault="000A5534" w:rsidP="001A498B">
      <w:pPr>
        <w:numPr>
          <w:ilvl w:val="0"/>
          <w:numId w:val="4"/>
        </w:numPr>
        <w:spacing w:after="0" w:line="240" w:lineRule="auto"/>
        <w:jc w:val="both"/>
        <w:rPr>
          <w:rFonts w:eastAsia="MS ??" w:cstheme="minorHAnsi"/>
          <w:sz w:val="24"/>
          <w:szCs w:val="24"/>
          <w:lang w:val="et-EE"/>
        </w:rPr>
      </w:pPr>
      <w:proofErr w:type="spellStart"/>
      <w:r w:rsidRPr="00A54212">
        <w:rPr>
          <w:rFonts w:eastAsia="MS ??" w:cstheme="minorHAnsi"/>
          <w:sz w:val="24"/>
          <w:szCs w:val="24"/>
          <w:lang w:val="et-EE"/>
        </w:rPr>
        <w:t>Sample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Analysis</w:t>
      </w:r>
      <w:proofErr w:type="spellEnd"/>
      <w:r w:rsidRPr="00A54212">
        <w:rPr>
          <w:rFonts w:eastAsia="MS ??" w:cstheme="minorHAnsi"/>
          <w:sz w:val="24"/>
          <w:szCs w:val="24"/>
          <w:lang w:val="et-EE"/>
        </w:rPr>
        <w:t xml:space="preserve"> - </w:t>
      </w:r>
      <w:proofErr w:type="spellStart"/>
      <w:r w:rsidRPr="00A54212">
        <w:rPr>
          <w:rFonts w:eastAsia="MS ??" w:cstheme="minorHAnsi"/>
          <w:sz w:val="24"/>
          <w:szCs w:val="24"/>
          <w:lang w:val="et-EE"/>
        </w:rPr>
        <w:t>Mean</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concentration</w:t>
      </w:r>
      <w:proofErr w:type="spellEnd"/>
      <w:r w:rsidRPr="00A54212">
        <w:rPr>
          <w:rFonts w:eastAsia="MS ??" w:cstheme="minorHAnsi"/>
          <w:sz w:val="24"/>
          <w:szCs w:val="24"/>
          <w:lang w:val="et-EE"/>
        </w:rPr>
        <w:t xml:space="preserve"> of 3 </w:t>
      </w:r>
      <w:proofErr w:type="spellStart"/>
      <w:r w:rsidRPr="00A54212">
        <w:rPr>
          <w:rFonts w:eastAsia="MS ??" w:cstheme="minorHAnsi"/>
          <w:sz w:val="24"/>
          <w:szCs w:val="24"/>
          <w:lang w:val="et-EE"/>
        </w:rPr>
        <w:t>measurements</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based</w:t>
      </w:r>
      <w:proofErr w:type="spellEnd"/>
      <w:r w:rsidRPr="00A54212">
        <w:rPr>
          <w:rFonts w:eastAsia="MS ??" w:cstheme="minorHAnsi"/>
          <w:sz w:val="24"/>
          <w:szCs w:val="24"/>
          <w:lang w:val="et-EE"/>
        </w:rPr>
        <w:t xml:space="preserve"> on 3 </w:t>
      </w:r>
      <w:proofErr w:type="spellStart"/>
      <w:r w:rsidRPr="00A54212">
        <w:rPr>
          <w:rFonts w:eastAsia="MS ??" w:cstheme="minorHAnsi"/>
          <w:sz w:val="24"/>
          <w:szCs w:val="24"/>
          <w:lang w:val="et-EE"/>
        </w:rPr>
        <w:t>individual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extractions</w:t>
      </w:r>
      <w:proofErr w:type="spellEnd"/>
      <w:r w:rsidRPr="00A54212">
        <w:rPr>
          <w:rFonts w:eastAsia="MS ??" w:cstheme="minorHAnsi"/>
          <w:sz w:val="24"/>
          <w:szCs w:val="24"/>
          <w:lang w:val="et-EE"/>
        </w:rPr>
        <w:t>.</w:t>
      </w:r>
    </w:p>
    <w:p w14:paraId="4FBD211F" w14:textId="77777777" w:rsidR="000A5534" w:rsidRPr="00A54212" w:rsidRDefault="000A5534" w:rsidP="001A498B">
      <w:pPr>
        <w:numPr>
          <w:ilvl w:val="0"/>
          <w:numId w:val="4"/>
        </w:numPr>
        <w:spacing w:after="0" w:line="240" w:lineRule="auto"/>
        <w:jc w:val="both"/>
        <w:rPr>
          <w:rFonts w:eastAsia="MS ??" w:cstheme="minorHAnsi"/>
          <w:sz w:val="24"/>
          <w:szCs w:val="24"/>
          <w:lang w:val="et-EE"/>
        </w:rPr>
      </w:pPr>
      <w:r w:rsidRPr="00A54212">
        <w:rPr>
          <w:rFonts w:eastAsia="MS ??" w:cstheme="minorHAnsi"/>
          <w:sz w:val="24"/>
          <w:szCs w:val="24"/>
          <w:lang w:val="et-EE"/>
        </w:rPr>
        <w:t xml:space="preserve">A </w:t>
      </w:r>
      <w:proofErr w:type="spellStart"/>
      <w:r w:rsidRPr="00A54212">
        <w:rPr>
          <w:rFonts w:eastAsia="MS ??" w:cstheme="minorHAnsi"/>
          <w:sz w:val="24"/>
          <w:szCs w:val="24"/>
          <w:lang w:val="et-EE"/>
        </w:rPr>
        <w:t>reporting</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template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will</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be</w:t>
      </w:r>
      <w:proofErr w:type="spellEnd"/>
      <w:r w:rsidRPr="00A54212">
        <w:rPr>
          <w:rFonts w:eastAsia="MS ??" w:cstheme="minorHAnsi"/>
          <w:sz w:val="24"/>
          <w:szCs w:val="24"/>
          <w:lang w:val="et-EE"/>
        </w:rPr>
        <w:t xml:space="preserve"> </w:t>
      </w:r>
      <w:proofErr w:type="spellStart"/>
      <w:r w:rsidRPr="00A54212">
        <w:rPr>
          <w:rFonts w:eastAsia="MS ??" w:cstheme="minorHAnsi"/>
          <w:sz w:val="24"/>
          <w:szCs w:val="24"/>
          <w:lang w:val="et-EE"/>
        </w:rPr>
        <w:t>provided</w:t>
      </w:r>
      <w:proofErr w:type="spellEnd"/>
      <w:r w:rsidRPr="00A54212">
        <w:rPr>
          <w:rFonts w:eastAsia="MS ??" w:cstheme="minorHAnsi"/>
          <w:sz w:val="24"/>
          <w:szCs w:val="24"/>
          <w:lang w:val="et-EE"/>
        </w:rPr>
        <w:t>.</w:t>
      </w:r>
    </w:p>
    <w:p w14:paraId="25AC7F5D" w14:textId="77777777" w:rsidR="000A5534" w:rsidRPr="000676EC" w:rsidRDefault="000A5534" w:rsidP="001A498B">
      <w:pPr>
        <w:jc w:val="both"/>
        <w:rPr>
          <w:rFonts w:cstheme="minorHAnsi"/>
          <w:lang w:val="et-EE"/>
        </w:rPr>
      </w:pPr>
    </w:p>
    <w:sectPr w:rsidR="000A5534" w:rsidRPr="000676EC" w:rsidSect="00C061A0">
      <w:headerReference w:type="default" r:id="rId13"/>
      <w:headerReference w:type="first" r:id="rId14"/>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032A1" w14:textId="77777777" w:rsidR="00600236" w:rsidRDefault="00600236" w:rsidP="00266F83">
      <w:pPr>
        <w:spacing w:after="0" w:line="240" w:lineRule="auto"/>
      </w:pPr>
      <w:r>
        <w:separator/>
      </w:r>
    </w:p>
  </w:endnote>
  <w:endnote w:type="continuationSeparator" w:id="0">
    <w:p w14:paraId="56D6E6EC" w14:textId="77777777" w:rsidR="00600236" w:rsidRDefault="00600236" w:rsidP="00266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13C4F" w14:textId="77777777" w:rsidR="00600236" w:rsidRDefault="00600236" w:rsidP="00266F83">
      <w:pPr>
        <w:spacing w:after="0" w:line="240" w:lineRule="auto"/>
      </w:pPr>
      <w:r>
        <w:separator/>
      </w:r>
    </w:p>
  </w:footnote>
  <w:footnote w:type="continuationSeparator" w:id="0">
    <w:p w14:paraId="67190D79" w14:textId="77777777" w:rsidR="00600236" w:rsidRDefault="00600236" w:rsidP="00266F83">
      <w:pPr>
        <w:spacing w:after="0" w:line="240" w:lineRule="auto"/>
      </w:pPr>
      <w:r>
        <w:continuationSeparator/>
      </w:r>
    </w:p>
  </w:footnote>
  <w:footnote w:id="1">
    <w:p w14:paraId="0CC5D348" w14:textId="77777777" w:rsidR="000A5534" w:rsidRDefault="000A5534" w:rsidP="000A5534">
      <w:pPr>
        <w:pStyle w:val="Allmrkusetekst"/>
      </w:pPr>
      <w:r>
        <w:rPr>
          <w:rStyle w:val="Allmrkuseviide"/>
        </w:rPr>
        <w:footnoteRef/>
      </w:r>
      <w:r>
        <w:t xml:space="preserve"> </w:t>
      </w:r>
      <w:r w:rsidRPr="002D6104">
        <w:t>Further information on the sampling questionnaire can be obtained via christoph.ort@eawag.ch.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4FF9" w14:textId="28CA75F9" w:rsidR="00C061A0" w:rsidRDefault="00C061A0">
    <w:pPr>
      <w:pStyle w:val="Pis"/>
    </w:pPr>
  </w:p>
  <w:p w14:paraId="27636453" w14:textId="77777777" w:rsidR="00C061A0" w:rsidRDefault="00C061A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80DC5" w14:textId="575CB69A" w:rsidR="00C061A0" w:rsidRDefault="00C061A0">
    <w:pPr>
      <w:pStyle w:val="Pis"/>
    </w:pPr>
    <w:r>
      <w:rPr>
        <w:noProof/>
      </w:rPr>
      <w:drawing>
        <wp:anchor distT="0" distB="0" distL="114300" distR="114300" simplePos="0" relativeHeight="251659264" behindDoc="1" locked="0" layoutInCell="1" allowOverlap="1" wp14:anchorId="1AD62197" wp14:editId="29D32E41">
          <wp:simplePos x="0" y="0"/>
          <wp:positionH relativeFrom="margin">
            <wp:posOffset>4867275</wp:posOffset>
          </wp:positionH>
          <wp:positionV relativeFrom="paragraph">
            <wp:posOffset>-295910</wp:posOffset>
          </wp:positionV>
          <wp:extent cx="1769806" cy="1028700"/>
          <wp:effectExtent l="0" t="0" r="1905" b="0"/>
          <wp:wrapNone/>
          <wp:docPr id="1447513675" name="Picture 2" descr="A blue and black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13675" name="Picture 2" descr="A blue and black flag with yellow sta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9806" cy="1028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55733"/>
    <w:multiLevelType w:val="hybridMultilevel"/>
    <w:tmpl w:val="2A2892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4750997"/>
    <w:multiLevelType w:val="hybridMultilevel"/>
    <w:tmpl w:val="3F6C9EF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4A77BA9"/>
    <w:multiLevelType w:val="multilevel"/>
    <w:tmpl w:val="9262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A14EA"/>
    <w:multiLevelType w:val="hybridMultilevel"/>
    <w:tmpl w:val="1C648C6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D417C95"/>
    <w:multiLevelType w:val="hybridMultilevel"/>
    <w:tmpl w:val="179C042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A020EE"/>
    <w:multiLevelType w:val="hybridMultilevel"/>
    <w:tmpl w:val="0EBED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7D595D"/>
    <w:multiLevelType w:val="hybridMultilevel"/>
    <w:tmpl w:val="E9003D0E"/>
    <w:lvl w:ilvl="0" w:tplc="722A49CE">
      <w:start w:val="1"/>
      <w:numFmt w:val="decimal"/>
      <w:lvlText w:val="%1."/>
      <w:lvlJc w:val="left"/>
      <w:pPr>
        <w:ind w:left="1275" w:hanging="91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56111F9F"/>
    <w:multiLevelType w:val="hybridMultilevel"/>
    <w:tmpl w:val="BF22ECEE"/>
    <w:lvl w:ilvl="0" w:tplc="722A49CE">
      <w:start w:val="1"/>
      <w:numFmt w:val="decimal"/>
      <w:lvlText w:val="%1."/>
      <w:lvlJc w:val="left"/>
      <w:pPr>
        <w:ind w:left="720" w:hanging="360"/>
      </w:pPr>
      <w:rPr>
        <w:rFont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6A7E349A"/>
    <w:multiLevelType w:val="hybridMultilevel"/>
    <w:tmpl w:val="570602A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2016102735">
    <w:abstractNumId w:val="2"/>
  </w:num>
  <w:num w:numId="2" w16cid:durableId="804814615">
    <w:abstractNumId w:val="5"/>
  </w:num>
  <w:num w:numId="3" w16cid:durableId="1378507869">
    <w:abstractNumId w:val="8"/>
  </w:num>
  <w:num w:numId="4" w16cid:durableId="1528063722">
    <w:abstractNumId w:val="4"/>
  </w:num>
  <w:num w:numId="5" w16cid:durableId="616982854">
    <w:abstractNumId w:val="3"/>
  </w:num>
  <w:num w:numId="6" w16cid:durableId="1805081591">
    <w:abstractNumId w:val="0"/>
  </w:num>
  <w:num w:numId="7" w16cid:durableId="1938757860">
    <w:abstractNumId w:val="6"/>
  </w:num>
  <w:num w:numId="8" w16cid:durableId="1152454297">
    <w:abstractNumId w:val="7"/>
  </w:num>
  <w:num w:numId="9" w16cid:durableId="15163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8A"/>
    <w:rsid w:val="00002045"/>
    <w:rsid w:val="00015E85"/>
    <w:rsid w:val="00017E8A"/>
    <w:rsid w:val="00021F83"/>
    <w:rsid w:val="00026576"/>
    <w:rsid w:val="00044F45"/>
    <w:rsid w:val="00046155"/>
    <w:rsid w:val="00053CC5"/>
    <w:rsid w:val="00062D07"/>
    <w:rsid w:val="0006338D"/>
    <w:rsid w:val="00065308"/>
    <w:rsid w:val="000676EC"/>
    <w:rsid w:val="00070695"/>
    <w:rsid w:val="00070C4C"/>
    <w:rsid w:val="0008342D"/>
    <w:rsid w:val="0008688C"/>
    <w:rsid w:val="00091919"/>
    <w:rsid w:val="000A0036"/>
    <w:rsid w:val="000A372C"/>
    <w:rsid w:val="000A4BDA"/>
    <w:rsid w:val="000A5534"/>
    <w:rsid w:val="000A65BA"/>
    <w:rsid w:val="000A77B0"/>
    <w:rsid w:val="000B3667"/>
    <w:rsid w:val="000C6172"/>
    <w:rsid w:val="000D1F9D"/>
    <w:rsid w:val="000D3C52"/>
    <w:rsid w:val="000E6CC0"/>
    <w:rsid w:val="000F1EF4"/>
    <w:rsid w:val="000F31CA"/>
    <w:rsid w:val="00110CDC"/>
    <w:rsid w:val="00111018"/>
    <w:rsid w:val="00113044"/>
    <w:rsid w:val="00127F9A"/>
    <w:rsid w:val="0013021C"/>
    <w:rsid w:val="00132D0E"/>
    <w:rsid w:val="001431A8"/>
    <w:rsid w:val="00145493"/>
    <w:rsid w:val="00145CA8"/>
    <w:rsid w:val="00147271"/>
    <w:rsid w:val="00151EAC"/>
    <w:rsid w:val="001555D1"/>
    <w:rsid w:val="0016042B"/>
    <w:rsid w:val="001624B8"/>
    <w:rsid w:val="00167CA5"/>
    <w:rsid w:val="00170B1E"/>
    <w:rsid w:val="00175155"/>
    <w:rsid w:val="00176FC8"/>
    <w:rsid w:val="00187F3A"/>
    <w:rsid w:val="00190835"/>
    <w:rsid w:val="00190EAF"/>
    <w:rsid w:val="00193EFB"/>
    <w:rsid w:val="00195B46"/>
    <w:rsid w:val="00196439"/>
    <w:rsid w:val="001A1393"/>
    <w:rsid w:val="001A498B"/>
    <w:rsid w:val="001A52DB"/>
    <w:rsid w:val="001B53D5"/>
    <w:rsid w:val="001C64BF"/>
    <w:rsid w:val="001D3C95"/>
    <w:rsid w:val="001D695E"/>
    <w:rsid w:val="001E03D4"/>
    <w:rsid w:val="001E3E8D"/>
    <w:rsid w:val="001E525F"/>
    <w:rsid w:val="001E5C16"/>
    <w:rsid w:val="002106A5"/>
    <w:rsid w:val="00212C41"/>
    <w:rsid w:val="00214095"/>
    <w:rsid w:val="00215C51"/>
    <w:rsid w:val="00223942"/>
    <w:rsid w:val="00223A3B"/>
    <w:rsid w:val="00225B78"/>
    <w:rsid w:val="00225EE5"/>
    <w:rsid w:val="002301DE"/>
    <w:rsid w:val="00230AC9"/>
    <w:rsid w:val="0023283C"/>
    <w:rsid w:val="002355FA"/>
    <w:rsid w:val="0023569E"/>
    <w:rsid w:val="00244F08"/>
    <w:rsid w:val="00253773"/>
    <w:rsid w:val="002548C3"/>
    <w:rsid w:val="00257AF0"/>
    <w:rsid w:val="002616ED"/>
    <w:rsid w:val="00265300"/>
    <w:rsid w:val="00265FFF"/>
    <w:rsid w:val="00266F83"/>
    <w:rsid w:val="00272676"/>
    <w:rsid w:val="002742A8"/>
    <w:rsid w:val="002766F8"/>
    <w:rsid w:val="002A0C24"/>
    <w:rsid w:val="002A60F0"/>
    <w:rsid w:val="002A6BEC"/>
    <w:rsid w:val="002B02F0"/>
    <w:rsid w:val="002B0A3D"/>
    <w:rsid w:val="002B2006"/>
    <w:rsid w:val="002C0DD8"/>
    <w:rsid w:val="002C6707"/>
    <w:rsid w:val="002C77D7"/>
    <w:rsid w:val="002D416C"/>
    <w:rsid w:val="002D4314"/>
    <w:rsid w:val="002D567D"/>
    <w:rsid w:val="002E2520"/>
    <w:rsid w:val="002E4BFA"/>
    <w:rsid w:val="002F0261"/>
    <w:rsid w:val="002F3CE3"/>
    <w:rsid w:val="0030696D"/>
    <w:rsid w:val="00306C00"/>
    <w:rsid w:val="00312706"/>
    <w:rsid w:val="003230B6"/>
    <w:rsid w:val="003258DB"/>
    <w:rsid w:val="00325ED6"/>
    <w:rsid w:val="003316F7"/>
    <w:rsid w:val="00336E0A"/>
    <w:rsid w:val="00341ED1"/>
    <w:rsid w:val="0034489B"/>
    <w:rsid w:val="0035240B"/>
    <w:rsid w:val="00360119"/>
    <w:rsid w:val="00367969"/>
    <w:rsid w:val="00370B4E"/>
    <w:rsid w:val="003721A7"/>
    <w:rsid w:val="00376E6C"/>
    <w:rsid w:val="00381B01"/>
    <w:rsid w:val="00391747"/>
    <w:rsid w:val="003937D3"/>
    <w:rsid w:val="003962E7"/>
    <w:rsid w:val="00397043"/>
    <w:rsid w:val="00397B40"/>
    <w:rsid w:val="003A1BD6"/>
    <w:rsid w:val="003A3488"/>
    <w:rsid w:val="003B485F"/>
    <w:rsid w:val="003C125B"/>
    <w:rsid w:val="003D3062"/>
    <w:rsid w:val="003D46E8"/>
    <w:rsid w:val="003E166A"/>
    <w:rsid w:val="003F059F"/>
    <w:rsid w:val="003F6238"/>
    <w:rsid w:val="003F72F6"/>
    <w:rsid w:val="004016D4"/>
    <w:rsid w:val="00422A09"/>
    <w:rsid w:val="00431620"/>
    <w:rsid w:val="004421C2"/>
    <w:rsid w:val="00451B59"/>
    <w:rsid w:val="00453B5C"/>
    <w:rsid w:val="00457215"/>
    <w:rsid w:val="0046714C"/>
    <w:rsid w:val="004730C2"/>
    <w:rsid w:val="004737D6"/>
    <w:rsid w:val="00482269"/>
    <w:rsid w:val="004917A8"/>
    <w:rsid w:val="004A5765"/>
    <w:rsid w:val="004A71E1"/>
    <w:rsid w:val="004A7EBF"/>
    <w:rsid w:val="004B2215"/>
    <w:rsid w:val="004B5B29"/>
    <w:rsid w:val="004C17FA"/>
    <w:rsid w:val="004C4662"/>
    <w:rsid w:val="004C47B1"/>
    <w:rsid w:val="004C76AC"/>
    <w:rsid w:val="004D1E4E"/>
    <w:rsid w:val="004D77F5"/>
    <w:rsid w:val="004E1B74"/>
    <w:rsid w:val="004E2118"/>
    <w:rsid w:val="004F3D18"/>
    <w:rsid w:val="004F5EB2"/>
    <w:rsid w:val="00504591"/>
    <w:rsid w:val="005045D5"/>
    <w:rsid w:val="0051115B"/>
    <w:rsid w:val="00511EBD"/>
    <w:rsid w:val="00516069"/>
    <w:rsid w:val="005200FC"/>
    <w:rsid w:val="00523350"/>
    <w:rsid w:val="00531276"/>
    <w:rsid w:val="00533203"/>
    <w:rsid w:val="00536EC1"/>
    <w:rsid w:val="005459DD"/>
    <w:rsid w:val="00550029"/>
    <w:rsid w:val="005532FD"/>
    <w:rsid w:val="005607BB"/>
    <w:rsid w:val="00560F0E"/>
    <w:rsid w:val="00561B15"/>
    <w:rsid w:val="00570B6C"/>
    <w:rsid w:val="0057124B"/>
    <w:rsid w:val="0057304E"/>
    <w:rsid w:val="00576273"/>
    <w:rsid w:val="00576F8E"/>
    <w:rsid w:val="0058172C"/>
    <w:rsid w:val="005844FD"/>
    <w:rsid w:val="00585DE2"/>
    <w:rsid w:val="005877F5"/>
    <w:rsid w:val="00587D95"/>
    <w:rsid w:val="00591FBC"/>
    <w:rsid w:val="00594258"/>
    <w:rsid w:val="005A02AC"/>
    <w:rsid w:val="005A4FAC"/>
    <w:rsid w:val="005A58B2"/>
    <w:rsid w:val="005B3ABB"/>
    <w:rsid w:val="005C5E3A"/>
    <w:rsid w:val="005C6790"/>
    <w:rsid w:val="005E5612"/>
    <w:rsid w:val="005F3483"/>
    <w:rsid w:val="005F35F5"/>
    <w:rsid w:val="00600236"/>
    <w:rsid w:val="00605DFC"/>
    <w:rsid w:val="00612A10"/>
    <w:rsid w:val="00620C97"/>
    <w:rsid w:val="0063005A"/>
    <w:rsid w:val="006361C3"/>
    <w:rsid w:val="00636561"/>
    <w:rsid w:val="00641929"/>
    <w:rsid w:val="00647BA8"/>
    <w:rsid w:val="00650363"/>
    <w:rsid w:val="0065532D"/>
    <w:rsid w:val="0065597B"/>
    <w:rsid w:val="00662715"/>
    <w:rsid w:val="00666F8F"/>
    <w:rsid w:val="00676296"/>
    <w:rsid w:val="00680C69"/>
    <w:rsid w:val="00687AAE"/>
    <w:rsid w:val="00690CD9"/>
    <w:rsid w:val="006916BF"/>
    <w:rsid w:val="0069277A"/>
    <w:rsid w:val="00693C68"/>
    <w:rsid w:val="006A2B95"/>
    <w:rsid w:val="006A6C62"/>
    <w:rsid w:val="006C591E"/>
    <w:rsid w:val="006D7B91"/>
    <w:rsid w:val="006E03C1"/>
    <w:rsid w:val="006E272F"/>
    <w:rsid w:val="006F0D11"/>
    <w:rsid w:val="006F495B"/>
    <w:rsid w:val="0070535F"/>
    <w:rsid w:val="007109CF"/>
    <w:rsid w:val="00711FC2"/>
    <w:rsid w:val="00716487"/>
    <w:rsid w:val="007316C6"/>
    <w:rsid w:val="00735D2C"/>
    <w:rsid w:val="0074726D"/>
    <w:rsid w:val="00751023"/>
    <w:rsid w:val="00755BEB"/>
    <w:rsid w:val="0076205D"/>
    <w:rsid w:val="0077208A"/>
    <w:rsid w:val="007730E2"/>
    <w:rsid w:val="00775A25"/>
    <w:rsid w:val="007857B9"/>
    <w:rsid w:val="00790C4E"/>
    <w:rsid w:val="0079296A"/>
    <w:rsid w:val="007A120F"/>
    <w:rsid w:val="007A2B75"/>
    <w:rsid w:val="007C0A80"/>
    <w:rsid w:val="007C4E1D"/>
    <w:rsid w:val="007D40C5"/>
    <w:rsid w:val="007D6033"/>
    <w:rsid w:val="007D6091"/>
    <w:rsid w:val="007D63DD"/>
    <w:rsid w:val="007E01C7"/>
    <w:rsid w:val="007E0C8D"/>
    <w:rsid w:val="007E59A2"/>
    <w:rsid w:val="007F28E9"/>
    <w:rsid w:val="00801752"/>
    <w:rsid w:val="00801980"/>
    <w:rsid w:val="00810180"/>
    <w:rsid w:val="008119AC"/>
    <w:rsid w:val="00826008"/>
    <w:rsid w:val="00827DFE"/>
    <w:rsid w:val="00836181"/>
    <w:rsid w:val="00841FFF"/>
    <w:rsid w:val="0084444E"/>
    <w:rsid w:val="008451EF"/>
    <w:rsid w:val="00846571"/>
    <w:rsid w:val="0084730A"/>
    <w:rsid w:val="008509F8"/>
    <w:rsid w:val="00855535"/>
    <w:rsid w:val="0086376C"/>
    <w:rsid w:val="00871C06"/>
    <w:rsid w:val="00871DCA"/>
    <w:rsid w:val="00883A5A"/>
    <w:rsid w:val="00886D27"/>
    <w:rsid w:val="00887649"/>
    <w:rsid w:val="0089161E"/>
    <w:rsid w:val="008919DE"/>
    <w:rsid w:val="00896015"/>
    <w:rsid w:val="008964C9"/>
    <w:rsid w:val="0089780E"/>
    <w:rsid w:val="008A0F90"/>
    <w:rsid w:val="008A3B15"/>
    <w:rsid w:val="008A5F3D"/>
    <w:rsid w:val="008A60A7"/>
    <w:rsid w:val="008C1471"/>
    <w:rsid w:val="008C18CF"/>
    <w:rsid w:val="008C6052"/>
    <w:rsid w:val="008D1018"/>
    <w:rsid w:val="008D541D"/>
    <w:rsid w:val="008E018E"/>
    <w:rsid w:val="008F2961"/>
    <w:rsid w:val="008F7E04"/>
    <w:rsid w:val="009048BC"/>
    <w:rsid w:val="0090688D"/>
    <w:rsid w:val="00906E82"/>
    <w:rsid w:val="00925DE0"/>
    <w:rsid w:val="00933FD2"/>
    <w:rsid w:val="00941DC1"/>
    <w:rsid w:val="00942033"/>
    <w:rsid w:val="00944047"/>
    <w:rsid w:val="00944688"/>
    <w:rsid w:val="00962BB8"/>
    <w:rsid w:val="009630E6"/>
    <w:rsid w:val="00965B52"/>
    <w:rsid w:val="00965FD2"/>
    <w:rsid w:val="00966CAD"/>
    <w:rsid w:val="009863CD"/>
    <w:rsid w:val="00986873"/>
    <w:rsid w:val="009973CE"/>
    <w:rsid w:val="009A239A"/>
    <w:rsid w:val="009A2809"/>
    <w:rsid w:val="009A5744"/>
    <w:rsid w:val="009A66ED"/>
    <w:rsid w:val="009B12CE"/>
    <w:rsid w:val="009B48BF"/>
    <w:rsid w:val="009B7B20"/>
    <w:rsid w:val="009C29B0"/>
    <w:rsid w:val="009C2EE7"/>
    <w:rsid w:val="009C701B"/>
    <w:rsid w:val="009C7DBD"/>
    <w:rsid w:val="009D20CE"/>
    <w:rsid w:val="009D2E0D"/>
    <w:rsid w:val="009D613D"/>
    <w:rsid w:val="009D6752"/>
    <w:rsid w:val="009E1E35"/>
    <w:rsid w:val="009E4DBC"/>
    <w:rsid w:val="009E500D"/>
    <w:rsid w:val="009E707F"/>
    <w:rsid w:val="009E76B0"/>
    <w:rsid w:val="009E7934"/>
    <w:rsid w:val="00A00AD0"/>
    <w:rsid w:val="00A02825"/>
    <w:rsid w:val="00A03273"/>
    <w:rsid w:val="00A10763"/>
    <w:rsid w:val="00A22CEB"/>
    <w:rsid w:val="00A23144"/>
    <w:rsid w:val="00A260F7"/>
    <w:rsid w:val="00A37527"/>
    <w:rsid w:val="00A37650"/>
    <w:rsid w:val="00A41316"/>
    <w:rsid w:val="00A446E6"/>
    <w:rsid w:val="00A477FF"/>
    <w:rsid w:val="00A53883"/>
    <w:rsid w:val="00A54212"/>
    <w:rsid w:val="00A5532D"/>
    <w:rsid w:val="00A6255E"/>
    <w:rsid w:val="00A62ECE"/>
    <w:rsid w:val="00A644EF"/>
    <w:rsid w:val="00A65CB7"/>
    <w:rsid w:val="00A66677"/>
    <w:rsid w:val="00A67EDE"/>
    <w:rsid w:val="00A7558C"/>
    <w:rsid w:val="00A80E56"/>
    <w:rsid w:val="00A81541"/>
    <w:rsid w:val="00A83051"/>
    <w:rsid w:val="00A83C30"/>
    <w:rsid w:val="00A85445"/>
    <w:rsid w:val="00A90D85"/>
    <w:rsid w:val="00A947B4"/>
    <w:rsid w:val="00A960D6"/>
    <w:rsid w:val="00AA2D03"/>
    <w:rsid w:val="00AA7AA8"/>
    <w:rsid w:val="00AB028C"/>
    <w:rsid w:val="00AB4A67"/>
    <w:rsid w:val="00AB7515"/>
    <w:rsid w:val="00AC4CC8"/>
    <w:rsid w:val="00AD027D"/>
    <w:rsid w:val="00AD1894"/>
    <w:rsid w:val="00AD54DF"/>
    <w:rsid w:val="00AD58A0"/>
    <w:rsid w:val="00AD6BD4"/>
    <w:rsid w:val="00AD781B"/>
    <w:rsid w:val="00AE19E7"/>
    <w:rsid w:val="00AE1CC1"/>
    <w:rsid w:val="00AE23BA"/>
    <w:rsid w:val="00AE7E18"/>
    <w:rsid w:val="00AF0146"/>
    <w:rsid w:val="00AF1B0B"/>
    <w:rsid w:val="00B00DA4"/>
    <w:rsid w:val="00B04DCD"/>
    <w:rsid w:val="00B1062A"/>
    <w:rsid w:val="00B1220D"/>
    <w:rsid w:val="00B14690"/>
    <w:rsid w:val="00B15681"/>
    <w:rsid w:val="00B26637"/>
    <w:rsid w:val="00B26D17"/>
    <w:rsid w:val="00B34813"/>
    <w:rsid w:val="00B46D8B"/>
    <w:rsid w:val="00B56608"/>
    <w:rsid w:val="00B65C57"/>
    <w:rsid w:val="00B70B9F"/>
    <w:rsid w:val="00B7332F"/>
    <w:rsid w:val="00B736E9"/>
    <w:rsid w:val="00B806C9"/>
    <w:rsid w:val="00B85073"/>
    <w:rsid w:val="00B95FA0"/>
    <w:rsid w:val="00B972CF"/>
    <w:rsid w:val="00BA2A19"/>
    <w:rsid w:val="00BA3762"/>
    <w:rsid w:val="00BC42D7"/>
    <w:rsid w:val="00BD16A0"/>
    <w:rsid w:val="00BD5D1B"/>
    <w:rsid w:val="00BD6840"/>
    <w:rsid w:val="00BD691B"/>
    <w:rsid w:val="00BE0491"/>
    <w:rsid w:val="00BE0A7F"/>
    <w:rsid w:val="00BE5173"/>
    <w:rsid w:val="00BE6A15"/>
    <w:rsid w:val="00BF6E19"/>
    <w:rsid w:val="00BF6F2B"/>
    <w:rsid w:val="00C036F1"/>
    <w:rsid w:val="00C061A0"/>
    <w:rsid w:val="00C1194B"/>
    <w:rsid w:val="00C12817"/>
    <w:rsid w:val="00C13B4B"/>
    <w:rsid w:val="00C13B5B"/>
    <w:rsid w:val="00C151C3"/>
    <w:rsid w:val="00C16210"/>
    <w:rsid w:val="00C17F5E"/>
    <w:rsid w:val="00C2318D"/>
    <w:rsid w:val="00C245E1"/>
    <w:rsid w:val="00C307D9"/>
    <w:rsid w:val="00C348C2"/>
    <w:rsid w:val="00C540BA"/>
    <w:rsid w:val="00C631E4"/>
    <w:rsid w:val="00C63F30"/>
    <w:rsid w:val="00C66611"/>
    <w:rsid w:val="00C70E89"/>
    <w:rsid w:val="00C75689"/>
    <w:rsid w:val="00C77344"/>
    <w:rsid w:val="00C847B9"/>
    <w:rsid w:val="00CA06E2"/>
    <w:rsid w:val="00CA10D1"/>
    <w:rsid w:val="00CB1838"/>
    <w:rsid w:val="00CB5C05"/>
    <w:rsid w:val="00CC24D8"/>
    <w:rsid w:val="00CD29B7"/>
    <w:rsid w:val="00CD5800"/>
    <w:rsid w:val="00CE2CAE"/>
    <w:rsid w:val="00CF5E2C"/>
    <w:rsid w:val="00D00A9B"/>
    <w:rsid w:val="00D03FE9"/>
    <w:rsid w:val="00D069F2"/>
    <w:rsid w:val="00D111EF"/>
    <w:rsid w:val="00D15318"/>
    <w:rsid w:val="00D2300D"/>
    <w:rsid w:val="00D23235"/>
    <w:rsid w:val="00D2671B"/>
    <w:rsid w:val="00D3256B"/>
    <w:rsid w:val="00D34CE5"/>
    <w:rsid w:val="00D4634E"/>
    <w:rsid w:val="00D511A0"/>
    <w:rsid w:val="00D54B50"/>
    <w:rsid w:val="00D5712D"/>
    <w:rsid w:val="00D57898"/>
    <w:rsid w:val="00D63313"/>
    <w:rsid w:val="00D665C2"/>
    <w:rsid w:val="00D77394"/>
    <w:rsid w:val="00D85065"/>
    <w:rsid w:val="00D85775"/>
    <w:rsid w:val="00D903C3"/>
    <w:rsid w:val="00D94FA8"/>
    <w:rsid w:val="00D958E9"/>
    <w:rsid w:val="00D977A5"/>
    <w:rsid w:val="00DA0C4F"/>
    <w:rsid w:val="00DA6805"/>
    <w:rsid w:val="00DA6A32"/>
    <w:rsid w:val="00DB37AF"/>
    <w:rsid w:val="00DB7838"/>
    <w:rsid w:val="00DC5ECE"/>
    <w:rsid w:val="00DD2A74"/>
    <w:rsid w:val="00DE5170"/>
    <w:rsid w:val="00DF18BA"/>
    <w:rsid w:val="00DF220C"/>
    <w:rsid w:val="00DF6F5C"/>
    <w:rsid w:val="00DF706C"/>
    <w:rsid w:val="00E04FB6"/>
    <w:rsid w:val="00E1076B"/>
    <w:rsid w:val="00E1144B"/>
    <w:rsid w:val="00E12EBB"/>
    <w:rsid w:val="00E33510"/>
    <w:rsid w:val="00E35003"/>
    <w:rsid w:val="00E35395"/>
    <w:rsid w:val="00E36307"/>
    <w:rsid w:val="00E37C16"/>
    <w:rsid w:val="00E45060"/>
    <w:rsid w:val="00E478F4"/>
    <w:rsid w:val="00E530B7"/>
    <w:rsid w:val="00E66218"/>
    <w:rsid w:val="00E70077"/>
    <w:rsid w:val="00E70AD4"/>
    <w:rsid w:val="00E72589"/>
    <w:rsid w:val="00E75223"/>
    <w:rsid w:val="00E755F0"/>
    <w:rsid w:val="00E83AFC"/>
    <w:rsid w:val="00E951D3"/>
    <w:rsid w:val="00EA21D6"/>
    <w:rsid w:val="00EA34DE"/>
    <w:rsid w:val="00EA46DB"/>
    <w:rsid w:val="00EC6D58"/>
    <w:rsid w:val="00ED0D79"/>
    <w:rsid w:val="00EE32C7"/>
    <w:rsid w:val="00EE40AF"/>
    <w:rsid w:val="00EF2BBE"/>
    <w:rsid w:val="00EF3264"/>
    <w:rsid w:val="00EF4049"/>
    <w:rsid w:val="00EF641F"/>
    <w:rsid w:val="00EF74C6"/>
    <w:rsid w:val="00EF785E"/>
    <w:rsid w:val="00EF7C42"/>
    <w:rsid w:val="00F01C94"/>
    <w:rsid w:val="00F1246D"/>
    <w:rsid w:val="00F13223"/>
    <w:rsid w:val="00F23054"/>
    <w:rsid w:val="00F23E83"/>
    <w:rsid w:val="00F3003F"/>
    <w:rsid w:val="00F31A6B"/>
    <w:rsid w:val="00F32529"/>
    <w:rsid w:val="00F42B4F"/>
    <w:rsid w:val="00F42F85"/>
    <w:rsid w:val="00F439C7"/>
    <w:rsid w:val="00F44731"/>
    <w:rsid w:val="00F566BD"/>
    <w:rsid w:val="00F61B91"/>
    <w:rsid w:val="00F622EB"/>
    <w:rsid w:val="00F63A9D"/>
    <w:rsid w:val="00F715C7"/>
    <w:rsid w:val="00F8459F"/>
    <w:rsid w:val="00FA7FEF"/>
    <w:rsid w:val="00FB3196"/>
    <w:rsid w:val="00FB4657"/>
    <w:rsid w:val="00FB54FB"/>
    <w:rsid w:val="00FB5ACF"/>
    <w:rsid w:val="00FB631C"/>
    <w:rsid w:val="00FC4525"/>
    <w:rsid w:val="00FC7617"/>
    <w:rsid w:val="00FD0F48"/>
    <w:rsid w:val="00FD2437"/>
    <w:rsid w:val="00FD3D0F"/>
    <w:rsid w:val="00FE02C0"/>
    <w:rsid w:val="00FE261D"/>
    <w:rsid w:val="00FF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3802E"/>
  <w15:docId w15:val="{C596F3D8-6252-4D4C-A0AC-322102A92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E02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link w:val="Pealkiri3Mrk"/>
    <w:uiPriority w:val="9"/>
    <w:qFormat/>
    <w:rsid w:val="00A477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basedOn w:val="Liguvaikefont"/>
    <w:link w:val="Pealkiri3"/>
    <w:uiPriority w:val="9"/>
    <w:rsid w:val="00A477FF"/>
    <w:rPr>
      <w:rFonts w:ascii="Times New Roman" w:eastAsia="Times New Roman" w:hAnsi="Times New Roman" w:cs="Times New Roman"/>
      <w:b/>
      <w:bCs/>
      <w:sz w:val="27"/>
      <w:szCs w:val="27"/>
    </w:rPr>
  </w:style>
  <w:style w:type="paragraph" w:styleId="Loendilik">
    <w:name w:val="List Paragraph"/>
    <w:basedOn w:val="Normaallaad"/>
    <w:uiPriority w:val="34"/>
    <w:qFormat/>
    <w:rsid w:val="00FE02C0"/>
    <w:pPr>
      <w:ind w:left="720"/>
      <w:contextualSpacing/>
    </w:pPr>
  </w:style>
  <w:style w:type="character" w:customStyle="1" w:styleId="Pealkiri1Mrk">
    <w:name w:val="Pealkiri 1 Märk"/>
    <w:basedOn w:val="Liguvaikefont"/>
    <w:link w:val="Pealkiri1"/>
    <w:uiPriority w:val="9"/>
    <w:rsid w:val="00FE02C0"/>
    <w:rPr>
      <w:rFonts w:asciiTheme="majorHAnsi" w:eastAsiaTheme="majorEastAsia" w:hAnsiTheme="majorHAnsi" w:cstheme="majorBidi"/>
      <w:color w:val="2F5496" w:themeColor="accent1" w:themeShade="BF"/>
      <w:sz w:val="32"/>
      <w:szCs w:val="32"/>
    </w:rPr>
  </w:style>
  <w:style w:type="paragraph" w:styleId="HTML-eelvormindatud">
    <w:name w:val="HTML Preformatted"/>
    <w:basedOn w:val="Normaallaad"/>
    <w:link w:val="HTML-eelvormindatudMrk"/>
    <w:uiPriority w:val="99"/>
    <w:semiHidden/>
    <w:unhideWhenUsed/>
    <w:rsid w:val="008D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eelvormindatudMrk">
    <w:name w:val="HTML-eelvormindatud Märk"/>
    <w:basedOn w:val="Liguvaikefont"/>
    <w:link w:val="HTML-eelvormindatud"/>
    <w:uiPriority w:val="99"/>
    <w:semiHidden/>
    <w:rsid w:val="008D1018"/>
    <w:rPr>
      <w:rFonts w:ascii="Courier New" w:eastAsia="Times New Roman" w:hAnsi="Courier New" w:cs="Courier New"/>
      <w:sz w:val="20"/>
      <w:szCs w:val="20"/>
    </w:rPr>
  </w:style>
  <w:style w:type="character" w:styleId="Hperlink">
    <w:name w:val="Hyperlink"/>
    <w:basedOn w:val="Liguvaikefont"/>
    <w:uiPriority w:val="99"/>
    <w:unhideWhenUsed/>
    <w:rsid w:val="008D1018"/>
    <w:rPr>
      <w:color w:val="0563C1" w:themeColor="hyperlink"/>
      <w:u w:val="single"/>
    </w:rPr>
  </w:style>
  <w:style w:type="character" w:customStyle="1" w:styleId="UnresolvedMention1">
    <w:name w:val="Unresolved Mention1"/>
    <w:basedOn w:val="Liguvaikefont"/>
    <w:uiPriority w:val="99"/>
    <w:semiHidden/>
    <w:unhideWhenUsed/>
    <w:rsid w:val="008D1018"/>
    <w:rPr>
      <w:color w:val="808080"/>
      <w:shd w:val="clear" w:color="auto" w:fill="E6E6E6"/>
    </w:rPr>
  </w:style>
  <w:style w:type="paragraph" w:styleId="Pis">
    <w:name w:val="header"/>
    <w:basedOn w:val="Normaallaad"/>
    <w:link w:val="PisMrk"/>
    <w:uiPriority w:val="99"/>
    <w:unhideWhenUsed/>
    <w:rsid w:val="00266F83"/>
    <w:pPr>
      <w:tabs>
        <w:tab w:val="center" w:pos="4703"/>
        <w:tab w:val="right" w:pos="9406"/>
      </w:tabs>
      <w:spacing w:after="0" w:line="240" w:lineRule="auto"/>
    </w:pPr>
  </w:style>
  <w:style w:type="character" w:customStyle="1" w:styleId="PisMrk">
    <w:name w:val="Päis Märk"/>
    <w:basedOn w:val="Liguvaikefont"/>
    <w:link w:val="Pis"/>
    <w:uiPriority w:val="99"/>
    <w:rsid w:val="00266F83"/>
  </w:style>
  <w:style w:type="paragraph" w:styleId="Jalus">
    <w:name w:val="footer"/>
    <w:basedOn w:val="Normaallaad"/>
    <w:link w:val="JalusMrk"/>
    <w:uiPriority w:val="99"/>
    <w:unhideWhenUsed/>
    <w:rsid w:val="00266F83"/>
    <w:pPr>
      <w:tabs>
        <w:tab w:val="center" w:pos="4703"/>
        <w:tab w:val="right" w:pos="9406"/>
      </w:tabs>
      <w:spacing w:after="0" w:line="240" w:lineRule="auto"/>
    </w:pPr>
  </w:style>
  <w:style w:type="character" w:customStyle="1" w:styleId="JalusMrk">
    <w:name w:val="Jalus Märk"/>
    <w:basedOn w:val="Liguvaikefont"/>
    <w:link w:val="Jalus"/>
    <w:uiPriority w:val="99"/>
    <w:rsid w:val="00266F83"/>
  </w:style>
  <w:style w:type="paragraph" w:styleId="Allmrkusetekst">
    <w:name w:val="footnote text"/>
    <w:basedOn w:val="Normaallaad"/>
    <w:link w:val="AllmrkusetekstMrk"/>
    <w:uiPriority w:val="99"/>
    <w:semiHidden/>
    <w:unhideWhenUsed/>
    <w:rsid w:val="00F63A9D"/>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F63A9D"/>
    <w:rPr>
      <w:sz w:val="20"/>
      <w:szCs w:val="20"/>
    </w:rPr>
  </w:style>
  <w:style w:type="character" w:styleId="Allmrkuseviide">
    <w:name w:val="footnote reference"/>
    <w:basedOn w:val="Liguvaikefont"/>
    <w:uiPriority w:val="99"/>
    <w:semiHidden/>
    <w:unhideWhenUsed/>
    <w:rsid w:val="00F63A9D"/>
    <w:rPr>
      <w:vertAlign w:val="superscript"/>
    </w:rPr>
  </w:style>
  <w:style w:type="character" w:styleId="Kommentaariviide">
    <w:name w:val="annotation reference"/>
    <w:basedOn w:val="Liguvaikefont"/>
    <w:uiPriority w:val="99"/>
    <w:semiHidden/>
    <w:unhideWhenUsed/>
    <w:rsid w:val="0058172C"/>
    <w:rPr>
      <w:sz w:val="16"/>
      <w:szCs w:val="16"/>
    </w:rPr>
  </w:style>
  <w:style w:type="paragraph" w:styleId="Kommentaaritekst">
    <w:name w:val="annotation text"/>
    <w:basedOn w:val="Normaallaad"/>
    <w:link w:val="KommentaaritekstMrk"/>
    <w:uiPriority w:val="99"/>
    <w:unhideWhenUsed/>
    <w:rsid w:val="0058172C"/>
    <w:pPr>
      <w:spacing w:line="240" w:lineRule="auto"/>
    </w:pPr>
    <w:rPr>
      <w:sz w:val="20"/>
      <w:szCs w:val="20"/>
    </w:rPr>
  </w:style>
  <w:style w:type="character" w:customStyle="1" w:styleId="KommentaaritekstMrk">
    <w:name w:val="Kommentaari tekst Märk"/>
    <w:basedOn w:val="Liguvaikefont"/>
    <w:link w:val="Kommentaaritekst"/>
    <w:uiPriority w:val="99"/>
    <w:rsid w:val="0058172C"/>
    <w:rPr>
      <w:sz w:val="20"/>
      <w:szCs w:val="20"/>
    </w:rPr>
  </w:style>
  <w:style w:type="paragraph" w:styleId="Kommentaariteema">
    <w:name w:val="annotation subject"/>
    <w:basedOn w:val="Kommentaaritekst"/>
    <w:next w:val="Kommentaaritekst"/>
    <w:link w:val="KommentaariteemaMrk"/>
    <w:uiPriority w:val="99"/>
    <w:semiHidden/>
    <w:unhideWhenUsed/>
    <w:rsid w:val="0058172C"/>
    <w:rPr>
      <w:b/>
      <w:bCs/>
    </w:rPr>
  </w:style>
  <w:style w:type="character" w:customStyle="1" w:styleId="KommentaariteemaMrk">
    <w:name w:val="Kommentaari teema Märk"/>
    <w:basedOn w:val="KommentaaritekstMrk"/>
    <w:link w:val="Kommentaariteema"/>
    <w:uiPriority w:val="99"/>
    <w:semiHidden/>
    <w:rsid w:val="0058172C"/>
    <w:rPr>
      <w:b/>
      <w:bCs/>
      <w:sz w:val="20"/>
      <w:szCs w:val="20"/>
    </w:rPr>
  </w:style>
  <w:style w:type="paragraph" w:styleId="Jutumullitekst">
    <w:name w:val="Balloon Text"/>
    <w:basedOn w:val="Normaallaad"/>
    <w:link w:val="JutumullitekstMrk"/>
    <w:uiPriority w:val="99"/>
    <w:semiHidden/>
    <w:unhideWhenUsed/>
    <w:rsid w:val="0058172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58172C"/>
    <w:rPr>
      <w:rFonts w:ascii="Segoe UI" w:hAnsi="Segoe UI" w:cs="Segoe UI"/>
      <w:sz w:val="18"/>
      <w:szCs w:val="18"/>
    </w:rPr>
  </w:style>
  <w:style w:type="paragraph" w:styleId="Kehatekst">
    <w:name w:val="Body Text"/>
    <w:basedOn w:val="Normaallaad"/>
    <w:link w:val="KehatekstMrk"/>
    <w:semiHidden/>
    <w:rsid w:val="00225B78"/>
    <w:pPr>
      <w:spacing w:after="0" w:line="240" w:lineRule="auto"/>
      <w:jc w:val="both"/>
    </w:pPr>
    <w:rPr>
      <w:rFonts w:ascii="Times New Roman" w:eastAsia="Times New Roman" w:hAnsi="Times New Roman" w:cs="Times New Roman"/>
      <w:sz w:val="24"/>
      <w:szCs w:val="20"/>
      <w:lang w:eastAsia="et-EE"/>
    </w:rPr>
  </w:style>
  <w:style w:type="character" w:customStyle="1" w:styleId="KehatekstMrk">
    <w:name w:val="Kehatekst Märk"/>
    <w:basedOn w:val="Liguvaikefont"/>
    <w:link w:val="Kehatekst"/>
    <w:semiHidden/>
    <w:rsid w:val="00225B78"/>
    <w:rPr>
      <w:rFonts w:ascii="Times New Roman" w:eastAsia="Times New Roman" w:hAnsi="Times New Roman" w:cs="Times New Roman"/>
      <w:sz w:val="24"/>
      <w:szCs w:val="20"/>
      <w:lang w:eastAsia="et-EE"/>
    </w:rPr>
  </w:style>
  <w:style w:type="paragraph" w:styleId="Kehatekst2">
    <w:name w:val="Body Text 2"/>
    <w:basedOn w:val="Normaallaad"/>
    <w:link w:val="Kehatekst2Mrk"/>
    <w:semiHidden/>
    <w:rsid w:val="00225B78"/>
    <w:pPr>
      <w:spacing w:after="0" w:line="240" w:lineRule="auto"/>
    </w:pPr>
    <w:rPr>
      <w:rFonts w:ascii="Times New Roman" w:eastAsia="Times New Roman" w:hAnsi="Times New Roman" w:cs="Times New Roman"/>
      <w:sz w:val="24"/>
      <w:szCs w:val="20"/>
      <w:lang w:eastAsia="et-EE"/>
    </w:rPr>
  </w:style>
  <w:style w:type="character" w:customStyle="1" w:styleId="Kehatekst2Mrk">
    <w:name w:val="Kehatekst 2 Märk"/>
    <w:basedOn w:val="Liguvaikefont"/>
    <w:link w:val="Kehatekst2"/>
    <w:semiHidden/>
    <w:rsid w:val="00225B78"/>
    <w:rPr>
      <w:rFonts w:ascii="Times New Roman" w:eastAsia="Times New Roman" w:hAnsi="Times New Roman" w:cs="Times New Roman"/>
      <w:sz w:val="24"/>
      <w:szCs w:val="20"/>
      <w:lang w:eastAsia="et-EE"/>
    </w:rPr>
  </w:style>
  <w:style w:type="table" w:styleId="Kontuurtabel">
    <w:name w:val="Table Grid"/>
    <w:basedOn w:val="Normaaltabel"/>
    <w:uiPriority w:val="39"/>
    <w:rsid w:val="00871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hutus">
    <w:name w:val="Emphasis"/>
    <w:basedOn w:val="Liguvaikefont"/>
    <w:uiPriority w:val="20"/>
    <w:qFormat/>
    <w:rsid w:val="00F61B91"/>
    <w:rPr>
      <w:i/>
      <w:iCs/>
    </w:rPr>
  </w:style>
  <w:style w:type="character" w:styleId="Lahendamatamainimine">
    <w:name w:val="Unresolved Mention"/>
    <w:basedOn w:val="Liguvaikefont"/>
    <w:uiPriority w:val="99"/>
    <w:semiHidden/>
    <w:unhideWhenUsed/>
    <w:rsid w:val="00D85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1501">
      <w:bodyDiv w:val="1"/>
      <w:marLeft w:val="0"/>
      <w:marRight w:val="0"/>
      <w:marTop w:val="0"/>
      <w:marBottom w:val="0"/>
      <w:divBdr>
        <w:top w:val="none" w:sz="0" w:space="0" w:color="auto"/>
        <w:left w:val="none" w:sz="0" w:space="0" w:color="auto"/>
        <w:bottom w:val="none" w:sz="0" w:space="0" w:color="auto"/>
        <w:right w:val="none" w:sz="0" w:space="0" w:color="auto"/>
      </w:divBdr>
    </w:div>
    <w:div w:id="154610768">
      <w:bodyDiv w:val="1"/>
      <w:marLeft w:val="0"/>
      <w:marRight w:val="0"/>
      <w:marTop w:val="0"/>
      <w:marBottom w:val="0"/>
      <w:divBdr>
        <w:top w:val="none" w:sz="0" w:space="0" w:color="auto"/>
        <w:left w:val="none" w:sz="0" w:space="0" w:color="auto"/>
        <w:bottom w:val="none" w:sz="0" w:space="0" w:color="auto"/>
        <w:right w:val="none" w:sz="0" w:space="0" w:color="auto"/>
      </w:divBdr>
    </w:div>
    <w:div w:id="187256538">
      <w:bodyDiv w:val="1"/>
      <w:marLeft w:val="0"/>
      <w:marRight w:val="0"/>
      <w:marTop w:val="0"/>
      <w:marBottom w:val="0"/>
      <w:divBdr>
        <w:top w:val="none" w:sz="0" w:space="0" w:color="auto"/>
        <w:left w:val="none" w:sz="0" w:space="0" w:color="auto"/>
        <w:bottom w:val="none" w:sz="0" w:space="0" w:color="auto"/>
        <w:right w:val="none" w:sz="0" w:space="0" w:color="auto"/>
      </w:divBdr>
    </w:div>
    <w:div w:id="295188890">
      <w:bodyDiv w:val="1"/>
      <w:marLeft w:val="0"/>
      <w:marRight w:val="0"/>
      <w:marTop w:val="0"/>
      <w:marBottom w:val="0"/>
      <w:divBdr>
        <w:top w:val="none" w:sz="0" w:space="0" w:color="auto"/>
        <w:left w:val="none" w:sz="0" w:space="0" w:color="auto"/>
        <w:bottom w:val="none" w:sz="0" w:space="0" w:color="auto"/>
        <w:right w:val="none" w:sz="0" w:space="0" w:color="auto"/>
      </w:divBdr>
    </w:div>
    <w:div w:id="324095184">
      <w:bodyDiv w:val="1"/>
      <w:marLeft w:val="0"/>
      <w:marRight w:val="0"/>
      <w:marTop w:val="0"/>
      <w:marBottom w:val="0"/>
      <w:divBdr>
        <w:top w:val="none" w:sz="0" w:space="0" w:color="auto"/>
        <w:left w:val="none" w:sz="0" w:space="0" w:color="auto"/>
        <w:bottom w:val="none" w:sz="0" w:space="0" w:color="auto"/>
        <w:right w:val="none" w:sz="0" w:space="0" w:color="auto"/>
      </w:divBdr>
    </w:div>
    <w:div w:id="407728934">
      <w:bodyDiv w:val="1"/>
      <w:marLeft w:val="0"/>
      <w:marRight w:val="0"/>
      <w:marTop w:val="0"/>
      <w:marBottom w:val="0"/>
      <w:divBdr>
        <w:top w:val="none" w:sz="0" w:space="0" w:color="auto"/>
        <w:left w:val="none" w:sz="0" w:space="0" w:color="auto"/>
        <w:bottom w:val="none" w:sz="0" w:space="0" w:color="auto"/>
        <w:right w:val="none" w:sz="0" w:space="0" w:color="auto"/>
      </w:divBdr>
    </w:div>
    <w:div w:id="434059649">
      <w:bodyDiv w:val="1"/>
      <w:marLeft w:val="0"/>
      <w:marRight w:val="0"/>
      <w:marTop w:val="0"/>
      <w:marBottom w:val="0"/>
      <w:divBdr>
        <w:top w:val="none" w:sz="0" w:space="0" w:color="auto"/>
        <w:left w:val="none" w:sz="0" w:space="0" w:color="auto"/>
        <w:bottom w:val="none" w:sz="0" w:space="0" w:color="auto"/>
        <w:right w:val="none" w:sz="0" w:space="0" w:color="auto"/>
      </w:divBdr>
    </w:div>
    <w:div w:id="532882629">
      <w:bodyDiv w:val="1"/>
      <w:marLeft w:val="0"/>
      <w:marRight w:val="0"/>
      <w:marTop w:val="0"/>
      <w:marBottom w:val="0"/>
      <w:divBdr>
        <w:top w:val="none" w:sz="0" w:space="0" w:color="auto"/>
        <w:left w:val="none" w:sz="0" w:space="0" w:color="auto"/>
        <w:bottom w:val="none" w:sz="0" w:space="0" w:color="auto"/>
        <w:right w:val="none" w:sz="0" w:space="0" w:color="auto"/>
      </w:divBdr>
    </w:div>
    <w:div w:id="688265430">
      <w:bodyDiv w:val="1"/>
      <w:marLeft w:val="0"/>
      <w:marRight w:val="0"/>
      <w:marTop w:val="0"/>
      <w:marBottom w:val="0"/>
      <w:divBdr>
        <w:top w:val="none" w:sz="0" w:space="0" w:color="auto"/>
        <w:left w:val="none" w:sz="0" w:space="0" w:color="auto"/>
        <w:bottom w:val="none" w:sz="0" w:space="0" w:color="auto"/>
        <w:right w:val="none" w:sz="0" w:space="0" w:color="auto"/>
      </w:divBdr>
    </w:div>
    <w:div w:id="922647460">
      <w:bodyDiv w:val="1"/>
      <w:marLeft w:val="0"/>
      <w:marRight w:val="0"/>
      <w:marTop w:val="0"/>
      <w:marBottom w:val="0"/>
      <w:divBdr>
        <w:top w:val="none" w:sz="0" w:space="0" w:color="auto"/>
        <w:left w:val="none" w:sz="0" w:space="0" w:color="auto"/>
        <w:bottom w:val="none" w:sz="0" w:space="0" w:color="auto"/>
        <w:right w:val="none" w:sz="0" w:space="0" w:color="auto"/>
      </w:divBdr>
    </w:div>
    <w:div w:id="928854734">
      <w:bodyDiv w:val="1"/>
      <w:marLeft w:val="0"/>
      <w:marRight w:val="0"/>
      <w:marTop w:val="0"/>
      <w:marBottom w:val="0"/>
      <w:divBdr>
        <w:top w:val="none" w:sz="0" w:space="0" w:color="auto"/>
        <w:left w:val="none" w:sz="0" w:space="0" w:color="auto"/>
        <w:bottom w:val="none" w:sz="0" w:space="0" w:color="auto"/>
        <w:right w:val="none" w:sz="0" w:space="0" w:color="auto"/>
      </w:divBdr>
    </w:div>
    <w:div w:id="973103212">
      <w:bodyDiv w:val="1"/>
      <w:marLeft w:val="0"/>
      <w:marRight w:val="0"/>
      <w:marTop w:val="0"/>
      <w:marBottom w:val="0"/>
      <w:divBdr>
        <w:top w:val="none" w:sz="0" w:space="0" w:color="auto"/>
        <w:left w:val="none" w:sz="0" w:space="0" w:color="auto"/>
        <w:bottom w:val="none" w:sz="0" w:space="0" w:color="auto"/>
        <w:right w:val="none" w:sz="0" w:space="0" w:color="auto"/>
      </w:divBdr>
    </w:div>
    <w:div w:id="1100101472">
      <w:bodyDiv w:val="1"/>
      <w:marLeft w:val="0"/>
      <w:marRight w:val="0"/>
      <w:marTop w:val="0"/>
      <w:marBottom w:val="0"/>
      <w:divBdr>
        <w:top w:val="none" w:sz="0" w:space="0" w:color="auto"/>
        <w:left w:val="none" w:sz="0" w:space="0" w:color="auto"/>
        <w:bottom w:val="none" w:sz="0" w:space="0" w:color="auto"/>
        <w:right w:val="none" w:sz="0" w:space="0" w:color="auto"/>
      </w:divBdr>
    </w:div>
    <w:div w:id="1152480887">
      <w:bodyDiv w:val="1"/>
      <w:marLeft w:val="0"/>
      <w:marRight w:val="0"/>
      <w:marTop w:val="0"/>
      <w:marBottom w:val="0"/>
      <w:divBdr>
        <w:top w:val="none" w:sz="0" w:space="0" w:color="auto"/>
        <w:left w:val="none" w:sz="0" w:space="0" w:color="auto"/>
        <w:bottom w:val="none" w:sz="0" w:space="0" w:color="auto"/>
        <w:right w:val="none" w:sz="0" w:space="0" w:color="auto"/>
      </w:divBdr>
    </w:div>
    <w:div w:id="1247691474">
      <w:bodyDiv w:val="1"/>
      <w:marLeft w:val="0"/>
      <w:marRight w:val="0"/>
      <w:marTop w:val="0"/>
      <w:marBottom w:val="0"/>
      <w:divBdr>
        <w:top w:val="none" w:sz="0" w:space="0" w:color="auto"/>
        <w:left w:val="none" w:sz="0" w:space="0" w:color="auto"/>
        <w:bottom w:val="none" w:sz="0" w:space="0" w:color="auto"/>
        <w:right w:val="none" w:sz="0" w:space="0" w:color="auto"/>
      </w:divBdr>
    </w:div>
    <w:div w:id="1367172830">
      <w:bodyDiv w:val="1"/>
      <w:marLeft w:val="0"/>
      <w:marRight w:val="0"/>
      <w:marTop w:val="0"/>
      <w:marBottom w:val="0"/>
      <w:divBdr>
        <w:top w:val="none" w:sz="0" w:space="0" w:color="auto"/>
        <w:left w:val="none" w:sz="0" w:space="0" w:color="auto"/>
        <w:bottom w:val="none" w:sz="0" w:space="0" w:color="auto"/>
        <w:right w:val="none" w:sz="0" w:space="0" w:color="auto"/>
      </w:divBdr>
    </w:div>
    <w:div w:id="1605770274">
      <w:bodyDiv w:val="1"/>
      <w:marLeft w:val="0"/>
      <w:marRight w:val="0"/>
      <w:marTop w:val="0"/>
      <w:marBottom w:val="0"/>
      <w:divBdr>
        <w:top w:val="none" w:sz="0" w:space="0" w:color="auto"/>
        <w:left w:val="none" w:sz="0" w:space="0" w:color="auto"/>
        <w:bottom w:val="none" w:sz="0" w:space="0" w:color="auto"/>
        <w:right w:val="none" w:sz="0" w:space="0" w:color="auto"/>
      </w:divBdr>
    </w:div>
    <w:div w:id="1748913884">
      <w:bodyDiv w:val="1"/>
      <w:marLeft w:val="0"/>
      <w:marRight w:val="0"/>
      <w:marTop w:val="0"/>
      <w:marBottom w:val="0"/>
      <w:divBdr>
        <w:top w:val="none" w:sz="0" w:space="0" w:color="auto"/>
        <w:left w:val="none" w:sz="0" w:space="0" w:color="auto"/>
        <w:bottom w:val="none" w:sz="0" w:space="0" w:color="auto"/>
        <w:right w:val="none" w:sz="0" w:space="0" w:color="auto"/>
      </w:divBdr>
    </w:div>
    <w:div w:id="1779451059">
      <w:bodyDiv w:val="1"/>
      <w:marLeft w:val="0"/>
      <w:marRight w:val="0"/>
      <w:marTop w:val="0"/>
      <w:marBottom w:val="0"/>
      <w:divBdr>
        <w:top w:val="none" w:sz="0" w:space="0" w:color="auto"/>
        <w:left w:val="none" w:sz="0" w:space="0" w:color="auto"/>
        <w:bottom w:val="none" w:sz="0" w:space="0" w:color="auto"/>
        <w:right w:val="none" w:sz="0" w:space="0" w:color="auto"/>
      </w:divBdr>
    </w:div>
    <w:div w:id="1982154480">
      <w:bodyDiv w:val="1"/>
      <w:marLeft w:val="0"/>
      <w:marRight w:val="0"/>
      <w:marTop w:val="0"/>
      <w:marBottom w:val="0"/>
      <w:divBdr>
        <w:top w:val="none" w:sz="0" w:space="0" w:color="auto"/>
        <w:left w:val="none" w:sz="0" w:space="0" w:color="auto"/>
        <w:bottom w:val="none" w:sz="0" w:space="0" w:color="auto"/>
        <w:right w:val="none" w:sz="0" w:space="0" w:color="auto"/>
      </w:divBdr>
    </w:div>
    <w:div w:id="214017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len.taggu@tvesi.e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cdda.europa.eu/publications/pods/waste-water-analysis_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cdda.europa.eu/activities/wastewater-analysis" TargetMode="External"/><Relationship Id="rId4" Type="http://schemas.openxmlformats.org/officeDocument/2006/relationships/settings" Target="settings.xml"/><Relationship Id="rId9" Type="http://schemas.openxmlformats.org/officeDocument/2006/relationships/hyperlink" Target="https://www.riigiteataja.ee/akt/10109202301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9FF4F-16B2-4F4B-8575-7E02EDBB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2767</Words>
  <Characters>16049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Vahur Hollo</dc:creator>
  <cp:keywords/>
  <dc:description/>
  <cp:lastModifiedBy>Katri Abel-Ollo - TAI</cp:lastModifiedBy>
  <cp:revision>51</cp:revision>
  <cp:lastPrinted>2018-11-28T06:51:00Z</cp:lastPrinted>
  <dcterms:created xsi:type="dcterms:W3CDTF">2026-08-18T10:21:00Z</dcterms:created>
  <dcterms:modified xsi:type="dcterms:W3CDTF">2026-08-24T13:14:00Z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2026-08-18T10:21:41Z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cd7048f3-b949-4542-8d86-55dc4c4894f2</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