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3144AE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</w:p>
    <w:p w:rsidR="000927BB" w:rsidRPr="0004412F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ab/>
      </w:r>
    </w:p>
    <w:p w:rsidR="00094CB0" w:rsidRDefault="00094CB0" w:rsidP="000927BB">
      <w:pPr>
        <w:rPr>
          <w:lang w:val="et-EE"/>
        </w:rPr>
      </w:pPr>
    </w:p>
    <w:p w:rsidR="000927BB" w:rsidRPr="0004412F" w:rsidRDefault="00BB7176" w:rsidP="000927BB">
      <w:pPr>
        <w:rPr>
          <w:lang w:val="et-EE"/>
        </w:rPr>
      </w:pPr>
      <w:r>
        <w:rPr>
          <w:lang w:val="et-EE"/>
        </w:rPr>
        <w:t>Transpordiamet</w:t>
      </w:r>
      <w:r w:rsidR="0060295D">
        <w:rPr>
          <w:lang w:val="et-EE"/>
        </w:rPr>
        <w:tab/>
      </w:r>
      <w:r w:rsidR="0060295D">
        <w:rPr>
          <w:lang w:val="et-EE"/>
        </w:rPr>
        <w:tab/>
      </w:r>
      <w:r w:rsidR="0060295D">
        <w:rPr>
          <w:lang w:val="et-EE"/>
        </w:rPr>
        <w:tab/>
      </w:r>
      <w:r w:rsidR="0060295D">
        <w:rPr>
          <w:lang w:val="et-EE"/>
        </w:rPr>
        <w:tab/>
      </w:r>
      <w:r w:rsidR="0060295D">
        <w:rPr>
          <w:lang w:val="et-EE"/>
        </w:rPr>
        <w:tab/>
      </w:r>
      <w:r w:rsidR="0060295D">
        <w:rPr>
          <w:lang w:val="et-EE"/>
        </w:rPr>
        <w:tab/>
      </w:r>
      <w:r w:rsidR="0060295D">
        <w:rPr>
          <w:lang w:val="et-EE"/>
        </w:rPr>
        <w:tab/>
      </w:r>
      <w:bookmarkStart w:id="0" w:name="_Hlk167367355"/>
      <w:r w:rsidR="0060295D">
        <w:rPr>
          <w:lang w:val="et-EE"/>
        </w:rPr>
        <w:t>23</w:t>
      </w:r>
      <w:r w:rsidR="0060295D" w:rsidRPr="0004412F">
        <w:rPr>
          <w:lang w:val="et-EE"/>
        </w:rPr>
        <w:t>.</w:t>
      </w:r>
      <w:r w:rsidR="0060295D">
        <w:rPr>
          <w:lang w:val="et-EE"/>
        </w:rPr>
        <w:t>05</w:t>
      </w:r>
      <w:r w:rsidR="0060295D" w:rsidRPr="0004412F">
        <w:rPr>
          <w:lang w:val="et-EE"/>
        </w:rPr>
        <w:t>.202</w:t>
      </w:r>
      <w:r w:rsidR="0060295D">
        <w:rPr>
          <w:lang w:val="et-EE"/>
        </w:rPr>
        <w:t>4</w:t>
      </w:r>
      <w:r w:rsidR="0060295D" w:rsidRPr="0004412F">
        <w:rPr>
          <w:lang w:val="et-EE"/>
        </w:rPr>
        <w:t xml:space="preserve"> nr </w:t>
      </w:r>
      <w:r w:rsidR="0060295D">
        <w:rPr>
          <w:lang w:val="et-EE"/>
        </w:rPr>
        <w:t>6</w:t>
      </w:r>
      <w:r w:rsidR="0060295D" w:rsidRPr="0004412F">
        <w:rPr>
          <w:lang w:val="et-EE"/>
        </w:rPr>
        <w:t>-</w:t>
      </w:r>
      <w:r w:rsidR="0060295D">
        <w:rPr>
          <w:lang w:val="et-EE"/>
        </w:rPr>
        <w:t>4</w:t>
      </w:r>
      <w:r w:rsidR="0060295D" w:rsidRPr="0004412F">
        <w:rPr>
          <w:lang w:val="et-EE"/>
        </w:rPr>
        <w:t>/</w:t>
      </w:r>
      <w:bookmarkEnd w:id="0"/>
      <w:r w:rsidR="004D5F50" w:rsidRPr="004D5F50">
        <w:rPr>
          <w:lang w:val="et-EE"/>
        </w:rPr>
        <w:t>2097-</w:t>
      </w:r>
      <w:r w:rsidR="004D5F50">
        <w:rPr>
          <w:lang w:val="et-EE"/>
        </w:rPr>
        <w:t>2</w:t>
      </w:r>
    </w:p>
    <w:p w:rsidR="000927BB" w:rsidRPr="0004412F" w:rsidRDefault="00096C60" w:rsidP="000927BB">
      <w:pPr>
        <w:rPr>
          <w:lang w:val="et-EE"/>
        </w:rPr>
      </w:pPr>
      <w:r w:rsidRPr="0004412F">
        <w:rPr>
          <w:lang w:val="et-EE"/>
        </w:rPr>
        <w:t>                                                                                        </w:t>
      </w:r>
      <w:r w:rsidR="003272CC">
        <w:rPr>
          <w:lang w:val="et-EE"/>
        </w:rPr>
        <w:t xml:space="preserve">          </w:t>
      </w:r>
    </w:p>
    <w:p w:rsidR="00E3329B" w:rsidRPr="003272CC" w:rsidRDefault="00E3329B" w:rsidP="000927BB">
      <w:pPr>
        <w:pStyle w:val="Kehatekst"/>
        <w:spacing w:after="0"/>
        <w:jc w:val="both"/>
        <w:rPr>
          <w:b/>
          <w:lang w:val="et-EE"/>
        </w:rPr>
      </w:pPr>
    </w:p>
    <w:p w:rsidR="00676C26" w:rsidRDefault="00676C26" w:rsidP="00676C26">
      <w:pPr>
        <w:jc w:val="both"/>
        <w:rPr>
          <w:b/>
          <w:lang w:val="et-EE"/>
        </w:rPr>
      </w:pPr>
      <w:bookmarkStart w:id="1" w:name="_Hlk138228681"/>
    </w:p>
    <w:p w:rsidR="00BB7176" w:rsidRPr="00571966" w:rsidRDefault="00676C26" w:rsidP="00676C26">
      <w:pPr>
        <w:jc w:val="both"/>
        <w:rPr>
          <w:b/>
          <w:lang w:val="et-EE"/>
        </w:rPr>
      </w:pPr>
      <w:r w:rsidRPr="00676C26">
        <w:rPr>
          <w:b/>
          <w:lang w:val="et-EE"/>
        </w:rPr>
        <w:t xml:space="preserve">Koogi küla Joakõrtsi tee 2a ja 2c maaüksuste </w:t>
      </w:r>
      <w:r w:rsidR="00BB7176" w:rsidRPr="00571966">
        <w:rPr>
          <w:b/>
          <w:lang w:val="et-EE"/>
        </w:rPr>
        <w:t>detailplaneering</w:t>
      </w:r>
      <w:r w:rsidR="00E1711D" w:rsidRPr="00571966">
        <w:rPr>
          <w:b/>
          <w:lang w:val="et-EE"/>
        </w:rPr>
        <w:t>u esitamine kooskõlastamiseks</w:t>
      </w:r>
    </w:p>
    <w:p w:rsidR="00BB7176" w:rsidRPr="00571966" w:rsidRDefault="00BB7176" w:rsidP="00BB7176">
      <w:pPr>
        <w:rPr>
          <w:lang w:val="et-EE"/>
        </w:rPr>
      </w:pPr>
    </w:p>
    <w:bookmarkEnd w:id="1"/>
    <w:p w:rsidR="003144AE" w:rsidRDefault="00E1711D" w:rsidP="003144AE">
      <w:pPr>
        <w:jc w:val="both"/>
        <w:rPr>
          <w:lang w:val="et-EE"/>
        </w:rPr>
      </w:pPr>
      <w:r w:rsidRPr="00571966">
        <w:rPr>
          <w:lang w:val="et-EE"/>
        </w:rPr>
        <w:t>Esita</w:t>
      </w:r>
      <w:r w:rsidR="0060295D">
        <w:rPr>
          <w:lang w:val="et-EE"/>
        </w:rPr>
        <w:t>si</w:t>
      </w:r>
      <w:r w:rsidRPr="00571966">
        <w:rPr>
          <w:lang w:val="et-EE"/>
        </w:rPr>
        <w:t xml:space="preserve">me Teile </w:t>
      </w:r>
      <w:r w:rsidR="0060295D" w:rsidRPr="0060295D">
        <w:rPr>
          <w:lang w:val="et-EE"/>
        </w:rPr>
        <w:t xml:space="preserve">09.05.2024 </w:t>
      </w:r>
      <w:r w:rsidR="0060295D">
        <w:rPr>
          <w:lang w:val="et-EE"/>
        </w:rPr>
        <w:t xml:space="preserve">kirjaga </w:t>
      </w:r>
      <w:r w:rsidR="0060295D" w:rsidRPr="0060295D">
        <w:rPr>
          <w:lang w:val="et-EE"/>
        </w:rPr>
        <w:t>nr 6-4/2382</w:t>
      </w:r>
      <w:r w:rsidR="0060295D">
        <w:rPr>
          <w:lang w:val="et-EE"/>
        </w:rPr>
        <w:t xml:space="preserve"> </w:t>
      </w:r>
      <w:r w:rsidRPr="00571966">
        <w:rPr>
          <w:lang w:val="et-EE"/>
        </w:rPr>
        <w:t xml:space="preserve">kooskõlastamiseks Koogi küla </w:t>
      </w:r>
      <w:r w:rsidR="003144AE" w:rsidRPr="003144AE">
        <w:rPr>
          <w:lang w:val="et-EE"/>
        </w:rPr>
        <w:t xml:space="preserve">Joakõrtsi tee 2a ja 2c maaüksuste </w:t>
      </w:r>
      <w:r w:rsidRPr="00571966">
        <w:rPr>
          <w:lang w:val="et-EE"/>
        </w:rPr>
        <w:t xml:space="preserve">detailplaneeringu (koostaja </w:t>
      </w:r>
      <w:proofErr w:type="spellStart"/>
      <w:r w:rsidR="00676C26" w:rsidRPr="00676C26">
        <w:rPr>
          <w:color w:val="000000"/>
        </w:rPr>
        <w:t>Eurostuudio</w:t>
      </w:r>
      <w:proofErr w:type="spellEnd"/>
      <w:r w:rsidR="00676C26" w:rsidRPr="00676C26">
        <w:rPr>
          <w:color w:val="000000"/>
        </w:rPr>
        <w:t xml:space="preserve"> OÜ</w:t>
      </w:r>
      <w:r w:rsidRPr="00571966">
        <w:rPr>
          <w:lang w:val="et-EE"/>
        </w:rPr>
        <w:t>, töö nr</w:t>
      </w:r>
      <w:r w:rsidR="00676C26">
        <w:rPr>
          <w:lang w:val="et-EE"/>
        </w:rPr>
        <w:t xml:space="preserve"> </w:t>
      </w:r>
      <w:r w:rsidR="00676C26" w:rsidRPr="00676C26">
        <w:rPr>
          <w:lang w:val="et-EE"/>
        </w:rPr>
        <w:t>DP-24-01</w:t>
      </w:r>
      <w:r w:rsidRPr="00571966">
        <w:rPr>
          <w:lang w:val="et-EE"/>
        </w:rPr>
        <w:t xml:space="preserve">), mis on algatatud </w:t>
      </w:r>
      <w:r w:rsidR="00676C26" w:rsidRPr="00676C26">
        <w:rPr>
          <w:lang w:val="et-EE"/>
        </w:rPr>
        <w:t xml:space="preserve">21.03.2024 Jõelähtme Vallavalitsuse </w:t>
      </w:r>
      <w:r w:rsidR="00676C26">
        <w:rPr>
          <w:lang w:val="et-EE"/>
        </w:rPr>
        <w:t xml:space="preserve">korraldusega </w:t>
      </w:r>
      <w:r w:rsidR="00676C26" w:rsidRPr="00676C26">
        <w:rPr>
          <w:lang w:val="et-EE"/>
        </w:rPr>
        <w:t>nr 245</w:t>
      </w:r>
      <w:r w:rsidR="00676C26">
        <w:rPr>
          <w:lang w:val="et-EE"/>
        </w:rPr>
        <w:t>.</w:t>
      </w:r>
      <w:r w:rsidR="003144AE" w:rsidRPr="003144AE">
        <w:rPr>
          <w:lang w:val="et-EE"/>
        </w:rPr>
        <w:t xml:space="preserve"> </w:t>
      </w:r>
    </w:p>
    <w:p w:rsidR="00E1711D" w:rsidRPr="00571966" w:rsidRDefault="00E1711D" w:rsidP="00676C26">
      <w:pPr>
        <w:jc w:val="both"/>
        <w:rPr>
          <w:lang w:val="et-EE"/>
        </w:rPr>
      </w:pPr>
    </w:p>
    <w:p w:rsidR="00571966" w:rsidRDefault="00676C26" w:rsidP="00676C26">
      <w:pPr>
        <w:jc w:val="both"/>
        <w:rPr>
          <w:rStyle w:val="fontstyle01"/>
        </w:rPr>
      </w:pPr>
      <w:r w:rsidRPr="00676C26">
        <w:rPr>
          <w:lang w:val="et-EE"/>
        </w:rPr>
        <w:t xml:space="preserve">Detailplaneeringuga on kavas moodustada kolm eraldiseisvat krunti, kaks elamumaa krunti ja üks krunt riigitee ääres kulgeva kergliiklustee teenindamiseks. Üksikelamu kruntidele on </w:t>
      </w:r>
      <w:r w:rsidR="00A440FD">
        <w:rPr>
          <w:lang w:val="et-EE"/>
        </w:rPr>
        <w:t xml:space="preserve">kavas </w:t>
      </w:r>
      <w:r w:rsidRPr="00676C26">
        <w:rPr>
          <w:lang w:val="et-EE"/>
        </w:rPr>
        <w:t>rajada kuni kolm eraldiseisvat hoonet: üks elamu, kõrgusega kuni 9 m ja kaks abihoonet, kõrgusega kuni 5 m, maksimaalse ehitisealuse pinnaga kokku kuni 450 m</w:t>
      </w:r>
      <w:r w:rsidRPr="00676C26">
        <w:rPr>
          <w:vertAlign w:val="superscript"/>
          <w:lang w:val="et-EE"/>
        </w:rPr>
        <w:t>2.</w:t>
      </w:r>
    </w:p>
    <w:p w:rsidR="00E1711D" w:rsidRDefault="00E1711D" w:rsidP="00E1711D">
      <w:pPr>
        <w:rPr>
          <w:lang w:val="et-EE"/>
        </w:rPr>
      </w:pPr>
    </w:p>
    <w:p w:rsidR="004D5F50" w:rsidRDefault="000838DE" w:rsidP="000838DE">
      <w:pPr>
        <w:jc w:val="both"/>
        <w:rPr>
          <w:lang w:val="et-EE"/>
        </w:rPr>
      </w:pPr>
      <w:r w:rsidRPr="000838DE">
        <w:rPr>
          <w:lang w:val="et-EE"/>
        </w:rPr>
        <w:t xml:space="preserve">16.05.2024 </w:t>
      </w:r>
      <w:r>
        <w:rPr>
          <w:lang w:val="et-EE"/>
        </w:rPr>
        <w:t xml:space="preserve">on Jõelähtme Vallavalitsusele laekunud </w:t>
      </w:r>
      <w:r>
        <w:rPr>
          <w:lang w:val="et-EE"/>
        </w:rPr>
        <w:t xml:space="preserve">Transpordiameti kiri </w:t>
      </w:r>
      <w:r w:rsidRPr="000838DE">
        <w:rPr>
          <w:lang w:val="et-EE"/>
        </w:rPr>
        <w:t>nr 7.2-2/24/6741-3</w:t>
      </w:r>
      <w:r>
        <w:rPr>
          <w:lang w:val="et-EE"/>
        </w:rPr>
        <w:t xml:space="preserve"> </w:t>
      </w:r>
      <w:bookmarkStart w:id="2" w:name="_GoBack"/>
      <w:bookmarkEnd w:id="2"/>
      <w:r>
        <w:rPr>
          <w:lang w:val="et-EE"/>
        </w:rPr>
        <w:t>s</w:t>
      </w:r>
      <w:r w:rsidRPr="000838DE">
        <w:rPr>
          <w:lang w:val="et-EE"/>
        </w:rPr>
        <w:t>eisukohtade</w:t>
      </w:r>
      <w:r>
        <w:rPr>
          <w:lang w:val="et-EE"/>
        </w:rPr>
        <w:t>ga</w:t>
      </w:r>
      <w:r w:rsidRPr="000838DE">
        <w:rPr>
          <w:lang w:val="et-EE"/>
        </w:rPr>
        <w:t xml:space="preserve"> Koogi küla </w:t>
      </w:r>
      <w:r w:rsidRPr="000838DE">
        <w:rPr>
          <w:lang w:val="et-EE"/>
        </w:rPr>
        <w:t>Joakõrtsi tee 2a ja 2c maaüksuste</w:t>
      </w:r>
      <w:r w:rsidRPr="000838DE">
        <w:rPr>
          <w:lang w:val="et-EE"/>
        </w:rPr>
        <w:t xml:space="preserve"> </w:t>
      </w:r>
      <w:r w:rsidRPr="000838DE">
        <w:rPr>
          <w:lang w:val="et-EE"/>
        </w:rPr>
        <w:t>detailplaneeringu koostamiseks</w:t>
      </w:r>
      <w:r w:rsidR="004D5F50">
        <w:rPr>
          <w:lang w:val="et-EE"/>
        </w:rPr>
        <w:t>. Saadetud kirja alusel on detailplaneeringu materjali täiendatud, täpsustatud</w:t>
      </w:r>
      <w:r>
        <w:rPr>
          <w:lang w:val="et-EE"/>
        </w:rPr>
        <w:t>.</w:t>
      </w:r>
      <w:r w:rsidR="004D5F50">
        <w:rPr>
          <w:lang w:val="et-EE"/>
        </w:rPr>
        <w:t xml:space="preserve"> </w:t>
      </w:r>
    </w:p>
    <w:p w:rsidR="004D5F50" w:rsidRDefault="004D5F50" w:rsidP="000838DE">
      <w:pPr>
        <w:jc w:val="both"/>
        <w:rPr>
          <w:lang w:val="et-EE"/>
        </w:rPr>
      </w:pPr>
    </w:p>
    <w:p w:rsidR="000838DE" w:rsidRDefault="004D5F50" w:rsidP="000838DE">
      <w:pPr>
        <w:jc w:val="both"/>
        <w:rPr>
          <w:lang w:val="et-EE"/>
        </w:rPr>
      </w:pPr>
      <w:r>
        <w:rPr>
          <w:lang w:val="et-EE"/>
        </w:rPr>
        <w:t>Käesolevaga e</w:t>
      </w:r>
      <w:r w:rsidRPr="004D5F50">
        <w:rPr>
          <w:lang w:val="et-EE"/>
        </w:rPr>
        <w:t xml:space="preserve">sitame Teile </w:t>
      </w:r>
      <w:r>
        <w:rPr>
          <w:lang w:val="et-EE"/>
        </w:rPr>
        <w:t xml:space="preserve">veelkordselt </w:t>
      </w:r>
      <w:r w:rsidRPr="004D5F50">
        <w:rPr>
          <w:lang w:val="et-EE"/>
        </w:rPr>
        <w:t>kooskõlastamiseks Koogi küla Joakõrtsi tee 2a ja 2c maaüksuste detailplaneeringu (koostaja Eurostuudio OÜ, töö nr DP-24-01)</w:t>
      </w:r>
      <w:r w:rsidR="002D6875">
        <w:rPr>
          <w:lang w:val="et-EE"/>
        </w:rPr>
        <w:t>.</w:t>
      </w:r>
    </w:p>
    <w:p w:rsidR="000838DE" w:rsidRDefault="000838DE" w:rsidP="000838DE">
      <w:pPr>
        <w:jc w:val="both"/>
        <w:rPr>
          <w:lang w:val="et-EE"/>
        </w:rPr>
      </w:pPr>
    </w:p>
    <w:p w:rsidR="0060295D" w:rsidRDefault="000838DE" w:rsidP="000838DE">
      <w:pPr>
        <w:jc w:val="both"/>
        <w:rPr>
          <w:lang w:val="et-EE"/>
        </w:rPr>
      </w:pPr>
      <w:r w:rsidRPr="000838DE">
        <w:rPr>
          <w:lang w:val="et-EE"/>
        </w:rPr>
        <w:t xml:space="preserve"> </w:t>
      </w:r>
      <w:r w:rsidRPr="000838DE">
        <w:rPr>
          <w:lang w:val="et-EE"/>
        </w:rPr>
        <w:cr/>
      </w:r>
      <w:r w:rsidRPr="000838DE">
        <w:rPr>
          <w:lang w:val="et-EE"/>
        </w:rPr>
        <w:cr/>
      </w:r>
    </w:p>
    <w:p w:rsidR="00E1711D" w:rsidRPr="0004412F" w:rsidRDefault="00E1711D" w:rsidP="00E1711D">
      <w:pPr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Lugupidamisega</w:t>
      </w:r>
    </w:p>
    <w:p w:rsidR="00E1711D" w:rsidRPr="0004412F" w:rsidRDefault="00E1711D" w:rsidP="00E1711D">
      <w:pPr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(allkirjastatud digitaalselt)</w:t>
      </w:r>
    </w:p>
    <w:p w:rsidR="00E1711D" w:rsidRDefault="00E1711D" w:rsidP="00E1711D">
      <w:pPr>
        <w:rPr>
          <w:lang w:val="et-EE"/>
        </w:rPr>
      </w:pPr>
      <w:r>
        <w:rPr>
          <w:lang w:val="et-EE"/>
        </w:rPr>
        <w:t>Andrus Umboja</w:t>
      </w: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vallavanem</w:t>
      </w:r>
    </w:p>
    <w:p w:rsidR="00E1711D" w:rsidRDefault="00E1711D" w:rsidP="00E1711D">
      <w:pPr>
        <w:rPr>
          <w:lang w:val="et-EE"/>
        </w:rPr>
      </w:pPr>
    </w:p>
    <w:p w:rsidR="00E1711D" w:rsidRDefault="00E1711D" w:rsidP="00E1711D">
      <w:pPr>
        <w:rPr>
          <w:lang w:val="et-EE"/>
        </w:rPr>
      </w:pPr>
      <w:r>
        <w:rPr>
          <w:lang w:val="et-EE"/>
        </w:rPr>
        <w:t xml:space="preserve">Lisad: </w:t>
      </w:r>
    </w:p>
    <w:p w:rsidR="00E1711D" w:rsidRDefault="00E1711D" w:rsidP="00E1711D">
      <w:pPr>
        <w:pStyle w:val="Loendilik"/>
        <w:numPr>
          <w:ilvl w:val="0"/>
          <w:numId w:val="1"/>
        </w:numPr>
      </w:pPr>
      <w:r>
        <w:t>Seletuskiri</w:t>
      </w:r>
    </w:p>
    <w:p w:rsidR="00E1711D" w:rsidRDefault="00E1711D" w:rsidP="00E1711D">
      <w:pPr>
        <w:pStyle w:val="Loendilik"/>
        <w:numPr>
          <w:ilvl w:val="0"/>
          <w:numId w:val="1"/>
        </w:numPr>
      </w:pPr>
      <w:r>
        <w:t>Kontaktvööndi plaan</w:t>
      </w:r>
    </w:p>
    <w:p w:rsidR="00E1711D" w:rsidRDefault="00E1711D" w:rsidP="00E1711D">
      <w:pPr>
        <w:pStyle w:val="Loendilik"/>
        <w:numPr>
          <w:ilvl w:val="0"/>
          <w:numId w:val="1"/>
        </w:numPr>
      </w:pPr>
      <w:r>
        <w:t>Põhijoonis</w:t>
      </w:r>
    </w:p>
    <w:p w:rsidR="00E1711D" w:rsidRDefault="00E1711D" w:rsidP="00E1711D">
      <w:pPr>
        <w:rPr>
          <w:lang w:val="et-EE"/>
        </w:rPr>
      </w:pPr>
    </w:p>
    <w:p w:rsidR="00676C26" w:rsidRDefault="00676C26" w:rsidP="00E1711D">
      <w:pPr>
        <w:rPr>
          <w:lang w:val="et-EE"/>
        </w:rPr>
      </w:pPr>
    </w:p>
    <w:p w:rsidR="004D5F50" w:rsidRDefault="004D5F50" w:rsidP="00E1711D">
      <w:pPr>
        <w:rPr>
          <w:lang w:val="et-EE"/>
        </w:rPr>
      </w:pPr>
    </w:p>
    <w:p w:rsidR="00E1711D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 xml:space="preserve">Tiina Skolimowski, </w:t>
      </w:r>
    </w:p>
    <w:p w:rsidR="00E1711D" w:rsidRPr="00EF1DC3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>planeeringuspetsialist</w:t>
      </w:r>
    </w:p>
    <w:p w:rsidR="00E1711D" w:rsidRPr="00EF1DC3" w:rsidRDefault="002D6875" w:rsidP="00E1711D">
      <w:pPr>
        <w:rPr>
          <w:color w:val="0000FF"/>
          <w:sz w:val="22"/>
          <w:szCs w:val="22"/>
          <w:lang w:val="et-EE"/>
        </w:rPr>
      </w:pPr>
      <w:hyperlink r:id="rId9" w:history="1">
        <w:r w:rsidR="00E1711D" w:rsidRPr="00EF1DC3">
          <w:rPr>
            <w:rStyle w:val="Hperlink"/>
            <w:sz w:val="22"/>
            <w:szCs w:val="22"/>
            <w:lang w:val="et-EE"/>
          </w:rPr>
          <w:t>tiina.skolimowski@joelahtme.ee</w:t>
        </w:r>
      </w:hyperlink>
      <w:r w:rsidR="00E1711D" w:rsidRPr="00EF1DC3">
        <w:rPr>
          <w:sz w:val="22"/>
          <w:szCs w:val="22"/>
          <w:lang w:val="et-EE"/>
        </w:rPr>
        <w:t xml:space="preserve"> </w:t>
      </w:r>
      <w:r w:rsidR="00E1711D">
        <w:rPr>
          <w:sz w:val="22"/>
          <w:szCs w:val="22"/>
          <w:lang w:val="et-EE"/>
        </w:rPr>
        <w:t xml:space="preserve"> 6054855</w:t>
      </w:r>
    </w:p>
    <w:p w:rsidR="001D70D0" w:rsidRPr="0004412F" w:rsidRDefault="001D70D0">
      <w:pPr>
        <w:rPr>
          <w:color w:val="0000FF"/>
          <w:sz w:val="20"/>
          <w:szCs w:val="20"/>
          <w:lang w:val="et-EE"/>
        </w:rPr>
      </w:pPr>
    </w:p>
    <w:sectPr w:rsidR="001D70D0" w:rsidRPr="0004412F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2D687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D687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2D687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2D687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2D687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C523D"/>
    <w:multiLevelType w:val="hybridMultilevel"/>
    <w:tmpl w:val="77D6B5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564CF"/>
    <w:rsid w:val="000838DE"/>
    <w:rsid w:val="000927BB"/>
    <w:rsid w:val="00094CB0"/>
    <w:rsid w:val="00096C60"/>
    <w:rsid w:val="00120739"/>
    <w:rsid w:val="00180F92"/>
    <w:rsid w:val="001D4360"/>
    <w:rsid w:val="001D70D0"/>
    <w:rsid w:val="0020724C"/>
    <w:rsid w:val="00207BC9"/>
    <w:rsid w:val="002474E2"/>
    <w:rsid w:val="00266974"/>
    <w:rsid w:val="002A1ACD"/>
    <w:rsid w:val="002A1BDE"/>
    <w:rsid w:val="002C45E8"/>
    <w:rsid w:val="002D6875"/>
    <w:rsid w:val="003144AE"/>
    <w:rsid w:val="003272CC"/>
    <w:rsid w:val="0033097E"/>
    <w:rsid w:val="00373433"/>
    <w:rsid w:val="00400C19"/>
    <w:rsid w:val="004110D6"/>
    <w:rsid w:val="004165F0"/>
    <w:rsid w:val="004263B4"/>
    <w:rsid w:val="0042781D"/>
    <w:rsid w:val="004372B6"/>
    <w:rsid w:val="00446ECE"/>
    <w:rsid w:val="00497C4F"/>
    <w:rsid w:val="004A0367"/>
    <w:rsid w:val="004D5F50"/>
    <w:rsid w:val="0051650E"/>
    <w:rsid w:val="00522E1E"/>
    <w:rsid w:val="00547918"/>
    <w:rsid w:val="0056697A"/>
    <w:rsid w:val="00571966"/>
    <w:rsid w:val="0060295D"/>
    <w:rsid w:val="00626A96"/>
    <w:rsid w:val="00631525"/>
    <w:rsid w:val="0063414C"/>
    <w:rsid w:val="00676C26"/>
    <w:rsid w:val="006B4561"/>
    <w:rsid w:val="006C726F"/>
    <w:rsid w:val="006D2087"/>
    <w:rsid w:val="007A1861"/>
    <w:rsid w:val="007B7258"/>
    <w:rsid w:val="00851847"/>
    <w:rsid w:val="00853F72"/>
    <w:rsid w:val="008B4472"/>
    <w:rsid w:val="0092574E"/>
    <w:rsid w:val="00930A37"/>
    <w:rsid w:val="00966C0F"/>
    <w:rsid w:val="009E150E"/>
    <w:rsid w:val="00A16391"/>
    <w:rsid w:val="00A21CF8"/>
    <w:rsid w:val="00A440FD"/>
    <w:rsid w:val="00A57307"/>
    <w:rsid w:val="00A95FEB"/>
    <w:rsid w:val="00AC66C8"/>
    <w:rsid w:val="00B44355"/>
    <w:rsid w:val="00B67C40"/>
    <w:rsid w:val="00BB7176"/>
    <w:rsid w:val="00C07A22"/>
    <w:rsid w:val="00CF6A01"/>
    <w:rsid w:val="00D24A13"/>
    <w:rsid w:val="00DF1463"/>
    <w:rsid w:val="00E1711D"/>
    <w:rsid w:val="00E26849"/>
    <w:rsid w:val="00E3329B"/>
    <w:rsid w:val="00E71C93"/>
    <w:rsid w:val="00E8530E"/>
    <w:rsid w:val="00E97AA8"/>
    <w:rsid w:val="00F162E5"/>
    <w:rsid w:val="00F52D27"/>
    <w:rsid w:val="00F6346A"/>
    <w:rsid w:val="00F63F04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CEEE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B67C40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67C4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7C40"/>
    <w:rPr>
      <w:color w:val="954F72" w:themeColor="followedHyperlink"/>
      <w:u w:val="single"/>
    </w:rPr>
  </w:style>
  <w:style w:type="character" w:customStyle="1" w:styleId="fontstyle01">
    <w:name w:val="fontstyle01"/>
    <w:basedOn w:val="Liguvaikefont"/>
    <w:rsid w:val="005719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ina.skolimowsk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E8B5-F271-4CCB-AAE1-F6E02ED5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3</cp:revision>
  <dcterms:created xsi:type="dcterms:W3CDTF">2024-05-23T11:50:00Z</dcterms:created>
  <dcterms:modified xsi:type="dcterms:W3CDTF">2024-05-23T12:00:00Z</dcterms:modified>
</cp:coreProperties>
</file>