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6D3B" w14:textId="77777777" w:rsidR="004C7D8D" w:rsidRPr="004C7D8D" w:rsidRDefault="004C7D8D" w:rsidP="004C7D8D">
      <w:pPr>
        <w:spacing w:after="0" w:line="240" w:lineRule="auto"/>
        <w:jc w:val="right"/>
        <w:rPr>
          <w:rFonts w:ascii="Times New Roman" w:eastAsia="Calibri" w:hAnsi="Times New Roman" w:cs="Times New Roman"/>
          <w:sz w:val="24"/>
          <w:szCs w:val="24"/>
        </w:rPr>
      </w:pPr>
      <w:r w:rsidRPr="004C7D8D">
        <w:rPr>
          <w:rFonts w:ascii="Times New Roman" w:eastAsia="Calibri" w:hAnsi="Times New Roman" w:cs="Times New Roman"/>
          <w:sz w:val="24"/>
          <w:szCs w:val="24"/>
        </w:rPr>
        <w:t>EELNÕU</w:t>
      </w:r>
    </w:p>
    <w:p w14:paraId="1E4C2B68" w14:textId="07E9F9A2" w:rsidR="004C7D8D" w:rsidRPr="004C7D8D" w:rsidRDefault="004C7D8D" w:rsidP="004C7D8D">
      <w:pPr>
        <w:spacing w:after="0" w:line="240" w:lineRule="auto"/>
        <w:jc w:val="right"/>
        <w:rPr>
          <w:rFonts w:ascii="Times New Roman" w:eastAsia="Calibri" w:hAnsi="Times New Roman" w:cs="Times New Roman"/>
          <w:sz w:val="24"/>
          <w:szCs w:val="24"/>
        </w:rPr>
      </w:pPr>
      <w:r w:rsidRPr="004C7D8D">
        <w:rPr>
          <w:rFonts w:ascii="Times New Roman" w:eastAsia="Calibri" w:hAnsi="Times New Roman" w:cs="Times New Roman"/>
          <w:sz w:val="24"/>
          <w:szCs w:val="24"/>
        </w:rPr>
        <w:t xml:space="preserve"> 2</w:t>
      </w:r>
      <w:r w:rsidR="003D348F">
        <w:rPr>
          <w:rFonts w:ascii="Times New Roman" w:eastAsia="Calibri" w:hAnsi="Times New Roman" w:cs="Times New Roman"/>
          <w:sz w:val="24"/>
          <w:szCs w:val="24"/>
        </w:rPr>
        <w:t>6</w:t>
      </w:r>
      <w:r w:rsidRPr="004C7D8D">
        <w:rPr>
          <w:rFonts w:ascii="Times New Roman" w:eastAsia="Calibri" w:hAnsi="Times New Roman" w:cs="Times New Roman"/>
          <w:sz w:val="24"/>
          <w:szCs w:val="24"/>
        </w:rPr>
        <w:t>.06.2025</w:t>
      </w:r>
    </w:p>
    <w:p w14:paraId="6B29E662" w14:textId="77777777" w:rsidR="004C7D8D" w:rsidRPr="004C7D8D" w:rsidRDefault="004C7D8D" w:rsidP="004C7D8D">
      <w:pPr>
        <w:spacing w:after="0" w:line="240" w:lineRule="auto"/>
        <w:jc w:val="center"/>
        <w:rPr>
          <w:rFonts w:ascii="Times New Roman" w:eastAsia="Calibri" w:hAnsi="Times New Roman" w:cs="Times New Roman"/>
          <w:sz w:val="24"/>
          <w:szCs w:val="24"/>
        </w:rPr>
      </w:pPr>
    </w:p>
    <w:p w14:paraId="417820E2" w14:textId="77777777" w:rsidR="004C7D8D" w:rsidRPr="004C7D8D" w:rsidRDefault="004C7D8D" w:rsidP="004C7D8D">
      <w:pPr>
        <w:spacing w:after="0" w:line="240" w:lineRule="auto"/>
        <w:jc w:val="center"/>
        <w:rPr>
          <w:rFonts w:ascii="Times New Roman" w:eastAsia="Calibri" w:hAnsi="Times New Roman" w:cs="Times New Roman"/>
          <w:b/>
          <w:sz w:val="24"/>
          <w:szCs w:val="24"/>
        </w:rPr>
      </w:pPr>
    </w:p>
    <w:p w14:paraId="38924B81" w14:textId="77777777" w:rsidR="004C7D8D" w:rsidRPr="004C7D8D" w:rsidRDefault="004C7D8D" w:rsidP="004C7D8D">
      <w:pPr>
        <w:spacing w:after="0" w:line="240" w:lineRule="auto"/>
        <w:jc w:val="center"/>
        <w:rPr>
          <w:rFonts w:ascii="Times New Roman" w:eastAsia="Calibri" w:hAnsi="Times New Roman" w:cs="Times New Roman"/>
          <w:b/>
          <w:sz w:val="24"/>
          <w:szCs w:val="24"/>
        </w:rPr>
      </w:pPr>
    </w:p>
    <w:p w14:paraId="5F675FB0" w14:textId="77777777" w:rsidR="004C7D8D" w:rsidRPr="004C7D8D" w:rsidRDefault="004C7D8D" w:rsidP="004C7D8D">
      <w:pPr>
        <w:spacing w:after="0" w:line="240" w:lineRule="auto"/>
        <w:jc w:val="center"/>
        <w:rPr>
          <w:rFonts w:ascii="Times New Roman" w:eastAsia="Calibri" w:hAnsi="Times New Roman" w:cs="Times New Roman"/>
          <w:b/>
          <w:sz w:val="24"/>
          <w:szCs w:val="24"/>
        </w:rPr>
      </w:pPr>
      <w:r w:rsidRPr="004C7D8D">
        <w:rPr>
          <w:rFonts w:ascii="Times New Roman" w:eastAsia="Calibri" w:hAnsi="Times New Roman" w:cs="Times New Roman"/>
          <w:b/>
          <w:sz w:val="24"/>
          <w:szCs w:val="24"/>
        </w:rPr>
        <w:t>Vabariigi Valitsuse määruse „Vabariigi Valitsuse 21. juuni 2018. a määruse</w:t>
      </w:r>
    </w:p>
    <w:p w14:paraId="1BCEDC40" w14:textId="77777777" w:rsidR="004C7D8D" w:rsidRPr="004C7D8D" w:rsidRDefault="004C7D8D" w:rsidP="004C7D8D">
      <w:pPr>
        <w:spacing w:after="0" w:line="240" w:lineRule="auto"/>
        <w:jc w:val="center"/>
        <w:rPr>
          <w:rFonts w:ascii="Times New Roman" w:eastAsia="Calibri" w:hAnsi="Times New Roman" w:cs="Times New Roman"/>
          <w:b/>
          <w:sz w:val="24"/>
          <w:szCs w:val="24"/>
        </w:rPr>
      </w:pPr>
      <w:r w:rsidRPr="004C7D8D">
        <w:rPr>
          <w:rFonts w:ascii="Times New Roman" w:eastAsia="Calibri" w:hAnsi="Times New Roman" w:cs="Times New Roman"/>
          <w:b/>
          <w:sz w:val="24"/>
          <w:szCs w:val="24"/>
        </w:rPr>
        <w:t>nr 45 „Kaitseväe põhimäärus“ muutmine“ eelnõu</w:t>
      </w:r>
    </w:p>
    <w:p w14:paraId="69E439A5" w14:textId="77777777" w:rsidR="004C7D8D" w:rsidRPr="004C7D8D" w:rsidRDefault="004C7D8D" w:rsidP="004C7D8D">
      <w:pPr>
        <w:spacing w:after="0" w:line="240" w:lineRule="auto"/>
        <w:jc w:val="center"/>
        <w:rPr>
          <w:rFonts w:ascii="Times New Roman" w:eastAsia="Calibri" w:hAnsi="Times New Roman" w:cs="Times New Roman"/>
          <w:b/>
          <w:sz w:val="24"/>
          <w:szCs w:val="24"/>
        </w:rPr>
      </w:pPr>
      <w:r w:rsidRPr="004C7D8D">
        <w:rPr>
          <w:rFonts w:ascii="Times New Roman" w:eastAsia="Calibri" w:hAnsi="Times New Roman" w:cs="Times New Roman"/>
          <w:b/>
          <w:sz w:val="24"/>
          <w:szCs w:val="24"/>
        </w:rPr>
        <w:t>SELETUSKIRI</w:t>
      </w:r>
    </w:p>
    <w:p w14:paraId="73846A32"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39EAF8A6" w14:textId="77777777" w:rsidR="004C7D8D" w:rsidRPr="004C7D8D" w:rsidRDefault="00272D49" w:rsidP="004C7D8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004C7D8D" w:rsidRPr="004C7D8D">
        <w:rPr>
          <w:rFonts w:ascii="Times New Roman" w:eastAsia="Calibri" w:hAnsi="Times New Roman" w:cs="Times New Roman"/>
          <w:b/>
          <w:sz w:val="24"/>
          <w:szCs w:val="24"/>
        </w:rPr>
        <w:t>Sissejuhatus</w:t>
      </w:r>
    </w:p>
    <w:p w14:paraId="0651D525"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0C6AA1F2" w14:textId="77777777" w:rsidR="00272D49" w:rsidRDefault="00272D49" w:rsidP="00272D49">
      <w:pPr>
        <w:pStyle w:val="ListParagraph"/>
        <w:numPr>
          <w:ilvl w:val="1"/>
          <w:numId w:val="1"/>
        </w:numPr>
        <w:spacing w:after="0" w:line="240" w:lineRule="auto"/>
        <w:jc w:val="both"/>
        <w:rPr>
          <w:rFonts w:ascii="Times New Roman" w:eastAsia="Calibri" w:hAnsi="Times New Roman" w:cs="Times New Roman"/>
          <w:sz w:val="24"/>
          <w:szCs w:val="24"/>
          <w:u w:val="single"/>
        </w:rPr>
      </w:pPr>
      <w:r w:rsidRPr="00272D49">
        <w:rPr>
          <w:rFonts w:ascii="Times New Roman" w:eastAsia="Calibri" w:hAnsi="Times New Roman" w:cs="Times New Roman"/>
          <w:sz w:val="24"/>
          <w:szCs w:val="24"/>
          <w:u w:val="single"/>
        </w:rPr>
        <w:t>Sisukokkuvõte</w:t>
      </w:r>
    </w:p>
    <w:p w14:paraId="71D3688C" w14:textId="77777777" w:rsidR="00272D49" w:rsidRPr="00272D49" w:rsidRDefault="00272D49" w:rsidP="00272D49">
      <w:pPr>
        <w:pStyle w:val="ListParagraph"/>
        <w:spacing w:after="0" w:line="240" w:lineRule="auto"/>
        <w:ind w:left="360"/>
        <w:jc w:val="both"/>
        <w:rPr>
          <w:rFonts w:ascii="Times New Roman" w:eastAsia="Calibri" w:hAnsi="Times New Roman" w:cs="Times New Roman"/>
          <w:sz w:val="24"/>
          <w:szCs w:val="24"/>
          <w:u w:val="single"/>
        </w:rPr>
      </w:pPr>
    </w:p>
    <w:p w14:paraId="565EC66F" w14:textId="77777777" w:rsidR="004C7D8D" w:rsidRPr="00272D49" w:rsidRDefault="004C7D8D" w:rsidP="00272D49">
      <w:pPr>
        <w:spacing w:after="0" w:line="240" w:lineRule="auto"/>
        <w:jc w:val="both"/>
        <w:rPr>
          <w:rFonts w:ascii="Times New Roman" w:eastAsia="Calibri" w:hAnsi="Times New Roman" w:cs="Times New Roman"/>
          <w:sz w:val="24"/>
          <w:szCs w:val="24"/>
        </w:rPr>
      </w:pPr>
      <w:r w:rsidRPr="00272D49">
        <w:rPr>
          <w:rFonts w:ascii="Times New Roman" w:eastAsia="Calibri" w:hAnsi="Times New Roman" w:cs="Times New Roman"/>
          <w:sz w:val="24"/>
          <w:szCs w:val="24"/>
        </w:rPr>
        <w:t xml:space="preserve">Eelnõuga muudetakse Vabariigi Valitsuse 21. juuni 2018. a määrust nr 45 „Kaitseväe põhimäärus“ (edaspidi </w:t>
      </w:r>
      <w:r w:rsidRPr="00272D49">
        <w:rPr>
          <w:rFonts w:ascii="Times New Roman" w:eastAsia="Calibri" w:hAnsi="Times New Roman" w:cs="Times New Roman"/>
          <w:i/>
          <w:sz w:val="24"/>
          <w:szCs w:val="24"/>
        </w:rPr>
        <w:t>põhimäärus</w:t>
      </w:r>
      <w:r w:rsidRPr="00272D49">
        <w:rPr>
          <w:rFonts w:ascii="Times New Roman" w:eastAsia="Calibri" w:hAnsi="Times New Roman" w:cs="Times New Roman"/>
          <w:sz w:val="24"/>
          <w:szCs w:val="24"/>
        </w:rPr>
        <w:t>). Muudatused puudutavad Kaitseväe väeüksuste loetelu ja diviisi koosseisu.</w:t>
      </w:r>
    </w:p>
    <w:p w14:paraId="0CEF68AB"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578F2184" w14:textId="77777777" w:rsidR="004C7D8D" w:rsidRPr="004C7D8D" w:rsidRDefault="004C7D8D" w:rsidP="000D33DA">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Eelnõuga lisatakse Kaitseväe koosseisu uue väeüksusena rügement ning patarei. Muudatuste peamiseks eesmärgiks on lihtsustada Kaitseväe-siseseid juhtimis- ja haldusprotsesse ning kujundada senisest selgemalt Kaitseväe struktuuriüksuste koosseisu ja väeüksuste sisulisi ülesandeid.</w:t>
      </w:r>
    </w:p>
    <w:p w14:paraId="2905A40A"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5872DA5D" w14:textId="77777777" w:rsid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Teise muudatusena täiendatakse diviisi koosseisu, lisades sinna suurtükiväerügemendi.</w:t>
      </w:r>
      <w:r w:rsidR="00FB380E">
        <w:rPr>
          <w:rFonts w:ascii="Times New Roman" w:eastAsia="Calibri" w:hAnsi="Times New Roman" w:cs="Times New Roman"/>
          <w:sz w:val="24"/>
          <w:szCs w:val="24"/>
        </w:rPr>
        <w:t xml:space="preserve"> </w:t>
      </w:r>
      <w:r w:rsidR="00FB380E" w:rsidRPr="00FB380E">
        <w:rPr>
          <w:rFonts w:ascii="Times New Roman" w:eastAsia="Calibri" w:hAnsi="Times New Roman" w:cs="Times New Roman"/>
          <w:sz w:val="24"/>
          <w:szCs w:val="24"/>
        </w:rPr>
        <w:t>Rügemendi puhul on tegu üksuse tüübi ajaloolise nimetusega, mis tähistab pataljonist suuremat  üksust, olles erinevalt brigaadist vaid ühe relvaliigi keskne.</w:t>
      </w:r>
    </w:p>
    <w:p w14:paraId="49300D9B" w14:textId="77777777" w:rsidR="00FB380E" w:rsidRDefault="00FB380E" w:rsidP="004C7D8D">
      <w:pPr>
        <w:spacing w:after="0" w:line="240" w:lineRule="auto"/>
        <w:jc w:val="both"/>
        <w:rPr>
          <w:rFonts w:ascii="Times New Roman" w:eastAsia="Calibri" w:hAnsi="Times New Roman" w:cs="Times New Roman"/>
          <w:sz w:val="24"/>
          <w:szCs w:val="24"/>
        </w:rPr>
      </w:pPr>
    </w:p>
    <w:p w14:paraId="5386DBC2" w14:textId="77777777" w:rsidR="00815BF4" w:rsidRPr="004C7D8D" w:rsidRDefault="00FB380E" w:rsidP="004C7D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Eelnõul ei ole mõju Kaitseväest väljapoole ning </w:t>
      </w:r>
      <w:r w:rsidR="00815BF4">
        <w:rPr>
          <w:rFonts w:ascii="Times New Roman" w:eastAsia="Calibri" w:hAnsi="Times New Roman" w:cs="Times New Roman"/>
          <w:sz w:val="24"/>
          <w:szCs w:val="24"/>
        </w:rPr>
        <w:t>halduskoormus</w:t>
      </w:r>
      <w:r>
        <w:rPr>
          <w:rFonts w:ascii="Times New Roman" w:eastAsia="Calibri" w:hAnsi="Times New Roman" w:cs="Times New Roman"/>
          <w:sz w:val="24"/>
          <w:szCs w:val="24"/>
        </w:rPr>
        <w:t>t ei mõjuta</w:t>
      </w:r>
      <w:r w:rsidR="00815BF4">
        <w:rPr>
          <w:rFonts w:ascii="Times New Roman" w:eastAsia="Calibri" w:hAnsi="Times New Roman" w:cs="Times New Roman"/>
          <w:sz w:val="24"/>
          <w:szCs w:val="24"/>
        </w:rPr>
        <w:t>.</w:t>
      </w:r>
    </w:p>
    <w:p w14:paraId="77A98341"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3D1D5664" w14:textId="77777777" w:rsidR="008B3CCD" w:rsidRPr="00272D49" w:rsidRDefault="00272D49" w:rsidP="00272D49">
      <w:pPr>
        <w:pStyle w:val="ListParagraph"/>
        <w:numPr>
          <w:ilvl w:val="1"/>
          <w:numId w:val="1"/>
        </w:numPr>
        <w:spacing w:after="0" w:line="240" w:lineRule="auto"/>
        <w:jc w:val="both"/>
        <w:rPr>
          <w:rFonts w:ascii="Times New Roman" w:eastAsia="Calibri" w:hAnsi="Times New Roman" w:cs="Times New Roman"/>
          <w:sz w:val="24"/>
          <w:szCs w:val="24"/>
          <w:u w:val="single"/>
        </w:rPr>
      </w:pPr>
      <w:r w:rsidRPr="00272D49">
        <w:rPr>
          <w:rFonts w:ascii="Times New Roman" w:eastAsia="Calibri" w:hAnsi="Times New Roman" w:cs="Times New Roman"/>
          <w:sz w:val="24"/>
          <w:szCs w:val="24"/>
          <w:u w:val="single"/>
        </w:rPr>
        <w:t>Eelnõu ettevalmistaja</w:t>
      </w:r>
    </w:p>
    <w:p w14:paraId="298804E2" w14:textId="77777777" w:rsidR="00272D49" w:rsidRPr="00272D49" w:rsidRDefault="00272D49" w:rsidP="00272D49">
      <w:pPr>
        <w:pStyle w:val="ListParagraph"/>
        <w:spacing w:after="0" w:line="240" w:lineRule="auto"/>
        <w:ind w:left="360"/>
        <w:jc w:val="both"/>
        <w:rPr>
          <w:rFonts w:ascii="Times New Roman" w:eastAsia="Calibri" w:hAnsi="Times New Roman" w:cs="Times New Roman"/>
          <w:sz w:val="24"/>
          <w:szCs w:val="24"/>
          <w:u w:val="single"/>
        </w:rPr>
      </w:pPr>
    </w:p>
    <w:p w14:paraId="623021AC" w14:textId="77777777" w:rsidR="008B3CCD" w:rsidRDefault="008B3CCD" w:rsidP="008B3CCD">
      <w:pPr>
        <w:spacing w:after="0" w:line="240" w:lineRule="auto"/>
        <w:jc w:val="both"/>
        <w:rPr>
          <w:rFonts w:ascii="Times New Roman" w:eastAsia="Calibri" w:hAnsi="Times New Roman" w:cs="Times New Roman"/>
          <w:sz w:val="24"/>
          <w:szCs w:val="24"/>
        </w:rPr>
      </w:pPr>
      <w:r w:rsidRPr="008B3CCD">
        <w:rPr>
          <w:rFonts w:ascii="Times New Roman" w:eastAsia="Calibri" w:hAnsi="Times New Roman" w:cs="Times New Roman"/>
          <w:sz w:val="24"/>
          <w:szCs w:val="24"/>
        </w:rPr>
        <w:t xml:space="preserve">Ettepaneku eelnõu ja seletuskirja koostamiseks tegi </w:t>
      </w:r>
      <w:r>
        <w:rPr>
          <w:rFonts w:ascii="Times New Roman" w:eastAsia="Calibri" w:hAnsi="Times New Roman" w:cs="Times New Roman"/>
          <w:sz w:val="24"/>
          <w:szCs w:val="24"/>
        </w:rPr>
        <w:t>Kaitsevägi ning e</w:t>
      </w:r>
      <w:r w:rsidRPr="008B3CCD">
        <w:rPr>
          <w:rFonts w:ascii="Times New Roman" w:eastAsia="Calibri" w:hAnsi="Times New Roman" w:cs="Times New Roman"/>
          <w:sz w:val="24"/>
          <w:szCs w:val="24"/>
        </w:rPr>
        <w:t xml:space="preserve">elnõu koostamise eest vastutab Kaitseministeeriumi õigusosakonna </w:t>
      </w:r>
      <w:r>
        <w:rPr>
          <w:rFonts w:ascii="Times New Roman" w:eastAsia="Calibri" w:hAnsi="Times New Roman" w:cs="Times New Roman"/>
          <w:sz w:val="24"/>
          <w:szCs w:val="24"/>
        </w:rPr>
        <w:t>nõunik Marion Saarna-Kukk (</w:t>
      </w:r>
      <w:hyperlink r:id="rId5" w:history="1">
        <w:r w:rsidRPr="009778BA">
          <w:rPr>
            <w:rStyle w:val="Hyperlink"/>
            <w:rFonts w:ascii="Times New Roman" w:eastAsia="Calibri" w:hAnsi="Times New Roman" w:cs="Times New Roman"/>
            <w:sz w:val="24"/>
            <w:szCs w:val="24"/>
          </w:rPr>
          <w:t>marion.saarna-kukk@kaitseministeerium.ee</w:t>
        </w:r>
      </w:hyperlink>
      <w:r>
        <w:rPr>
          <w:rFonts w:ascii="Times New Roman" w:eastAsia="Calibri" w:hAnsi="Times New Roman" w:cs="Times New Roman"/>
          <w:sz w:val="24"/>
          <w:szCs w:val="24"/>
        </w:rPr>
        <w:t xml:space="preserve">). </w:t>
      </w:r>
      <w:r w:rsidRPr="008B3CCD">
        <w:rPr>
          <w:rFonts w:ascii="Times New Roman" w:eastAsia="Calibri" w:hAnsi="Times New Roman" w:cs="Times New Roman"/>
          <w:sz w:val="24"/>
          <w:szCs w:val="24"/>
        </w:rPr>
        <w:t>Eelnõu ja seletuskirja on toimetanud ……..</w:t>
      </w:r>
    </w:p>
    <w:p w14:paraId="6B88BFF0" w14:textId="77777777" w:rsidR="00272D49" w:rsidRDefault="00272D49" w:rsidP="008B3CCD">
      <w:pPr>
        <w:spacing w:after="0" w:line="240" w:lineRule="auto"/>
        <w:jc w:val="both"/>
        <w:rPr>
          <w:rFonts w:ascii="Times New Roman" w:eastAsia="Calibri" w:hAnsi="Times New Roman" w:cs="Times New Roman"/>
          <w:sz w:val="24"/>
          <w:szCs w:val="24"/>
        </w:rPr>
      </w:pPr>
    </w:p>
    <w:p w14:paraId="78384F13" w14:textId="77777777" w:rsidR="00272D49" w:rsidRPr="00272D49" w:rsidRDefault="00272D49" w:rsidP="00272D49">
      <w:pPr>
        <w:pStyle w:val="ListParagraph"/>
        <w:numPr>
          <w:ilvl w:val="1"/>
          <w:numId w:val="3"/>
        </w:numPr>
        <w:spacing w:after="0" w:line="240" w:lineRule="auto"/>
        <w:jc w:val="both"/>
        <w:rPr>
          <w:rFonts w:ascii="Times New Roman" w:eastAsia="Calibri" w:hAnsi="Times New Roman" w:cs="Times New Roman"/>
          <w:sz w:val="24"/>
          <w:szCs w:val="24"/>
          <w:u w:val="single"/>
        </w:rPr>
      </w:pPr>
      <w:r w:rsidRPr="00272D49">
        <w:rPr>
          <w:rFonts w:ascii="Times New Roman" w:eastAsia="Calibri" w:hAnsi="Times New Roman" w:cs="Times New Roman"/>
          <w:sz w:val="24"/>
          <w:szCs w:val="24"/>
          <w:u w:val="single"/>
        </w:rPr>
        <w:t>Märkused</w:t>
      </w:r>
    </w:p>
    <w:p w14:paraId="233E7388" w14:textId="77777777" w:rsidR="00272D49" w:rsidRDefault="00272D49" w:rsidP="00272D49">
      <w:pPr>
        <w:spacing w:after="0" w:line="240" w:lineRule="auto"/>
        <w:jc w:val="both"/>
        <w:rPr>
          <w:rFonts w:ascii="Times New Roman" w:eastAsia="Calibri" w:hAnsi="Times New Roman" w:cs="Times New Roman"/>
          <w:sz w:val="24"/>
          <w:szCs w:val="24"/>
        </w:rPr>
      </w:pPr>
    </w:p>
    <w:p w14:paraId="2DE2E3FA" w14:textId="77777777" w:rsidR="00272D49" w:rsidRPr="00272D49" w:rsidRDefault="00272D49" w:rsidP="00272D49">
      <w:pPr>
        <w:spacing w:after="0" w:line="240" w:lineRule="auto"/>
        <w:jc w:val="both"/>
        <w:rPr>
          <w:rFonts w:ascii="Times New Roman" w:eastAsia="Calibri" w:hAnsi="Times New Roman" w:cs="Times New Roman"/>
          <w:sz w:val="24"/>
          <w:szCs w:val="24"/>
        </w:rPr>
      </w:pPr>
      <w:r w:rsidRPr="00272D49">
        <w:rPr>
          <w:rFonts w:ascii="Times New Roman" w:eastAsia="Calibri" w:hAnsi="Times New Roman" w:cs="Times New Roman"/>
          <w:sz w:val="24"/>
          <w:szCs w:val="24"/>
        </w:rPr>
        <w:t>Eelnõu ei ole se</w:t>
      </w:r>
      <w:r>
        <w:rPr>
          <w:rFonts w:ascii="Times New Roman" w:eastAsia="Calibri" w:hAnsi="Times New Roman" w:cs="Times New Roman"/>
          <w:sz w:val="24"/>
          <w:szCs w:val="24"/>
        </w:rPr>
        <w:t>otu</w:t>
      </w:r>
      <w:r w:rsidRPr="00272D49">
        <w:rPr>
          <w:rFonts w:ascii="Times New Roman" w:eastAsia="Calibri" w:hAnsi="Times New Roman" w:cs="Times New Roman"/>
          <w:sz w:val="24"/>
          <w:szCs w:val="24"/>
        </w:rPr>
        <w:t>d menetluses ole</w:t>
      </w:r>
      <w:r>
        <w:rPr>
          <w:rFonts w:ascii="Times New Roman" w:eastAsia="Calibri" w:hAnsi="Times New Roman" w:cs="Times New Roman"/>
          <w:sz w:val="24"/>
          <w:szCs w:val="24"/>
        </w:rPr>
        <w:t>v</w:t>
      </w:r>
      <w:r w:rsidRPr="00272D49">
        <w:rPr>
          <w:rFonts w:ascii="Times New Roman" w:eastAsia="Calibri" w:hAnsi="Times New Roman" w:cs="Times New Roman"/>
          <w:sz w:val="24"/>
          <w:szCs w:val="24"/>
        </w:rPr>
        <w:t>a seaduse ega määruse eelnõu</w:t>
      </w:r>
      <w:r>
        <w:rPr>
          <w:rFonts w:ascii="Times New Roman" w:eastAsia="Calibri" w:hAnsi="Times New Roman" w:cs="Times New Roman"/>
          <w:sz w:val="24"/>
          <w:szCs w:val="24"/>
        </w:rPr>
        <w:t>g</w:t>
      </w:r>
      <w:r w:rsidRPr="00272D49">
        <w:rPr>
          <w:rFonts w:ascii="Times New Roman" w:eastAsia="Calibri" w:hAnsi="Times New Roman" w:cs="Times New Roman"/>
          <w:sz w:val="24"/>
          <w:szCs w:val="24"/>
        </w:rPr>
        <w:t>a</w:t>
      </w:r>
      <w:r>
        <w:rPr>
          <w:rFonts w:ascii="Times New Roman" w:eastAsia="Calibri" w:hAnsi="Times New Roman" w:cs="Times New Roman"/>
          <w:sz w:val="24"/>
          <w:szCs w:val="24"/>
        </w:rPr>
        <w:t>.</w:t>
      </w:r>
    </w:p>
    <w:p w14:paraId="7450B0CE" w14:textId="77777777" w:rsidR="00272D49" w:rsidRDefault="00272D49" w:rsidP="008B3C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Eelnõu ei ole seotud Euroopa Liidu õiguse rakendamisega.</w:t>
      </w:r>
    </w:p>
    <w:p w14:paraId="569BB782" w14:textId="77777777" w:rsidR="00272D49" w:rsidRPr="008B3CCD" w:rsidRDefault="00272D49" w:rsidP="008B3C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Eelnõu ei ole seotud Vabariigi Valitsuse tegevusprogrammiga.</w:t>
      </w:r>
    </w:p>
    <w:p w14:paraId="2EDBECFD" w14:textId="77777777" w:rsidR="008B3CCD" w:rsidRPr="004C7D8D" w:rsidRDefault="008B3CCD" w:rsidP="004C7D8D">
      <w:pPr>
        <w:spacing w:after="0" w:line="240" w:lineRule="auto"/>
        <w:jc w:val="both"/>
        <w:rPr>
          <w:rFonts w:ascii="Times New Roman" w:eastAsia="Calibri" w:hAnsi="Times New Roman" w:cs="Times New Roman"/>
          <w:sz w:val="24"/>
          <w:szCs w:val="24"/>
        </w:rPr>
      </w:pPr>
    </w:p>
    <w:p w14:paraId="461F7BEE" w14:textId="77777777" w:rsidR="00272D49" w:rsidRDefault="00272D49" w:rsidP="00272D49">
      <w:pPr>
        <w:spacing w:after="0" w:line="240" w:lineRule="auto"/>
        <w:jc w:val="both"/>
        <w:rPr>
          <w:rFonts w:ascii="Times New Roman" w:eastAsia="Calibri" w:hAnsi="Times New Roman" w:cs="Times New Roman"/>
          <w:sz w:val="24"/>
          <w:szCs w:val="24"/>
        </w:rPr>
      </w:pPr>
    </w:p>
    <w:p w14:paraId="40E22105" w14:textId="77777777" w:rsidR="00272D49" w:rsidRPr="00272D49" w:rsidRDefault="00272D49" w:rsidP="00272D49">
      <w:pPr>
        <w:spacing w:after="0" w:line="240" w:lineRule="auto"/>
        <w:jc w:val="both"/>
        <w:rPr>
          <w:rFonts w:ascii="Times New Roman" w:eastAsia="Calibri" w:hAnsi="Times New Roman" w:cs="Times New Roman"/>
          <w:b/>
          <w:sz w:val="24"/>
          <w:szCs w:val="24"/>
        </w:rPr>
      </w:pPr>
      <w:r w:rsidRPr="00272D49">
        <w:rPr>
          <w:rFonts w:ascii="Times New Roman" w:eastAsia="Calibri" w:hAnsi="Times New Roman" w:cs="Times New Roman"/>
          <w:b/>
          <w:sz w:val="24"/>
          <w:szCs w:val="24"/>
        </w:rPr>
        <w:t>2. Eelnõu sisu ja võrdlev analüüs</w:t>
      </w:r>
    </w:p>
    <w:p w14:paraId="3E198233" w14:textId="77777777" w:rsidR="00272D49" w:rsidRDefault="00272D49" w:rsidP="00272D49">
      <w:pPr>
        <w:spacing w:after="0" w:line="240" w:lineRule="auto"/>
        <w:jc w:val="both"/>
        <w:rPr>
          <w:rFonts w:ascii="Times New Roman" w:eastAsia="Calibri" w:hAnsi="Times New Roman" w:cs="Times New Roman"/>
          <w:sz w:val="24"/>
          <w:szCs w:val="24"/>
        </w:rPr>
      </w:pPr>
    </w:p>
    <w:p w14:paraId="73A4C002" w14:textId="77777777" w:rsidR="00272D49" w:rsidRDefault="00272D49" w:rsidP="00272D49">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Eelnõu koosneb kahest paragrahvist.</w:t>
      </w:r>
    </w:p>
    <w:p w14:paraId="1266F2A2" w14:textId="77777777" w:rsidR="004C7D8D" w:rsidRPr="004C7D8D" w:rsidRDefault="004C7D8D" w:rsidP="004C7D8D">
      <w:pPr>
        <w:spacing w:after="0" w:line="240" w:lineRule="auto"/>
        <w:jc w:val="both"/>
        <w:rPr>
          <w:rFonts w:ascii="Times New Roman" w:eastAsia="Calibri" w:hAnsi="Times New Roman" w:cs="Times New Roman"/>
          <w:b/>
          <w:sz w:val="24"/>
          <w:szCs w:val="24"/>
          <w:u w:val="single"/>
        </w:rPr>
      </w:pPr>
    </w:p>
    <w:p w14:paraId="1276E587"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b/>
          <w:sz w:val="24"/>
          <w:szCs w:val="24"/>
          <w:u w:val="single"/>
        </w:rPr>
        <w:t>Eelnõu § 1 punktiga 1</w:t>
      </w:r>
      <w:r w:rsidRPr="004C7D8D">
        <w:rPr>
          <w:rFonts w:ascii="Times New Roman" w:eastAsia="Calibri" w:hAnsi="Times New Roman" w:cs="Times New Roman"/>
          <w:b/>
          <w:sz w:val="24"/>
          <w:szCs w:val="24"/>
        </w:rPr>
        <w:t xml:space="preserve"> </w:t>
      </w:r>
      <w:r w:rsidRPr="004C7D8D">
        <w:rPr>
          <w:rFonts w:ascii="Times New Roman" w:eastAsia="Calibri" w:hAnsi="Times New Roman" w:cs="Times New Roman"/>
          <w:sz w:val="24"/>
          <w:szCs w:val="24"/>
        </w:rPr>
        <w:t>muudetakse põhimääruse § 6 lõike 2 teksti, täiendades väeüksuse liigitumist, lisades loetellu rügemendi ning patarei.</w:t>
      </w:r>
    </w:p>
    <w:p w14:paraId="76503A1E" w14:textId="77777777" w:rsidR="004C7D8D" w:rsidRPr="004C7D8D" w:rsidRDefault="004C7D8D" w:rsidP="004C7D8D">
      <w:pPr>
        <w:spacing w:after="0" w:line="240" w:lineRule="auto"/>
        <w:jc w:val="both"/>
        <w:rPr>
          <w:rFonts w:ascii="Times New Roman" w:eastAsia="Calibri" w:hAnsi="Times New Roman" w:cs="Times New Roman"/>
          <w:b/>
          <w:bCs/>
          <w:sz w:val="24"/>
          <w:szCs w:val="24"/>
        </w:rPr>
      </w:pPr>
    </w:p>
    <w:p w14:paraId="7ED27513" w14:textId="77777777" w:rsidR="004C7D8D" w:rsidRPr="004C7D8D" w:rsidRDefault="004C7D8D" w:rsidP="004C7D8D">
      <w:pPr>
        <w:spacing w:after="0" w:line="240" w:lineRule="auto"/>
        <w:jc w:val="both"/>
        <w:rPr>
          <w:rFonts w:ascii="Times New Roman" w:eastAsia="Calibri" w:hAnsi="Times New Roman" w:cs="Times New Roman"/>
          <w:bCs/>
          <w:sz w:val="24"/>
          <w:szCs w:val="24"/>
        </w:rPr>
      </w:pPr>
      <w:r w:rsidRPr="004C7D8D">
        <w:rPr>
          <w:rFonts w:ascii="Times New Roman" w:eastAsia="Calibri" w:hAnsi="Times New Roman" w:cs="Times New Roman"/>
          <w:bCs/>
          <w:sz w:val="24"/>
          <w:szCs w:val="24"/>
        </w:rPr>
        <w:t>Kaitsevägi on viimaste aastate jooksul teinud läbi märkimisväärse arengu ning Kaitseväe koosseisus on hulk väeüksuseid, millel on oma selgepiirilised rahu- ja sõjaaja ülesanded.</w:t>
      </w:r>
    </w:p>
    <w:p w14:paraId="6AE2548F"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07D2D921"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Rügemendi puhul on tegu üksuse tüübi ajaloolise nimetusega, mis tähistab pataljonist suuremat  üksust, olles erinevalt brigaadist vaid ühe relvaliigi keskne. Rügement klassikalises tähenduses on 1000–3000 sõdurit koondav maaväe väeüksus, mis koosneb pataljonidest,  kompaniidest või patareidest (suurtükiväes). Rügement  vastutab  ühe relvaliigi sõjaajaüksuste tsentraliseeritud väljaõppe läbiviimise eest ühtsetel alustel.</w:t>
      </w:r>
    </w:p>
    <w:p w14:paraId="3EE07F1C"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 xml:space="preserve"> </w:t>
      </w:r>
    </w:p>
    <w:p w14:paraId="457930E2" w14:textId="4F87CA0A"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 xml:space="preserve">Termini </w:t>
      </w:r>
      <w:proofErr w:type="spellStart"/>
      <w:r w:rsidRPr="004C7D8D">
        <w:rPr>
          <w:rFonts w:ascii="Times New Roman" w:eastAsia="Calibri" w:hAnsi="Times New Roman" w:cs="Times New Roman"/>
          <w:sz w:val="24"/>
          <w:szCs w:val="24"/>
        </w:rPr>
        <w:t>taasrakendamine</w:t>
      </w:r>
      <w:proofErr w:type="spellEnd"/>
      <w:r w:rsidRPr="004C7D8D">
        <w:rPr>
          <w:rFonts w:ascii="Times New Roman" w:eastAsia="Calibri" w:hAnsi="Times New Roman" w:cs="Times New Roman"/>
          <w:sz w:val="24"/>
          <w:szCs w:val="24"/>
        </w:rPr>
        <w:t xml:space="preserve"> eristab selgepiiriliselt brigaadide ning rügemendi sisu ja vastutusvaldkonda. Suurtükiväe relvaliigi koosseisu kuuluvad Kaitseväes liikursuurtüki, rakettsuurtükiväe ja varitseva õhuründemoona üksused. Suurtükiväe relvaliigi üksused tagavad diviisile süvaründevõime ja võimekuse toetada brigaadide ning maakaitseringkondade </w:t>
      </w:r>
      <w:proofErr w:type="spellStart"/>
      <w:r w:rsidRPr="004C7D8D">
        <w:rPr>
          <w:rFonts w:ascii="Times New Roman" w:eastAsia="Calibri" w:hAnsi="Times New Roman" w:cs="Times New Roman"/>
          <w:sz w:val="24"/>
          <w:szCs w:val="24"/>
        </w:rPr>
        <w:t>lähilahingut</w:t>
      </w:r>
      <w:proofErr w:type="spellEnd"/>
      <w:r w:rsidRPr="004C7D8D">
        <w:rPr>
          <w:rFonts w:ascii="Times New Roman" w:eastAsia="Calibri" w:hAnsi="Times New Roman" w:cs="Times New Roman"/>
          <w:sz w:val="24"/>
          <w:szCs w:val="24"/>
        </w:rPr>
        <w:t xml:space="preserve">. </w:t>
      </w:r>
    </w:p>
    <w:p w14:paraId="55553487" w14:textId="77777777" w:rsidR="004C7D8D" w:rsidRPr="004C7D8D" w:rsidRDefault="004C7D8D" w:rsidP="004C7D8D">
      <w:pPr>
        <w:spacing w:after="0" w:line="240" w:lineRule="auto"/>
        <w:jc w:val="both"/>
        <w:rPr>
          <w:rFonts w:ascii="Times New Roman" w:eastAsia="Calibri" w:hAnsi="Times New Roman" w:cs="Times New Roman"/>
          <w:color w:val="00B0F0"/>
          <w:sz w:val="24"/>
          <w:szCs w:val="24"/>
        </w:rPr>
      </w:pPr>
    </w:p>
    <w:p w14:paraId="40CD047F"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Sama muudatusega lisatakse väeüksuste koosseisu rügemendi koosseisus asuvad patareid.</w:t>
      </w:r>
      <w:r w:rsidR="00272D49">
        <w:rPr>
          <w:rFonts w:ascii="Times New Roman" w:eastAsia="Calibri" w:hAnsi="Times New Roman" w:cs="Times New Roman"/>
          <w:sz w:val="24"/>
          <w:szCs w:val="24"/>
        </w:rPr>
        <w:t xml:space="preserve"> </w:t>
      </w:r>
      <w:r w:rsidRPr="004C7D8D">
        <w:rPr>
          <w:rFonts w:ascii="Times New Roman" w:eastAsia="Calibri" w:hAnsi="Times New Roman" w:cs="Times New Roman"/>
          <w:sz w:val="24"/>
          <w:szCs w:val="24"/>
        </w:rPr>
        <w:t>Patarei on võrreldav kompaniiga, kuid nimetuse eristamise vajadus on tingitud ajaloolisest ja rahvusvahelisest tavast, mille puhul kompanii ekvivalenti suurtükiväes ja õhutõrjes nimetatakse patareiks.</w:t>
      </w:r>
    </w:p>
    <w:p w14:paraId="143253BB" w14:textId="77777777" w:rsidR="004C7D8D" w:rsidRPr="004C7D8D" w:rsidRDefault="004C7D8D" w:rsidP="004C7D8D">
      <w:pPr>
        <w:spacing w:after="0" w:line="240" w:lineRule="auto"/>
        <w:jc w:val="both"/>
        <w:rPr>
          <w:rFonts w:ascii="Times New Roman" w:eastAsia="Calibri" w:hAnsi="Times New Roman" w:cs="Times New Roman"/>
          <w:color w:val="00B0F0"/>
          <w:sz w:val="24"/>
          <w:szCs w:val="24"/>
        </w:rPr>
      </w:pPr>
    </w:p>
    <w:p w14:paraId="69C2ED5F" w14:textId="155518F9" w:rsidR="004C7D8D" w:rsidRPr="004C7D8D" w:rsidRDefault="004C7D8D" w:rsidP="004C7D8D">
      <w:pPr>
        <w:spacing w:after="0"/>
        <w:jc w:val="both"/>
        <w:rPr>
          <w:rFonts w:ascii="Times New Roman" w:eastAsiaTheme="majorEastAsia" w:hAnsi="Times New Roman" w:cs="Times New Roman"/>
          <w:b/>
          <w:sz w:val="24"/>
          <w:szCs w:val="24"/>
        </w:rPr>
      </w:pPr>
      <w:r w:rsidRPr="004C7D8D">
        <w:rPr>
          <w:rFonts w:ascii="Times New Roman" w:eastAsiaTheme="majorEastAsia" w:hAnsi="Times New Roman" w:cs="Times New Roman"/>
          <w:b/>
          <w:sz w:val="24"/>
          <w:szCs w:val="24"/>
          <w:u w:val="single"/>
        </w:rPr>
        <w:t>Eelnõu § 1 punktiga 2</w:t>
      </w:r>
      <w:r w:rsidRPr="004C7D8D">
        <w:rPr>
          <w:rFonts w:ascii="Times New Roman" w:eastAsiaTheme="majorEastAsia" w:hAnsi="Times New Roman" w:cs="Times New Roman"/>
          <w:b/>
          <w:sz w:val="24"/>
          <w:szCs w:val="24"/>
        </w:rPr>
        <w:t xml:space="preserve"> </w:t>
      </w:r>
      <w:r w:rsidRPr="004C7D8D">
        <w:rPr>
          <w:rFonts w:ascii="Times New Roman" w:eastAsiaTheme="majorEastAsia" w:hAnsi="Times New Roman" w:cs="Times New Roman"/>
          <w:sz w:val="24"/>
          <w:szCs w:val="24"/>
        </w:rPr>
        <w:t>täiendatakse  põhimääruse § 9 lõi</w:t>
      </w:r>
      <w:r w:rsidR="00BB7CDD">
        <w:rPr>
          <w:rFonts w:ascii="Times New Roman" w:eastAsiaTheme="majorEastAsia" w:hAnsi="Times New Roman" w:cs="Times New Roman"/>
          <w:sz w:val="24"/>
          <w:szCs w:val="24"/>
        </w:rPr>
        <w:t>get</w:t>
      </w:r>
      <w:r w:rsidRPr="004C7D8D">
        <w:rPr>
          <w:rFonts w:ascii="Times New Roman" w:eastAsiaTheme="majorEastAsia" w:hAnsi="Times New Roman" w:cs="Times New Roman"/>
          <w:sz w:val="24"/>
          <w:szCs w:val="24"/>
        </w:rPr>
        <w:t xml:space="preserve"> 3 </w:t>
      </w:r>
      <w:r w:rsidRPr="004C7D8D">
        <w:rPr>
          <w:rFonts w:ascii="Times New Roman" w:eastAsia="Calibri" w:hAnsi="Times New Roman" w:cs="Times New Roman"/>
          <w:sz w:val="24"/>
          <w:szCs w:val="24"/>
          <w:bdr w:val="none" w:sz="0" w:space="0" w:color="auto" w:frame="1"/>
          <w:lang w:eastAsia="et-EE"/>
        </w:rPr>
        <w:t>punktiga 2</w:t>
      </w:r>
      <w:r w:rsidRPr="004C7D8D">
        <w:rPr>
          <w:rFonts w:ascii="Times New Roman" w:eastAsia="Calibri" w:hAnsi="Times New Roman" w:cs="Times New Roman"/>
          <w:sz w:val="24"/>
          <w:szCs w:val="24"/>
          <w:bdr w:val="none" w:sz="0" w:space="0" w:color="auto" w:frame="1"/>
          <w:vertAlign w:val="superscript"/>
          <w:lang w:eastAsia="et-EE"/>
        </w:rPr>
        <w:t>1</w:t>
      </w:r>
      <w:r w:rsidRPr="004C7D8D">
        <w:rPr>
          <w:rFonts w:ascii="Times New Roman" w:eastAsiaTheme="majorEastAsia" w:hAnsi="Times New Roman" w:cs="Times New Roman"/>
          <w:sz w:val="24"/>
          <w:szCs w:val="24"/>
        </w:rPr>
        <w:t>. Muudatusega luuakse diviisi koosseisu suurtükiväerügement.</w:t>
      </w:r>
      <w:r w:rsidRPr="004C7D8D">
        <w:rPr>
          <w:rFonts w:ascii="Times New Roman" w:eastAsiaTheme="majorEastAsia" w:hAnsi="Times New Roman" w:cs="Times New Roman"/>
          <w:b/>
          <w:sz w:val="24"/>
          <w:szCs w:val="24"/>
        </w:rPr>
        <w:t xml:space="preserve"> </w:t>
      </w:r>
    </w:p>
    <w:p w14:paraId="76193771" w14:textId="77777777" w:rsidR="004C7D8D" w:rsidRPr="004C7D8D" w:rsidRDefault="004C7D8D" w:rsidP="004C7D8D">
      <w:pPr>
        <w:spacing w:after="0"/>
        <w:jc w:val="both"/>
        <w:rPr>
          <w:rFonts w:ascii="Times New Roman" w:eastAsiaTheme="majorEastAsia" w:hAnsi="Times New Roman" w:cs="Times New Roman"/>
          <w:b/>
          <w:sz w:val="24"/>
          <w:szCs w:val="24"/>
        </w:rPr>
      </w:pPr>
    </w:p>
    <w:p w14:paraId="4070D366" w14:textId="65525A9A" w:rsidR="004C7D8D" w:rsidRDefault="007E3D0A" w:rsidP="004C7D8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Riigikaitse arengukava (RKAK 20</w:t>
      </w:r>
      <w:r w:rsidR="004C7D8D" w:rsidRPr="004C7D8D">
        <w:rPr>
          <w:rFonts w:ascii="Times New Roman" w:eastAsia="Calibri" w:hAnsi="Times New Roman" w:cs="Times New Roman"/>
          <w:sz w:val="24"/>
          <w:szCs w:val="24"/>
        </w:rPr>
        <w:t>35</w:t>
      </w:r>
      <w:r>
        <w:rPr>
          <w:rFonts w:ascii="Times New Roman" w:eastAsia="Calibri" w:hAnsi="Times New Roman" w:cs="Times New Roman"/>
          <w:sz w:val="24"/>
          <w:szCs w:val="24"/>
        </w:rPr>
        <w:t>)</w:t>
      </w:r>
      <w:r w:rsidR="004C7D8D" w:rsidRPr="004C7D8D">
        <w:rPr>
          <w:rFonts w:ascii="Times New Roman" w:eastAsia="Calibri" w:hAnsi="Times New Roman" w:cs="Times New Roman"/>
          <w:sz w:val="24"/>
          <w:szCs w:val="24"/>
        </w:rPr>
        <w:t xml:space="preserve"> analüüsi käigus on </w:t>
      </w:r>
      <w:r w:rsidR="008423B2">
        <w:rPr>
          <w:rFonts w:ascii="Times New Roman" w:eastAsia="Calibri" w:hAnsi="Times New Roman" w:cs="Times New Roman"/>
          <w:sz w:val="24"/>
          <w:szCs w:val="24"/>
        </w:rPr>
        <w:t>tuvastatud vajadus muut</w:t>
      </w:r>
      <w:r w:rsidR="00BB7CDD">
        <w:rPr>
          <w:rFonts w:ascii="Times New Roman" w:eastAsia="Calibri" w:hAnsi="Times New Roman" w:cs="Times New Roman"/>
          <w:sz w:val="24"/>
          <w:szCs w:val="24"/>
        </w:rPr>
        <w:t>a</w:t>
      </w:r>
      <w:r w:rsidR="004C7D8D" w:rsidRPr="004C7D8D">
        <w:rPr>
          <w:rFonts w:ascii="Times New Roman" w:eastAsia="Calibri" w:hAnsi="Times New Roman" w:cs="Times New Roman"/>
          <w:sz w:val="24"/>
          <w:szCs w:val="24"/>
        </w:rPr>
        <w:t xml:space="preserve"> rahuaegne suurtükiväepataljon suurtükiväerügemendiks eesmärgiga  tõhustada suurtükiväe </w:t>
      </w:r>
      <w:proofErr w:type="spellStart"/>
      <w:r w:rsidR="004C7D8D" w:rsidRPr="004C7D8D">
        <w:rPr>
          <w:rFonts w:ascii="Times New Roman" w:eastAsia="Calibri" w:hAnsi="Times New Roman" w:cs="Times New Roman"/>
          <w:sz w:val="24"/>
          <w:szCs w:val="24"/>
        </w:rPr>
        <w:t>relvaliigilise</w:t>
      </w:r>
      <w:proofErr w:type="spellEnd"/>
      <w:r w:rsidR="004C7D8D" w:rsidRPr="004C7D8D">
        <w:rPr>
          <w:rFonts w:ascii="Times New Roman" w:eastAsia="Calibri" w:hAnsi="Times New Roman" w:cs="Times New Roman"/>
          <w:sz w:val="24"/>
          <w:szCs w:val="24"/>
        </w:rPr>
        <w:t xml:space="preserve"> väljaõppe korraldamist ja läbiviimist. Ümberkorraldus teostatakse olemasolevate ressursside piires. </w:t>
      </w:r>
    </w:p>
    <w:p w14:paraId="436AD8E1" w14:textId="77777777" w:rsidR="007E3D0A" w:rsidRPr="004C7D8D" w:rsidRDefault="007E3D0A" w:rsidP="004C7D8D">
      <w:pPr>
        <w:spacing w:after="0"/>
        <w:jc w:val="both"/>
        <w:rPr>
          <w:rFonts w:ascii="Times New Roman" w:eastAsia="Calibri" w:hAnsi="Times New Roman" w:cs="Times New Roman"/>
          <w:sz w:val="24"/>
          <w:szCs w:val="24"/>
        </w:rPr>
      </w:pPr>
    </w:p>
    <w:p w14:paraId="750F0DFF" w14:textId="77777777" w:rsidR="004C7D8D" w:rsidRPr="004C7D8D" w:rsidRDefault="004C7D8D" w:rsidP="004C7D8D">
      <w:pPr>
        <w:spacing w:after="0"/>
        <w:jc w:val="both"/>
        <w:rPr>
          <w:rFonts w:ascii="Times New Roman" w:eastAsiaTheme="majorEastAsia" w:hAnsi="Times New Roman" w:cs="Times New Roman"/>
          <w:b/>
          <w:sz w:val="24"/>
          <w:szCs w:val="24"/>
        </w:rPr>
      </w:pPr>
      <w:r w:rsidRPr="004C7D8D">
        <w:rPr>
          <w:rFonts w:ascii="Times New Roman" w:eastAsia="Calibri" w:hAnsi="Times New Roman" w:cs="Times New Roman"/>
          <w:sz w:val="24"/>
          <w:szCs w:val="24"/>
        </w:rPr>
        <w:t>Suurtükiväerügemendi ülesanneteks on:</w:t>
      </w:r>
    </w:p>
    <w:p w14:paraId="5D98DCCE"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 xml:space="preserve">1) Suurtükiväe </w:t>
      </w:r>
      <w:proofErr w:type="spellStart"/>
      <w:r w:rsidRPr="004C7D8D">
        <w:rPr>
          <w:rFonts w:ascii="Times New Roman" w:eastAsia="Calibri" w:hAnsi="Times New Roman" w:cs="Times New Roman"/>
          <w:sz w:val="24"/>
          <w:szCs w:val="24"/>
        </w:rPr>
        <w:t>relvaliigilise</w:t>
      </w:r>
      <w:proofErr w:type="spellEnd"/>
      <w:r w:rsidRPr="004C7D8D">
        <w:rPr>
          <w:rFonts w:ascii="Times New Roman" w:eastAsia="Calibri" w:hAnsi="Times New Roman" w:cs="Times New Roman"/>
          <w:sz w:val="24"/>
          <w:szCs w:val="24"/>
        </w:rPr>
        <w:t xml:space="preserve"> väljaõppe korraldamine ja läbiviimine;</w:t>
      </w:r>
    </w:p>
    <w:p w14:paraId="4C5BBDB3"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 xml:space="preserve">2) Suurtükiväe </w:t>
      </w:r>
      <w:proofErr w:type="spellStart"/>
      <w:r w:rsidRPr="004C7D8D">
        <w:rPr>
          <w:rFonts w:ascii="Times New Roman" w:eastAsia="Calibri" w:hAnsi="Times New Roman" w:cs="Times New Roman"/>
          <w:sz w:val="24"/>
          <w:szCs w:val="24"/>
        </w:rPr>
        <w:t>relvaliigilise</w:t>
      </w:r>
      <w:proofErr w:type="spellEnd"/>
      <w:r w:rsidRPr="004C7D8D">
        <w:rPr>
          <w:rFonts w:ascii="Times New Roman" w:eastAsia="Calibri" w:hAnsi="Times New Roman" w:cs="Times New Roman"/>
          <w:sz w:val="24"/>
          <w:szCs w:val="24"/>
        </w:rPr>
        <w:t xml:space="preserve"> võimearenduse protsessi toetamine;</w:t>
      </w:r>
    </w:p>
    <w:p w14:paraId="76896752"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3) Diviisi suurtükiväe üksuste lahinguvalmiduse saavutamiseks ja sõjaliste operatsioonide läbiviimiseks vajalike plaanide koostamisel osalemine;</w:t>
      </w:r>
    </w:p>
    <w:p w14:paraId="104DB931"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4) Rügemendile pandud ülesannete täitmiseks vajaliku ressursivajaduse planeerimine;</w:t>
      </w:r>
    </w:p>
    <w:p w14:paraId="10C63EC8"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5) Rügemendile eraldatud mobilisatsiooniladude ja mobilisatsioonidepoode kasutamise ning hoidlates riigivara ladustamise korraldamine;</w:t>
      </w:r>
    </w:p>
    <w:p w14:paraId="2063380E"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6) sõjaaja üksuste ettevalmistamine;</w:t>
      </w:r>
    </w:p>
    <w:p w14:paraId="196A29CF"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 xml:space="preserve">7) ajateenistuse ja ajateenijate </w:t>
      </w:r>
      <w:proofErr w:type="spellStart"/>
      <w:r w:rsidRPr="004C7D8D">
        <w:rPr>
          <w:rFonts w:ascii="Times New Roman" w:eastAsia="Calibri" w:hAnsi="Times New Roman" w:cs="Times New Roman"/>
          <w:sz w:val="24"/>
          <w:szCs w:val="24"/>
        </w:rPr>
        <w:t>üld</w:t>
      </w:r>
      <w:proofErr w:type="spellEnd"/>
      <w:r w:rsidRPr="004C7D8D">
        <w:rPr>
          <w:rFonts w:ascii="Times New Roman" w:eastAsia="Calibri" w:hAnsi="Times New Roman" w:cs="Times New Roman"/>
          <w:sz w:val="24"/>
          <w:szCs w:val="24"/>
        </w:rPr>
        <w:t>- ja erialase väljaõppe korraldamine;</w:t>
      </w:r>
    </w:p>
    <w:p w14:paraId="18D2B0EF"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8) sõjalise taseme- ja täiendõppe korraldamine;</w:t>
      </w:r>
    </w:p>
    <w:p w14:paraId="65DA8648"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9) allüksuste väljaõppetaseme ja lahinguvõime kontrollimine;</w:t>
      </w:r>
    </w:p>
    <w:p w14:paraId="0B5E609C"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10) riigisaladuse ja salastatud välisteabe nõuetekohane käitlemine rügemendis;</w:t>
      </w:r>
    </w:p>
    <w:p w14:paraId="3EACFC17" w14:textId="77777777" w:rsidR="004C7D8D" w:rsidRP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11) julgeolekualase tegevuse planeerimine ning elluviimine.</w:t>
      </w:r>
    </w:p>
    <w:p w14:paraId="0D4FD9C5" w14:textId="77777777" w:rsidR="004C7D8D" w:rsidRPr="004C7D8D" w:rsidRDefault="004C7D8D" w:rsidP="004C7D8D">
      <w:pPr>
        <w:spacing w:after="0" w:line="240" w:lineRule="auto"/>
        <w:jc w:val="both"/>
        <w:rPr>
          <w:rFonts w:ascii="Times New Roman" w:eastAsia="Calibri" w:hAnsi="Times New Roman" w:cs="Times New Roman"/>
          <w:b/>
          <w:bCs/>
          <w:sz w:val="24"/>
          <w:szCs w:val="24"/>
          <w:u w:val="single"/>
        </w:rPr>
      </w:pPr>
    </w:p>
    <w:p w14:paraId="4B62251F" w14:textId="26DFAC95" w:rsidR="004C7D8D" w:rsidRDefault="004C7D8D" w:rsidP="004C7D8D">
      <w:pPr>
        <w:spacing w:after="0" w:line="240" w:lineRule="auto"/>
        <w:jc w:val="both"/>
        <w:rPr>
          <w:rFonts w:ascii="Times New Roman" w:eastAsia="Calibri" w:hAnsi="Times New Roman" w:cs="Times New Roman"/>
          <w:bCs/>
          <w:sz w:val="24"/>
          <w:szCs w:val="24"/>
        </w:rPr>
      </w:pPr>
      <w:r w:rsidRPr="004C7D8D">
        <w:rPr>
          <w:rFonts w:ascii="Times New Roman" w:eastAsia="Calibri" w:hAnsi="Times New Roman" w:cs="Times New Roman"/>
          <w:b/>
          <w:bCs/>
          <w:sz w:val="24"/>
          <w:szCs w:val="24"/>
          <w:u w:val="single"/>
        </w:rPr>
        <w:t>Eelnõu § 2</w:t>
      </w:r>
      <w:r w:rsidRPr="004C7D8D">
        <w:rPr>
          <w:rFonts w:ascii="Times New Roman" w:eastAsia="Calibri" w:hAnsi="Times New Roman" w:cs="Times New Roman"/>
          <w:b/>
          <w:bCs/>
          <w:sz w:val="24"/>
          <w:szCs w:val="24"/>
        </w:rPr>
        <w:t xml:space="preserve"> </w:t>
      </w:r>
      <w:r w:rsidRPr="004C7D8D">
        <w:rPr>
          <w:rFonts w:ascii="Times New Roman" w:eastAsia="Calibri" w:hAnsi="Times New Roman" w:cs="Times New Roman"/>
          <w:bCs/>
          <w:sz w:val="24"/>
          <w:szCs w:val="24"/>
        </w:rPr>
        <w:t>sätesta</w:t>
      </w:r>
      <w:r w:rsidR="007E3D0A">
        <w:rPr>
          <w:rFonts w:ascii="Times New Roman" w:eastAsia="Calibri" w:hAnsi="Times New Roman" w:cs="Times New Roman"/>
          <w:bCs/>
          <w:sz w:val="24"/>
          <w:szCs w:val="24"/>
        </w:rPr>
        <w:t>takse</w:t>
      </w:r>
      <w:r w:rsidRPr="004C7D8D">
        <w:rPr>
          <w:rFonts w:ascii="Times New Roman" w:eastAsia="Calibri" w:hAnsi="Times New Roman" w:cs="Times New Roman"/>
          <w:bCs/>
          <w:sz w:val="24"/>
          <w:szCs w:val="24"/>
        </w:rPr>
        <w:t xml:space="preserve"> määruse jõustumise tähtaja</w:t>
      </w:r>
      <w:r w:rsidR="007E3D0A">
        <w:rPr>
          <w:rFonts w:ascii="Times New Roman" w:eastAsia="Calibri" w:hAnsi="Times New Roman" w:cs="Times New Roman"/>
          <w:bCs/>
          <w:sz w:val="24"/>
          <w:szCs w:val="24"/>
        </w:rPr>
        <w:t>ks</w:t>
      </w:r>
      <w:r w:rsidRPr="004C7D8D">
        <w:rPr>
          <w:rFonts w:ascii="Times New Roman" w:eastAsia="Calibri" w:hAnsi="Times New Roman" w:cs="Times New Roman"/>
          <w:bCs/>
          <w:sz w:val="24"/>
          <w:szCs w:val="24"/>
        </w:rPr>
        <w:t xml:space="preserve"> 1</w:t>
      </w:r>
      <w:r w:rsidR="007E3D0A">
        <w:rPr>
          <w:rFonts w:ascii="Times New Roman" w:eastAsia="Calibri" w:hAnsi="Times New Roman" w:cs="Times New Roman"/>
          <w:bCs/>
          <w:sz w:val="24"/>
          <w:szCs w:val="24"/>
        </w:rPr>
        <w:t xml:space="preserve">. august </w:t>
      </w:r>
      <w:r w:rsidRPr="004C7D8D">
        <w:rPr>
          <w:rFonts w:ascii="Times New Roman" w:eastAsia="Calibri" w:hAnsi="Times New Roman" w:cs="Times New Roman"/>
          <w:bCs/>
          <w:sz w:val="24"/>
          <w:szCs w:val="24"/>
        </w:rPr>
        <w:t>2025.</w:t>
      </w:r>
    </w:p>
    <w:p w14:paraId="6DEC8613" w14:textId="77777777" w:rsidR="00B45110" w:rsidRPr="004C7D8D" w:rsidRDefault="00B45110" w:rsidP="004C7D8D">
      <w:pPr>
        <w:spacing w:after="0" w:line="240" w:lineRule="auto"/>
        <w:jc w:val="both"/>
        <w:rPr>
          <w:rFonts w:ascii="Times New Roman" w:eastAsia="Calibri" w:hAnsi="Times New Roman" w:cs="Times New Roman"/>
          <w:bCs/>
          <w:sz w:val="24"/>
          <w:szCs w:val="24"/>
        </w:rPr>
      </w:pPr>
    </w:p>
    <w:p w14:paraId="0F36E5D7" w14:textId="77777777" w:rsidR="004C7D8D" w:rsidRPr="004C7D8D" w:rsidRDefault="004C7D8D" w:rsidP="004C7D8D">
      <w:pPr>
        <w:spacing w:after="0" w:line="240" w:lineRule="auto"/>
        <w:jc w:val="both"/>
        <w:rPr>
          <w:rFonts w:ascii="Times New Roman" w:eastAsia="Calibri" w:hAnsi="Times New Roman" w:cs="Times New Roman"/>
          <w:bCs/>
          <w:sz w:val="24"/>
          <w:szCs w:val="24"/>
        </w:rPr>
      </w:pPr>
    </w:p>
    <w:p w14:paraId="481C18D6" w14:textId="77777777" w:rsidR="004C7D8D" w:rsidRPr="00272D49" w:rsidRDefault="00272D49" w:rsidP="004C7D8D">
      <w:pPr>
        <w:spacing w:after="0" w:line="240" w:lineRule="auto"/>
        <w:jc w:val="both"/>
        <w:rPr>
          <w:rFonts w:ascii="Times New Roman" w:eastAsia="Calibri" w:hAnsi="Times New Roman" w:cs="Times New Roman"/>
          <w:b/>
          <w:sz w:val="24"/>
          <w:szCs w:val="24"/>
        </w:rPr>
      </w:pPr>
      <w:r w:rsidRPr="00272D49">
        <w:rPr>
          <w:rFonts w:ascii="Times New Roman" w:eastAsia="Calibri" w:hAnsi="Times New Roman" w:cs="Times New Roman"/>
          <w:b/>
          <w:sz w:val="24"/>
          <w:szCs w:val="24"/>
        </w:rPr>
        <w:t xml:space="preserve">3. </w:t>
      </w:r>
      <w:r w:rsidR="004C7D8D" w:rsidRPr="00272D49">
        <w:rPr>
          <w:rFonts w:ascii="Times New Roman" w:eastAsia="Calibri" w:hAnsi="Times New Roman" w:cs="Times New Roman"/>
          <w:b/>
          <w:sz w:val="24"/>
          <w:szCs w:val="24"/>
        </w:rPr>
        <w:t>Eelnõu mõju</w:t>
      </w:r>
    </w:p>
    <w:p w14:paraId="78F19844"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676B5054" w14:textId="63CF07E8" w:rsidR="004C7D8D" w:rsidRPr="004C7D8D" w:rsidRDefault="00272D49" w:rsidP="004C7D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Kaitseväe põhimääruse muutmine ja sellega Kaitseväe töökorralduse muutmine aitab suurendada Kaitseväe tõhusamat toimimist. </w:t>
      </w:r>
      <w:r w:rsidR="004C7D8D" w:rsidRPr="004C7D8D">
        <w:rPr>
          <w:rFonts w:ascii="Times New Roman" w:eastAsia="Calibri" w:hAnsi="Times New Roman" w:cs="Times New Roman"/>
          <w:sz w:val="24"/>
          <w:szCs w:val="24"/>
        </w:rPr>
        <w:t xml:space="preserve">Rügemendi loomisel liiguvad senised suurtükiväepataljoni koosseisus olnud liikursuurtükiväe, rakettsuurtükiväe ja mehitamata </w:t>
      </w:r>
      <w:r w:rsidR="004C7D8D" w:rsidRPr="004C7D8D">
        <w:rPr>
          <w:rFonts w:ascii="Times New Roman" w:eastAsia="Calibri" w:hAnsi="Times New Roman" w:cs="Times New Roman"/>
          <w:sz w:val="24"/>
          <w:szCs w:val="24"/>
        </w:rPr>
        <w:lastRenderedPageBreak/>
        <w:t>õhuründe võimed rügemendi koosseisu. Sellega  moodustub relvaliigipõhine tervikkompetents ning taga</w:t>
      </w:r>
      <w:r w:rsidR="00BB7CDD">
        <w:rPr>
          <w:rFonts w:ascii="Times New Roman" w:eastAsia="Calibri" w:hAnsi="Times New Roman" w:cs="Times New Roman"/>
          <w:sz w:val="24"/>
          <w:szCs w:val="24"/>
        </w:rPr>
        <w:t>takse</w:t>
      </w:r>
      <w:r w:rsidR="004C7D8D" w:rsidRPr="004C7D8D">
        <w:rPr>
          <w:rFonts w:ascii="Times New Roman" w:eastAsia="Calibri" w:hAnsi="Times New Roman" w:cs="Times New Roman"/>
          <w:sz w:val="24"/>
          <w:szCs w:val="24"/>
        </w:rPr>
        <w:t xml:space="preserve"> väevõime kesk</w:t>
      </w:r>
      <w:r w:rsidR="00BB7CDD">
        <w:rPr>
          <w:rFonts w:ascii="Times New Roman" w:eastAsia="Calibri" w:hAnsi="Times New Roman" w:cs="Times New Roman"/>
          <w:sz w:val="24"/>
          <w:szCs w:val="24"/>
        </w:rPr>
        <w:t>n</w:t>
      </w:r>
      <w:r w:rsidR="004C7D8D" w:rsidRPr="004C7D8D">
        <w:rPr>
          <w:rFonts w:ascii="Times New Roman" w:eastAsia="Calibri" w:hAnsi="Times New Roman" w:cs="Times New Roman"/>
          <w:sz w:val="24"/>
          <w:szCs w:val="24"/>
        </w:rPr>
        <w:t>e juhtimine ja koordinatsioon.</w:t>
      </w:r>
    </w:p>
    <w:p w14:paraId="1AF58873"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588066C3" w14:textId="77777777" w:rsid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 xml:space="preserve">Muudatusega on seotud suurtükiväepataljon, kuid otseseid muudatusi  teenistuse korralduses </w:t>
      </w:r>
      <w:r w:rsidR="007E3D0A">
        <w:rPr>
          <w:rFonts w:ascii="Times New Roman" w:eastAsia="Calibri" w:hAnsi="Times New Roman" w:cs="Times New Roman"/>
          <w:sz w:val="24"/>
          <w:szCs w:val="24"/>
        </w:rPr>
        <w:t>Kaitseväeteenistuse seaduse</w:t>
      </w:r>
      <w:r w:rsidRPr="004C7D8D">
        <w:rPr>
          <w:rFonts w:ascii="Times New Roman" w:eastAsia="Calibri" w:hAnsi="Times New Roman" w:cs="Times New Roman"/>
          <w:sz w:val="24"/>
          <w:szCs w:val="24"/>
        </w:rPr>
        <w:t xml:space="preserve"> tähenduses see ei hõlma.</w:t>
      </w:r>
      <w:r w:rsidR="00272D49">
        <w:rPr>
          <w:rFonts w:ascii="Times New Roman" w:eastAsia="Calibri" w:hAnsi="Times New Roman" w:cs="Times New Roman"/>
          <w:sz w:val="24"/>
          <w:szCs w:val="24"/>
        </w:rPr>
        <w:t xml:space="preserve"> </w:t>
      </w:r>
      <w:r w:rsidRPr="004C7D8D">
        <w:rPr>
          <w:rFonts w:ascii="Times New Roman" w:eastAsia="Calibri" w:hAnsi="Times New Roman" w:cs="Times New Roman"/>
          <w:sz w:val="24"/>
          <w:szCs w:val="24"/>
        </w:rPr>
        <w:t>Ümberkorraldus tehakse olemasoleva koosseisu piirarvude piires.</w:t>
      </w:r>
    </w:p>
    <w:p w14:paraId="50F32F84" w14:textId="77777777" w:rsidR="007E3D0A" w:rsidRDefault="007E3D0A" w:rsidP="004C7D8D">
      <w:pPr>
        <w:spacing w:after="0" w:line="240" w:lineRule="auto"/>
        <w:jc w:val="both"/>
        <w:rPr>
          <w:rFonts w:ascii="Times New Roman" w:eastAsia="Calibri" w:hAnsi="Times New Roman" w:cs="Times New Roman"/>
          <w:sz w:val="24"/>
          <w:szCs w:val="24"/>
        </w:rPr>
      </w:pPr>
    </w:p>
    <w:p w14:paraId="1C72AB47" w14:textId="25E07EB7" w:rsidR="007E3D0A" w:rsidRDefault="007E3D0A" w:rsidP="004C7D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Eelnõul puudub sotsiaalne mõju ja mõju regionaalarengule ning elu- ja looduskeskkonnale.</w:t>
      </w:r>
    </w:p>
    <w:p w14:paraId="3069F70B" w14:textId="77777777" w:rsidR="00B45110" w:rsidRPr="004C7D8D" w:rsidRDefault="00B45110" w:rsidP="004C7D8D">
      <w:pPr>
        <w:spacing w:after="0" w:line="240" w:lineRule="auto"/>
        <w:jc w:val="both"/>
        <w:rPr>
          <w:rFonts w:ascii="Times New Roman" w:eastAsia="Calibri" w:hAnsi="Times New Roman" w:cs="Times New Roman"/>
          <w:sz w:val="24"/>
          <w:szCs w:val="24"/>
        </w:rPr>
      </w:pPr>
    </w:p>
    <w:p w14:paraId="762191D7"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00E4D727" w14:textId="77777777" w:rsidR="004C7D8D" w:rsidRPr="007E3D0A" w:rsidRDefault="007E3D0A" w:rsidP="004C7D8D">
      <w:pPr>
        <w:spacing w:after="0" w:line="240" w:lineRule="auto"/>
        <w:jc w:val="both"/>
        <w:rPr>
          <w:rFonts w:ascii="Times New Roman" w:eastAsia="Calibri" w:hAnsi="Times New Roman" w:cs="Times New Roman"/>
          <w:b/>
          <w:sz w:val="24"/>
          <w:szCs w:val="24"/>
        </w:rPr>
      </w:pPr>
      <w:r w:rsidRPr="007E3D0A">
        <w:rPr>
          <w:rFonts w:ascii="Times New Roman" w:eastAsia="Calibri" w:hAnsi="Times New Roman" w:cs="Times New Roman"/>
          <w:b/>
          <w:sz w:val="24"/>
          <w:szCs w:val="24"/>
        </w:rPr>
        <w:t>4. Eelnõu rakendamisega seotud tegevused, vajalikud kulud ja määru</w:t>
      </w:r>
      <w:r>
        <w:rPr>
          <w:rFonts w:ascii="Times New Roman" w:eastAsia="Calibri" w:hAnsi="Times New Roman" w:cs="Times New Roman"/>
          <w:b/>
          <w:sz w:val="24"/>
          <w:szCs w:val="24"/>
        </w:rPr>
        <w:t>se rakendamise eeldatavad tulud</w:t>
      </w:r>
    </w:p>
    <w:p w14:paraId="661E91F6" w14:textId="77777777" w:rsidR="007E3D0A" w:rsidRPr="004C7D8D" w:rsidRDefault="007E3D0A" w:rsidP="004C7D8D">
      <w:pPr>
        <w:spacing w:after="0" w:line="240" w:lineRule="auto"/>
        <w:jc w:val="both"/>
        <w:rPr>
          <w:rFonts w:ascii="Times New Roman" w:eastAsia="Calibri" w:hAnsi="Times New Roman" w:cs="Times New Roman"/>
          <w:b/>
          <w:sz w:val="24"/>
          <w:szCs w:val="24"/>
        </w:rPr>
      </w:pPr>
    </w:p>
    <w:p w14:paraId="4F1E1711" w14:textId="6C371C30" w:rsidR="007E3D0A" w:rsidRDefault="007E3D0A" w:rsidP="004C7D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Määruse rakend</w:t>
      </w:r>
      <w:r w:rsidR="00BB7CDD">
        <w:rPr>
          <w:rFonts w:ascii="Times New Roman" w:eastAsia="Calibri" w:hAnsi="Times New Roman" w:cs="Times New Roman"/>
          <w:sz w:val="24"/>
          <w:szCs w:val="24"/>
        </w:rPr>
        <w:t>amis</w:t>
      </w:r>
      <w:r>
        <w:rPr>
          <w:rFonts w:ascii="Times New Roman" w:eastAsia="Calibri" w:hAnsi="Times New Roman" w:cs="Times New Roman"/>
          <w:sz w:val="24"/>
          <w:szCs w:val="24"/>
        </w:rPr>
        <w:t xml:space="preserve">ega korraldatakse ümber Kaitseväe struktuur. </w:t>
      </w:r>
      <w:r w:rsidR="004C7D8D" w:rsidRPr="004C7D8D">
        <w:rPr>
          <w:rFonts w:ascii="Times New Roman" w:eastAsia="Calibri" w:hAnsi="Times New Roman" w:cs="Times New Roman"/>
          <w:sz w:val="24"/>
          <w:szCs w:val="24"/>
        </w:rPr>
        <w:t>Rügemendi loomine allüksusena korrastab K</w:t>
      </w:r>
      <w:r>
        <w:rPr>
          <w:rFonts w:ascii="Times New Roman" w:eastAsia="Calibri" w:hAnsi="Times New Roman" w:cs="Times New Roman"/>
          <w:sz w:val="24"/>
          <w:szCs w:val="24"/>
        </w:rPr>
        <w:t>aitseväe</w:t>
      </w:r>
      <w:r w:rsidR="004C7D8D" w:rsidRPr="004C7D8D">
        <w:rPr>
          <w:rFonts w:ascii="Times New Roman" w:eastAsia="Calibri" w:hAnsi="Times New Roman" w:cs="Times New Roman"/>
          <w:sz w:val="24"/>
          <w:szCs w:val="24"/>
        </w:rPr>
        <w:t xml:space="preserve"> struktuuri ja funktsioonide jaotust </w:t>
      </w:r>
      <w:r>
        <w:rPr>
          <w:rFonts w:ascii="Times New Roman" w:eastAsia="Calibri" w:hAnsi="Times New Roman" w:cs="Times New Roman"/>
          <w:sz w:val="24"/>
          <w:szCs w:val="24"/>
        </w:rPr>
        <w:t>ega</w:t>
      </w:r>
      <w:r w:rsidR="004C7D8D" w:rsidRPr="004C7D8D">
        <w:rPr>
          <w:rFonts w:ascii="Times New Roman" w:eastAsia="Calibri" w:hAnsi="Times New Roman" w:cs="Times New Roman"/>
          <w:sz w:val="24"/>
          <w:szCs w:val="24"/>
        </w:rPr>
        <w:t xml:space="preserve"> too kaasa vajadust täiendavate eelarveliste vahendite järele. Kulud, mis võivad tekkida seoses rügemendi loomisega diviisi koosseisus, kaetakse </w:t>
      </w:r>
      <w:r>
        <w:rPr>
          <w:rFonts w:ascii="Times New Roman" w:eastAsia="Calibri" w:hAnsi="Times New Roman" w:cs="Times New Roman"/>
          <w:sz w:val="24"/>
          <w:szCs w:val="24"/>
        </w:rPr>
        <w:t>Kaitseväe</w:t>
      </w:r>
      <w:r w:rsidR="004C7D8D" w:rsidRPr="004C7D8D">
        <w:rPr>
          <w:rFonts w:ascii="Times New Roman" w:eastAsia="Calibri" w:hAnsi="Times New Roman" w:cs="Times New Roman"/>
          <w:sz w:val="24"/>
          <w:szCs w:val="24"/>
        </w:rPr>
        <w:t xml:space="preserve"> eelarvest.</w:t>
      </w:r>
      <w:r w:rsidR="00BB7CDD">
        <w:rPr>
          <w:rFonts w:ascii="Times New Roman" w:eastAsia="Calibri" w:hAnsi="Times New Roman" w:cs="Times New Roman"/>
          <w:sz w:val="24"/>
          <w:szCs w:val="24"/>
        </w:rPr>
        <w:t xml:space="preserve"> </w:t>
      </w:r>
      <w:r>
        <w:rPr>
          <w:rFonts w:ascii="Times New Roman" w:eastAsia="Calibri" w:hAnsi="Times New Roman" w:cs="Times New Roman"/>
          <w:sz w:val="24"/>
          <w:szCs w:val="24"/>
        </w:rPr>
        <w:t>Määruse rakendamisega lisatulu ei teki.</w:t>
      </w:r>
    </w:p>
    <w:p w14:paraId="19414A50" w14:textId="77777777" w:rsidR="00B45110" w:rsidRDefault="00B45110" w:rsidP="004C7D8D">
      <w:pPr>
        <w:spacing w:after="0" w:line="240" w:lineRule="auto"/>
        <w:jc w:val="both"/>
        <w:rPr>
          <w:rFonts w:ascii="Times New Roman" w:eastAsia="Calibri" w:hAnsi="Times New Roman" w:cs="Times New Roman"/>
          <w:sz w:val="24"/>
          <w:szCs w:val="24"/>
        </w:rPr>
      </w:pPr>
    </w:p>
    <w:p w14:paraId="5067B912" w14:textId="77777777" w:rsidR="007E3D0A" w:rsidRDefault="007E3D0A" w:rsidP="004C7D8D">
      <w:pPr>
        <w:spacing w:after="0" w:line="240" w:lineRule="auto"/>
        <w:jc w:val="both"/>
        <w:rPr>
          <w:rFonts w:ascii="Times New Roman" w:eastAsia="Calibri" w:hAnsi="Times New Roman" w:cs="Times New Roman"/>
          <w:sz w:val="24"/>
          <w:szCs w:val="24"/>
        </w:rPr>
      </w:pPr>
    </w:p>
    <w:p w14:paraId="3633D5D6" w14:textId="77777777" w:rsidR="007E3D0A" w:rsidRPr="007E3D0A" w:rsidRDefault="007E3D0A" w:rsidP="004C7D8D">
      <w:pPr>
        <w:spacing w:after="0" w:line="240" w:lineRule="auto"/>
        <w:jc w:val="both"/>
        <w:rPr>
          <w:rFonts w:ascii="Times New Roman" w:eastAsia="Calibri" w:hAnsi="Times New Roman" w:cs="Times New Roman"/>
          <w:b/>
          <w:sz w:val="24"/>
          <w:szCs w:val="24"/>
        </w:rPr>
      </w:pPr>
      <w:r w:rsidRPr="007E3D0A">
        <w:rPr>
          <w:rFonts w:ascii="Times New Roman" w:eastAsia="Calibri" w:hAnsi="Times New Roman" w:cs="Times New Roman"/>
          <w:b/>
          <w:sz w:val="24"/>
          <w:szCs w:val="24"/>
        </w:rPr>
        <w:t>5. Eelnõu vastavus Euroopa Liidu õigusele</w:t>
      </w:r>
    </w:p>
    <w:p w14:paraId="7D9F349A" w14:textId="77777777" w:rsidR="007E3D0A" w:rsidRDefault="007E3D0A" w:rsidP="004C7D8D">
      <w:pPr>
        <w:spacing w:after="0" w:line="240" w:lineRule="auto"/>
        <w:jc w:val="both"/>
        <w:rPr>
          <w:rFonts w:ascii="Times New Roman" w:eastAsia="Calibri" w:hAnsi="Times New Roman" w:cs="Times New Roman"/>
          <w:sz w:val="24"/>
          <w:szCs w:val="24"/>
        </w:rPr>
      </w:pPr>
    </w:p>
    <w:p w14:paraId="5FB1EB2F" w14:textId="78CC8FB0" w:rsidR="007E3D0A" w:rsidRDefault="007E3D0A" w:rsidP="004C7D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Eelnõu ei ole seotud Euroopa Liidu õigusega.</w:t>
      </w:r>
    </w:p>
    <w:p w14:paraId="5AB14EB8" w14:textId="77777777" w:rsidR="00B45110" w:rsidRPr="004C7D8D" w:rsidRDefault="00B45110" w:rsidP="004C7D8D">
      <w:pPr>
        <w:spacing w:after="0" w:line="240" w:lineRule="auto"/>
        <w:jc w:val="both"/>
        <w:rPr>
          <w:rFonts w:ascii="Times New Roman" w:eastAsia="Calibri" w:hAnsi="Times New Roman" w:cs="Times New Roman"/>
          <w:sz w:val="24"/>
          <w:szCs w:val="24"/>
        </w:rPr>
      </w:pPr>
    </w:p>
    <w:p w14:paraId="47985200"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398EA15E" w14:textId="77777777" w:rsidR="004C7D8D" w:rsidRPr="007E3D0A" w:rsidRDefault="007E3D0A" w:rsidP="004C7D8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r w:rsidRPr="007E3D0A">
        <w:rPr>
          <w:rFonts w:ascii="Times New Roman" w:eastAsia="Calibri" w:hAnsi="Times New Roman" w:cs="Times New Roman"/>
          <w:b/>
          <w:sz w:val="24"/>
          <w:szCs w:val="24"/>
        </w:rPr>
        <w:t xml:space="preserve">.  </w:t>
      </w:r>
      <w:r w:rsidR="004C7D8D" w:rsidRPr="007E3D0A">
        <w:rPr>
          <w:rFonts w:ascii="Times New Roman" w:eastAsia="Calibri" w:hAnsi="Times New Roman" w:cs="Times New Roman"/>
          <w:b/>
          <w:sz w:val="24"/>
          <w:szCs w:val="24"/>
        </w:rPr>
        <w:t>Eelnõu jõustumine</w:t>
      </w:r>
    </w:p>
    <w:p w14:paraId="2FD1650C"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0F1E454B" w14:textId="5F25C561" w:rsidR="004C7D8D" w:rsidRDefault="004C7D8D" w:rsidP="004C7D8D">
      <w:pPr>
        <w:spacing w:after="0" w:line="240" w:lineRule="auto"/>
        <w:jc w:val="both"/>
        <w:rPr>
          <w:rFonts w:ascii="Times New Roman" w:eastAsia="Calibri" w:hAnsi="Times New Roman" w:cs="Times New Roman"/>
          <w:sz w:val="24"/>
          <w:szCs w:val="24"/>
        </w:rPr>
      </w:pPr>
      <w:r w:rsidRPr="004C7D8D">
        <w:rPr>
          <w:rFonts w:ascii="Times New Roman" w:eastAsia="Calibri" w:hAnsi="Times New Roman" w:cs="Times New Roman"/>
          <w:sz w:val="24"/>
          <w:szCs w:val="24"/>
        </w:rPr>
        <w:t xml:space="preserve">Eelnõu </w:t>
      </w:r>
      <w:r w:rsidR="00BB7CDD">
        <w:rPr>
          <w:rFonts w:ascii="Times New Roman" w:eastAsia="Calibri" w:hAnsi="Times New Roman" w:cs="Times New Roman"/>
          <w:sz w:val="24"/>
          <w:szCs w:val="24"/>
        </w:rPr>
        <w:t>jõustub</w:t>
      </w:r>
      <w:r w:rsidRPr="004C7D8D">
        <w:rPr>
          <w:rFonts w:ascii="Times New Roman" w:eastAsia="Calibri" w:hAnsi="Times New Roman" w:cs="Times New Roman"/>
          <w:sz w:val="24"/>
          <w:szCs w:val="24"/>
        </w:rPr>
        <w:t xml:space="preserve"> 1</w:t>
      </w:r>
      <w:r w:rsidR="00BB7CDD">
        <w:rPr>
          <w:rFonts w:ascii="Times New Roman" w:eastAsia="Calibri" w:hAnsi="Times New Roman" w:cs="Times New Roman"/>
          <w:sz w:val="24"/>
          <w:szCs w:val="24"/>
        </w:rPr>
        <w:t xml:space="preserve">. august </w:t>
      </w:r>
      <w:r w:rsidRPr="004C7D8D">
        <w:rPr>
          <w:rFonts w:ascii="Times New Roman" w:eastAsia="Calibri" w:hAnsi="Times New Roman" w:cs="Times New Roman"/>
          <w:sz w:val="24"/>
          <w:szCs w:val="24"/>
        </w:rPr>
        <w:t>2025.</w:t>
      </w:r>
    </w:p>
    <w:p w14:paraId="47120097" w14:textId="77777777" w:rsidR="00B45110" w:rsidRDefault="00B45110" w:rsidP="004C7D8D">
      <w:pPr>
        <w:spacing w:after="0" w:line="240" w:lineRule="auto"/>
        <w:jc w:val="both"/>
        <w:rPr>
          <w:rFonts w:ascii="Times New Roman" w:eastAsia="Calibri" w:hAnsi="Times New Roman" w:cs="Times New Roman"/>
          <w:sz w:val="24"/>
          <w:szCs w:val="24"/>
        </w:rPr>
      </w:pPr>
    </w:p>
    <w:p w14:paraId="1755101C" w14:textId="77777777" w:rsidR="007E3D0A" w:rsidRDefault="007E3D0A" w:rsidP="004C7D8D">
      <w:pPr>
        <w:spacing w:after="0" w:line="240" w:lineRule="auto"/>
        <w:jc w:val="both"/>
        <w:rPr>
          <w:rFonts w:ascii="Times New Roman" w:eastAsia="Calibri" w:hAnsi="Times New Roman" w:cs="Times New Roman"/>
          <w:sz w:val="24"/>
          <w:szCs w:val="24"/>
        </w:rPr>
      </w:pPr>
    </w:p>
    <w:p w14:paraId="3557CF0D" w14:textId="77777777" w:rsidR="007E3D0A" w:rsidRPr="007E3D0A" w:rsidRDefault="007E3D0A" w:rsidP="004C7D8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r w:rsidRPr="007E3D0A">
        <w:rPr>
          <w:rFonts w:ascii="Times New Roman" w:eastAsia="Calibri" w:hAnsi="Times New Roman" w:cs="Times New Roman"/>
          <w:b/>
          <w:sz w:val="24"/>
          <w:szCs w:val="24"/>
        </w:rPr>
        <w:t>. Eelnõu kooskõlastamine, huvirühmade kaasamine ja avalik konsultatsioon</w:t>
      </w:r>
    </w:p>
    <w:p w14:paraId="04AEE724" w14:textId="77777777" w:rsidR="007E3D0A" w:rsidRDefault="007E3D0A" w:rsidP="004C7D8D">
      <w:pPr>
        <w:spacing w:after="0" w:line="240" w:lineRule="auto"/>
        <w:jc w:val="both"/>
        <w:rPr>
          <w:rFonts w:ascii="Times New Roman" w:eastAsia="Calibri" w:hAnsi="Times New Roman" w:cs="Times New Roman"/>
          <w:sz w:val="24"/>
          <w:szCs w:val="24"/>
        </w:rPr>
      </w:pPr>
    </w:p>
    <w:p w14:paraId="44E5F325" w14:textId="77777777" w:rsidR="007E3D0A" w:rsidRPr="004C7D8D" w:rsidRDefault="007E3D0A" w:rsidP="004C7D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Määruse eelnõu esitatakse kooskõlastamiseks Justiits- ja Digiministeeriumile, Rahandusministeeriumile ja Riigikantseleile ning arvamuse avaldamiseks Kaitseväele.</w:t>
      </w:r>
    </w:p>
    <w:p w14:paraId="44ADAC95" w14:textId="77777777" w:rsidR="004C7D8D" w:rsidRPr="004C7D8D" w:rsidRDefault="004C7D8D" w:rsidP="004C7D8D">
      <w:pPr>
        <w:spacing w:after="0" w:line="240" w:lineRule="auto"/>
        <w:jc w:val="both"/>
        <w:rPr>
          <w:rFonts w:ascii="Times New Roman" w:eastAsia="Calibri" w:hAnsi="Times New Roman" w:cs="Times New Roman"/>
          <w:sz w:val="24"/>
          <w:szCs w:val="24"/>
        </w:rPr>
      </w:pPr>
    </w:p>
    <w:p w14:paraId="55C2974F" w14:textId="77777777" w:rsidR="004C7D8D" w:rsidRPr="004C7D8D" w:rsidRDefault="004C7D8D" w:rsidP="004C7D8D">
      <w:pPr>
        <w:spacing w:after="0" w:line="240" w:lineRule="auto"/>
        <w:jc w:val="both"/>
        <w:rPr>
          <w:rFonts w:ascii="Times New Roman" w:eastAsia="Calibri" w:hAnsi="Times New Roman" w:cs="Times New Roman"/>
          <w:color w:val="1F497D"/>
          <w:sz w:val="24"/>
          <w:szCs w:val="24"/>
        </w:rPr>
      </w:pPr>
    </w:p>
    <w:p w14:paraId="2533A0F8" w14:textId="77777777" w:rsidR="004C7D8D" w:rsidRPr="004C7D8D" w:rsidRDefault="004C7D8D" w:rsidP="004C7D8D">
      <w:pPr>
        <w:spacing w:after="0" w:line="240" w:lineRule="auto"/>
        <w:jc w:val="both"/>
        <w:rPr>
          <w:rFonts w:ascii="Times New Roman" w:eastAsia="Calibri" w:hAnsi="Times New Roman" w:cs="Times New Roman"/>
          <w:color w:val="1F497D"/>
          <w:sz w:val="24"/>
          <w:szCs w:val="24"/>
        </w:rPr>
      </w:pPr>
    </w:p>
    <w:p w14:paraId="48B319D1" w14:textId="77777777" w:rsidR="00143D5E" w:rsidRPr="004C7D8D" w:rsidRDefault="00143D5E">
      <w:pPr>
        <w:rPr>
          <w:rFonts w:ascii="Times New Roman" w:hAnsi="Times New Roman" w:cs="Times New Roman"/>
          <w:sz w:val="24"/>
          <w:szCs w:val="24"/>
        </w:rPr>
      </w:pPr>
    </w:p>
    <w:sectPr w:rsidR="00143D5E" w:rsidRPr="004C7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l?r ??_fc"/>
    <w:panose1 w:val="02020603050405020304"/>
    <w:charset w:val="BA"/>
    <w:family w:val="roman"/>
    <w:pitch w:val="variable"/>
    <w:sig w:usb0="E0002EFF" w:usb1="C000785B" w:usb2="00000009" w:usb3="00000000" w:csb0="000001FF" w:csb1="00000000"/>
  </w:font>
  <w:font w:name="Calibri">
    <w:altName w:val="Times New Roman"/>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964"/>
    <w:multiLevelType w:val="multilevel"/>
    <w:tmpl w:val="A05A16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027F65"/>
    <w:multiLevelType w:val="multilevel"/>
    <w:tmpl w:val="348661E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844B32"/>
    <w:multiLevelType w:val="hybridMultilevel"/>
    <w:tmpl w:val="FA6490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5294535">
    <w:abstractNumId w:val="0"/>
  </w:num>
  <w:num w:numId="2" w16cid:durableId="757675172">
    <w:abstractNumId w:val="2"/>
  </w:num>
  <w:num w:numId="3" w16cid:durableId="152536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8D"/>
    <w:rsid w:val="000A73F1"/>
    <w:rsid w:val="000D33DA"/>
    <w:rsid w:val="00143D5E"/>
    <w:rsid w:val="00236827"/>
    <w:rsid w:val="00272D49"/>
    <w:rsid w:val="003D348F"/>
    <w:rsid w:val="004C7D8D"/>
    <w:rsid w:val="007E3D0A"/>
    <w:rsid w:val="00815BF4"/>
    <w:rsid w:val="008423B2"/>
    <w:rsid w:val="008B3CCD"/>
    <w:rsid w:val="009A1DAE"/>
    <w:rsid w:val="00B45110"/>
    <w:rsid w:val="00BB7CDD"/>
    <w:rsid w:val="00FB38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75C5"/>
  <w15:chartTrackingRefBased/>
  <w15:docId w15:val="{00AEEBB1-5220-4E07-9A02-858AF5DA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CCD"/>
    <w:rPr>
      <w:color w:val="0563C1" w:themeColor="hyperlink"/>
      <w:u w:val="single"/>
    </w:rPr>
  </w:style>
  <w:style w:type="paragraph" w:styleId="ListParagraph">
    <w:name w:val="List Paragraph"/>
    <w:basedOn w:val="Normal"/>
    <w:uiPriority w:val="34"/>
    <w:qFormat/>
    <w:rsid w:val="00272D49"/>
    <w:pPr>
      <w:ind w:left="720"/>
      <w:contextualSpacing/>
    </w:pPr>
  </w:style>
  <w:style w:type="character" w:styleId="CommentReference">
    <w:name w:val="annotation reference"/>
    <w:basedOn w:val="DefaultParagraphFont"/>
    <w:uiPriority w:val="99"/>
    <w:semiHidden/>
    <w:unhideWhenUsed/>
    <w:rsid w:val="000A73F1"/>
    <w:rPr>
      <w:sz w:val="16"/>
      <w:szCs w:val="16"/>
    </w:rPr>
  </w:style>
  <w:style w:type="paragraph" w:styleId="CommentText">
    <w:name w:val="annotation text"/>
    <w:basedOn w:val="Normal"/>
    <w:link w:val="CommentTextChar"/>
    <w:uiPriority w:val="99"/>
    <w:semiHidden/>
    <w:unhideWhenUsed/>
    <w:rsid w:val="000A73F1"/>
    <w:pPr>
      <w:spacing w:line="240" w:lineRule="auto"/>
    </w:pPr>
    <w:rPr>
      <w:sz w:val="20"/>
      <w:szCs w:val="20"/>
    </w:rPr>
  </w:style>
  <w:style w:type="character" w:customStyle="1" w:styleId="CommentTextChar">
    <w:name w:val="Comment Text Char"/>
    <w:basedOn w:val="DefaultParagraphFont"/>
    <w:link w:val="CommentText"/>
    <w:uiPriority w:val="99"/>
    <w:semiHidden/>
    <w:rsid w:val="000A73F1"/>
    <w:rPr>
      <w:sz w:val="20"/>
      <w:szCs w:val="20"/>
    </w:rPr>
  </w:style>
  <w:style w:type="paragraph" w:styleId="CommentSubject">
    <w:name w:val="annotation subject"/>
    <w:basedOn w:val="CommentText"/>
    <w:next w:val="CommentText"/>
    <w:link w:val="CommentSubjectChar"/>
    <w:uiPriority w:val="99"/>
    <w:semiHidden/>
    <w:unhideWhenUsed/>
    <w:rsid w:val="000A73F1"/>
    <w:rPr>
      <w:b/>
      <w:bCs/>
    </w:rPr>
  </w:style>
  <w:style w:type="character" w:customStyle="1" w:styleId="CommentSubjectChar">
    <w:name w:val="Comment Subject Char"/>
    <w:basedOn w:val="CommentTextChar"/>
    <w:link w:val="CommentSubject"/>
    <w:uiPriority w:val="99"/>
    <w:semiHidden/>
    <w:rsid w:val="000A73F1"/>
    <w:rPr>
      <w:b/>
      <w:bCs/>
      <w:sz w:val="20"/>
      <w:szCs w:val="20"/>
    </w:rPr>
  </w:style>
  <w:style w:type="paragraph" w:styleId="BalloonText">
    <w:name w:val="Balloon Text"/>
    <w:basedOn w:val="Normal"/>
    <w:link w:val="BalloonTextChar"/>
    <w:uiPriority w:val="99"/>
    <w:semiHidden/>
    <w:unhideWhenUsed/>
    <w:rsid w:val="000A7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on.saarna-kukk@kaitseministeerium.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Saarna-Kukk</dc:creator>
  <cp:keywords/>
  <dc:description/>
  <cp:lastModifiedBy>Grete Madar</cp:lastModifiedBy>
  <cp:revision>2</cp:revision>
  <dcterms:created xsi:type="dcterms:W3CDTF">2025-06-26T11:13:00Z</dcterms:created>
  <dcterms:modified xsi:type="dcterms:W3CDTF">2025-06-26T11:13:00Z</dcterms:modified>
</cp:coreProperties>
</file>