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44"/>
        <w:gridCol w:w="692.0000000000005"/>
        <w:gridCol w:w="935"/>
        <w:tblGridChange w:id="0">
          <w:tblGrid>
            <w:gridCol w:w="7644"/>
            <w:gridCol w:w="692.0000000000005"/>
            <w:gridCol w:w="935"/>
          </w:tblGrid>
        </w:tblGridChange>
      </w:tblGrid>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ind w:right="-7"/>
              <w:jc w:val="right"/>
              <w:rPr>
                <w:rFonts w:ascii="Arial" w:cs="Arial" w:eastAsia="Arial" w:hAnsi="Arial"/>
                <w:b w:val="1"/>
                <w:smallCaps w:val="0"/>
              </w:rPr>
            </w:pPr>
            <w:r w:rsidDel="00000000" w:rsidR="00000000" w:rsidRPr="00000000">
              <w:rPr>
                <w:rFonts w:ascii="Arial" w:cs="Arial" w:eastAsia="Arial" w:hAnsi="Arial"/>
                <w:b w:val="1"/>
                <w:smallCaps w:val="0"/>
                <w:sz w:val="30"/>
                <w:szCs w:val="30"/>
                <w:rtl w:val="0"/>
              </w:rPr>
              <w:t xml:space="preserve">        </w:t>
            </w:r>
            <w:r w:rsidDel="00000000" w:rsidR="00000000" w:rsidRPr="00000000">
              <w:rPr>
                <w:rFonts w:ascii="Arial" w:cs="Arial" w:eastAsia="Arial" w:hAnsi="Arial"/>
                <w:b w:val="1"/>
                <w:smallCaps w:val="0"/>
                <w:rtl w:val="0"/>
              </w:rPr>
              <w:t xml:space="preserve">INFOPÄRING</w:t>
            </w:r>
          </w:p>
        </w:tc>
        <w:tc>
          <w:tcPr>
            <w:shd w:fill="auto" w:val="clear"/>
            <w:tcMar>
              <w:top w:w="100.0" w:type="dxa"/>
              <w:left w:w="108.0" w:type="dxa"/>
              <w:bottom w:w="0.0" w:type="dxa"/>
              <w:right w:w="100.0" w:type="dxa"/>
            </w:tcMar>
            <w:vAlign w:val="bottom"/>
          </w:tcPr>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rPr>
            </w:pPr>
            <w:r w:rsidDel="00000000" w:rsidR="00000000" w:rsidRPr="00000000">
              <w:rPr>
                <w:rFonts w:ascii="Arial" w:cs="Arial" w:eastAsia="Arial" w:hAnsi="Arial"/>
                <w:b w:val="1"/>
                <w:smallCaps w:val="0"/>
                <w:rtl w:val="0"/>
              </w:rPr>
              <w:t xml:space="preserve">  Nr</w:t>
            </w:r>
          </w:p>
        </w:tc>
        <w:tc>
          <w:tcPr>
            <w:shd w:fill="auto" w:val="clear"/>
            <w:tcMar>
              <w:top w:w="100.0" w:type="dxa"/>
              <w:left w:w="108.0" w:type="dxa"/>
              <w:bottom w:w="0.0" w:type="dxa"/>
              <w:right w:w="100.0" w:type="dxa"/>
            </w:tcMar>
            <w:vAlign w:val="bottom"/>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rPr>
            </w:pPr>
            <w:r w:rsidDel="00000000" w:rsidR="00000000" w:rsidRPr="00000000">
              <w:rPr>
                <w:rtl w:val="0"/>
              </w:rPr>
            </w:r>
          </w:p>
        </w:tc>
      </w:tr>
    </w:tbl>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rPr>
      </w:pPr>
      <w:r w:rsidDel="00000000" w:rsidR="00000000" w:rsidRPr="00000000">
        <w:rPr>
          <w:rtl w:val="0"/>
        </w:rPr>
      </w:r>
    </w:p>
    <w:tbl>
      <w:tblPr>
        <w:tblStyle w:val="Table2"/>
        <w:tblW w:w="92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78"/>
        <w:gridCol w:w="236.00000000000023"/>
        <w:gridCol w:w="1635"/>
        <w:gridCol w:w="1122.0000000000005"/>
        <w:tblGridChange w:id="0">
          <w:tblGrid>
            <w:gridCol w:w="6278"/>
            <w:gridCol w:w="236.00000000000023"/>
            <w:gridCol w:w="1635"/>
            <w:gridCol w:w="1122.0000000000005"/>
          </w:tblGrid>
        </w:tblGridChange>
      </w:tblGrid>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rPr>
            </w:pPr>
            <w:r w:rsidDel="00000000" w:rsidR="00000000" w:rsidRPr="00000000">
              <w:rPr>
                <w:rFonts w:ascii="Arial" w:cs="Arial" w:eastAsia="Arial" w:hAnsi="Arial"/>
                <w:b w:val="1"/>
                <w:smallCaps w:val="0"/>
                <w:rtl w:val="0"/>
              </w:rPr>
              <w:t xml:space="preserve">Registrite ja Infosüsteemide Keskusele</w:t>
            </w:r>
          </w:p>
        </w:tc>
        <w:tc>
          <w:tcPr>
            <w:shd w:fill="auto" w:val="clear"/>
            <w:tcMar>
              <w:top w:w="100.0" w:type="dxa"/>
              <w:left w:w="108.0" w:type="dxa"/>
              <w:bottom w:w="0.0" w:type="dxa"/>
              <w:right w:w="100.0" w:type="dxa"/>
            </w:tcMar>
            <w:vAlign w:val="bottom"/>
          </w:tcPr>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ind w:right="-7"/>
              <w:jc w:val="right"/>
              <w:rPr>
                <w:rFonts w:ascii="Arial" w:cs="Arial" w:eastAsia="Arial" w:hAnsi="Arial"/>
                <w:b w:val="1"/>
                <w:smallCaps w:val="0"/>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ind w:right="-7"/>
              <w:jc w:val="right"/>
              <w:rPr>
                <w:rFonts w:ascii="Arial" w:cs="Arial" w:eastAsia="Arial" w:hAnsi="Arial"/>
                <w:smallCaps w:val="0"/>
                <w:sz w:val="22"/>
                <w:szCs w:val="22"/>
              </w:rPr>
            </w:pPr>
            <w:r w:rsidDel="00000000" w:rsidR="00000000" w:rsidRPr="00000000">
              <w:rPr>
                <w:rFonts w:ascii="Arial" w:cs="Arial" w:eastAsia="Arial" w:hAnsi="Arial"/>
                <w:sz w:val="22"/>
                <w:szCs w:val="22"/>
                <w:rtl w:val="0"/>
              </w:rPr>
              <w:t xml:space="preserve">29</w:t>
            </w:r>
            <w:r w:rsidDel="00000000" w:rsidR="00000000" w:rsidRPr="00000000">
              <w:rPr>
                <w:rFonts w:ascii="Arial" w:cs="Arial" w:eastAsia="Arial" w:hAnsi="Arial"/>
                <w:smallCaps w:val="0"/>
                <w:sz w:val="22"/>
                <w:szCs w:val="22"/>
                <w:rtl w:val="0"/>
              </w:rPr>
              <w:t xml:space="preserve">.</w:t>
            </w:r>
            <w:r w:rsidDel="00000000" w:rsidR="00000000" w:rsidRPr="00000000">
              <w:rPr>
                <w:rFonts w:ascii="Arial" w:cs="Arial" w:eastAsia="Arial" w:hAnsi="Arial"/>
                <w:sz w:val="22"/>
                <w:szCs w:val="22"/>
                <w:rtl w:val="0"/>
              </w:rPr>
              <w:t xml:space="preserve">11</w:t>
            </w: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ind w:right="-7"/>
              <w:jc w:val="right"/>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2024. a</w:t>
            </w:r>
          </w:p>
        </w:tc>
      </w:tr>
    </w:tbl>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PÄRINGU ESITAJA</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line="240" w:lineRule="auto"/>
        <w:ind w:right="-7"/>
        <w:rPr>
          <w:rFonts w:ascii="Arial" w:cs="Arial" w:eastAsia="Arial" w:hAnsi="Arial"/>
          <w:b w:val="1"/>
          <w:smallCaps w:val="0"/>
          <w:sz w:val="22"/>
          <w:szCs w:val="22"/>
        </w:rPr>
      </w:pPr>
      <w:r w:rsidDel="00000000" w:rsidR="00000000" w:rsidRPr="00000000">
        <w:rPr>
          <w:rtl w:val="0"/>
        </w:rPr>
      </w:r>
    </w:p>
    <w:tbl>
      <w:tblPr>
        <w:tblStyle w:val="Table3"/>
        <w:tblW w:w="874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8"/>
        <w:gridCol w:w="2160"/>
        <w:gridCol w:w="2159.9999999999995"/>
        <w:gridCol w:w="2160"/>
        <w:tblGridChange w:id="0">
          <w:tblGrid>
            <w:gridCol w:w="2268"/>
            <w:gridCol w:w="2160"/>
            <w:gridCol w:w="2159.9999999999995"/>
            <w:gridCol w:w="2160"/>
          </w:tblGrid>
        </w:tblGridChange>
      </w:tblGrid>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   ees- ja perekonnanimi     </w:t>
            </w:r>
          </w:p>
        </w:tc>
        <w:tc>
          <w:tcPr>
            <w:shd w:fill="auto" w:val="clear"/>
            <w:tcMar>
              <w:top w:w="100.0" w:type="dxa"/>
              <w:left w:w="108.0" w:type="dxa"/>
              <w:bottom w:w="0.0" w:type="dxa"/>
              <w:right w:w="100.0" w:type="dxa"/>
            </w:tcMar>
            <w:vAlign w:val="bottom"/>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Ma</w:t>
            </w:r>
            <w:r w:rsidDel="00000000" w:rsidR="00000000" w:rsidRPr="00000000">
              <w:rPr>
                <w:rFonts w:ascii="Arial" w:cs="Arial" w:eastAsia="Arial" w:hAnsi="Arial"/>
                <w:sz w:val="28"/>
                <w:szCs w:val="28"/>
                <w:rtl w:val="0"/>
              </w:rPr>
              <w:t xml:space="preserve">ri</w:t>
            </w:r>
            <w:r w:rsidDel="00000000" w:rsidR="00000000" w:rsidRPr="00000000">
              <w:rPr>
                <w:rFonts w:ascii="Arial" w:cs="Arial" w:eastAsia="Arial" w:hAnsi="Arial"/>
                <w:smallCaps w:val="0"/>
                <w:sz w:val="28"/>
                <w:szCs w:val="28"/>
                <w:rtl w:val="0"/>
              </w:rPr>
              <w:t xml:space="preserve"> </w:t>
            </w:r>
            <w:r w:rsidDel="00000000" w:rsidR="00000000" w:rsidRPr="00000000">
              <w:rPr>
                <w:rFonts w:ascii="Arial" w:cs="Arial" w:eastAsia="Arial" w:hAnsi="Arial"/>
                <w:sz w:val="28"/>
                <w:szCs w:val="28"/>
                <w:rtl w:val="0"/>
              </w:rPr>
              <w:t xml:space="preserve">Palolill</w:t>
            </w: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8"/>
                <w:szCs w:val="28"/>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0"/>
                <w:szCs w:val="20"/>
              </w:rPr>
            </w:pPr>
            <w:r w:rsidDel="00000000" w:rsidR="00000000" w:rsidRPr="00000000">
              <w:rPr>
                <w:rFonts w:ascii="Arial" w:cs="Arial" w:eastAsia="Arial" w:hAnsi="Arial"/>
                <w:sz w:val="20"/>
                <w:szCs w:val="20"/>
                <w:rtl w:val="0"/>
              </w:rPr>
              <w:t xml:space="preserve">Allkirjastatud digitaalselt</w:t>
            </w:r>
            <w:r w:rsidDel="00000000" w:rsidR="00000000" w:rsidRPr="00000000">
              <w:rPr>
                <w:rtl w:val="0"/>
              </w:rPr>
            </w:r>
          </w:p>
        </w:tc>
      </w:tr>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ind w:right="-7"/>
              <w:jc w:val="right"/>
              <w:rPr>
                <w:rFonts w:ascii="Arial" w:cs="Arial" w:eastAsia="Arial" w:hAnsi="Arial"/>
                <w:smallCaps w:val="0"/>
                <w:sz w:val="28"/>
                <w:szCs w:val="28"/>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8"/>
                <w:szCs w:val="28"/>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8"/>
                <w:szCs w:val="28"/>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ind w:right="-7"/>
              <w:jc w:val="center"/>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allkiri</w:t>
            </w:r>
          </w:p>
        </w:tc>
      </w:tr>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   asutuse või juriidilise isiku nimi</w:t>
            </w:r>
          </w:p>
        </w:tc>
        <w:tc>
          <w:tcPr>
            <w:shd w:fill="auto" w:val="clear"/>
            <w:tcMar>
              <w:top w:w="100.0" w:type="dxa"/>
              <w:left w:w="108.0" w:type="dxa"/>
              <w:bottom w:w="0.0" w:type="dxa"/>
              <w:right w:w="100.0" w:type="dxa"/>
            </w:tcMar>
            <w:vAlign w:val="bottom"/>
          </w:tcPr>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Tartu Ülikool (</w:t>
            </w:r>
            <w:r w:rsidDel="00000000" w:rsidR="00000000" w:rsidRPr="00000000">
              <w:rPr>
                <w:rFonts w:ascii="Arial" w:cs="Arial" w:eastAsia="Arial" w:hAnsi="Arial"/>
                <w:sz w:val="28"/>
                <w:szCs w:val="28"/>
                <w:rtl w:val="0"/>
              </w:rPr>
              <w:t xml:space="preserve">ökoloogia ja maateaduste instituut</w:t>
            </w:r>
            <w:r w:rsidDel="00000000" w:rsidR="00000000" w:rsidRPr="00000000">
              <w:rPr>
                <w:rFonts w:ascii="Arial" w:cs="Arial" w:eastAsia="Arial" w:hAnsi="Arial"/>
                <w:smallCaps w:val="0"/>
                <w:sz w:val="28"/>
                <w:szCs w:val="28"/>
                <w:rtl w:val="0"/>
              </w:rPr>
              <w:t xml:space="preserve">)</w:t>
            </w:r>
          </w:p>
        </w:tc>
        <w:tc>
          <w:tcPr>
            <w:shd w:fill="auto" w:val="clear"/>
            <w:tcMar>
              <w:top w:w="100.0" w:type="dxa"/>
              <w:left w:w="108.0" w:type="dxa"/>
              <w:bottom w:w="0.0" w:type="dxa"/>
              <w:right w:w="100.0" w:type="dxa"/>
            </w:tcMar>
            <w:vAlign w:val="bottom"/>
          </w:tcPr>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sz w:val="28"/>
                <w:szCs w:val="28"/>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sz w:val="28"/>
                <w:szCs w:val="28"/>
              </w:rPr>
            </w:pPr>
            <w:r w:rsidDel="00000000" w:rsidR="00000000" w:rsidRPr="00000000">
              <w:rPr>
                <w:rtl w:val="0"/>
              </w:rPr>
            </w:r>
          </w:p>
        </w:tc>
      </w:tr>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  /kui taotlus esitatakse asutuse või </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  juriidilise isiku nimel/</w:t>
            </w:r>
          </w:p>
        </w:tc>
        <w:tc>
          <w:tcPr>
            <w:shd w:fill="auto" w:val="clear"/>
            <w:tcMar>
              <w:top w:w="100.0" w:type="dxa"/>
              <w:left w:w="108.0" w:type="dxa"/>
              <w:bottom w:w="0.0" w:type="dxa"/>
              <w:right w:w="100.0" w:type="dxa"/>
            </w:tcMar>
            <w:vAlign w:val="bottom"/>
          </w:tcPr>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16"/>
                <w:szCs w:val="16"/>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sz w:val="16"/>
                <w:szCs w:val="16"/>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sz w:val="16"/>
                <w:szCs w:val="16"/>
              </w:rPr>
            </w:pPr>
            <w:r w:rsidDel="00000000" w:rsidR="00000000" w:rsidRPr="00000000">
              <w:rPr>
                <w:rtl w:val="0"/>
              </w:rPr>
            </w:r>
          </w:p>
        </w:tc>
      </w:tr>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   isikukood/registrikood</w:t>
            </w:r>
          </w:p>
        </w:tc>
        <w:tc>
          <w:tcPr>
            <w:shd w:fill="auto" w:val="clear"/>
            <w:tcMar>
              <w:top w:w="100.0" w:type="dxa"/>
              <w:left w:w="108.0" w:type="dxa"/>
              <w:bottom w:w="0.0" w:type="dxa"/>
              <w:right w:w="100.0" w:type="dxa"/>
            </w:tcMar>
            <w:vAlign w:val="bottom"/>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74001073</w:t>
            </w:r>
          </w:p>
        </w:tc>
        <w:tc>
          <w:tcPr>
            <w:shd w:fill="auto" w:val="clear"/>
            <w:tcMar>
              <w:top w:w="100.0" w:type="dxa"/>
              <w:left w:w="108.0" w:type="dxa"/>
              <w:bottom w:w="0.0" w:type="dxa"/>
              <w:right w:w="100.0" w:type="dxa"/>
            </w:tcMar>
            <w:vAlign w:val="bottom"/>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16"/>
                <w:szCs w:val="16"/>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b w:val="1"/>
                <w:smallCaps w:val="0"/>
                <w:sz w:val="16"/>
                <w:szCs w:val="16"/>
              </w:rPr>
            </w:pPr>
            <w:r w:rsidDel="00000000" w:rsidR="00000000" w:rsidRPr="00000000">
              <w:rPr>
                <w:rtl w:val="0"/>
              </w:rPr>
            </w:r>
          </w:p>
        </w:tc>
      </w:tr>
    </w:tbl>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16"/>
          <w:szCs w:val="16"/>
        </w:rPr>
      </w:pPr>
      <w:r w:rsidDel="00000000" w:rsidR="00000000" w:rsidRPr="00000000">
        <w:rPr>
          <w:rtl w:val="0"/>
        </w:rPr>
      </w:r>
    </w:p>
    <w:tbl>
      <w:tblPr>
        <w:tblStyle w:val="Table4"/>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3"/>
        <w:gridCol w:w="6887"/>
        <w:gridCol w:w="295"/>
        <w:tblGridChange w:id="0">
          <w:tblGrid>
            <w:gridCol w:w="2103"/>
            <w:gridCol w:w="6887"/>
            <w:gridCol w:w="295"/>
          </w:tblGrid>
        </w:tblGridChange>
      </w:tblGrid>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Sidevahendid</w:t>
            </w:r>
          </w:p>
        </w:tc>
        <w:tc>
          <w:tcPr>
            <w:shd w:fill="auto" w:val="clear"/>
            <w:tcMar>
              <w:top w:w="100.0" w:type="dxa"/>
              <w:left w:w="108.0" w:type="dxa"/>
              <w:bottom w:w="0.0" w:type="dxa"/>
              <w:right w:w="100.0" w:type="dxa"/>
            </w:tcMar>
            <w:vAlign w:val="bottom"/>
          </w:tcPr>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2"/>
                <w:szCs w:val="22"/>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2"/>
                <w:szCs w:val="22"/>
              </w:rPr>
            </w:pPr>
            <w:r w:rsidDel="00000000" w:rsidR="00000000" w:rsidRPr="00000000">
              <w:rPr>
                <w:rtl w:val="0"/>
              </w:rPr>
            </w:r>
          </w:p>
        </w:tc>
      </w:tr>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2"/>
                <w:szCs w:val="22"/>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2"/>
                <w:szCs w:val="22"/>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2"/>
                <w:szCs w:val="22"/>
              </w:rPr>
            </w:pPr>
            <w:r w:rsidDel="00000000" w:rsidR="00000000" w:rsidRPr="00000000">
              <w:rPr>
                <w:rtl w:val="0"/>
              </w:rPr>
            </w:r>
          </w:p>
        </w:tc>
      </w:tr>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Postiaadress     </w:t>
            </w:r>
          </w:p>
        </w:tc>
        <w:tc>
          <w:tcPr>
            <w:shd w:fill="auto" w:val="clear"/>
            <w:tcMar>
              <w:top w:w="100.0" w:type="dxa"/>
              <w:left w:w="108.0" w:type="dxa"/>
              <w:bottom w:w="0.0" w:type="dxa"/>
              <w:right w:w="100.0" w:type="dxa"/>
            </w:tcMar>
            <w:vAlign w:val="bottom"/>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Fonts w:ascii="Arial" w:cs="Arial" w:eastAsia="Arial" w:hAnsi="Arial"/>
                <w:sz w:val="22"/>
                <w:szCs w:val="22"/>
                <w:rtl w:val="0"/>
              </w:rPr>
              <w:t xml:space="preserve">J. Liivi tn 2</w:t>
            </w:r>
            <w:r w:rsidDel="00000000" w:rsidR="00000000" w:rsidRPr="00000000">
              <w:rPr>
                <w:rFonts w:ascii="Arial" w:cs="Arial" w:eastAsia="Arial" w:hAnsi="Arial"/>
                <w:smallCaps w:val="0"/>
                <w:sz w:val="22"/>
                <w:szCs w:val="22"/>
                <w:rtl w:val="0"/>
              </w:rPr>
              <w:t xml:space="preserve">, </w:t>
            </w:r>
            <w:r w:rsidDel="00000000" w:rsidR="00000000" w:rsidRPr="00000000">
              <w:rPr>
                <w:rFonts w:ascii="Arial" w:cs="Arial" w:eastAsia="Arial" w:hAnsi="Arial"/>
                <w:sz w:val="22"/>
                <w:szCs w:val="22"/>
                <w:rtl w:val="0"/>
              </w:rPr>
              <w:t xml:space="preserve"> 50409</w:t>
            </w:r>
            <w:r w:rsidDel="00000000" w:rsidR="00000000" w:rsidRPr="00000000">
              <w:rPr>
                <w:rFonts w:ascii="Arial" w:cs="Arial" w:eastAsia="Arial" w:hAnsi="Arial"/>
                <w:smallCaps w:val="0"/>
                <w:sz w:val="22"/>
                <w:szCs w:val="22"/>
                <w:rtl w:val="0"/>
              </w:rPr>
              <w:t xml:space="preserve"> Tartu</w:t>
            </w:r>
          </w:p>
        </w:tc>
        <w:tc>
          <w:tcPr>
            <w:shd w:fill="auto" w:val="clear"/>
            <w:tcMar>
              <w:top w:w="100.0" w:type="dxa"/>
              <w:left w:w="108.0" w:type="dxa"/>
              <w:bottom w:w="0.0" w:type="dxa"/>
              <w:right w:w="100.0" w:type="dxa"/>
            </w:tcMar>
            <w:vAlign w:val="bottom"/>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tc>
      </w:tr>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tc>
      </w:tr>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e-posti aadress</w:t>
            </w:r>
          </w:p>
        </w:tc>
        <w:tc>
          <w:tcPr>
            <w:shd w:fill="auto" w:val="clear"/>
            <w:tcMar>
              <w:top w:w="100.0" w:type="dxa"/>
              <w:left w:w="108.0" w:type="dxa"/>
              <w:bottom w:w="0.0" w:type="dxa"/>
              <w:right w:w="100.0" w:type="dxa"/>
            </w:tcMar>
            <w:vAlign w:val="bottom"/>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ma</w:t>
            </w:r>
            <w:r w:rsidDel="00000000" w:rsidR="00000000" w:rsidRPr="00000000">
              <w:rPr>
                <w:rFonts w:ascii="Arial" w:cs="Arial" w:eastAsia="Arial" w:hAnsi="Arial"/>
                <w:sz w:val="22"/>
                <w:szCs w:val="22"/>
                <w:rtl w:val="0"/>
              </w:rPr>
              <w:t xml:space="preserve">ri</w:t>
            </w:r>
            <w:r w:rsidDel="00000000" w:rsidR="00000000" w:rsidRPr="00000000">
              <w:rPr>
                <w:rFonts w:ascii="Arial" w:cs="Arial" w:eastAsia="Arial" w:hAnsi="Arial"/>
                <w:smallCaps w:val="0"/>
                <w:sz w:val="22"/>
                <w:szCs w:val="22"/>
                <w:rtl w:val="0"/>
              </w:rPr>
              <w:t xml:space="preserve">.</w:t>
            </w:r>
            <w:r w:rsidDel="00000000" w:rsidR="00000000" w:rsidRPr="00000000">
              <w:rPr>
                <w:rFonts w:ascii="Arial" w:cs="Arial" w:eastAsia="Arial" w:hAnsi="Arial"/>
                <w:sz w:val="22"/>
                <w:szCs w:val="22"/>
                <w:rtl w:val="0"/>
              </w:rPr>
              <w:t xml:space="preserve">palolill</w:t>
            </w:r>
            <w:r w:rsidDel="00000000" w:rsidR="00000000" w:rsidRPr="00000000">
              <w:rPr>
                <w:rFonts w:ascii="Arial" w:cs="Arial" w:eastAsia="Arial" w:hAnsi="Arial"/>
                <w:smallCaps w:val="0"/>
                <w:sz w:val="22"/>
                <w:szCs w:val="22"/>
                <w:rtl w:val="0"/>
              </w:rPr>
              <w:t xml:space="preserve">@ut.ee</w:t>
            </w:r>
          </w:p>
        </w:tc>
        <w:tc>
          <w:tcPr>
            <w:shd w:fill="auto" w:val="clear"/>
            <w:tcMar>
              <w:top w:w="100.0" w:type="dxa"/>
              <w:left w:w="108.0" w:type="dxa"/>
              <w:bottom w:w="0.0" w:type="dxa"/>
              <w:right w:w="100.0" w:type="dxa"/>
            </w:tcMar>
            <w:vAlign w:val="bottom"/>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ind w:right="-7"/>
              <w:jc w:val="right"/>
              <w:rPr>
                <w:rFonts w:ascii="Arial" w:cs="Arial" w:eastAsia="Arial" w:hAnsi="Arial"/>
                <w:smallCaps w:val="0"/>
                <w:sz w:val="22"/>
                <w:szCs w:val="22"/>
              </w:rPr>
            </w:pPr>
            <w:r w:rsidDel="00000000" w:rsidR="00000000" w:rsidRPr="00000000">
              <w:rPr>
                <w:rtl w:val="0"/>
              </w:rPr>
            </w:r>
          </w:p>
        </w:tc>
      </w:tr>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tc>
      </w:tr>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telefoninumber</w:t>
            </w:r>
          </w:p>
        </w:tc>
        <w:tc>
          <w:tcPr>
            <w:shd w:fill="auto" w:val="clear"/>
            <w:tcMar>
              <w:top w:w="100.0" w:type="dxa"/>
              <w:left w:w="108.0" w:type="dxa"/>
              <w:bottom w:w="0.0" w:type="dxa"/>
              <w:right w:w="100.0" w:type="dxa"/>
            </w:tcMar>
            <w:vAlign w:val="bottom"/>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Fonts w:ascii="Arial" w:cs="Arial" w:eastAsia="Arial" w:hAnsi="Arial"/>
                <w:sz w:val="22"/>
                <w:szCs w:val="22"/>
                <w:rtl w:val="0"/>
              </w:rPr>
              <w:t xml:space="preserve">53 4333 46</w:t>
            </w:r>
            <w:r w:rsidDel="00000000" w:rsidR="00000000" w:rsidRPr="00000000">
              <w:rPr>
                <w:rtl w:val="0"/>
              </w:rPr>
            </w:r>
          </w:p>
        </w:tc>
        <w:tc>
          <w:tcPr>
            <w:shd w:fill="auto" w:val="clear"/>
            <w:tcMar>
              <w:top w:w="100.0" w:type="dxa"/>
              <w:left w:w="108.0" w:type="dxa"/>
              <w:bottom w:w="0.0" w:type="dxa"/>
              <w:right w:w="100.0" w:type="dxa"/>
            </w:tcMar>
            <w:vAlign w:val="bottom"/>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ind w:right="-7"/>
              <w:jc w:val="right"/>
              <w:rPr>
                <w:rFonts w:ascii="Arial" w:cs="Arial" w:eastAsia="Arial" w:hAnsi="Arial"/>
                <w:smallCaps w:val="0"/>
                <w:sz w:val="22"/>
                <w:szCs w:val="22"/>
              </w:rPr>
            </w:pPr>
            <w:r w:rsidDel="00000000" w:rsidR="00000000" w:rsidRPr="00000000">
              <w:rPr>
                <w:rtl w:val="0"/>
              </w:rPr>
            </w:r>
          </w:p>
        </w:tc>
      </w:tr>
      <w:tr>
        <w:trPr>
          <w:cantSplit w:val="0"/>
          <w:tblHeader w:val="0"/>
        </w:trPr>
        <w:tc>
          <w:tcPr>
            <w:shd w:fill="auto" w:val="clear"/>
            <w:tcMar>
              <w:top w:w="100.0" w:type="dxa"/>
              <w:left w:w="108.0" w:type="dxa"/>
              <w:bottom w:w="0.0" w:type="dxa"/>
              <w:right w:w="100.0" w:type="dxa"/>
            </w:tcMar>
            <w:vAlign w:val="top"/>
          </w:tcPr>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tc>
        <w:tc>
          <w:tcPr>
            <w:shd w:fill="auto" w:val="clear"/>
            <w:tcMar>
              <w:top w:w="100.0" w:type="dxa"/>
              <w:left w:w="108.0" w:type="dxa"/>
              <w:bottom w:w="0.0" w:type="dxa"/>
              <w:right w:w="100.0" w:type="dxa"/>
            </w:tcMar>
            <w:vAlign w:val="top"/>
          </w:tcPr>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tc>
        <w:tc>
          <w:tcPr>
            <w:shd w:fill="auto" w:val="clear"/>
            <w:tcMar>
              <w:top w:w="100.0" w:type="dxa"/>
              <w:left w:w="108.0" w:type="dxa"/>
              <w:bottom w:w="0.0" w:type="dxa"/>
              <w:right w:w="100.0" w:type="dxa"/>
            </w:tcMar>
            <w:vAlign w:val="top"/>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tc>
      </w:tr>
    </w:tbl>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tbl>
      <w:tblPr>
        <w:tblStyle w:val="Table5"/>
        <w:tblW w:w="92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8"/>
        <w:tblGridChange w:id="0">
          <w:tblGrid>
            <w:gridCol w:w="9288"/>
          </w:tblGrid>
        </w:tblGridChange>
      </w:tblGrid>
      <w:tr>
        <w:trPr>
          <w:cantSplit w:val="0"/>
          <w:tblHeader w:val="0"/>
        </w:trPr>
        <w:tc>
          <w:tcPr>
            <w:shd w:fill="auto" w:val="clear"/>
            <w:tcMar>
              <w:top w:w="100.0" w:type="dxa"/>
              <w:left w:w="108.0" w:type="dxa"/>
              <w:bottom w:w="0.0" w:type="dxa"/>
              <w:right w:w="100.0" w:type="dxa"/>
            </w:tcMar>
            <w:vAlign w:val="bottom"/>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Päringu sisu:</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z w:val="20"/>
                <w:szCs w:val="20"/>
              </w:rPr>
            </w:pPr>
            <w:r w:rsidDel="00000000" w:rsidR="00000000" w:rsidRPr="00000000">
              <w:rPr>
                <w:rFonts w:ascii="Arial" w:cs="Arial" w:eastAsia="Arial" w:hAnsi="Arial"/>
                <w:sz w:val="20"/>
                <w:szCs w:val="20"/>
                <w:rtl w:val="0"/>
              </w:rPr>
              <w:t xml:space="preserve">Horizon2020</w:t>
            </w:r>
            <w:r w:rsidDel="00000000" w:rsidR="00000000" w:rsidRPr="00000000">
              <w:rPr>
                <w:rFonts w:ascii="Arial" w:cs="Arial" w:eastAsia="Arial" w:hAnsi="Arial"/>
                <w:smallCaps w:val="0"/>
                <w:sz w:val="20"/>
                <w:szCs w:val="20"/>
                <w:rtl w:val="0"/>
              </w:rPr>
              <w:t xml:space="preserve"> toetusskeemist rahastatud teadusprojekti </w:t>
            </w:r>
            <w:r w:rsidDel="00000000" w:rsidR="00000000" w:rsidRPr="00000000">
              <w:rPr>
                <w:rFonts w:ascii="Arial" w:cs="Arial" w:eastAsia="Arial" w:hAnsi="Arial"/>
                <w:sz w:val="20"/>
                <w:szCs w:val="20"/>
                <w:rtl w:val="0"/>
              </w:rPr>
              <w:t xml:space="preserve">WaterLANDS eesmärk on taastada inimtegevusest kahjustatud märgalasid ja toetada märgalade paremat kaitset. Taastamise siht on anda hoolika planeerimistegevuse tulemusena jääksoodele ja kuivendatud metsadele uuesti võimalus hakata moodustama kooslusi, mis on märgaladele omane.</w:t>
            </w:r>
          </w:p>
          <w:p w:rsidR="00000000" w:rsidDel="00000000" w:rsidP="00000000" w:rsidRDefault="00000000" w:rsidRPr="00000000" w14:paraId="00000041">
            <w:pPr>
              <w:widowControl w:val="0"/>
              <w:ind w:right="-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z w:val="20"/>
                <w:szCs w:val="20"/>
              </w:rPr>
            </w:pPr>
            <w:r w:rsidDel="00000000" w:rsidR="00000000" w:rsidRPr="00000000">
              <w:rPr>
                <w:rFonts w:ascii="Arial" w:cs="Arial" w:eastAsia="Arial" w:hAnsi="Arial"/>
                <w:sz w:val="20"/>
                <w:szCs w:val="20"/>
                <w:rtl w:val="0"/>
              </w:rPr>
              <w:t xml:space="preserve">Paralleelselt praktiliste taastamistööde juhtimise ja elluviimisega planeerivad, uurivad ja nõustavad taastamistöid Tartu Ülikooli ökoloogia ja maateaduste instituudi teadlased. Veetaseme ja liigirühmade uuringute kõrval kirjeldatakse ära ka head kaasamispraktikad ja selgitatakse välja võimalused, kuidas märgalade taastamine saab lisaks paranenud looduskeskkonnale pakkuda sotsiaalset ja majanduslikku tuge ka kogukondadele. Selleks on vaja uurida ühe taastamisala (Kikepera looduskaitseala) lähedal elavate ja/või märgalasid kasutavate inimeste suhet uuritava alaga, nende tegevusi seal ja suhtumist ökosüsteemi taastamisse. Uuringu toel pakub projektimeeskond lahendusi looduskaitse tegevuste ja kohaliku kogukonna vaheliste konfliktide ennetamiseks ja maandamiseks.</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0"/>
                <w:szCs w:val="20"/>
              </w:rPr>
            </w:pPr>
            <w:r w:rsidDel="00000000" w:rsidR="00000000" w:rsidRPr="00000000">
              <w:rPr>
                <w:rFonts w:ascii="Arial" w:cs="Arial" w:eastAsia="Arial" w:hAnsi="Arial"/>
                <w:sz w:val="20"/>
                <w:szCs w:val="20"/>
                <w:rtl w:val="0"/>
              </w:rPr>
              <w:t xml:space="preserve">Uuring tehakse telefoniküsitluse toel, mis sobib vanema elanikkonna kaasamiseks paremini kui virtuaalne küsitlus. Uuringusse kaasatakse Saarde valla elanikud, mis on projekti sekkumisalale lähim vald. Selleks küsitakse rahvastikuregistrist Saarde valla aadressiga inimeste telefoninumbreid. Küsitletavate sekka soovitakse kaasata kindlasti ka neid inimesi, kes on märgalade kujundamisest teistest rohkem mõjutatud - Kikepera looduskaitsealal kujundatavate märgade metsade naabrid, kelle maade seisukorda võib riigimaal metsade märjutamine teoreetiliselt mõjutada. Selleks pärin kinnistusregistrist Kikepera looduskaitseala lähistel kinnistuid omavate eraisikute ja ettevõtete tunnuskoode, sest </w:t>
            </w:r>
            <w:r w:rsidDel="00000000" w:rsidR="00000000" w:rsidRPr="00000000">
              <w:rPr>
                <w:rFonts w:ascii="Arial" w:cs="Arial" w:eastAsia="Arial" w:hAnsi="Arial"/>
                <w:sz w:val="20"/>
                <w:szCs w:val="20"/>
                <w:rtl w:val="0"/>
              </w:rPr>
              <w:t xml:space="preserve">aadressipõhisesse</w:t>
            </w:r>
            <w:r w:rsidDel="00000000" w:rsidR="00000000" w:rsidRPr="00000000">
              <w:rPr>
                <w:rFonts w:ascii="Arial" w:cs="Arial" w:eastAsia="Arial" w:hAnsi="Arial"/>
                <w:sz w:val="20"/>
                <w:szCs w:val="20"/>
                <w:rtl w:val="0"/>
              </w:rPr>
              <w:t xml:space="preserve"> valimisse ei pruugi neid piisavalt sattuda, samuti elavad paljud maaomanikud oma maatükist palju kaugemal. Seetõttu palun mulle väljastada Kikepera looduskaitseala ümber maad omavate inimeste ja ettevõtete tunnuskoodid (isiku- ja registrikoodid), et saaksin kinnistusregistri põhjal selgunud omanike (eraisikute) kontaktandmeid küsida omakorda rahvastikuregistrist (fail sobivate katastritega on lisatud taotlusele). </w:t>
            </w:r>
            <w:r w:rsidDel="00000000" w:rsidR="00000000" w:rsidRPr="00000000">
              <w:rPr>
                <w:rFonts w:ascii="Arial" w:cs="Arial" w:eastAsia="Arial" w:hAnsi="Arial"/>
                <w:smallCaps w:val="0"/>
                <w:sz w:val="20"/>
                <w:szCs w:val="20"/>
                <w:rtl w:val="0"/>
              </w:rPr>
              <w:t xml:space="preserve">Taotlusele on lisatud pikem selgitus andmete kasutamise kohta (</w:t>
            </w:r>
            <w:r w:rsidDel="00000000" w:rsidR="00000000" w:rsidRPr="00000000">
              <w:rPr>
                <w:rFonts w:ascii="Arial" w:cs="Arial" w:eastAsia="Arial" w:hAnsi="Arial"/>
                <w:smallCaps w:val="0"/>
                <w:sz w:val="20"/>
                <w:szCs w:val="20"/>
                <w:rtl w:val="0"/>
              </w:rPr>
              <w:t xml:space="preserve">Selgitus_WaterLANDSi_andmeparingule_kinnistusraamat.docx)</w:t>
            </w:r>
            <w:r w:rsidDel="00000000" w:rsidR="00000000" w:rsidRPr="00000000">
              <w:rPr>
                <w:rFonts w:ascii="Arial" w:cs="Arial" w:eastAsia="Arial" w:hAnsi="Arial"/>
                <w:smallCaps w:val="0"/>
                <w:sz w:val="20"/>
                <w:szCs w:val="20"/>
                <w:rtl w:val="0"/>
              </w:rPr>
              <w:t xml:space="preserve">.</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0"/>
                <w:szCs w:val="20"/>
              </w:rPr>
            </w:pPr>
            <w:r w:rsidDel="00000000" w:rsidR="00000000" w:rsidRPr="00000000">
              <w:rPr>
                <w:rFonts w:ascii="Arial" w:cs="Arial" w:eastAsia="Arial" w:hAnsi="Arial"/>
                <w:b w:val="1"/>
                <w:smallCaps w:val="0"/>
                <w:sz w:val="20"/>
                <w:szCs w:val="20"/>
                <w:rtl w:val="0"/>
              </w:rPr>
              <w:t xml:space="preserve">Päringule lisatud Exceli failis (</w:t>
            </w:r>
            <w:r w:rsidDel="00000000" w:rsidR="00000000" w:rsidRPr="00000000">
              <w:rPr>
                <w:rFonts w:ascii="Arial" w:cs="Arial" w:eastAsia="Arial" w:hAnsi="Arial"/>
                <w:b w:val="1"/>
                <w:sz w:val="20"/>
                <w:szCs w:val="20"/>
                <w:rtl w:val="0"/>
              </w:rPr>
              <w:t xml:space="preserve">WaterLANDS_Kikepera_maaomanikud</w:t>
            </w:r>
            <w:r w:rsidDel="00000000" w:rsidR="00000000" w:rsidRPr="00000000">
              <w:rPr>
                <w:rFonts w:ascii="Arial" w:cs="Arial" w:eastAsia="Arial" w:hAnsi="Arial"/>
                <w:b w:val="1"/>
                <w:smallCaps w:val="0"/>
                <w:sz w:val="20"/>
                <w:szCs w:val="20"/>
                <w:rtl w:val="0"/>
              </w:rPr>
              <w:t xml:space="preserve">.xlsx) on esitatud</w:t>
            </w:r>
            <w:r w:rsidDel="00000000" w:rsidR="00000000" w:rsidRPr="00000000">
              <w:rPr>
                <w:rFonts w:ascii="Arial" w:cs="Arial" w:eastAsia="Arial" w:hAnsi="Arial"/>
                <w:b w:val="1"/>
                <w:sz w:val="20"/>
                <w:szCs w:val="20"/>
                <w:rtl w:val="0"/>
              </w:rPr>
              <w:t xml:space="preserve"> 234 kinnistu numbrid</w:t>
            </w:r>
            <w:r w:rsidDel="00000000" w:rsidR="00000000" w:rsidRPr="00000000">
              <w:rPr>
                <w:rFonts w:ascii="Arial" w:cs="Arial" w:eastAsia="Arial" w:hAnsi="Arial"/>
                <w:b w:val="1"/>
                <w:smallCaps w:val="0"/>
                <w:sz w:val="20"/>
                <w:szCs w:val="20"/>
                <w:rtl w:val="0"/>
              </w:rPr>
              <w:t xml:space="preserve">, mille </w:t>
            </w:r>
            <w:r w:rsidDel="00000000" w:rsidR="00000000" w:rsidRPr="00000000">
              <w:rPr>
                <w:rFonts w:ascii="Arial" w:cs="Arial" w:eastAsia="Arial" w:hAnsi="Arial"/>
                <w:b w:val="1"/>
                <w:sz w:val="20"/>
                <w:szCs w:val="20"/>
                <w:rtl w:val="0"/>
              </w:rPr>
              <w:t xml:space="preserve">kohta</w:t>
            </w:r>
            <w:r w:rsidDel="00000000" w:rsidR="00000000" w:rsidRPr="00000000">
              <w:rPr>
                <w:rFonts w:ascii="Arial" w:cs="Arial" w:eastAsia="Arial" w:hAnsi="Arial"/>
                <w:b w:val="1"/>
                <w:smallCaps w:val="0"/>
                <w:sz w:val="20"/>
                <w:szCs w:val="20"/>
                <w:rtl w:val="0"/>
              </w:rPr>
              <w:t xml:space="preserve"> palume </w:t>
            </w:r>
            <w:r w:rsidDel="00000000" w:rsidR="00000000" w:rsidRPr="00000000">
              <w:rPr>
                <w:rFonts w:ascii="Arial" w:cs="Arial" w:eastAsia="Arial" w:hAnsi="Arial"/>
                <w:b w:val="1"/>
                <w:sz w:val="20"/>
                <w:szCs w:val="20"/>
                <w:rtl w:val="0"/>
              </w:rPr>
              <w:t xml:space="preserve">kokku panna</w:t>
            </w:r>
            <w:r w:rsidDel="00000000" w:rsidR="00000000" w:rsidRPr="00000000">
              <w:rPr>
                <w:rFonts w:ascii="Arial" w:cs="Arial" w:eastAsia="Arial" w:hAnsi="Arial"/>
                <w:b w:val="1"/>
                <w:smallCaps w:val="0"/>
                <w:sz w:val="20"/>
                <w:szCs w:val="20"/>
                <w:rtl w:val="0"/>
              </w:rPr>
              <w:t xml:space="preserve"> järgnevad </w:t>
            </w:r>
            <w:r w:rsidDel="00000000" w:rsidR="00000000" w:rsidRPr="00000000">
              <w:rPr>
                <w:rFonts w:ascii="Arial" w:cs="Arial" w:eastAsia="Arial" w:hAnsi="Arial"/>
                <w:b w:val="1"/>
                <w:sz w:val="20"/>
                <w:szCs w:val="20"/>
                <w:rtl w:val="0"/>
              </w:rPr>
              <w:t xml:space="preserve">kinnistute </w:t>
            </w:r>
            <w:r w:rsidDel="00000000" w:rsidR="00000000" w:rsidRPr="00000000">
              <w:rPr>
                <w:rFonts w:ascii="Arial" w:cs="Arial" w:eastAsia="Arial" w:hAnsi="Arial"/>
                <w:b w:val="1"/>
                <w:smallCaps w:val="0"/>
                <w:sz w:val="20"/>
                <w:szCs w:val="20"/>
                <w:rtl w:val="0"/>
              </w:rPr>
              <w:t xml:space="preserve">omanike andmed:</w:t>
            </w: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z w:val="20"/>
                <w:szCs w:val="20"/>
              </w:rPr>
            </w:pPr>
            <w:r w:rsidDel="00000000" w:rsidR="00000000" w:rsidRPr="00000000">
              <w:rPr>
                <w:rFonts w:ascii="Arial" w:cs="Arial" w:eastAsia="Arial" w:hAnsi="Arial"/>
                <w:smallCaps w:val="0"/>
                <w:sz w:val="20"/>
                <w:szCs w:val="20"/>
                <w:rtl w:val="0"/>
              </w:rPr>
              <w:t xml:space="preserve">* füüsilisest isiku</w:t>
            </w:r>
            <w:r w:rsidDel="00000000" w:rsidR="00000000" w:rsidRPr="00000000">
              <w:rPr>
                <w:rFonts w:ascii="Arial" w:cs="Arial" w:eastAsia="Arial" w:hAnsi="Arial"/>
                <w:sz w:val="20"/>
                <w:szCs w:val="20"/>
                <w:rtl w:val="0"/>
              </w:rPr>
              <w:t xml:space="preserve">st</w:t>
            </w:r>
            <w:r w:rsidDel="00000000" w:rsidR="00000000" w:rsidRPr="00000000">
              <w:rPr>
                <w:rFonts w:ascii="Arial" w:cs="Arial" w:eastAsia="Arial" w:hAnsi="Arial"/>
                <w:smallCaps w:val="0"/>
                <w:sz w:val="20"/>
                <w:szCs w:val="20"/>
                <w:rtl w:val="0"/>
              </w:rPr>
              <w:t xml:space="preserve"> omanik</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smallCaps w:val="0"/>
                <w:sz w:val="20"/>
                <w:szCs w:val="20"/>
                <w:rtl w:val="0"/>
              </w:rPr>
              <w:t xml:space="preserve"> isikukoodid</w:t>
            </w: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juriidilisest isikust omanik</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smallCaps w:val="0"/>
                <w:sz w:val="20"/>
                <w:szCs w:val="20"/>
                <w:rtl w:val="0"/>
              </w:rPr>
              <w:t xml:space="preserve"> registrikoodid</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Seejärel palume:</w:t>
            </w:r>
          </w:p>
          <w:p w:rsidR="00000000" w:rsidDel="00000000" w:rsidP="00000000" w:rsidRDefault="00000000" w:rsidRPr="00000000" w14:paraId="0000004C">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right="-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kui koostatud andmestikus on veel kinnistute andmed, siis tuleb need eemaldada</w:t>
            </w:r>
          </w:p>
          <w:p w:rsidR="00000000" w:rsidDel="00000000" w:rsidP="00000000" w:rsidRDefault="00000000" w:rsidRPr="00000000" w14:paraId="0000004D">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right="-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eemaldada korduvad isikukoodid ja registrikoodid</w:t>
            </w:r>
          </w:p>
          <w:p w:rsidR="00000000" w:rsidDel="00000000" w:rsidP="00000000" w:rsidRDefault="00000000" w:rsidRPr="00000000" w14:paraId="0000004E">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right="-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eemaldada isikukoodid, mille omanikud on 17-aastased või nooremad</w:t>
            </w:r>
          </w:p>
          <w:p w:rsidR="00000000" w:rsidDel="00000000" w:rsidP="00000000" w:rsidRDefault="00000000" w:rsidRPr="00000000" w14:paraId="0000004F">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right="-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eemaldada isikukoodid, mille omanikud on vanemad kui 80 aastat</w:t>
            </w:r>
          </w:p>
          <w:p w:rsidR="00000000" w:rsidDel="00000000" w:rsidP="00000000" w:rsidRDefault="00000000" w:rsidRPr="00000000" w14:paraId="00000050">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right="-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kui allesjäänud isiku- ja registrikoodide arv ületab 210 koodi, palume juhuslikult valides edastada meile 210 maaomaniku isiku- või registrikoodi üht teisele mitte eelistades (juhuvalim, mille puhul võib võtta arvesse era- ja juriidiliste isikute jagunemist maaomanike rühmas)</w:t>
            </w:r>
          </w:p>
        </w:tc>
      </w:tr>
    </w:tbl>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0"/>
          <w:szCs w:val="20"/>
        </w:rPr>
      </w:pPr>
      <w:r w:rsidDel="00000000" w:rsidR="00000000" w:rsidRPr="00000000">
        <w:rPr>
          <w:rtl w:val="0"/>
        </w:rPr>
      </w:r>
    </w:p>
    <w:tbl>
      <w:tblPr>
        <w:tblStyle w:val="Table6"/>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70"/>
        <w:gridCol w:w="1125"/>
        <w:gridCol w:w="2310"/>
        <w:gridCol w:w="990"/>
        <w:gridCol w:w="1035"/>
        <w:gridCol w:w="1140"/>
        <w:tblGridChange w:id="0">
          <w:tblGrid>
            <w:gridCol w:w="2430"/>
            <w:gridCol w:w="270"/>
            <w:gridCol w:w="1125"/>
            <w:gridCol w:w="2310"/>
            <w:gridCol w:w="990"/>
            <w:gridCol w:w="1035"/>
            <w:gridCol w:w="1140"/>
          </w:tblGrid>
        </w:tblGridChange>
      </w:tblGrid>
      <w:tr>
        <w:trPr>
          <w:cantSplit w:val="0"/>
          <w:tblHeader w:val="0"/>
        </w:trPr>
        <w:tc>
          <w:tcPr>
            <w:shd w:fill="auto" w:val="clear"/>
            <w:tcMar>
              <w:top w:w="100.0" w:type="dxa"/>
              <w:left w:w="108.0" w:type="dxa"/>
              <w:bottom w:w="0.0" w:type="dxa"/>
              <w:right w:w="100.0" w:type="dxa"/>
            </w:tcMar>
            <w:vAlign w:val="top"/>
          </w:tcPr>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Päringu täitmise viis:</w:t>
            </w:r>
          </w:p>
        </w:tc>
        <w:tc>
          <w:tcPr>
            <w:shd w:fill="auto" w:val="clear"/>
            <w:tcMar>
              <w:top w:w="100.0" w:type="dxa"/>
              <w:left w:w="108.0" w:type="dxa"/>
              <w:bottom w:w="0.0" w:type="dxa"/>
              <w:right w:w="100.0" w:type="dxa"/>
            </w:tcMar>
            <w:vAlign w:val="top"/>
          </w:tcPr>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0"/>
                <w:szCs w:val="20"/>
              </w:rPr>
            </w:pPr>
            <w:r w:rsidDel="00000000" w:rsidR="00000000" w:rsidRPr="00000000">
              <w:rPr>
                <w:rtl w:val="0"/>
              </w:rPr>
            </w:r>
          </w:p>
        </w:tc>
        <w:tc>
          <w:tcPr>
            <w:shd w:fill="auto" w:val="clear"/>
            <w:tcMar>
              <w:top w:w="100.0" w:type="dxa"/>
              <w:left w:w="108.0" w:type="dxa"/>
              <w:bottom w:w="0.0" w:type="dxa"/>
              <w:right w:w="100.0" w:type="dxa"/>
            </w:tcMar>
            <w:vAlign w:val="top"/>
          </w:tcPr>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ind w:right="-7"/>
              <w:jc w:val="right"/>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vastuskiri</w:t>
            </w:r>
          </w:p>
        </w:tc>
        <w:tc>
          <w:tcPr>
            <w:shd w:fill="auto" w:val="clear"/>
            <w:tcMar>
              <w:top w:w="100.0" w:type="dxa"/>
              <w:left w:w="108.0" w:type="dxa"/>
              <w:bottom w:w="0.0" w:type="dxa"/>
              <w:right w:w="100.0" w:type="dxa"/>
            </w:tcMar>
            <w:vAlign w:val="top"/>
          </w:tcPr>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Fonts w:ascii="Arial" w:cs="Arial" w:eastAsia="Arial" w:hAnsi="Arial"/>
                <w:sz w:val="22"/>
                <w:szCs w:val="22"/>
                <w:rtl w:val="0"/>
              </w:rPr>
              <w:t xml:space="preserve">mari.palolill@ut.ee</w:t>
            </w:r>
            <w:r w:rsidDel="00000000" w:rsidR="00000000" w:rsidRPr="00000000">
              <w:rPr>
                <w:rtl w:val="0"/>
              </w:rPr>
            </w:r>
          </w:p>
        </w:tc>
        <w:tc>
          <w:tcPr>
            <w:shd w:fill="auto" w:val="clear"/>
            <w:tcMar>
              <w:top w:w="100.0" w:type="dxa"/>
              <w:left w:w="108.0" w:type="dxa"/>
              <w:bottom w:w="0.0" w:type="dxa"/>
              <w:right w:w="100.0" w:type="dxa"/>
            </w:tcMar>
            <w:vAlign w:val="top"/>
          </w:tcPr>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ind w:right="-7"/>
              <w:jc w:val="right"/>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e-post</w:t>
            </w:r>
          </w:p>
        </w:tc>
        <w:tc>
          <w:tcPr>
            <w:shd w:fill="auto" w:val="clear"/>
            <w:tcMar>
              <w:top w:w="100.0" w:type="dxa"/>
              <w:left w:w="108.0" w:type="dxa"/>
              <w:bottom w:w="0.0" w:type="dxa"/>
              <w:right w:w="100.0" w:type="dxa"/>
            </w:tcMar>
            <w:vAlign w:val="top"/>
          </w:tcPr>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X</w:t>
            </w:r>
          </w:p>
        </w:tc>
        <w:tc>
          <w:tcPr>
            <w:shd w:fill="auto" w:val="clear"/>
            <w:tcMar>
              <w:top w:w="100.0" w:type="dxa"/>
              <w:left w:w="108.0" w:type="dxa"/>
              <w:bottom w:w="0.0" w:type="dxa"/>
              <w:right w:w="100.0" w:type="dxa"/>
            </w:tcMar>
            <w:vAlign w:val="top"/>
          </w:tcPr>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ind w:right="-7"/>
              <w:jc w:val="center"/>
              <w:rPr>
                <w:rFonts w:ascii="Arial" w:cs="Arial" w:eastAsia="Arial" w:hAnsi="Arial"/>
                <w:smallCaps w:val="0"/>
                <w:sz w:val="22"/>
                <w:szCs w:val="22"/>
              </w:rPr>
            </w:pPr>
            <w:r w:rsidDel="00000000" w:rsidR="00000000" w:rsidRPr="00000000">
              <w:rPr>
                <w:rtl w:val="0"/>
              </w:rPr>
            </w:r>
          </w:p>
        </w:tc>
      </w:tr>
    </w:tbl>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Andmete väljastamisel võetakse teenustasu</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 </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i w:val="1"/>
          <w:smallCaps w:val="0"/>
          <w:sz w:val="20"/>
          <w:szCs w:val="20"/>
        </w:rPr>
      </w:pPr>
      <w:r w:rsidDel="00000000" w:rsidR="00000000" w:rsidRPr="00000000">
        <w:rPr>
          <w:rFonts w:ascii="Arial" w:cs="Arial" w:eastAsia="Arial" w:hAnsi="Arial"/>
          <w:i w:val="1"/>
          <w:smallCaps w:val="0"/>
          <w:sz w:val="20"/>
          <w:szCs w:val="20"/>
          <w:rtl w:val="0"/>
        </w:rPr>
        <w:t xml:space="preserve">vastavalt Justiitsministri 30.11.1998.a määrusele nr 55 [Äriregistri, mittetulundusühingute ja sihtasutuste registri ning kommertspandiregistri arvutiandmete kasutamise tasumäärad] ja Rahandusministri 21.06.1994.a määrusele nr 121 [Ettevõtteregistrist andmete väljastamise ja selle eest tasumise eeskiri]. </w:t>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i w:val="1"/>
          <w:smallCaps w:val="0"/>
          <w:sz w:val="20"/>
          <w:szCs w:val="20"/>
        </w:rPr>
      </w:pPr>
      <w:r w:rsidDel="00000000" w:rsidR="00000000" w:rsidRPr="00000000">
        <w:rPr>
          <w:rtl w:val="0"/>
        </w:rPr>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ind w:right="-7"/>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Päringuandmed väljastatakse pärast arve tasumist.</w:t>
      </w:r>
    </w:p>
    <w:sectPr>
      <w:pgSz w:h="16840" w:w="11900" w:orient="portrait"/>
      <w:pgMar w:bottom="567" w:top="1134" w:left="1985"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E77QF0ghEXCbZSiVoAFZGtL1w==">CgMxLjA4AXIhMWVZVnR1OTRFSGxvd3JtY1ZJclhUMVVWQkh2eWQ0bXUz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