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8DB4E1" w14:textId="0460E360" w:rsidR="009229F9" w:rsidRPr="009229F9" w:rsidRDefault="009229F9" w:rsidP="008910C6">
      <w:pPr>
        <w:ind w:left="4248" w:firstLine="708"/>
        <w:jc w:val="center"/>
        <w:rPr>
          <w:rFonts w:ascii="Arial" w:hAnsi="Arial" w:cs="Arial"/>
          <w:sz w:val="20"/>
          <w:szCs w:val="20"/>
        </w:rPr>
      </w:pPr>
      <w:r w:rsidRPr="009229F9">
        <w:rPr>
          <w:rFonts w:ascii="Arial" w:hAnsi="Arial" w:cs="Arial"/>
          <w:sz w:val="20"/>
          <w:szCs w:val="20"/>
        </w:rPr>
        <w:t>Lisa 2- koostöökokkuleppele</w:t>
      </w:r>
    </w:p>
    <w:p w14:paraId="75CB20E3" w14:textId="00ECA12F" w:rsidR="00E452EA" w:rsidRPr="006B225E" w:rsidRDefault="00E452EA" w:rsidP="00E452EA">
      <w:pPr>
        <w:spacing w:after="0"/>
        <w:jc w:val="center"/>
        <w:rPr>
          <w:rFonts w:asciiTheme="minorHAnsi" w:hAnsiTheme="minorHAnsi" w:cs="Arial"/>
          <w:b/>
          <w:color w:val="000000"/>
          <w:sz w:val="36"/>
          <w:szCs w:val="36"/>
          <w:shd w:val="clear" w:color="auto" w:fill="FFFFFF"/>
        </w:rPr>
      </w:pPr>
      <w:r w:rsidRPr="006B225E">
        <w:rPr>
          <w:rFonts w:asciiTheme="minorHAnsi" w:hAnsiTheme="minorHAnsi" w:cs="Arial"/>
          <w:b/>
          <w:color w:val="000000"/>
          <w:sz w:val="36"/>
          <w:szCs w:val="36"/>
          <w:shd w:val="clear" w:color="auto" w:fill="FFFFFF"/>
        </w:rPr>
        <w:t xml:space="preserve"> </w:t>
      </w:r>
    </w:p>
    <w:p w14:paraId="46CFBE63" w14:textId="77777777" w:rsidR="00653647" w:rsidRDefault="00431224" w:rsidP="00431224">
      <w:pPr>
        <w:jc w:val="center"/>
        <w:rPr>
          <w:rFonts w:asciiTheme="minorHAnsi" w:hAnsiTheme="minorHAnsi" w:cs="Arial"/>
          <w:b/>
          <w:color w:val="000000"/>
          <w:sz w:val="36"/>
          <w:szCs w:val="36"/>
          <w:shd w:val="clear" w:color="auto" w:fill="FFFFFF"/>
        </w:rPr>
      </w:pPr>
      <w:r w:rsidRPr="006B225E">
        <w:rPr>
          <w:rFonts w:asciiTheme="minorHAnsi" w:hAnsiTheme="minorHAnsi" w:cs="Arial"/>
          <w:b/>
          <w:color w:val="000000"/>
          <w:sz w:val="36"/>
          <w:szCs w:val="36"/>
          <w:shd w:val="clear" w:color="auto" w:fill="FFFFFF"/>
        </w:rPr>
        <w:t>Tulekahju korral tegutsemise plaan</w:t>
      </w:r>
    </w:p>
    <w:p w14:paraId="4899A866" w14:textId="77777777" w:rsidR="00C936B7" w:rsidRPr="006B225E" w:rsidRDefault="00834CBF" w:rsidP="00593845">
      <w:pPr>
        <w:tabs>
          <w:tab w:val="left" w:pos="3120"/>
        </w:tabs>
        <w:jc w:val="center"/>
        <w:rPr>
          <w:rFonts w:asciiTheme="minorHAnsi" w:hAnsiTheme="minorHAnsi" w:cs="Arial"/>
          <w:b/>
          <w:color w:val="000000"/>
          <w:sz w:val="36"/>
          <w:szCs w:val="36"/>
          <w:shd w:val="clear" w:color="auto" w:fill="FFFFFF"/>
        </w:rPr>
      </w:pPr>
      <w:bookmarkStart w:id="0" w:name="_GoBack"/>
      <w:bookmarkEnd w:id="0"/>
      <w:r w:rsidRPr="006B225E">
        <w:rPr>
          <w:rFonts w:asciiTheme="minorHAnsi" w:hAnsiTheme="minorHAnsi" w:cs="Arial"/>
          <w:b/>
          <w:color w:val="000000"/>
          <w:sz w:val="36"/>
          <w:szCs w:val="36"/>
          <w:shd w:val="clear" w:color="auto" w:fill="FFFFFF"/>
        </w:rPr>
        <w:t>Büroohoone</w:t>
      </w:r>
    </w:p>
    <w:p w14:paraId="49DE2AF8" w14:textId="0C14E244" w:rsidR="00172358" w:rsidRDefault="00834CBF" w:rsidP="00172358">
      <w:pPr>
        <w:spacing w:after="0"/>
        <w:jc w:val="center"/>
        <w:rPr>
          <w:rFonts w:asciiTheme="minorHAnsi" w:hAnsiTheme="minorHAnsi"/>
          <w:b/>
          <w:sz w:val="36"/>
          <w:szCs w:val="36"/>
        </w:rPr>
      </w:pPr>
      <w:r w:rsidRPr="006B225E">
        <w:rPr>
          <w:rFonts w:asciiTheme="minorHAnsi" w:hAnsiTheme="minorHAnsi"/>
          <w:b/>
          <w:sz w:val="36"/>
          <w:szCs w:val="36"/>
        </w:rPr>
        <w:t>Suur-Ameerika 1</w:t>
      </w:r>
      <w:r w:rsidR="00CC1A79">
        <w:rPr>
          <w:rFonts w:asciiTheme="minorHAnsi" w:hAnsiTheme="minorHAnsi"/>
          <w:b/>
          <w:sz w:val="36"/>
          <w:szCs w:val="36"/>
        </w:rPr>
        <w:t>,</w:t>
      </w:r>
      <w:r w:rsidR="00431224">
        <w:rPr>
          <w:rFonts w:asciiTheme="minorHAnsi" w:hAnsiTheme="minorHAnsi"/>
          <w:b/>
          <w:sz w:val="36"/>
          <w:szCs w:val="36"/>
        </w:rPr>
        <w:t xml:space="preserve"> </w:t>
      </w:r>
      <w:r w:rsidR="00FE250A" w:rsidRPr="006B225E">
        <w:rPr>
          <w:rFonts w:asciiTheme="minorHAnsi" w:hAnsiTheme="minorHAnsi"/>
          <w:b/>
          <w:sz w:val="36"/>
          <w:szCs w:val="36"/>
        </w:rPr>
        <w:t>Tallinn</w:t>
      </w:r>
    </w:p>
    <w:p w14:paraId="6B2344BB" w14:textId="77777777" w:rsidR="00875517" w:rsidRPr="006B225E" w:rsidRDefault="00875517" w:rsidP="00172358">
      <w:pPr>
        <w:spacing w:after="0"/>
        <w:jc w:val="center"/>
        <w:rPr>
          <w:rFonts w:asciiTheme="minorHAnsi" w:hAnsiTheme="minorHAnsi"/>
          <w:b/>
          <w:sz w:val="36"/>
          <w:szCs w:val="36"/>
        </w:rPr>
      </w:pPr>
    </w:p>
    <w:p w14:paraId="4310B591" w14:textId="77777777" w:rsidR="00C936B7" w:rsidRPr="006B225E" w:rsidRDefault="00BC31E2" w:rsidP="00875517">
      <w:pPr>
        <w:jc w:val="center"/>
        <w:rPr>
          <w:rFonts w:asciiTheme="minorHAnsi" w:hAnsiTheme="minorHAnsi"/>
          <w:sz w:val="22"/>
        </w:rPr>
      </w:pPr>
      <w:r>
        <w:rPr>
          <w:noProof/>
          <w:lang w:eastAsia="et-EE"/>
        </w:rPr>
        <w:drawing>
          <wp:inline distT="0" distB="0" distL="0" distR="0" wp14:anchorId="05DFD8B3" wp14:editId="778910A2">
            <wp:extent cx="2430780" cy="3569774"/>
            <wp:effectExtent l="0" t="0" r="7620" b="0"/>
            <wp:docPr id="11" name="Pilt 11" descr="C:\Users\ulo.russak\AppData\Local\Microsoft\Windows\INetCache\Content.Word\Hõiv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lo.russak\AppData\Local\Microsoft\Windows\INetCache\Content.Word\Hõiva.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36995" cy="3578901"/>
                    </a:xfrm>
                    <a:prstGeom prst="rect">
                      <a:avLst/>
                    </a:prstGeom>
                    <a:noFill/>
                    <a:ln>
                      <a:noFill/>
                    </a:ln>
                  </pic:spPr>
                </pic:pic>
              </a:graphicData>
            </a:graphic>
          </wp:inline>
        </w:drawing>
      </w:r>
    </w:p>
    <w:p w14:paraId="73124A6C" w14:textId="77777777" w:rsidR="00C936B7" w:rsidRDefault="00C936B7" w:rsidP="00C936B7">
      <w:pPr>
        <w:rPr>
          <w:rFonts w:asciiTheme="minorHAnsi" w:hAnsiTheme="minorHAnsi"/>
          <w:sz w:val="22"/>
        </w:rPr>
      </w:pPr>
    </w:p>
    <w:p w14:paraId="1FBE0DC4" w14:textId="77777777" w:rsidR="00875517" w:rsidRPr="006B225E" w:rsidRDefault="00875517" w:rsidP="00C936B7">
      <w:pPr>
        <w:rPr>
          <w:rFonts w:asciiTheme="minorHAnsi" w:hAnsiTheme="minorHAnsi"/>
          <w:sz w:val="22"/>
        </w:rPr>
      </w:pPr>
    </w:p>
    <w:p w14:paraId="5922EDD8" w14:textId="77777777" w:rsidR="00875517" w:rsidRPr="006B225E" w:rsidRDefault="00875517" w:rsidP="00875517">
      <w:pPr>
        <w:spacing w:after="0"/>
        <w:jc w:val="center"/>
        <w:rPr>
          <w:rFonts w:asciiTheme="minorHAnsi" w:hAnsiTheme="minorHAnsi"/>
          <w:b/>
          <w:sz w:val="28"/>
          <w:szCs w:val="28"/>
        </w:rPr>
      </w:pPr>
      <w:r w:rsidRPr="006B225E">
        <w:rPr>
          <w:rFonts w:asciiTheme="minorHAnsi" w:hAnsiTheme="minorHAnsi"/>
          <w:b/>
          <w:sz w:val="28"/>
          <w:szCs w:val="28"/>
        </w:rPr>
        <w:t>O</w:t>
      </w:r>
      <w:r w:rsidR="00A07041">
        <w:rPr>
          <w:rFonts w:asciiTheme="minorHAnsi" w:hAnsiTheme="minorHAnsi"/>
          <w:b/>
          <w:sz w:val="28"/>
          <w:szCs w:val="28"/>
        </w:rPr>
        <w:t>sa 1: TEGEVUSKAVA (hoone üürnik</w:t>
      </w:r>
      <w:r w:rsidRPr="006B225E">
        <w:rPr>
          <w:rFonts w:asciiTheme="minorHAnsi" w:hAnsiTheme="minorHAnsi"/>
          <w:b/>
          <w:sz w:val="28"/>
          <w:szCs w:val="28"/>
        </w:rPr>
        <w:t>)</w:t>
      </w:r>
    </w:p>
    <w:p w14:paraId="2C0B68E9" w14:textId="77777777" w:rsidR="00875517" w:rsidRPr="006B225E" w:rsidRDefault="00875517" w:rsidP="00875517">
      <w:pPr>
        <w:spacing w:after="0"/>
        <w:jc w:val="center"/>
        <w:rPr>
          <w:rFonts w:asciiTheme="minorHAnsi" w:hAnsiTheme="minorHAnsi"/>
          <w:b/>
          <w:color w:val="D9D9D9" w:themeColor="background1" w:themeShade="D9"/>
          <w:sz w:val="28"/>
          <w:szCs w:val="28"/>
        </w:rPr>
      </w:pPr>
      <w:r w:rsidRPr="006B225E">
        <w:rPr>
          <w:rFonts w:asciiTheme="minorHAnsi" w:hAnsiTheme="minorHAnsi"/>
          <w:b/>
          <w:color w:val="D9D9D9" w:themeColor="background1" w:themeShade="D9"/>
          <w:sz w:val="28"/>
          <w:szCs w:val="28"/>
        </w:rPr>
        <w:t>Osa 2: TEGEVUSKAVA (</w:t>
      </w:r>
      <w:r w:rsidR="00F17878">
        <w:rPr>
          <w:rFonts w:asciiTheme="minorHAnsi" w:hAnsiTheme="minorHAnsi"/>
          <w:b/>
          <w:color w:val="D9D9D9" w:themeColor="background1" w:themeShade="D9"/>
          <w:sz w:val="28"/>
          <w:szCs w:val="28"/>
        </w:rPr>
        <w:t>politseivalve töötaja</w:t>
      </w:r>
      <w:r w:rsidRPr="006B225E">
        <w:rPr>
          <w:rFonts w:asciiTheme="minorHAnsi" w:hAnsiTheme="minorHAnsi"/>
          <w:b/>
          <w:color w:val="D9D9D9" w:themeColor="background1" w:themeShade="D9"/>
          <w:sz w:val="28"/>
          <w:szCs w:val="28"/>
        </w:rPr>
        <w:t>)</w:t>
      </w:r>
    </w:p>
    <w:p w14:paraId="4CC48CA2" w14:textId="77777777" w:rsidR="00875517" w:rsidRPr="00140A9E" w:rsidRDefault="00875517" w:rsidP="00875517">
      <w:pPr>
        <w:spacing w:after="0"/>
        <w:jc w:val="center"/>
        <w:rPr>
          <w:rFonts w:asciiTheme="minorHAnsi" w:hAnsiTheme="minorHAnsi"/>
          <w:b/>
          <w:color w:val="000000" w:themeColor="text1"/>
          <w:sz w:val="28"/>
          <w:szCs w:val="28"/>
        </w:rPr>
      </w:pPr>
      <w:r w:rsidRPr="00140A9E">
        <w:rPr>
          <w:rFonts w:asciiTheme="minorHAnsi" w:hAnsiTheme="minorHAnsi"/>
          <w:b/>
          <w:color w:val="000000" w:themeColor="text1"/>
          <w:sz w:val="28"/>
          <w:szCs w:val="28"/>
        </w:rPr>
        <w:t>Osa 3: SKEEMID</w:t>
      </w:r>
    </w:p>
    <w:p w14:paraId="2B540276" w14:textId="77777777" w:rsidR="00C936B7" w:rsidRPr="006B225E" w:rsidRDefault="00C936B7" w:rsidP="00C936B7">
      <w:pPr>
        <w:rPr>
          <w:rFonts w:asciiTheme="minorHAnsi" w:hAnsiTheme="minorHAnsi"/>
          <w:sz w:val="22"/>
        </w:rPr>
      </w:pPr>
    </w:p>
    <w:p w14:paraId="50EF3A04" w14:textId="77777777" w:rsidR="008910C6" w:rsidRPr="006B225E" w:rsidRDefault="00C91396" w:rsidP="00C91396">
      <w:pPr>
        <w:tabs>
          <w:tab w:val="left" w:pos="7236"/>
        </w:tabs>
        <w:rPr>
          <w:rFonts w:asciiTheme="minorHAnsi" w:hAnsiTheme="minorHAnsi"/>
          <w:sz w:val="22"/>
        </w:rPr>
      </w:pPr>
      <w:r w:rsidRPr="006B225E">
        <w:rPr>
          <w:rFonts w:asciiTheme="minorHAnsi" w:hAnsiTheme="minorHAnsi"/>
          <w:sz w:val="22"/>
        </w:rPr>
        <w:tab/>
      </w:r>
    </w:p>
    <w:p w14:paraId="04917A6E" w14:textId="77777777" w:rsidR="00C936B7" w:rsidRPr="006B225E" w:rsidRDefault="00333606" w:rsidP="00414110">
      <w:pPr>
        <w:jc w:val="center"/>
        <w:rPr>
          <w:rFonts w:asciiTheme="minorHAnsi" w:hAnsiTheme="minorHAnsi"/>
          <w:sz w:val="22"/>
        </w:rPr>
      </w:pPr>
      <w:r w:rsidRPr="006B225E">
        <w:rPr>
          <w:rFonts w:asciiTheme="minorHAnsi" w:hAnsiTheme="minorHAnsi"/>
          <w:sz w:val="22"/>
        </w:rPr>
        <w:t>Tallinn</w:t>
      </w:r>
      <w:r w:rsidR="00834CBF" w:rsidRPr="006B225E">
        <w:rPr>
          <w:rFonts w:asciiTheme="minorHAnsi" w:hAnsiTheme="minorHAnsi"/>
          <w:sz w:val="22"/>
        </w:rPr>
        <w:t xml:space="preserve"> 2017</w:t>
      </w:r>
    </w:p>
    <w:p w14:paraId="5C1292AB" w14:textId="77777777" w:rsidR="00E452EA" w:rsidRPr="006B225E" w:rsidRDefault="00E452EA">
      <w:pPr>
        <w:spacing w:before="0" w:after="0"/>
        <w:jc w:val="left"/>
        <w:rPr>
          <w:rFonts w:asciiTheme="minorHAnsi" w:eastAsia="Times New Roman" w:hAnsiTheme="minorHAnsi"/>
          <w:b/>
          <w:bCs/>
          <w:sz w:val="22"/>
        </w:rPr>
      </w:pPr>
      <w:bookmarkStart w:id="1" w:name="_Toc278979114"/>
      <w:bookmarkEnd w:id="1"/>
      <w:r w:rsidRPr="006B225E">
        <w:rPr>
          <w:rFonts w:asciiTheme="minorHAnsi" w:hAnsiTheme="minorHAnsi"/>
          <w:sz w:val="22"/>
        </w:rPr>
        <w:br w:type="page"/>
      </w:r>
    </w:p>
    <w:p w14:paraId="4F91999D" w14:textId="77777777" w:rsidR="00343589" w:rsidRPr="0002423E" w:rsidRDefault="00BB06E8" w:rsidP="00B97503">
      <w:pPr>
        <w:pStyle w:val="Sisukorrapealkiri"/>
        <w:rPr>
          <w:rFonts w:asciiTheme="minorHAnsi" w:hAnsiTheme="minorHAnsi"/>
          <w:szCs w:val="24"/>
        </w:rPr>
      </w:pPr>
      <w:r w:rsidRPr="0002423E">
        <w:rPr>
          <w:rFonts w:asciiTheme="minorHAnsi" w:hAnsiTheme="minorHAnsi"/>
          <w:szCs w:val="24"/>
        </w:rPr>
        <w:lastRenderedPageBreak/>
        <w:t>Sisukord</w:t>
      </w:r>
      <w:r w:rsidR="00E452EA" w:rsidRPr="0002423E">
        <w:rPr>
          <w:rFonts w:asciiTheme="minorHAnsi" w:hAnsiTheme="minorHAnsi"/>
          <w:szCs w:val="24"/>
        </w:rPr>
        <w:t>:</w:t>
      </w:r>
    </w:p>
    <w:p w14:paraId="1FBF00AB" w14:textId="77777777" w:rsidR="00B97503" w:rsidRPr="00672C30" w:rsidRDefault="00B97503" w:rsidP="00B97503">
      <w:pPr>
        <w:rPr>
          <w:rFonts w:asciiTheme="minorHAnsi" w:hAnsiTheme="minorHAnsi"/>
          <w:sz w:val="22"/>
        </w:rPr>
      </w:pPr>
    </w:p>
    <w:p w14:paraId="7D89516C" w14:textId="21E39EA8" w:rsidR="00672C30" w:rsidRPr="00672C30" w:rsidRDefault="00D86A45">
      <w:pPr>
        <w:pStyle w:val="SK1"/>
        <w:rPr>
          <w:rFonts w:asciiTheme="minorHAnsi" w:eastAsiaTheme="minorEastAsia" w:hAnsiTheme="minorHAnsi" w:cstheme="minorBidi"/>
          <w:noProof/>
          <w:sz w:val="22"/>
          <w:lang w:eastAsia="et-EE"/>
        </w:rPr>
      </w:pPr>
      <w:r w:rsidRPr="00672C30">
        <w:rPr>
          <w:rFonts w:asciiTheme="minorHAnsi" w:hAnsiTheme="minorHAnsi"/>
          <w:sz w:val="22"/>
        </w:rPr>
        <w:fldChar w:fldCharType="begin"/>
      </w:r>
      <w:r w:rsidRPr="00672C30">
        <w:rPr>
          <w:rFonts w:asciiTheme="minorHAnsi" w:hAnsiTheme="minorHAnsi"/>
          <w:sz w:val="22"/>
        </w:rPr>
        <w:instrText xml:space="preserve"> TOC \o "1-3" \h \z \u </w:instrText>
      </w:r>
      <w:r w:rsidRPr="00672C30">
        <w:rPr>
          <w:rFonts w:asciiTheme="minorHAnsi" w:hAnsiTheme="minorHAnsi"/>
          <w:sz w:val="22"/>
        </w:rPr>
        <w:fldChar w:fldCharType="separate"/>
      </w:r>
      <w:hyperlink w:anchor="_Toc482355288" w:history="1">
        <w:r w:rsidR="00672C30" w:rsidRPr="00672C30">
          <w:rPr>
            <w:rStyle w:val="Hperlink"/>
            <w:rFonts w:asciiTheme="minorHAnsi" w:hAnsiTheme="minorHAnsi"/>
            <w:noProof/>
            <w:sz w:val="22"/>
          </w:rPr>
          <w:t>1. Sissejuhatus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_Toc482355288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4</w:t>
        </w:r>
        <w:r w:rsidR="00672C30" w:rsidRPr="00672C30">
          <w:rPr>
            <w:rFonts w:asciiTheme="minorHAnsi" w:hAnsiTheme="minorHAnsi"/>
            <w:noProof/>
            <w:webHidden/>
            <w:sz w:val="22"/>
          </w:rPr>
          <w:fldChar w:fldCharType="end"/>
        </w:r>
      </w:hyperlink>
    </w:p>
    <w:p w14:paraId="18058A02" w14:textId="391D2405" w:rsidR="00672C30" w:rsidRPr="00672C30" w:rsidRDefault="001F6751">
      <w:pPr>
        <w:pStyle w:val="SK2"/>
        <w:rPr>
          <w:rFonts w:asciiTheme="minorHAnsi" w:eastAsiaTheme="minorEastAsia" w:hAnsiTheme="minorHAnsi" w:cstheme="minorBidi"/>
          <w:noProof/>
          <w:sz w:val="22"/>
          <w:lang w:eastAsia="et-EE"/>
        </w:rPr>
      </w:pPr>
      <w:hyperlink w:anchor="_Toc482355289" w:history="1">
        <w:r w:rsidR="00672C30" w:rsidRPr="00672C30">
          <w:rPr>
            <w:rStyle w:val="Hperlink"/>
            <w:rFonts w:asciiTheme="minorHAnsi" w:hAnsiTheme="minorHAnsi"/>
            <w:noProof/>
            <w:sz w:val="22"/>
          </w:rPr>
          <w:t>Üldosa</w:t>
        </w:r>
        <w:r w:rsidR="00672C30">
          <w:rPr>
            <w:rStyle w:val="Hperlink"/>
            <w:rFonts w:asciiTheme="minorHAnsi" w:hAnsiTheme="minorHAnsi"/>
            <w:noProof/>
            <w:sz w:val="22"/>
          </w:rPr>
          <w:t>:</w:t>
        </w:r>
        <w:r w:rsidR="00672C30" w:rsidRPr="00672C30">
          <w:rPr>
            <w:rFonts w:asciiTheme="minorHAnsi" w:hAnsiTheme="minorHAnsi"/>
            <w:noProof/>
            <w:webHidden/>
            <w:sz w:val="22"/>
          </w:rPr>
          <w:tab/>
        </w:r>
        <w:r w:rsidR="00672C30">
          <w:rPr>
            <w:rFonts w:asciiTheme="minorHAnsi" w:hAnsiTheme="minorHAnsi"/>
            <w:noProof/>
            <w:webHidden/>
            <w:sz w:val="22"/>
          </w:rPr>
          <w:t>…………………………………………………………………………………………………………………………………………..</w:t>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_Toc482355289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4</w:t>
        </w:r>
        <w:r w:rsidR="00672C30" w:rsidRPr="00672C30">
          <w:rPr>
            <w:rFonts w:asciiTheme="minorHAnsi" w:hAnsiTheme="minorHAnsi"/>
            <w:noProof/>
            <w:webHidden/>
            <w:sz w:val="22"/>
          </w:rPr>
          <w:fldChar w:fldCharType="end"/>
        </w:r>
      </w:hyperlink>
    </w:p>
    <w:p w14:paraId="278C2640" w14:textId="6E77BE0C" w:rsidR="00672C30" w:rsidRPr="00672C30" w:rsidRDefault="001F6751">
      <w:pPr>
        <w:pStyle w:val="SK2"/>
        <w:rPr>
          <w:rFonts w:asciiTheme="minorHAnsi" w:eastAsiaTheme="minorEastAsia" w:hAnsiTheme="minorHAnsi" w:cstheme="minorBidi"/>
          <w:noProof/>
          <w:sz w:val="22"/>
          <w:lang w:eastAsia="et-EE"/>
        </w:rPr>
      </w:pPr>
      <w:hyperlink w:anchor="_Toc482355290" w:history="1">
        <w:r w:rsidR="00672C30" w:rsidRPr="00672C30">
          <w:rPr>
            <w:rStyle w:val="Hperlink"/>
            <w:rFonts w:asciiTheme="minorHAnsi" w:hAnsiTheme="minorHAnsi"/>
            <w:noProof/>
            <w:sz w:val="22"/>
          </w:rPr>
          <w:t>Kasutatavad mõisted: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_Toc482355290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4</w:t>
        </w:r>
        <w:r w:rsidR="00672C30" w:rsidRPr="00672C30">
          <w:rPr>
            <w:rFonts w:asciiTheme="minorHAnsi" w:hAnsiTheme="minorHAnsi"/>
            <w:noProof/>
            <w:webHidden/>
            <w:sz w:val="22"/>
          </w:rPr>
          <w:fldChar w:fldCharType="end"/>
        </w:r>
      </w:hyperlink>
    </w:p>
    <w:p w14:paraId="46A42F94" w14:textId="1EA33C16" w:rsidR="00672C30" w:rsidRPr="00672C30" w:rsidRDefault="001F6751">
      <w:pPr>
        <w:pStyle w:val="SK1"/>
        <w:rPr>
          <w:rFonts w:asciiTheme="minorHAnsi" w:eastAsiaTheme="minorEastAsia" w:hAnsiTheme="minorHAnsi" w:cstheme="minorBidi"/>
          <w:noProof/>
          <w:sz w:val="22"/>
          <w:lang w:eastAsia="et-EE"/>
        </w:rPr>
      </w:pPr>
      <w:hyperlink w:anchor="_Toc482355291" w:history="1">
        <w:r w:rsidR="00672C30" w:rsidRPr="00672C30">
          <w:rPr>
            <w:rStyle w:val="Hperlink"/>
            <w:rFonts w:asciiTheme="minorHAnsi" w:hAnsiTheme="minorHAnsi"/>
            <w:noProof/>
            <w:sz w:val="22"/>
          </w:rPr>
          <w:t>2. Evakuatsiooni ja tulekahju korral tegutsemist mõjutavate andmete kirjeldus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_Toc482355291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5</w:t>
        </w:r>
        <w:r w:rsidR="00672C30" w:rsidRPr="00672C30">
          <w:rPr>
            <w:rFonts w:asciiTheme="minorHAnsi" w:hAnsiTheme="minorHAnsi"/>
            <w:noProof/>
            <w:webHidden/>
            <w:sz w:val="22"/>
          </w:rPr>
          <w:fldChar w:fldCharType="end"/>
        </w:r>
      </w:hyperlink>
    </w:p>
    <w:p w14:paraId="23C221CD" w14:textId="1AD601AD" w:rsidR="00672C30" w:rsidRPr="00672C30" w:rsidRDefault="001F6751">
      <w:pPr>
        <w:pStyle w:val="SK2"/>
        <w:rPr>
          <w:rFonts w:asciiTheme="minorHAnsi" w:eastAsiaTheme="minorEastAsia" w:hAnsiTheme="minorHAnsi" w:cstheme="minorBidi"/>
          <w:noProof/>
          <w:sz w:val="22"/>
          <w:lang w:eastAsia="et-EE"/>
        </w:rPr>
      </w:pPr>
      <w:hyperlink w:anchor="_Toc482355292" w:history="1">
        <w:r w:rsidR="00672C30" w:rsidRPr="00672C30">
          <w:rPr>
            <w:rStyle w:val="Hperlink"/>
            <w:rFonts w:asciiTheme="minorHAnsi" w:hAnsiTheme="minorHAnsi"/>
            <w:noProof/>
            <w:sz w:val="22"/>
          </w:rPr>
          <w:t>Ehitise tuleohutuse liigitusest tulenev kasutusviis ning kasutamisotstarve</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_Toc482355292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5</w:t>
        </w:r>
        <w:r w:rsidR="00672C30" w:rsidRPr="00672C30">
          <w:rPr>
            <w:rFonts w:asciiTheme="minorHAnsi" w:hAnsiTheme="minorHAnsi"/>
            <w:noProof/>
            <w:webHidden/>
            <w:sz w:val="22"/>
          </w:rPr>
          <w:fldChar w:fldCharType="end"/>
        </w:r>
      </w:hyperlink>
    </w:p>
    <w:p w14:paraId="69977190" w14:textId="26DACDBB" w:rsidR="00672C30" w:rsidRPr="00672C30" w:rsidRDefault="001F6751">
      <w:pPr>
        <w:pStyle w:val="SK2"/>
        <w:rPr>
          <w:rFonts w:asciiTheme="minorHAnsi" w:eastAsiaTheme="minorEastAsia" w:hAnsiTheme="minorHAnsi" w:cstheme="minorBidi"/>
          <w:noProof/>
          <w:sz w:val="22"/>
          <w:lang w:eastAsia="et-EE"/>
        </w:rPr>
      </w:pPr>
      <w:hyperlink w:anchor="_Toc482355293" w:history="1">
        <w:r w:rsidR="00672C30" w:rsidRPr="00672C30">
          <w:rPr>
            <w:rStyle w:val="Hperlink"/>
            <w:rFonts w:asciiTheme="minorHAnsi" w:hAnsiTheme="minorHAnsi"/>
            <w:noProof/>
            <w:sz w:val="22"/>
          </w:rPr>
          <w:t>Ehitise korruste arv, pindala</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_Toc482355293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5</w:t>
        </w:r>
        <w:r w:rsidR="00672C30" w:rsidRPr="00672C30">
          <w:rPr>
            <w:rFonts w:asciiTheme="minorHAnsi" w:hAnsiTheme="minorHAnsi"/>
            <w:noProof/>
            <w:webHidden/>
            <w:sz w:val="22"/>
          </w:rPr>
          <w:fldChar w:fldCharType="end"/>
        </w:r>
      </w:hyperlink>
    </w:p>
    <w:p w14:paraId="71EC9513" w14:textId="609293A3" w:rsidR="00672C30" w:rsidRPr="00672C30" w:rsidRDefault="001F6751">
      <w:pPr>
        <w:pStyle w:val="SK2"/>
        <w:rPr>
          <w:rFonts w:asciiTheme="minorHAnsi" w:eastAsiaTheme="minorEastAsia" w:hAnsiTheme="minorHAnsi" w:cstheme="minorBidi"/>
          <w:noProof/>
          <w:sz w:val="22"/>
          <w:lang w:eastAsia="et-EE"/>
        </w:rPr>
      </w:pPr>
      <w:hyperlink w:anchor="_Toc482355294" w:history="1">
        <w:r w:rsidR="00672C30" w:rsidRPr="00672C30">
          <w:rPr>
            <w:rStyle w:val="Hperlink"/>
            <w:rFonts w:asciiTheme="minorHAnsi" w:hAnsiTheme="minorHAnsi"/>
            <w:noProof/>
            <w:sz w:val="22"/>
          </w:rPr>
          <w:t>Ehitise kasutamise kellaajad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_Toc482355294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5</w:t>
        </w:r>
        <w:r w:rsidR="00672C30" w:rsidRPr="00672C30">
          <w:rPr>
            <w:rFonts w:asciiTheme="minorHAnsi" w:hAnsiTheme="minorHAnsi"/>
            <w:noProof/>
            <w:webHidden/>
            <w:sz w:val="22"/>
          </w:rPr>
          <w:fldChar w:fldCharType="end"/>
        </w:r>
      </w:hyperlink>
    </w:p>
    <w:p w14:paraId="1C1FEC18" w14:textId="2CFC8176" w:rsidR="00672C30" w:rsidRPr="00672C30" w:rsidRDefault="001F6751">
      <w:pPr>
        <w:pStyle w:val="SK2"/>
        <w:rPr>
          <w:rFonts w:asciiTheme="minorHAnsi" w:eastAsiaTheme="minorEastAsia" w:hAnsiTheme="minorHAnsi" w:cstheme="minorBidi"/>
          <w:noProof/>
          <w:sz w:val="22"/>
          <w:lang w:eastAsia="et-EE"/>
        </w:rPr>
      </w:pPr>
      <w:hyperlink w:anchor="_Toc482355295" w:history="1">
        <w:r w:rsidR="00672C30" w:rsidRPr="00672C30">
          <w:rPr>
            <w:rStyle w:val="Hperlink"/>
            <w:rFonts w:asciiTheme="minorHAnsi" w:hAnsiTheme="minorHAnsi"/>
            <w:noProof/>
            <w:sz w:val="22"/>
          </w:rPr>
          <w:t>Ehitise kasutajate arv</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_Toc482355295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5</w:t>
        </w:r>
        <w:r w:rsidR="00672C30" w:rsidRPr="00672C30">
          <w:rPr>
            <w:rFonts w:asciiTheme="minorHAnsi" w:hAnsiTheme="minorHAnsi"/>
            <w:noProof/>
            <w:webHidden/>
            <w:sz w:val="22"/>
          </w:rPr>
          <w:fldChar w:fldCharType="end"/>
        </w:r>
      </w:hyperlink>
    </w:p>
    <w:p w14:paraId="0FB127AB" w14:textId="38FE6768" w:rsidR="00672C30" w:rsidRPr="00672C30" w:rsidRDefault="001F6751">
      <w:pPr>
        <w:pStyle w:val="SK2"/>
        <w:rPr>
          <w:rFonts w:asciiTheme="minorHAnsi" w:eastAsiaTheme="minorEastAsia" w:hAnsiTheme="minorHAnsi" w:cstheme="minorBidi"/>
          <w:noProof/>
          <w:sz w:val="22"/>
          <w:lang w:eastAsia="et-EE"/>
        </w:rPr>
      </w:pPr>
      <w:hyperlink w:anchor="_Toc482355296" w:history="1">
        <w:r w:rsidR="00672C30" w:rsidRPr="00672C30">
          <w:rPr>
            <w:rStyle w:val="Hperlink"/>
            <w:rFonts w:asciiTheme="minorHAnsi" w:hAnsiTheme="minorHAnsi"/>
            <w:noProof/>
            <w:sz w:val="22"/>
          </w:rPr>
          <w:t>Evakuatsiooniteed ja -pääsud, hädaväljapääsud ning nende asukohad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_Toc482355296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6</w:t>
        </w:r>
        <w:r w:rsidR="00672C30" w:rsidRPr="00672C30">
          <w:rPr>
            <w:rFonts w:asciiTheme="minorHAnsi" w:hAnsiTheme="minorHAnsi"/>
            <w:noProof/>
            <w:webHidden/>
            <w:sz w:val="22"/>
          </w:rPr>
          <w:fldChar w:fldCharType="end"/>
        </w:r>
      </w:hyperlink>
    </w:p>
    <w:p w14:paraId="1A4B8186" w14:textId="6DB0532F" w:rsidR="00672C30" w:rsidRPr="00672C30" w:rsidRDefault="001F6751">
      <w:pPr>
        <w:pStyle w:val="SK2"/>
        <w:rPr>
          <w:rFonts w:asciiTheme="minorHAnsi" w:eastAsiaTheme="minorEastAsia" w:hAnsiTheme="minorHAnsi" w:cstheme="minorBidi"/>
          <w:noProof/>
          <w:sz w:val="22"/>
          <w:lang w:eastAsia="et-EE"/>
        </w:rPr>
      </w:pPr>
      <w:hyperlink w:anchor="_Toc482355297" w:history="1">
        <w:r w:rsidR="00672C30" w:rsidRPr="00672C30">
          <w:rPr>
            <w:rStyle w:val="Hperlink"/>
            <w:rFonts w:asciiTheme="minorHAnsi" w:hAnsiTheme="minorHAnsi"/>
            <w:noProof/>
            <w:sz w:val="22"/>
          </w:rPr>
          <w:t>Hoone tuletõkkesektsioonid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_Toc482355297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6</w:t>
        </w:r>
        <w:r w:rsidR="00672C30" w:rsidRPr="00672C30">
          <w:rPr>
            <w:rFonts w:asciiTheme="minorHAnsi" w:hAnsiTheme="minorHAnsi"/>
            <w:noProof/>
            <w:webHidden/>
            <w:sz w:val="22"/>
          </w:rPr>
          <w:fldChar w:fldCharType="end"/>
        </w:r>
      </w:hyperlink>
    </w:p>
    <w:p w14:paraId="5DB4A035" w14:textId="0600FAAA" w:rsidR="00672C30" w:rsidRPr="00672C30" w:rsidRDefault="001F6751">
      <w:pPr>
        <w:pStyle w:val="SK2"/>
        <w:rPr>
          <w:rFonts w:asciiTheme="minorHAnsi" w:eastAsiaTheme="minorEastAsia" w:hAnsiTheme="minorHAnsi" w:cstheme="minorBidi"/>
          <w:noProof/>
          <w:sz w:val="22"/>
          <w:lang w:eastAsia="et-EE"/>
        </w:rPr>
      </w:pPr>
      <w:hyperlink w:anchor="_Toc482355298" w:history="1">
        <w:r w:rsidR="00672C30" w:rsidRPr="00672C30">
          <w:rPr>
            <w:rStyle w:val="Hperlink"/>
            <w:rFonts w:asciiTheme="minorHAnsi" w:hAnsiTheme="minorHAnsi"/>
            <w:noProof/>
            <w:sz w:val="22"/>
          </w:rPr>
          <w:t>Esmased tulekustutusvahendid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_Toc482355298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7</w:t>
        </w:r>
        <w:r w:rsidR="00672C30" w:rsidRPr="00672C30">
          <w:rPr>
            <w:rFonts w:asciiTheme="minorHAnsi" w:hAnsiTheme="minorHAnsi"/>
            <w:noProof/>
            <w:webHidden/>
            <w:sz w:val="22"/>
          </w:rPr>
          <w:fldChar w:fldCharType="end"/>
        </w:r>
      </w:hyperlink>
    </w:p>
    <w:p w14:paraId="757309BC" w14:textId="278B9074" w:rsidR="00672C30" w:rsidRPr="00672C30" w:rsidRDefault="001F6751">
      <w:pPr>
        <w:pStyle w:val="SK2"/>
        <w:rPr>
          <w:rFonts w:asciiTheme="minorHAnsi" w:eastAsiaTheme="minorEastAsia" w:hAnsiTheme="minorHAnsi" w:cstheme="minorBidi"/>
          <w:noProof/>
          <w:sz w:val="22"/>
          <w:lang w:eastAsia="et-EE"/>
        </w:rPr>
      </w:pPr>
      <w:hyperlink w:anchor="_Toc482355299" w:history="1">
        <w:r w:rsidR="00672C30" w:rsidRPr="00672C30">
          <w:rPr>
            <w:rStyle w:val="Hperlink"/>
            <w:rFonts w:asciiTheme="minorHAnsi" w:hAnsiTheme="minorHAnsi"/>
            <w:noProof/>
            <w:sz w:val="22"/>
          </w:rPr>
          <w:t>Automaatne tulekahjusignalisatsioon (ATS)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_Toc482355299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7</w:t>
        </w:r>
        <w:r w:rsidR="00672C30" w:rsidRPr="00672C30">
          <w:rPr>
            <w:rFonts w:asciiTheme="minorHAnsi" w:hAnsiTheme="minorHAnsi"/>
            <w:noProof/>
            <w:webHidden/>
            <w:sz w:val="22"/>
          </w:rPr>
          <w:fldChar w:fldCharType="end"/>
        </w:r>
      </w:hyperlink>
    </w:p>
    <w:p w14:paraId="5949747F" w14:textId="22F33E3B" w:rsidR="00672C30" w:rsidRPr="00672C30" w:rsidRDefault="001F6751">
      <w:pPr>
        <w:pStyle w:val="SK2"/>
        <w:rPr>
          <w:rFonts w:asciiTheme="minorHAnsi" w:eastAsiaTheme="minorEastAsia" w:hAnsiTheme="minorHAnsi" w:cstheme="minorBidi"/>
          <w:noProof/>
          <w:sz w:val="22"/>
          <w:lang w:eastAsia="et-EE"/>
        </w:rPr>
      </w:pPr>
      <w:hyperlink w:anchor="_Toc482355300" w:history="1">
        <w:r w:rsidR="00672C30" w:rsidRPr="00672C30">
          <w:rPr>
            <w:rStyle w:val="Hperlink"/>
            <w:rFonts w:asciiTheme="minorHAnsi" w:hAnsiTheme="minorHAnsi"/>
            <w:noProof/>
            <w:sz w:val="22"/>
          </w:rPr>
          <w:t>Automaatne tulekustutussüsteem (sprinkler) AKS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_Toc482355300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8</w:t>
        </w:r>
        <w:r w:rsidR="00672C30" w:rsidRPr="00672C30">
          <w:rPr>
            <w:rFonts w:asciiTheme="minorHAnsi" w:hAnsiTheme="minorHAnsi"/>
            <w:noProof/>
            <w:webHidden/>
            <w:sz w:val="22"/>
          </w:rPr>
          <w:fldChar w:fldCharType="end"/>
        </w:r>
      </w:hyperlink>
    </w:p>
    <w:p w14:paraId="72070812" w14:textId="33D90745" w:rsidR="00672C30" w:rsidRPr="00672C30" w:rsidRDefault="001F6751">
      <w:pPr>
        <w:pStyle w:val="SK2"/>
        <w:rPr>
          <w:rFonts w:asciiTheme="minorHAnsi" w:eastAsiaTheme="minorEastAsia" w:hAnsiTheme="minorHAnsi" w:cstheme="minorBidi"/>
          <w:noProof/>
          <w:sz w:val="22"/>
          <w:lang w:eastAsia="et-EE"/>
        </w:rPr>
      </w:pPr>
      <w:hyperlink w:anchor="_Toc482355301" w:history="1">
        <w:r w:rsidR="00672C30" w:rsidRPr="00672C30">
          <w:rPr>
            <w:rStyle w:val="Hperlink"/>
            <w:rFonts w:asciiTheme="minorHAnsi" w:hAnsiTheme="minorHAnsi"/>
            <w:noProof/>
            <w:sz w:val="22"/>
          </w:rPr>
          <w:t>Tuletõrje voolikusüsteem</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_Toc482355301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8</w:t>
        </w:r>
        <w:r w:rsidR="00672C30" w:rsidRPr="00672C30">
          <w:rPr>
            <w:rFonts w:asciiTheme="minorHAnsi" w:hAnsiTheme="minorHAnsi"/>
            <w:noProof/>
            <w:webHidden/>
            <w:sz w:val="22"/>
          </w:rPr>
          <w:fldChar w:fldCharType="end"/>
        </w:r>
      </w:hyperlink>
    </w:p>
    <w:p w14:paraId="12CD95E0" w14:textId="7DE1730C" w:rsidR="00672C30" w:rsidRPr="00672C30" w:rsidRDefault="001F6751">
      <w:pPr>
        <w:pStyle w:val="SK2"/>
        <w:rPr>
          <w:rFonts w:asciiTheme="minorHAnsi" w:eastAsiaTheme="minorEastAsia" w:hAnsiTheme="minorHAnsi" w:cstheme="minorBidi"/>
          <w:noProof/>
          <w:sz w:val="22"/>
          <w:lang w:eastAsia="et-EE"/>
        </w:rPr>
      </w:pPr>
      <w:hyperlink w:anchor="_Toc482355302" w:history="1">
        <w:r w:rsidR="00672C30" w:rsidRPr="00672C30">
          <w:rPr>
            <w:rStyle w:val="Hperlink"/>
            <w:rFonts w:asciiTheme="minorHAnsi" w:hAnsiTheme="minorHAnsi"/>
            <w:noProof/>
            <w:sz w:val="22"/>
          </w:rPr>
          <w:t>Turvavalgustus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_Toc482355302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9</w:t>
        </w:r>
        <w:r w:rsidR="00672C30" w:rsidRPr="00672C30">
          <w:rPr>
            <w:rFonts w:asciiTheme="minorHAnsi" w:hAnsiTheme="minorHAnsi"/>
            <w:noProof/>
            <w:webHidden/>
            <w:sz w:val="22"/>
          </w:rPr>
          <w:fldChar w:fldCharType="end"/>
        </w:r>
      </w:hyperlink>
    </w:p>
    <w:p w14:paraId="73FB6540" w14:textId="3FB31CC8" w:rsidR="00672C30" w:rsidRPr="00672C30" w:rsidRDefault="001F6751">
      <w:pPr>
        <w:pStyle w:val="SK2"/>
        <w:rPr>
          <w:rFonts w:asciiTheme="minorHAnsi" w:eastAsiaTheme="minorEastAsia" w:hAnsiTheme="minorHAnsi" w:cstheme="minorBidi"/>
          <w:noProof/>
          <w:sz w:val="22"/>
          <w:lang w:eastAsia="et-EE"/>
        </w:rPr>
      </w:pPr>
      <w:hyperlink w:anchor="_Toc482355303" w:history="1">
        <w:r w:rsidR="00672C30" w:rsidRPr="00672C30">
          <w:rPr>
            <w:rStyle w:val="Hperlink"/>
            <w:rFonts w:asciiTheme="minorHAnsi" w:hAnsiTheme="minorHAnsi"/>
            <w:noProof/>
            <w:sz w:val="22"/>
          </w:rPr>
          <w:t>Suitsutõrjesüsteem</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_Toc482355303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9</w:t>
        </w:r>
        <w:r w:rsidR="00672C30" w:rsidRPr="00672C30">
          <w:rPr>
            <w:rFonts w:asciiTheme="minorHAnsi" w:hAnsiTheme="minorHAnsi"/>
            <w:noProof/>
            <w:webHidden/>
            <w:sz w:val="22"/>
          </w:rPr>
          <w:fldChar w:fldCharType="end"/>
        </w:r>
      </w:hyperlink>
    </w:p>
    <w:p w14:paraId="0E682EE8" w14:textId="2B574920" w:rsidR="00672C30" w:rsidRPr="00672C30" w:rsidRDefault="001F6751">
      <w:pPr>
        <w:pStyle w:val="SK2"/>
        <w:rPr>
          <w:rFonts w:asciiTheme="minorHAnsi" w:eastAsiaTheme="minorEastAsia" w:hAnsiTheme="minorHAnsi" w:cstheme="minorBidi"/>
          <w:noProof/>
          <w:sz w:val="22"/>
          <w:lang w:eastAsia="et-EE"/>
        </w:rPr>
      </w:pPr>
      <w:hyperlink w:anchor="_Toc482355304" w:history="1">
        <w:r w:rsidR="00672C30" w:rsidRPr="00672C30">
          <w:rPr>
            <w:rStyle w:val="Hperlink"/>
            <w:rFonts w:asciiTheme="minorHAnsi" w:hAnsiTheme="minorHAnsi"/>
            <w:noProof/>
            <w:sz w:val="22"/>
          </w:rPr>
          <w:t>Liftide toimimine</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_Toc482355304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9</w:t>
        </w:r>
        <w:r w:rsidR="00672C30" w:rsidRPr="00672C30">
          <w:rPr>
            <w:rFonts w:asciiTheme="minorHAnsi" w:hAnsiTheme="minorHAnsi"/>
            <w:noProof/>
            <w:webHidden/>
            <w:sz w:val="22"/>
          </w:rPr>
          <w:fldChar w:fldCharType="end"/>
        </w:r>
      </w:hyperlink>
    </w:p>
    <w:p w14:paraId="4DDC2810" w14:textId="3EF609CE" w:rsidR="00672C30" w:rsidRPr="00672C30" w:rsidRDefault="001F6751">
      <w:pPr>
        <w:pStyle w:val="SK2"/>
        <w:rPr>
          <w:rFonts w:asciiTheme="minorHAnsi" w:eastAsiaTheme="minorEastAsia" w:hAnsiTheme="minorHAnsi" w:cstheme="minorBidi"/>
          <w:noProof/>
          <w:sz w:val="22"/>
          <w:lang w:eastAsia="et-EE"/>
        </w:rPr>
      </w:pPr>
      <w:hyperlink w:anchor="_Toc482355305" w:history="1">
        <w:r w:rsidR="00672C30" w:rsidRPr="00672C30">
          <w:rPr>
            <w:rStyle w:val="Hperlink"/>
            <w:rFonts w:asciiTheme="minorHAnsi" w:hAnsiTheme="minorHAnsi"/>
            <w:noProof/>
            <w:sz w:val="22"/>
          </w:rPr>
          <w:t>Teavitamissüsteem (helindus)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_Toc482355305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9</w:t>
        </w:r>
        <w:r w:rsidR="00672C30" w:rsidRPr="00672C30">
          <w:rPr>
            <w:rFonts w:asciiTheme="minorHAnsi" w:hAnsiTheme="minorHAnsi"/>
            <w:noProof/>
            <w:webHidden/>
            <w:sz w:val="22"/>
          </w:rPr>
          <w:fldChar w:fldCharType="end"/>
        </w:r>
      </w:hyperlink>
    </w:p>
    <w:p w14:paraId="11F9C6FB" w14:textId="6BDAFC0B" w:rsidR="00672C30" w:rsidRPr="00672C30" w:rsidRDefault="001F6751">
      <w:pPr>
        <w:pStyle w:val="SK2"/>
        <w:rPr>
          <w:rFonts w:asciiTheme="minorHAnsi" w:eastAsiaTheme="minorEastAsia" w:hAnsiTheme="minorHAnsi" w:cstheme="minorBidi"/>
          <w:noProof/>
          <w:sz w:val="22"/>
          <w:lang w:eastAsia="et-EE"/>
        </w:rPr>
      </w:pPr>
      <w:hyperlink w:anchor="_Toc482355306" w:history="1">
        <w:r w:rsidR="00672C30" w:rsidRPr="00672C30">
          <w:rPr>
            <w:rStyle w:val="Hperlink"/>
            <w:rFonts w:asciiTheme="minorHAnsi" w:hAnsiTheme="minorHAnsi"/>
            <w:noProof/>
            <w:sz w:val="22"/>
          </w:rPr>
          <w:t>Tuleohutuspaigaldiste info- ja juhtimistabloo</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_Toc482355306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9</w:t>
        </w:r>
        <w:r w:rsidR="00672C30" w:rsidRPr="00672C30">
          <w:rPr>
            <w:rFonts w:asciiTheme="minorHAnsi" w:hAnsiTheme="minorHAnsi"/>
            <w:noProof/>
            <w:webHidden/>
            <w:sz w:val="22"/>
          </w:rPr>
          <w:fldChar w:fldCharType="end"/>
        </w:r>
      </w:hyperlink>
    </w:p>
    <w:p w14:paraId="36534481" w14:textId="4CABB752" w:rsidR="00672C30" w:rsidRPr="00672C30" w:rsidRDefault="001F6751">
      <w:pPr>
        <w:pStyle w:val="SK2"/>
        <w:rPr>
          <w:rFonts w:asciiTheme="minorHAnsi" w:eastAsiaTheme="minorEastAsia" w:hAnsiTheme="minorHAnsi" w:cstheme="minorBidi"/>
          <w:noProof/>
          <w:sz w:val="22"/>
          <w:lang w:eastAsia="et-EE"/>
        </w:rPr>
      </w:pPr>
      <w:hyperlink w:anchor="_Toc482355307" w:history="1">
        <w:r w:rsidR="00672C30" w:rsidRPr="00672C30">
          <w:rPr>
            <w:rStyle w:val="Hperlink"/>
            <w:rFonts w:asciiTheme="minorHAnsi" w:hAnsiTheme="minorHAnsi"/>
            <w:noProof/>
            <w:sz w:val="22"/>
          </w:rPr>
          <w:t>Piksekaitse</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_Toc482355307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9</w:t>
        </w:r>
        <w:r w:rsidR="00672C30" w:rsidRPr="00672C30">
          <w:rPr>
            <w:rFonts w:asciiTheme="minorHAnsi" w:hAnsiTheme="minorHAnsi"/>
            <w:noProof/>
            <w:webHidden/>
            <w:sz w:val="22"/>
          </w:rPr>
          <w:fldChar w:fldCharType="end"/>
        </w:r>
      </w:hyperlink>
    </w:p>
    <w:p w14:paraId="3377E0FB" w14:textId="5384458F" w:rsidR="00672C30" w:rsidRPr="00672C30" w:rsidRDefault="001F6751">
      <w:pPr>
        <w:pStyle w:val="SK2"/>
        <w:rPr>
          <w:rFonts w:asciiTheme="minorHAnsi" w:eastAsiaTheme="minorEastAsia" w:hAnsiTheme="minorHAnsi" w:cstheme="minorBidi"/>
          <w:noProof/>
          <w:sz w:val="22"/>
          <w:lang w:eastAsia="et-EE"/>
        </w:rPr>
      </w:pPr>
      <w:hyperlink w:anchor="_Toc482355308" w:history="1">
        <w:r w:rsidR="00672C30" w:rsidRPr="00672C30">
          <w:rPr>
            <w:rStyle w:val="Hperlink"/>
            <w:rFonts w:asciiTheme="minorHAnsi" w:hAnsiTheme="minorHAnsi"/>
            <w:noProof/>
            <w:sz w:val="22"/>
          </w:rPr>
          <w:t>Maa-aluse parkla tuleohutuspaigaldis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_Toc482355308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10</w:t>
        </w:r>
        <w:r w:rsidR="00672C30" w:rsidRPr="00672C30">
          <w:rPr>
            <w:rFonts w:asciiTheme="minorHAnsi" w:hAnsiTheme="minorHAnsi"/>
            <w:noProof/>
            <w:webHidden/>
            <w:sz w:val="22"/>
          </w:rPr>
          <w:fldChar w:fldCharType="end"/>
        </w:r>
      </w:hyperlink>
    </w:p>
    <w:p w14:paraId="18FEC80A" w14:textId="6079C3B6" w:rsidR="00672C30" w:rsidRPr="00672C30" w:rsidRDefault="001F6751">
      <w:pPr>
        <w:pStyle w:val="SK2"/>
        <w:rPr>
          <w:rFonts w:asciiTheme="minorHAnsi" w:eastAsiaTheme="minorEastAsia" w:hAnsiTheme="minorHAnsi" w:cstheme="minorBidi"/>
          <w:noProof/>
          <w:sz w:val="22"/>
          <w:lang w:eastAsia="et-EE"/>
        </w:rPr>
      </w:pPr>
      <w:hyperlink w:anchor="_Toc482355309" w:history="1">
        <w:r w:rsidR="00672C30" w:rsidRPr="00672C30">
          <w:rPr>
            <w:rStyle w:val="Hperlink"/>
            <w:rFonts w:asciiTheme="minorHAnsi" w:hAnsiTheme="minorHAnsi"/>
            <w:noProof/>
            <w:sz w:val="22"/>
          </w:rPr>
          <w:t>Muud andmed, mis mõjutavad evakuatsiooni ja tulekahju korral tegutsemist</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_Toc482355309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10</w:t>
        </w:r>
        <w:r w:rsidR="00672C30" w:rsidRPr="00672C30">
          <w:rPr>
            <w:rFonts w:asciiTheme="minorHAnsi" w:hAnsiTheme="minorHAnsi"/>
            <w:noProof/>
            <w:webHidden/>
            <w:sz w:val="22"/>
          </w:rPr>
          <w:fldChar w:fldCharType="end"/>
        </w:r>
      </w:hyperlink>
    </w:p>
    <w:p w14:paraId="014CECB9" w14:textId="4B740E5F" w:rsidR="00672C30" w:rsidRPr="00672C30" w:rsidRDefault="001F6751">
      <w:pPr>
        <w:pStyle w:val="SK1"/>
        <w:rPr>
          <w:rFonts w:asciiTheme="minorHAnsi" w:eastAsiaTheme="minorEastAsia" w:hAnsiTheme="minorHAnsi" w:cstheme="minorBidi"/>
          <w:noProof/>
          <w:sz w:val="22"/>
          <w:lang w:eastAsia="et-EE"/>
        </w:rPr>
      </w:pPr>
      <w:hyperlink w:anchor="_Toc482355310" w:history="1">
        <w:r w:rsidR="00672C30" w:rsidRPr="00672C30">
          <w:rPr>
            <w:rStyle w:val="Hperlink"/>
            <w:rFonts w:asciiTheme="minorHAnsi" w:hAnsiTheme="minorHAnsi"/>
            <w:noProof/>
            <w:sz w:val="22"/>
          </w:rPr>
          <w:t>3. Hoone tuleohtlikkuse kirjeldus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_Toc482355310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10</w:t>
        </w:r>
        <w:r w:rsidR="00672C30" w:rsidRPr="00672C30">
          <w:rPr>
            <w:rFonts w:asciiTheme="minorHAnsi" w:hAnsiTheme="minorHAnsi"/>
            <w:noProof/>
            <w:webHidden/>
            <w:sz w:val="22"/>
          </w:rPr>
          <w:fldChar w:fldCharType="end"/>
        </w:r>
      </w:hyperlink>
    </w:p>
    <w:p w14:paraId="7F221473" w14:textId="1FB7C71D" w:rsidR="00672C30" w:rsidRPr="00672C30" w:rsidRDefault="001F6751">
      <w:pPr>
        <w:pStyle w:val="SK2"/>
        <w:rPr>
          <w:rFonts w:asciiTheme="minorHAnsi" w:eastAsiaTheme="minorEastAsia" w:hAnsiTheme="minorHAnsi" w:cstheme="minorBidi"/>
          <w:noProof/>
          <w:sz w:val="22"/>
          <w:lang w:eastAsia="et-EE"/>
        </w:rPr>
      </w:pPr>
      <w:hyperlink w:anchor="_Toc482355311" w:history="1">
        <w:r w:rsidR="00672C30" w:rsidRPr="00672C30">
          <w:rPr>
            <w:rStyle w:val="Hperlink"/>
            <w:rFonts w:asciiTheme="minorHAnsi" w:hAnsiTheme="minorHAnsi"/>
            <w:noProof/>
            <w:sz w:val="22"/>
          </w:rPr>
          <w:t>Objekti tule- ja plahvatusohtlikkuse üldiseloomustus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_Toc482355311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10</w:t>
        </w:r>
        <w:r w:rsidR="00672C30" w:rsidRPr="00672C30">
          <w:rPr>
            <w:rFonts w:asciiTheme="minorHAnsi" w:hAnsiTheme="minorHAnsi"/>
            <w:noProof/>
            <w:webHidden/>
            <w:sz w:val="22"/>
          </w:rPr>
          <w:fldChar w:fldCharType="end"/>
        </w:r>
      </w:hyperlink>
    </w:p>
    <w:p w14:paraId="5977762A" w14:textId="353A5413" w:rsidR="00672C30" w:rsidRPr="00672C30" w:rsidRDefault="001F6751">
      <w:pPr>
        <w:pStyle w:val="SK2"/>
        <w:rPr>
          <w:rFonts w:asciiTheme="minorHAnsi" w:eastAsiaTheme="minorEastAsia" w:hAnsiTheme="minorHAnsi" w:cstheme="minorBidi"/>
          <w:noProof/>
          <w:sz w:val="22"/>
          <w:lang w:eastAsia="et-EE"/>
        </w:rPr>
      </w:pPr>
      <w:hyperlink w:anchor="_Toc482355312" w:history="1">
        <w:r w:rsidR="00672C30" w:rsidRPr="00672C30">
          <w:rPr>
            <w:rStyle w:val="Hperlink"/>
            <w:rFonts w:asciiTheme="minorHAnsi" w:hAnsiTheme="minorHAnsi"/>
            <w:noProof/>
            <w:sz w:val="22"/>
          </w:rPr>
          <w:t>Andmed hoitavate põlevmaterjalide ja ohtlikke ainete kohta</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_Toc482355312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10</w:t>
        </w:r>
        <w:r w:rsidR="00672C30" w:rsidRPr="00672C30">
          <w:rPr>
            <w:rFonts w:asciiTheme="minorHAnsi" w:hAnsiTheme="minorHAnsi"/>
            <w:noProof/>
            <w:webHidden/>
            <w:sz w:val="22"/>
          </w:rPr>
          <w:fldChar w:fldCharType="end"/>
        </w:r>
      </w:hyperlink>
    </w:p>
    <w:p w14:paraId="56FD0E56" w14:textId="513FEB37" w:rsidR="00672C30" w:rsidRPr="00672C30" w:rsidRDefault="001F6751">
      <w:pPr>
        <w:pStyle w:val="SK2"/>
        <w:rPr>
          <w:rFonts w:asciiTheme="minorHAnsi" w:eastAsiaTheme="minorEastAsia" w:hAnsiTheme="minorHAnsi" w:cstheme="minorBidi"/>
          <w:noProof/>
          <w:sz w:val="22"/>
          <w:lang w:eastAsia="et-EE"/>
        </w:rPr>
      </w:pPr>
      <w:hyperlink w:anchor="_Toc482355313" w:history="1">
        <w:r w:rsidR="00672C30" w:rsidRPr="00672C30">
          <w:rPr>
            <w:rStyle w:val="Hperlink"/>
            <w:rFonts w:asciiTheme="minorHAnsi" w:hAnsiTheme="minorHAnsi"/>
            <w:noProof/>
            <w:sz w:val="22"/>
          </w:rPr>
          <w:t>Hoone tõenäolisemad tulekahju stsenaariumid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_Toc482355313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10</w:t>
        </w:r>
        <w:r w:rsidR="00672C30" w:rsidRPr="00672C30">
          <w:rPr>
            <w:rFonts w:asciiTheme="minorHAnsi" w:hAnsiTheme="minorHAnsi"/>
            <w:noProof/>
            <w:webHidden/>
            <w:sz w:val="22"/>
          </w:rPr>
          <w:fldChar w:fldCharType="end"/>
        </w:r>
      </w:hyperlink>
    </w:p>
    <w:p w14:paraId="451BD45B" w14:textId="4E65AE91" w:rsidR="00672C30" w:rsidRPr="00672C30" w:rsidRDefault="001F6751">
      <w:pPr>
        <w:pStyle w:val="SK1"/>
        <w:rPr>
          <w:rFonts w:asciiTheme="minorHAnsi" w:eastAsiaTheme="minorEastAsia" w:hAnsiTheme="minorHAnsi" w:cstheme="minorBidi"/>
          <w:noProof/>
          <w:sz w:val="22"/>
          <w:lang w:eastAsia="et-EE"/>
        </w:rPr>
      </w:pPr>
      <w:hyperlink w:anchor="_Toc482355314" w:history="1">
        <w:r w:rsidR="00672C30" w:rsidRPr="00672C30">
          <w:rPr>
            <w:rStyle w:val="Hperlink"/>
            <w:rFonts w:asciiTheme="minorHAnsi" w:hAnsiTheme="minorHAnsi"/>
            <w:noProof/>
            <w:sz w:val="22"/>
          </w:rPr>
          <w:t>4. Tulekahjust teavitamise juhis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_Toc482355314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11</w:t>
        </w:r>
        <w:r w:rsidR="00672C30" w:rsidRPr="00672C30">
          <w:rPr>
            <w:rFonts w:asciiTheme="minorHAnsi" w:hAnsiTheme="minorHAnsi"/>
            <w:noProof/>
            <w:webHidden/>
            <w:sz w:val="22"/>
          </w:rPr>
          <w:fldChar w:fldCharType="end"/>
        </w:r>
      </w:hyperlink>
    </w:p>
    <w:p w14:paraId="57AE7C1A" w14:textId="73B7AD88" w:rsidR="00672C30" w:rsidRPr="00672C30" w:rsidRDefault="001F6751">
      <w:pPr>
        <w:pStyle w:val="SK2"/>
        <w:rPr>
          <w:rFonts w:asciiTheme="minorHAnsi" w:eastAsiaTheme="minorEastAsia" w:hAnsiTheme="minorHAnsi" w:cstheme="minorBidi"/>
          <w:noProof/>
          <w:sz w:val="22"/>
          <w:lang w:eastAsia="et-EE"/>
        </w:rPr>
      </w:pPr>
      <w:hyperlink w:anchor="_Toc482355315" w:history="1">
        <w:r w:rsidR="00672C30" w:rsidRPr="00672C30">
          <w:rPr>
            <w:rStyle w:val="Hperlink"/>
            <w:rFonts w:asciiTheme="minorHAnsi" w:hAnsiTheme="minorHAnsi"/>
            <w:noProof/>
            <w:sz w:val="22"/>
          </w:rPr>
          <w:t>Ehitises ja ohualas viibivate inimeste tulekahjust teavitamise kord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_Toc482355315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11</w:t>
        </w:r>
        <w:r w:rsidR="00672C30" w:rsidRPr="00672C30">
          <w:rPr>
            <w:rFonts w:asciiTheme="minorHAnsi" w:hAnsiTheme="minorHAnsi"/>
            <w:noProof/>
            <w:webHidden/>
            <w:sz w:val="22"/>
          </w:rPr>
          <w:fldChar w:fldCharType="end"/>
        </w:r>
      </w:hyperlink>
    </w:p>
    <w:p w14:paraId="5BDBD181" w14:textId="41330F43" w:rsidR="00672C30" w:rsidRPr="00672C30" w:rsidRDefault="001F6751">
      <w:pPr>
        <w:pStyle w:val="SK2"/>
        <w:rPr>
          <w:rFonts w:asciiTheme="minorHAnsi" w:eastAsiaTheme="minorEastAsia" w:hAnsiTheme="minorHAnsi" w:cstheme="minorBidi"/>
          <w:noProof/>
          <w:sz w:val="22"/>
          <w:lang w:eastAsia="et-EE"/>
        </w:rPr>
      </w:pPr>
      <w:hyperlink w:anchor="_Toc482355316" w:history="1">
        <w:r w:rsidR="00672C30" w:rsidRPr="00672C30">
          <w:rPr>
            <w:rStyle w:val="Hperlink"/>
            <w:rFonts w:asciiTheme="minorHAnsi" w:hAnsiTheme="minorHAnsi"/>
            <w:noProof/>
            <w:sz w:val="22"/>
          </w:rPr>
          <w:t>Tulekahjuteate kontrollimise kord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_Toc482355316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11</w:t>
        </w:r>
        <w:r w:rsidR="00672C30" w:rsidRPr="00672C30">
          <w:rPr>
            <w:rFonts w:asciiTheme="minorHAnsi" w:hAnsiTheme="minorHAnsi"/>
            <w:noProof/>
            <w:webHidden/>
            <w:sz w:val="22"/>
          </w:rPr>
          <w:fldChar w:fldCharType="end"/>
        </w:r>
      </w:hyperlink>
    </w:p>
    <w:p w14:paraId="1B011676" w14:textId="7B4B531C" w:rsidR="00672C30" w:rsidRPr="00672C30" w:rsidRDefault="001F6751">
      <w:pPr>
        <w:pStyle w:val="SK2"/>
        <w:rPr>
          <w:rFonts w:asciiTheme="minorHAnsi" w:eastAsiaTheme="minorEastAsia" w:hAnsiTheme="minorHAnsi" w:cstheme="minorBidi"/>
          <w:noProof/>
          <w:sz w:val="22"/>
          <w:lang w:eastAsia="et-EE"/>
        </w:rPr>
      </w:pPr>
      <w:hyperlink w:anchor="_Toc482355317" w:history="1">
        <w:r w:rsidR="00672C30" w:rsidRPr="00672C30">
          <w:rPr>
            <w:rStyle w:val="Hperlink"/>
            <w:rFonts w:asciiTheme="minorHAnsi" w:hAnsiTheme="minorHAnsi"/>
            <w:noProof/>
            <w:sz w:val="22"/>
          </w:rPr>
          <w:t>Tulekahjuteate Häirekeskusele edastamise kord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_Toc482355317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11</w:t>
        </w:r>
        <w:r w:rsidR="00672C30" w:rsidRPr="00672C30">
          <w:rPr>
            <w:rFonts w:asciiTheme="minorHAnsi" w:hAnsiTheme="minorHAnsi"/>
            <w:noProof/>
            <w:webHidden/>
            <w:sz w:val="22"/>
          </w:rPr>
          <w:fldChar w:fldCharType="end"/>
        </w:r>
      </w:hyperlink>
    </w:p>
    <w:p w14:paraId="13C7631E" w14:textId="29E95F95" w:rsidR="00672C30" w:rsidRPr="00672C30" w:rsidRDefault="001F6751">
      <w:pPr>
        <w:pStyle w:val="SK1"/>
        <w:rPr>
          <w:rFonts w:asciiTheme="minorHAnsi" w:eastAsiaTheme="minorEastAsia" w:hAnsiTheme="minorHAnsi" w:cstheme="minorBidi"/>
          <w:noProof/>
          <w:sz w:val="22"/>
          <w:lang w:eastAsia="et-EE"/>
        </w:rPr>
      </w:pPr>
      <w:hyperlink w:anchor="_Toc482355318" w:history="1">
        <w:r w:rsidR="00672C30" w:rsidRPr="00672C30">
          <w:rPr>
            <w:rStyle w:val="Hperlink"/>
            <w:rFonts w:asciiTheme="minorHAnsi" w:hAnsiTheme="minorHAnsi"/>
            <w:noProof/>
            <w:sz w:val="22"/>
          </w:rPr>
          <w:t>5. Evakuatsiooni läbiviimise juhis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_Toc482355318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11</w:t>
        </w:r>
        <w:r w:rsidR="00672C30" w:rsidRPr="00672C30">
          <w:rPr>
            <w:rFonts w:asciiTheme="minorHAnsi" w:hAnsiTheme="minorHAnsi"/>
            <w:noProof/>
            <w:webHidden/>
            <w:sz w:val="22"/>
          </w:rPr>
          <w:fldChar w:fldCharType="end"/>
        </w:r>
      </w:hyperlink>
    </w:p>
    <w:p w14:paraId="63323CDB" w14:textId="1D46CB0B" w:rsidR="00672C30" w:rsidRPr="00672C30" w:rsidRDefault="001F6751">
      <w:pPr>
        <w:pStyle w:val="SK2"/>
        <w:rPr>
          <w:rFonts w:asciiTheme="minorHAnsi" w:eastAsiaTheme="minorEastAsia" w:hAnsiTheme="minorHAnsi" w:cstheme="minorBidi"/>
          <w:noProof/>
          <w:sz w:val="22"/>
          <w:lang w:eastAsia="et-EE"/>
        </w:rPr>
      </w:pPr>
      <w:hyperlink w:anchor="_Toc482355319" w:history="1">
        <w:r w:rsidR="00672C30" w:rsidRPr="00672C30">
          <w:rPr>
            <w:rStyle w:val="Hperlink"/>
            <w:rFonts w:asciiTheme="minorHAnsi" w:hAnsiTheme="minorHAnsi"/>
            <w:noProof/>
            <w:sz w:val="22"/>
          </w:rPr>
          <w:t>Evakuatsiooni märguanneteks on:</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_Toc482355319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11</w:t>
        </w:r>
        <w:r w:rsidR="00672C30" w:rsidRPr="00672C30">
          <w:rPr>
            <w:rFonts w:asciiTheme="minorHAnsi" w:hAnsiTheme="minorHAnsi"/>
            <w:noProof/>
            <w:webHidden/>
            <w:sz w:val="22"/>
          </w:rPr>
          <w:fldChar w:fldCharType="end"/>
        </w:r>
      </w:hyperlink>
    </w:p>
    <w:p w14:paraId="195577ED" w14:textId="21A30C0E" w:rsidR="00672C30" w:rsidRPr="00672C30" w:rsidRDefault="001F6751">
      <w:pPr>
        <w:pStyle w:val="SK2"/>
        <w:rPr>
          <w:rFonts w:asciiTheme="minorHAnsi" w:eastAsiaTheme="minorEastAsia" w:hAnsiTheme="minorHAnsi" w:cstheme="minorBidi"/>
          <w:noProof/>
          <w:sz w:val="22"/>
          <w:lang w:eastAsia="et-EE"/>
        </w:rPr>
      </w:pPr>
      <w:hyperlink w:anchor="_Toc482355320" w:history="1">
        <w:r w:rsidR="00672C30" w:rsidRPr="00672C30">
          <w:rPr>
            <w:rStyle w:val="Hperlink"/>
            <w:rFonts w:asciiTheme="minorHAnsi" w:hAnsiTheme="minorHAnsi"/>
            <w:noProof/>
            <w:sz w:val="22"/>
          </w:rPr>
          <w:t>Evakueerunute ja evakueeritute kogunemiskoht on J.Vilmsi tn poolne parkla</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_Toc482355320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12</w:t>
        </w:r>
        <w:r w:rsidR="00672C30" w:rsidRPr="00672C30">
          <w:rPr>
            <w:rFonts w:asciiTheme="minorHAnsi" w:hAnsiTheme="minorHAnsi"/>
            <w:noProof/>
            <w:webHidden/>
            <w:sz w:val="22"/>
          </w:rPr>
          <w:fldChar w:fldCharType="end"/>
        </w:r>
      </w:hyperlink>
    </w:p>
    <w:p w14:paraId="7EE674D1" w14:textId="1838FBC9" w:rsidR="00672C30" w:rsidRPr="00672C30" w:rsidRDefault="001F6751">
      <w:pPr>
        <w:pStyle w:val="SK2"/>
        <w:rPr>
          <w:rFonts w:asciiTheme="minorHAnsi" w:eastAsiaTheme="minorEastAsia" w:hAnsiTheme="minorHAnsi" w:cstheme="minorBidi"/>
          <w:noProof/>
          <w:sz w:val="22"/>
          <w:lang w:eastAsia="et-EE"/>
        </w:rPr>
      </w:pPr>
      <w:hyperlink w:anchor="_Toc482355321" w:history="1">
        <w:r w:rsidR="00672C30" w:rsidRPr="00672C30">
          <w:rPr>
            <w:rStyle w:val="Hperlink"/>
            <w:rFonts w:asciiTheme="minorHAnsi" w:hAnsiTheme="minorHAnsi"/>
            <w:noProof/>
            <w:sz w:val="22"/>
          </w:rPr>
          <w:t>Inimeste loenduse kord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_Toc482355321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12</w:t>
        </w:r>
        <w:r w:rsidR="00672C30" w:rsidRPr="00672C30">
          <w:rPr>
            <w:rFonts w:asciiTheme="minorHAnsi" w:hAnsiTheme="minorHAnsi"/>
            <w:noProof/>
            <w:webHidden/>
            <w:sz w:val="22"/>
          </w:rPr>
          <w:fldChar w:fldCharType="end"/>
        </w:r>
      </w:hyperlink>
    </w:p>
    <w:p w14:paraId="6A1C7F31" w14:textId="5C1765B8" w:rsidR="00672C30" w:rsidRPr="00672C30" w:rsidRDefault="001F6751">
      <w:pPr>
        <w:pStyle w:val="SK2"/>
        <w:rPr>
          <w:rFonts w:asciiTheme="minorHAnsi" w:eastAsiaTheme="minorEastAsia" w:hAnsiTheme="minorHAnsi" w:cstheme="minorBidi"/>
          <w:noProof/>
          <w:sz w:val="22"/>
          <w:lang w:eastAsia="et-EE"/>
        </w:rPr>
      </w:pPr>
      <w:hyperlink w:anchor="_Toc482355322" w:history="1">
        <w:r w:rsidR="00672C30" w:rsidRPr="00672C30">
          <w:rPr>
            <w:rStyle w:val="Hperlink"/>
            <w:rFonts w:asciiTheme="minorHAnsi" w:hAnsiTheme="minorHAnsi"/>
            <w:noProof/>
            <w:sz w:val="22"/>
          </w:rPr>
          <w:t>Evakuatsioonijuhi ülesanded evakuatsiooni korral</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_Toc482355322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13</w:t>
        </w:r>
        <w:r w:rsidR="00672C30" w:rsidRPr="00672C30">
          <w:rPr>
            <w:rFonts w:asciiTheme="minorHAnsi" w:hAnsiTheme="minorHAnsi"/>
            <w:noProof/>
            <w:webHidden/>
            <w:sz w:val="22"/>
          </w:rPr>
          <w:fldChar w:fldCharType="end"/>
        </w:r>
      </w:hyperlink>
    </w:p>
    <w:p w14:paraId="62487203" w14:textId="11C39B14" w:rsidR="00672C30" w:rsidRPr="00672C30" w:rsidRDefault="001F6751">
      <w:pPr>
        <w:pStyle w:val="SK2"/>
        <w:rPr>
          <w:rFonts w:asciiTheme="minorHAnsi" w:eastAsiaTheme="minorEastAsia" w:hAnsiTheme="minorHAnsi" w:cstheme="minorBidi"/>
          <w:noProof/>
          <w:sz w:val="22"/>
          <w:lang w:eastAsia="et-EE"/>
        </w:rPr>
      </w:pPr>
      <w:hyperlink w:anchor="_Toc482355323" w:history="1">
        <w:r w:rsidR="00672C30" w:rsidRPr="00672C30">
          <w:rPr>
            <w:rStyle w:val="Hperlink"/>
            <w:rFonts w:asciiTheme="minorHAnsi" w:hAnsiTheme="minorHAnsi"/>
            <w:noProof/>
            <w:sz w:val="22"/>
          </w:rPr>
          <w:t>Töötajate ülesanded evakuatsiooni korral</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_Toc482355323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13</w:t>
        </w:r>
        <w:r w:rsidR="00672C30" w:rsidRPr="00672C30">
          <w:rPr>
            <w:rFonts w:asciiTheme="minorHAnsi" w:hAnsiTheme="minorHAnsi"/>
            <w:noProof/>
            <w:webHidden/>
            <w:sz w:val="22"/>
          </w:rPr>
          <w:fldChar w:fldCharType="end"/>
        </w:r>
      </w:hyperlink>
    </w:p>
    <w:p w14:paraId="104AB68F" w14:textId="1548D3FD" w:rsidR="00672C30" w:rsidRPr="00672C30" w:rsidRDefault="001F6751">
      <w:pPr>
        <w:pStyle w:val="SK2"/>
        <w:rPr>
          <w:rFonts w:asciiTheme="minorHAnsi" w:eastAsiaTheme="minorEastAsia" w:hAnsiTheme="minorHAnsi" w:cstheme="minorBidi"/>
          <w:noProof/>
          <w:sz w:val="22"/>
          <w:lang w:eastAsia="et-EE"/>
        </w:rPr>
      </w:pPr>
      <w:hyperlink w:anchor="_Toc482355324" w:history="1">
        <w:r w:rsidR="00672C30" w:rsidRPr="00672C30">
          <w:rPr>
            <w:rStyle w:val="Hperlink"/>
            <w:rFonts w:asciiTheme="minorHAnsi" w:hAnsiTheme="minorHAnsi"/>
            <w:noProof/>
            <w:sz w:val="22"/>
          </w:rPr>
          <w:t>Väljapääsude valve</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_Toc482355324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13</w:t>
        </w:r>
        <w:r w:rsidR="00672C30" w:rsidRPr="00672C30">
          <w:rPr>
            <w:rFonts w:asciiTheme="minorHAnsi" w:hAnsiTheme="minorHAnsi"/>
            <w:noProof/>
            <w:webHidden/>
            <w:sz w:val="22"/>
          </w:rPr>
          <w:fldChar w:fldCharType="end"/>
        </w:r>
      </w:hyperlink>
    </w:p>
    <w:p w14:paraId="1D4A3AC8" w14:textId="5D200085" w:rsidR="00672C30" w:rsidRPr="00672C30" w:rsidRDefault="001F6751">
      <w:pPr>
        <w:pStyle w:val="SK2"/>
        <w:rPr>
          <w:rFonts w:asciiTheme="minorHAnsi" w:eastAsiaTheme="minorEastAsia" w:hAnsiTheme="minorHAnsi" w:cstheme="minorBidi"/>
          <w:noProof/>
          <w:sz w:val="22"/>
          <w:lang w:eastAsia="et-EE"/>
        </w:rPr>
      </w:pPr>
      <w:hyperlink w:anchor="_Toc482355325" w:history="1">
        <w:r w:rsidR="00672C30" w:rsidRPr="00672C30">
          <w:rPr>
            <w:rStyle w:val="Hperlink"/>
            <w:rFonts w:asciiTheme="minorHAnsi" w:hAnsiTheme="minorHAnsi"/>
            <w:noProof/>
            <w:sz w:val="22"/>
          </w:rPr>
          <w:t>Keelatud on</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_Toc482355325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14</w:t>
        </w:r>
        <w:r w:rsidR="00672C30" w:rsidRPr="00672C30">
          <w:rPr>
            <w:rFonts w:asciiTheme="minorHAnsi" w:hAnsiTheme="minorHAnsi"/>
            <w:noProof/>
            <w:webHidden/>
            <w:sz w:val="22"/>
          </w:rPr>
          <w:fldChar w:fldCharType="end"/>
        </w:r>
      </w:hyperlink>
    </w:p>
    <w:p w14:paraId="43BDD24A" w14:textId="2FC0D87E" w:rsidR="00672C30" w:rsidRPr="00672C30" w:rsidRDefault="001F6751">
      <w:pPr>
        <w:pStyle w:val="SK1"/>
        <w:rPr>
          <w:rFonts w:asciiTheme="minorHAnsi" w:eastAsiaTheme="minorEastAsia" w:hAnsiTheme="minorHAnsi" w:cstheme="minorBidi"/>
          <w:noProof/>
          <w:sz w:val="22"/>
          <w:lang w:eastAsia="et-EE"/>
        </w:rPr>
      </w:pPr>
      <w:hyperlink w:anchor="_Toc482355326" w:history="1">
        <w:r w:rsidR="00672C30" w:rsidRPr="00672C30">
          <w:rPr>
            <w:rStyle w:val="Hperlink"/>
            <w:rFonts w:asciiTheme="minorHAnsi" w:hAnsiTheme="minorHAnsi"/>
            <w:noProof/>
            <w:sz w:val="22"/>
          </w:rPr>
          <w:t>6. Tulekahju korral tegutsemise juhis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_Toc482355326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15</w:t>
        </w:r>
        <w:r w:rsidR="00672C30" w:rsidRPr="00672C30">
          <w:rPr>
            <w:rFonts w:asciiTheme="minorHAnsi" w:hAnsiTheme="minorHAnsi"/>
            <w:noProof/>
            <w:webHidden/>
            <w:sz w:val="22"/>
          </w:rPr>
          <w:fldChar w:fldCharType="end"/>
        </w:r>
      </w:hyperlink>
    </w:p>
    <w:p w14:paraId="64392D3C" w14:textId="143E1C03" w:rsidR="00672C30" w:rsidRPr="00672C30" w:rsidRDefault="001F6751">
      <w:pPr>
        <w:pStyle w:val="SK2"/>
        <w:rPr>
          <w:rFonts w:asciiTheme="minorHAnsi" w:eastAsiaTheme="minorEastAsia" w:hAnsiTheme="minorHAnsi" w:cstheme="minorBidi"/>
          <w:noProof/>
          <w:sz w:val="22"/>
          <w:lang w:eastAsia="et-EE"/>
        </w:rPr>
      </w:pPr>
      <w:hyperlink w:anchor="_Toc482355327" w:history="1">
        <w:r w:rsidR="00672C30" w:rsidRPr="00672C30">
          <w:rPr>
            <w:rStyle w:val="Hperlink"/>
            <w:rFonts w:asciiTheme="minorHAnsi" w:hAnsiTheme="minorHAnsi"/>
            <w:noProof/>
            <w:sz w:val="22"/>
          </w:rPr>
          <w:t>6.1 Tulekahju korral tegutsemine</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_Toc482355327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15</w:t>
        </w:r>
        <w:r w:rsidR="00672C30" w:rsidRPr="00672C30">
          <w:rPr>
            <w:rFonts w:asciiTheme="minorHAnsi" w:hAnsiTheme="minorHAnsi"/>
            <w:noProof/>
            <w:webHidden/>
            <w:sz w:val="22"/>
          </w:rPr>
          <w:fldChar w:fldCharType="end"/>
        </w:r>
      </w:hyperlink>
    </w:p>
    <w:p w14:paraId="00893429" w14:textId="2DC56872" w:rsidR="00672C30" w:rsidRPr="00672C30" w:rsidRDefault="001F6751">
      <w:pPr>
        <w:pStyle w:val="SK2"/>
        <w:rPr>
          <w:rFonts w:asciiTheme="minorHAnsi" w:eastAsiaTheme="minorEastAsia" w:hAnsiTheme="minorHAnsi" w:cstheme="minorBidi"/>
          <w:noProof/>
          <w:sz w:val="22"/>
          <w:lang w:eastAsia="et-EE"/>
        </w:rPr>
      </w:pPr>
      <w:hyperlink w:anchor="_Toc482355328" w:history="1">
        <w:r w:rsidR="00672C30" w:rsidRPr="00672C30">
          <w:rPr>
            <w:rStyle w:val="Hperlink"/>
            <w:rFonts w:asciiTheme="minorHAnsi" w:hAnsiTheme="minorHAnsi"/>
            <w:noProof/>
            <w:sz w:val="22"/>
          </w:rPr>
          <w:t>6.2 Esmaste tulekustutusvahendite kasutamine</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_Toc482355328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15</w:t>
        </w:r>
        <w:r w:rsidR="00672C30" w:rsidRPr="00672C30">
          <w:rPr>
            <w:rFonts w:asciiTheme="minorHAnsi" w:hAnsiTheme="minorHAnsi"/>
            <w:noProof/>
            <w:webHidden/>
            <w:sz w:val="22"/>
          </w:rPr>
          <w:fldChar w:fldCharType="end"/>
        </w:r>
      </w:hyperlink>
    </w:p>
    <w:p w14:paraId="2AA2C8CF" w14:textId="0944B097" w:rsidR="00672C30" w:rsidRPr="00672C30" w:rsidRDefault="001F6751">
      <w:pPr>
        <w:pStyle w:val="SK2"/>
        <w:rPr>
          <w:rFonts w:asciiTheme="minorHAnsi" w:eastAsiaTheme="minorEastAsia" w:hAnsiTheme="minorHAnsi" w:cstheme="minorBidi"/>
          <w:noProof/>
          <w:sz w:val="22"/>
          <w:lang w:eastAsia="et-EE"/>
        </w:rPr>
      </w:pPr>
      <w:hyperlink w:anchor="_Toc482355329" w:history="1">
        <w:r w:rsidR="00672C30" w:rsidRPr="00672C30">
          <w:rPr>
            <w:rStyle w:val="Hperlink"/>
            <w:rFonts w:asciiTheme="minorHAnsi" w:hAnsiTheme="minorHAnsi"/>
            <w:noProof/>
            <w:sz w:val="22"/>
          </w:rPr>
          <w:t>6.3 Tulekahju leviku piiramise meetmed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_Toc482355329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16</w:t>
        </w:r>
        <w:r w:rsidR="00672C30" w:rsidRPr="00672C30">
          <w:rPr>
            <w:rFonts w:asciiTheme="minorHAnsi" w:hAnsiTheme="minorHAnsi"/>
            <w:noProof/>
            <w:webHidden/>
            <w:sz w:val="22"/>
          </w:rPr>
          <w:fldChar w:fldCharType="end"/>
        </w:r>
      </w:hyperlink>
    </w:p>
    <w:p w14:paraId="41FE84B8" w14:textId="2B3735CC" w:rsidR="00672C30" w:rsidRPr="00672C30" w:rsidRDefault="001F6751">
      <w:pPr>
        <w:pStyle w:val="SK1"/>
        <w:rPr>
          <w:rFonts w:asciiTheme="minorHAnsi" w:eastAsiaTheme="minorEastAsia" w:hAnsiTheme="minorHAnsi" w:cstheme="minorBidi"/>
          <w:noProof/>
          <w:sz w:val="22"/>
          <w:lang w:eastAsia="et-EE"/>
        </w:rPr>
      </w:pPr>
      <w:hyperlink w:anchor="_Toc482355330" w:history="1">
        <w:r w:rsidR="00672C30" w:rsidRPr="00672C30">
          <w:rPr>
            <w:rStyle w:val="Hperlink"/>
            <w:rFonts w:asciiTheme="minorHAnsi" w:hAnsiTheme="minorHAnsi"/>
            <w:noProof/>
            <w:sz w:val="22"/>
          </w:rPr>
          <w:t>7.  Päästemeeskonnaga tehtava koostöö juhis</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_Toc482355330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17</w:t>
        </w:r>
        <w:r w:rsidR="00672C30" w:rsidRPr="00672C30">
          <w:rPr>
            <w:rFonts w:asciiTheme="minorHAnsi" w:hAnsiTheme="minorHAnsi"/>
            <w:noProof/>
            <w:webHidden/>
            <w:sz w:val="22"/>
          </w:rPr>
          <w:fldChar w:fldCharType="end"/>
        </w:r>
      </w:hyperlink>
    </w:p>
    <w:p w14:paraId="5C364BD0" w14:textId="00179BA5" w:rsidR="00672C30" w:rsidRPr="00672C30" w:rsidRDefault="001F6751">
      <w:pPr>
        <w:pStyle w:val="SK1"/>
        <w:rPr>
          <w:rFonts w:asciiTheme="minorHAnsi" w:eastAsiaTheme="minorEastAsia" w:hAnsiTheme="minorHAnsi" w:cstheme="minorBidi"/>
          <w:noProof/>
          <w:sz w:val="22"/>
          <w:lang w:eastAsia="et-EE"/>
        </w:rPr>
      </w:pPr>
      <w:hyperlink w:anchor="_Toc482355331" w:history="1">
        <w:r w:rsidR="00672C30" w:rsidRPr="00672C30">
          <w:rPr>
            <w:rStyle w:val="Hperlink"/>
            <w:rFonts w:asciiTheme="minorHAnsi" w:hAnsiTheme="minorHAnsi"/>
            <w:noProof/>
            <w:sz w:val="22"/>
          </w:rPr>
          <w:t>Lisa 1  -  Olulised kontaktid:</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_Toc482355331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18</w:t>
        </w:r>
        <w:r w:rsidR="00672C30" w:rsidRPr="00672C30">
          <w:rPr>
            <w:rFonts w:asciiTheme="minorHAnsi" w:hAnsiTheme="minorHAnsi"/>
            <w:noProof/>
            <w:webHidden/>
            <w:sz w:val="22"/>
          </w:rPr>
          <w:fldChar w:fldCharType="end"/>
        </w:r>
      </w:hyperlink>
    </w:p>
    <w:p w14:paraId="2A075F4D" w14:textId="24BAB5D3" w:rsidR="00672C30" w:rsidRPr="00672C30" w:rsidRDefault="001F6751">
      <w:pPr>
        <w:pStyle w:val="SK1"/>
        <w:rPr>
          <w:rFonts w:asciiTheme="minorHAnsi" w:eastAsiaTheme="minorEastAsia" w:hAnsiTheme="minorHAnsi" w:cstheme="minorBidi"/>
          <w:noProof/>
          <w:sz w:val="22"/>
          <w:lang w:eastAsia="et-EE"/>
        </w:rPr>
      </w:pPr>
      <w:hyperlink w:anchor="_Toc482355332" w:history="1">
        <w:r w:rsidR="00672C30" w:rsidRPr="00672C30">
          <w:rPr>
            <w:rStyle w:val="Hperlink"/>
            <w:rFonts w:asciiTheme="minorHAnsi" w:hAnsiTheme="minorHAnsi"/>
            <w:noProof/>
            <w:sz w:val="22"/>
          </w:rPr>
          <w:t>Lisa 2  -  Olen tutvunud käesoleva Tulekahju korral tegutsemise plaaniga</w:t>
        </w:r>
        <w:r w:rsidR="00672C30" w:rsidRPr="00672C30">
          <w:rPr>
            <w:rFonts w:asciiTheme="minorHAnsi" w:hAnsiTheme="minorHAnsi"/>
            <w:noProof/>
            <w:webHidden/>
            <w:sz w:val="22"/>
          </w:rPr>
          <w:tab/>
        </w:r>
        <w:r w:rsidR="00672C30" w:rsidRPr="00672C30">
          <w:rPr>
            <w:rFonts w:asciiTheme="minorHAnsi" w:hAnsiTheme="minorHAnsi"/>
            <w:noProof/>
            <w:webHidden/>
            <w:sz w:val="22"/>
          </w:rPr>
          <w:fldChar w:fldCharType="begin"/>
        </w:r>
        <w:r w:rsidR="00672C30" w:rsidRPr="00672C30">
          <w:rPr>
            <w:rFonts w:asciiTheme="minorHAnsi" w:hAnsiTheme="minorHAnsi"/>
            <w:noProof/>
            <w:webHidden/>
            <w:sz w:val="22"/>
          </w:rPr>
          <w:instrText xml:space="preserve"> PAGEREF _Toc482355332 \h </w:instrText>
        </w:r>
        <w:r w:rsidR="00672C30" w:rsidRPr="00672C30">
          <w:rPr>
            <w:rFonts w:asciiTheme="minorHAnsi" w:hAnsiTheme="minorHAnsi"/>
            <w:noProof/>
            <w:webHidden/>
            <w:sz w:val="22"/>
          </w:rPr>
        </w:r>
        <w:r w:rsidR="00672C30" w:rsidRPr="00672C30">
          <w:rPr>
            <w:rFonts w:asciiTheme="minorHAnsi" w:hAnsiTheme="minorHAnsi"/>
            <w:noProof/>
            <w:webHidden/>
            <w:sz w:val="22"/>
          </w:rPr>
          <w:fldChar w:fldCharType="separate"/>
        </w:r>
        <w:r w:rsidR="00C573EE">
          <w:rPr>
            <w:rFonts w:asciiTheme="minorHAnsi" w:hAnsiTheme="minorHAnsi"/>
            <w:noProof/>
            <w:webHidden/>
            <w:sz w:val="22"/>
          </w:rPr>
          <w:t>19</w:t>
        </w:r>
        <w:r w:rsidR="00672C30" w:rsidRPr="00672C30">
          <w:rPr>
            <w:rFonts w:asciiTheme="minorHAnsi" w:hAnsiTheme="minorHAnsi"/>
            <w:noProof/>
            <w:webHidden/>
            <w:sz w:val="22"/>
          </w:rPr>
          <w:fldChar w:fldCharType="end"/>
        </w:r>
      </w:hyperlink>
    </w:p>
    <w:p w14:paraId="77DFE6A9" w14:textId="77777777" w:rsidR="003C191C" w:rsidRPr="00672C30" w:rsidRDefault="00D86A45" w:rsidP="00E77CBA">
      <w:pPr>
        <w:ind w:firstLine="708"/>
        <w:rPr>
          <w:rFonts w:asciiTheme="minorHAnsi" w:hAnsiTheme="minorHAnsi"/>
          <w:sz w:val="22"/>
        </w:rPr>
      </w:pPr>
      <w:r w:rsidRPr="00672C30">
        <w:rPr>
          <w:rFonts w:asciiTheme="minorHAnsi" w:hAnsiTheme="minorHAnsi"/>
          <w:sz w:val="22"/>
        </w:rPr>
        <w:fldChar w:fldCharType="end"/>
      </w:r>
    </w:p>
    <w:p w14:paraId="63A0CB7E" w14:textId="77777777" w:rsidR="003C191C" w:rsidRPr="006B225E" w:rsidRDefault="003C191C">
      <w:pPr>
        <w:spacing w:before="0" w:after="0"/>
        <w:jc w:val="left"/>
        <w:rPr>
          <w:rFonts w:asciiTheme="minorHAnsi" w:hAnsiTheme="minorHAnsi"/>
          <w:sz w:val="22"/>
        </w:rPr>
      </w:pPr>
      <w:r w:rsidRPr="006B225E">
        <w:rPr>
          <w:rFonts w:asciiTheme="minorHAnsi" w:hAnsiTheme="minorHAnsi"/>
          <w:sz w:val="22"/>
        </w:rPr>
        <w:br w:type="page"/>
      </w:r>
    </w:p>
    <w:p w14:paraId="2AAB8268" w14:textId="77777777" w:rsidR="00F81698" w:rsidRPr="00B97503" w:rsidRDefault="00E77CBA" w:rsidP="00B97503">
      <w:pPr>
        <w:pStyle w:val="Pealkiri1"/>
      </w:pPr>
      <w:bookmarkStart w:id="2" w:name="_Toc482355288"/>
      <w:r w:rsidRPr="00B97503">
        <w:lastRenderedPageBreak/>
        <w:t xml:space="preserve">1. </w:t>
      </w:r>
      <w:r w:rsidR="00D007D1" w:rsidRPr="00B97503">
        <w:t>Sissejuhatus</w:t>
      </w:r>
      <w:bookmarkEnd w:id="2"/>
    </w:p>
    <w:p w14:paraId="10B69D43" w14:textId="77777777" w:rsidR="00B45B99" w:rsidRPr="006B225E" w:rsidRDefault="00EB2107" w:rsidP="00834FBD">
      <w:pPr>
        <w:pStyle w:val="Pealkiri2"/>
      </w:pPr>
      <w:bookmarkStart w:id="3" w:name="_Toc287826698"/>
      <w:bookmarkStart w:id="4" w:name="_Toc298945122"/>
      <w:bookmarkStart w:id="5" w:name="_Toc440971017"/>
      <w:bookmarkStart w:id="6" w:name="_Toc465922304"/>
      <w:bookmarkStart w:id="7" w:name="_Toc482355289"/>
      <w:r w:rsidRPr="006B225E">
        <w:t>Üldosa</w:t>
      </w:r>
      <w:bookmarkEnd w:id="3"/>
      <w:bookmarkEnd w:id="4"/>
      <w:bookmarkEnd w:id="5"/>
      <w:bookmarkEnd w:id="6"/>
      <w:bookmarkEnd w:id="7"/>
    </w:p>
    <w:p w14:paraId="65B8DDC1" w14:textId="6300F5E3" w:rsidR="00C91396" w:rsidRPr="006B225E" w:rsidRDefault="00C91396" w:rsidP="006A2395">
      <w:pPr>
        <w:spacing w:after="60"/>
        <w:ind w:left="567" w:hanging="567"/>
        <w:jc w:val="left"/>
        <w:rPr>
          <w:rFonts w:asciiTheme="minorHAnsi" w:hAnsiTheme="minorHAnsi"/>
          <w:color w:val="000000"/>
          <w:sz w:val="22"/>
        </w:rPr>
      </w:pPr>
      <w:r w:rsidRPr="006B225E">
        <w:rPr>
          <w:rFonts w:asciiTheme="minorHAnsi" w:hAnsiTheme="minorHAnsi"/>
          <w:sz w:val="22"/>
        </w:rPr>
        <w:t xml:space="preserve">1.1  </w:t>
      </w:r>
      <w:r w:rsidR="00672C30">
        <w:rPr>
          <w:rFonts w:asciiTheme="minorHAnsi" w:hAnsiTheme="minorHAnsi"/>
          <w:sz w:val="22"/>
        </w:rPr>
        <w:tab/>
      </w:r>
      <w:r w:rsidRPr="006B225E">
        <w:rPr>
          <w:rFonts w:asciiTheme="minorHAnsi" w:hAnsiTheme="minorHAnsi"/>
          <w:sz w:val="22"/>
        </w:rPr>
        <w:t>Käesolev plaan kehtestab nõuded tulekahju ennetamiseks, kahjude ärahoidmiseks ja tulekahjusituatsioonis tegutsemiseks.</w:t>
      </w:r>
      <w:r w:rsidRPr="006B225E">
        <w:rPr>
          <w:rFonts w:asciiTheme="minorHAnsi" w:hAnsiTheme="minorHAnsi" w:cs="Arial"/>
          <w:color w:val="263238"/>
          <w:sz w:val="22"/>
        </w:rPr>
        <w:t xml:space="preserve"> </w:t>
      </w:r>
      <w:r w:rsidRPr="006B225E">
        <w:rPr>
          <w:rFonts w:asciiTheme="minorHAnsi" w:hAnsiTheme="minorHAnsi"/>
          <w:sz w:val="22"/>
        </w:rPr>
        <w:t>Plaani eesmärgiks on tagada hoones töötavate ja teiste hoones viibivate inimeste kiire, ohutu ja tulemuslik tegevus tulekahju korral</w:t>
      </w:r>
      <w:r w:rsidR="00A04596" w:rsidRPr="006B225E">
        <w:rPr>
          <w:rFonts w:asciiTheme="minorHAnsi" w:hAnsiTheme="minorHAnsi"/>
          <w:sz w:val="22"/>
        </w:rPr>
        <w:t>.</w:t>
      </w:r>
      <w:r w:rsidR="00292FE9">
        <w:rPr>
          <w:rFonts w:asciiTheme="minorHAnsi" w:hAnsiTheme="minorHAnsi"/>
          <w:sz w:val="22"/>
        </w:rPr>
        <w:t xml:space="preserve"> </w:t>
      </w:r>
    </w:p>
    <w:p w14:paraId="1B7E3152" w14:textId="6E38381A" w:rsidR="003977A7" w:rsidRPr="006B225E" w:rsidRDefault="00C91396" w:rsidP="00616A99">
      <w:pPr>
        <w:spacing w:after="60"/>
        <w:rPr>
          <w:rFonts w:asciiTheme="minorHAnsi" w:hAnsiTheme="minorHAnsi"/>
          <w:color w:val="000000"/>
          <w:sz w:val="22"/>
        </w:rPr>
      </w:pPr>
      <w:r w:rsidRPr="006B225E">
        <w:rPr>
          <w:rFonts w:asciiTheme="minorHAnsi" w:hAnsiTheme="minorHAnsi"/>
          <w:color w:val="000000"/>
          <w:sz w:val="22"/>
        </w:rPr>
        <w:t>1.</w:t>
      </w:r>
      <w:r w:rsidR="006A2395">
        <w:rPr>
          <w:rFonts w:asciiTheme="minorHAnsi" w:hAnsiTheme="minorHAnsi"/>
          <w:color w:val="000000"/>
          <w:sz w:val="22"/>
        </w:rPr>
        <w:t>2</w:t>
      </w:r>
      <w:r w:rsidRPr="006B225E">
        <w:rPr>
          <w:rFonts w:asciiTheme="minorHAnsi" w:hAnsiTheme="minorHAnsi"/>
          <w:color w:val="000000"/>
          <w:sz w:val="22"/>
        </w:rPr>
        <w:t xml:space="preserve">  </w:t>
      </w:r>
      <w:r w:rsidR="00672C30">
        <w:rPr>
          <w:rFonts w:asciiTheme="minorHAnsi" w:hAnsiTheme="minorHAnsi"/>
          <w:color w:val="000000"/>
          <w:sz w:val="22"/>
        </w:rPr>
        <w:tab/>
      </w:r>
      <w:r w:rsidR="002E7853" w:rsidRPr="006B225E">
        <w:rPr>
          <w:rFonts w:asciiTheme="minorHAnsi" w:hAnsiTheme="minorHAnsi"/>
          <w:sz w:val="22"/>
        </w:rPr>
        <w:t>Kõik töötajad pe</w:t>
      </w:r>
      <w:r w:rsidR="004141E1" w:rsidRPr="006B225E">
        <w:rPr>
          <w:rFonts w:asciiTheme="minorHAnsi" w:hAnsiTheme="minorHAnsi"/>
          <w:sz w:val="22"/>
        </w:rPr>
        <w:t>avad tutvuma käesoleva plaaniga</w:t>
      </w:r>
      <w:r w:rsidR="002E7853" w:rsidRPr="006B225E">
        <w:rPr>
          <w:rFonts w:asciiTheme="minorHAnsi" w:hAnsiTheme="minorHAnsi"/>
          <w:sz w:val="22"/>
        </w:rPr>
        <w:t xml:space="preserve"> ja kinnitama seda oma allkirjaga (</w:t>
      </w:r>
      <w:r w:rsidR="002E7853" w:rsidRPr="006B225E">
        <w:rPr>
          <w:rFonts w:asciiTheme="minorHAnsi" w:hAnsiTheme="minorHAnsi"/>
          <w:b/>
          <w:sz w:val="22"/>
        </w:rPr>
        <w:t>Lisa 2</w:t>
      </w:r>
      <w:r w:rsidR="002E7853" w:rsidRPr="006B225E">
        <w:rPr>
          <w:rFonts w:asciiTheme="minorHAnsi" w:hAnsiTheme="minorHAnsi"/>
          <w:sz w:val="22"/>
        </w:rPr>
        <w:t>).</w:t>
      </w:r>
    </w:p>
    <w:p w14:paraId="6968F29F" w14:textId="40F66E9A" w:rsidR="00C91396" w:rsidRPr="006B225E" w:rsidRDefault="00C91396" w:rsidP="003977A7">
      <w:pPr>
        <w:spacing w:after="60"/>
        <w:ind w:left="567" w:hanging="567"/>
        <w:rPr>
          <w:rFonts w:asciiTheme="minorHAnsi" w:hAnsiTheme="minorHAnsi"/>
          <w:color w:val="000000"/>
          <w:sz w:val="22"/>
        </w:rPr>
      </w:pPr>
    </w:p>
    <w:p w14:paraId="7A30A1A4" w14:textId="361EF72F" w:rsidR="008910C6" w:rsidRPr="006B225E" w:rsidRDefault="00C91396" w:rsidP="00292FE9">
      <w:pPr>
        <w:spacing w:after="60"/>
        <w:ind w:left="567" w:hanging="567"/>
        <w:rPr>
          <w:rFonts w:asciiTheme="minorHAnsi" w:hAnsiTheme="minorHAnsi"/>
          <w:color w:val="000000"/>
          <w:sz w:val="22"/>
        </w:rPr>
      </w:pPr>
      <w:r w:rsidRPr="006B225E">
        <w:rPr>
          <w:rFonts w:asciiTheme="minorHAnsi" w:hAnsiTheme="minorHAnsi"/>
          <w:color w:val="000000"/>
          <w:sz w:val="22"/>
        </w:rPr>
        <w:t>1.</w:t>
      </w:r>
      <w:r w:rsidR="006A2395">
        <w:rPr>
          <w:rFonts w:asciiTheme="minorHAnsi" w:hAnsiTheme="minorHAnsi"/>
          <w:color w:val="000000"/>
          <w:sz w:val="22"/>
        </w:rPr>
        <w:t>4</w:t>
      </w:r>
      <w:r w:rsidR="00672C30">
        <w:rPr>
          <w:rFonts w:asciiTheme="minorHAnsi" w:hAnsiTheme="minorHAnsi"/>
          <w:color w:val="000000"/>
          <w:sz w:val="22"/>
        </w:rPr>
        <w:tab/>
      </w:r>
      <w:r w:rsidR="008910C6" w:rsidRPr="006B225E">
        <w:rPr>
          <w:rFonts w:asciiTheme="minorHAnsi" w:hAnsiTheme="minorHAnsi"/>
          <w:sz w:val="22"/>
        </w:rPr>
        <w:t>Käesolev plaan kuulub läbivaatamisele ja vajadusel korrigeerimisele:</w:t>
      </w:r>
    </w:p>
    <w:p w14:paraId="36B5FDAD" w14:textId="77777777" w:rsidR="008910C6" w:rsidRPr="006B225E" w:rsidRDefault="008910C6" w:rsidP="00672C30">
      <w:pPr>
        <w:numPr>
          <w:ilvl w:val="0"/>
          <w:numId w:val="22"/>
        </w:numPr>
        <w:spacing w:after="0"/>
        <w:ind w:left="1276"/>
        <w:rPr>
          <w:rStyle w:val="FontStyle80"/>
          <w:rFonts w:asciiTheme="minorHAnsi" w:hAnsiTheme="minorHAnsi"/>
        </w:rPr>
      </w:pPr>
      <w:r w:rsidRPr="006B225E">
        <w:rPr>
          <w:rStyle w:val="FontStyle80"/>
          <w:rFonts w:asciiTheme="minorHAnsi" w:hAnsiTheme="minorHAnsi"/>
        </w:rPr>
        <w:t>tegevuse või protsessi reglemendi ja töötingimuste muutumisel;</w:t>
      </w:r>
    </w:p>
    <w:p w14:paraId="7ED19B4D" w14:textId="77777777" w:rsidR="008910C6" w:rsidRPr="006B225E" w:rsidRDefault="008910C6" w:rsidP="00672C30">
      <w:pPr>
        <w:numPr>
          <w:ilvl w:val="0"/>
          <w:numId w:val="22"/>
        </w:numPr>
        <w:spacing w:after="0"/>
        <w:ind w:left="1276"/>
        <w:rPr>
          <w:rStyle w:val="FontStyle80"/>
          <w:rFonts w:asciiTheme="minorHAnsi" w:hAnsiTheme="minorHAnsi"/>
        </w:rPr>
      </w:pPr>
      <w:r w:rsidRPr="006B225E">
        <w:rPr>
          <w:rStyle w:val="FontStyle80"/>
          <w:rFonts w:asciiTheme="minorHAnsi" w:hAnsiTheme="minorHAnsi"/>
        </w:rPr>
        <w:t>tulekahju või muu õnnetuse toimumisel objektil;</w:t>
      </w:r>
    </w:p>
    <w:p w14:paraId="4A3FE7C9" w14:textId="77777777" w:rsidR="008910C6" w:rsidRPr="006B225E" w:rsidRDefault="008910C6" w:rsidP="00672C30">
      <w:pPr>
        <w:numPr>
          <w:ilvl w:val="0"/>
          <w:numId w:val="22"/>
        </w:numPr>
        <w:spacing w:after="0"/>
        <w:ind w:left="1276"/>
        <w:rPr>
          <w:rStyle w:val="FontStyle80"/>
          <w:rFonts w:asciiTheme="minorHAnsi" w:hAnsiTheme="minorHAnsi"/>
        </w:rPr>
      </w:pPr>
      <w:r w:rsidRPr="006B225E">
        <w:rPr>
          <w:rStyle w:val="FontStyle80"/>
          <w:rFonts w:asciiTheme="minorHAnsi" w:hAnsiTheme="minorHAnsi"/>
        </w:rPr>
        <w:t>plaani koostamisel aluseks olnud õigusaktide muutumisel;</w:t>
      </w:r>
    </w:p>
    <w:p w14:paraId="10ABEBF4" w14:textId="77777777" w:rsidR="008910C6" w:rsidRPr="006B225E" w:rsidRDefault="008910C6" w:rsidP="00672C30">
      <w:pPr>
        <w:numPr>
          <w:ilvl w:val="0"/>
          <w:numId w:val="22"/>
        </w:numPr>
        <w:spacing w:after="0"/>
        <w:ind w:left="1276"/>
        <w:rPr>
          <w:rStyle w:val="FontStyle80"/>
          <w:rFonts w:asciiTheme="minorHAnsi" w:hAnsiTheme="minorHAnsi"/>
        </w:rPr>
      </w:pPr>
      <w:r w:rsidRPr="006B225E">
        <w:rPr>
          <w:rStyle w:val="FontStyle80"/>
          <w:rFonts w:asciiTheme="minorHAnsi" w:hAnsiTheme="minorHAnsi"/>
        </w:rPr>
        <w:t>uute päästevahendite kasutuselevõtmisel;</w:t>
      </w:r>
    </w:p>
    <w:p w14:paraId="2E87B2A1" w14:textId="77777777" w:rsidR="008910C6" w:rsidRDefault="008910C6" w:rsidP="00672C30">
      <w:pPr>
        <w:numPr>
          <w:ilvl w:val="0"/>
          <w:numId w:val="22"/>
        </w:numPr>
        <w:spacing w:after="0"/>
        <w:ind w:left="1276"/>
        <w:rPr>
          <w:rStyle w:val="FontStyle80"/>
          <w:rFonts w:asciiTheme="minorHAnsi" w:hAnsiTheme="minorHAnsi"/>
        </w:rPr>
      </w:pPr>
      <w:r w:rsidRPr="006B225E">
        <w:rPr>
          <w:rStyle w:val="FontStyle80"/>
          <w:rFonts w:asciiTheme="minorHAnsi" w:hAnsiTheme="minorHAnsi"/>
        </w:rPr>
        <w:t>tulekahjuõppuse järgselt, kui on tuvastatud asjaolusid, mille põhjal võib järeldada, et olemaso</w:t>
      </w:r>
      <w:r w:rsidR="00693E30" w:rsidRPr="006B225E">
        <w:rPr>
          <w:rStyle w:val="FontStyle80"/>
          <w:rFonts w:asciiTheme="minorHAnsi" w:hAnsiTheme="minorHAnsi"/>
        </w:rPr>
        <w:t>lev plaan ei ole eesmärgipärane.</w:t>
      </w:r>
    </w:p>
    <w:p w14:paraId="26DC8CCD" w14:textId="77777777" w:rsidR="00F6114B" w:rsidRDefault="00F6114B" w:rsidP="00F6114B">
      <w:pPr>
        <w:pBdr>
          <w:top w:val="single" w:sz="12" w:space="1" w:color="auto"/>
          <w:left w:val="single" w:sz="12" w:space="4" w:color="auto"/>
          <w:bottom w:val="single" w:sz="12" w:space="1" w:color="auto"/>
          <w:right w:val="single" w:sz="12" w:space="4" w:color="auto"/>
        </w:pBdr>
        <w:autoSpaceDE w:val="0"/>
        <w:autoSpaceDN w:val="0"/>
        <w:adjustRightInd w:val="0"/>
        <w:spacing w:after="0"/>
        <w:rPr>
          <w:rFonts w:asciiTheme="minorHAnsi" w:hAnsiTheme="minorHAnsi" w:cstheme="minorHAnsi"/>
          <w:b/>
          <w:noProof/>
          <w:color w:val="FF0000"/>
          <w:sz w:val="22"/>
        </w:rPr>
      </w:pPr>
      <w:r w:rsidRPr="00F6114B">
        <w:rPr>
          <w:rFonts w:asciiTheme="minorHAnsi" w:hAnsiTheme="minorHAnsi" w:cstheme="minorHAnsi"/>
          <w:b/>
          <w:noProof/>
          <w:color w:val="FF0000"/>
          <w:sz w:val="22"/>
        </w:rPr>
        <w:t xml:space="preserve">NB! </w:t>
      </w:r>
    </w:p>
    <w:p w14:paraId="761264CB" w14:textId="77777777" w:rsidR="00F6114B" w:rsidRDefault="000E35F9" w:rsidP="00F6114B">
      <w:pPr>
        <w:pBdr>
          <w:top w:val="single" w:sz="12" w:space="1" w:color="auto"/>
          <w:left w:val="single" w:sz="12" w:space="4" w:color="auto"/>
          <w:bottom w:val="single" w:sz="12" w:space="1" w:color="auto"/>
          <w:right w:val="single" w:sz="12" w:space="4" w:color="auto"/>
        </w:pBdr>
        <w:autoSpaceDE w:val="0"/>
        <w:autoSpaceDN w:val="0"/>
        <w:adjustRightInd w:val="0"/>
        <w:spacing w:after="0"/>
        <w:rPr>
          <w:rFonts w:asciiTheme="minorHAnsi" w:hAnsiTheme="minorHAnsi" w:cstheme="minorHAnsi"/>
          <w:b/>
          <w:noProof/>
          <w:color w:val="FF0000"/>
          <w:sz w:val="22"/>
        </w:rPr>
      </w:pPr>
      <w:r>
        <w:rPr>
          <w:rFonts w:asciiTheme="minorHAnsi" w:hAnsiTheme="minorHAnsi" w:cstheme="minorHAnsi"/>
          <w:b/>
          <w:noProof/>
          <w:color w:val="FF0000"/>
          <w:sz w:val="22"/>
        </w:rPr>
        <w:t>HOONES ON KEELATUD</w:t>
      </w:r>
      <w:r w:rsidRPr="00F6114B">
        <w:rPr>
          <w:rFonts w:asciiTheme="minorHAnsi" w:hAnsiTheme="minorHAnsi" w:cstheme="minorHAnsi"/>
          <w:b/>
          <w:noProof/>
          <w:color w:val="FF0000"/>
          <w:sz w:val="22"/>
        </w:rPr>
        <w:t xml:space="preserve"> </w:t>
      </w:r>
      <w:r w:rsidR="00F6114B" w:rsidRPr="00F6114B">
        <w:rPr>
          <w:rFonts w:asciiTheme="minorHAnsi" w:hAnsiTheme="minorHAnsi" w:cstheme="minorHAnsi"/>
          <w:b/>
          <w:noProof/>
          <w:color w:val="FF0000"/>
          <w:sz w:val="22"/>
        </w:rPr>
        <w:t>SUITSETAMINE JA LAHTISE TULE</w:t>
      </w:r>
      <w:r w:rsidR="00F6114B">
        <w:rPr>
          <w:rFonts w:asciiTheme="minorHAnsi" w:hAnsiTheme="minorHAnsi" w:cstheme="minorHAnsi"/>
          <w:b/>
          <w:noProof/>
          <w:color w:val="FF0000"/>
          <w:sz w:val="22"/>
        </w:rPr>
        <w:t xml:space="preserve"> KASUTAMINE!</w:t>
      </w:r>
    </w:p>
    <w:p w14:paraId="3AB1B529" w14:textId="77777777" w:rsidR="00F6114B" w:rsidRPr="00F6114B" w:rsidRDefault="00F6114B" w:rsidP="00F6114B">
      <w:pPr>
        <w:pBdr>
          <w:top w:val="single" w:sz="12" w:space="1" w:color="auto"/>
          <w:left w:val="single" w:sz="12" w:space="4" w:color="auto"/>
          <w:bottom w:val="single" w:sz="12" w:space="1" w:color="auto"/>
          <w:right w:val="single" w:sz="12" w:space="4" w:color="auto"/>
        </w:pBdr>
        <w:autoSpaceDE w:val="0"/>
        <w:autoSpaceDN w:val="0"/>
        <w:adjustRightInd w:val="0"/>
        <w:spacing w:before="0" w:after="0"/>
        <w:rPr>
          <w:rFonts w:asciiTheme="minorHAnsi" w:hAnsiTheme="minorHAnsi" w:cstheme="minorHAnsi"/>
          <w:b/>
          <w:noProof/>
          <w:color w:val="FF0000"/>
          <w:sz w:val="16"/>
          <w:szCs w:val="16"/>
        </w:rPr>
      </w:pPr>
    </w:p>
    <w:p w14:paraId="4E7FB1A5" w14:textId="77777777" w:rsidR="00F6114B" w:rsidRPr="00F6114B" w:rsidRDefault="00F6114B" w:rsidP="00F6114B">
      <w:pPr>
        <w:pBdr>
          <w:top w:val="single" w:sz="12" w:space="1" w:color="auto"/>
          <w:left w:val="single" w:sz="12" w:space="4" w:color="auto"/>
          <w:bottom w:val="single" w:sz="12" w:space="1" w:color="auto"/>
          <w:right w:val="single" w:sz="12" w:space="4" w:color="auto"/>
        </w:pBdr>
        <w:autoSpaceDE w:val="0"/>
        <w:autoSpaceDN w:val="0"/>
        <w:adjustRightInd w:val="0"/>
        <w:spacing w:before="0"/>
        <w:rPr>
          <w:rFonts w:asciiTheme="minorHAnsi" w:hAnsiTheme="minorHAnsi" w:cstheme="minorHAnsi"/>
          <w:b/>
          <w:noProof/>
          <w:sz w:val="22"/>
        </w:rPr>
      </w:pPr>
      <w:r w:rsidRPr="00F6114B">
        <w:rPr>
          <w:rFonts w:asciiTheme="minorHAnsi" w:hAnsiTheme="minorHAnsi" w:cstheme="minorHAnsi"/>
          <w:b/>
          <w:noProof/>
          <w:color w:val="FF0000"/>
          <w:sz w:val="22"/>
        </w:rPr>
        <w:t xml:space="preserve">Iga hoones viibija  kohustus on teavitada hoone </w:t>
      </w:r>
      <w:r w:rsidR="00771BD2">
        <w:rPr>
          <w:rFonts w:asciiTheme="minorHAnsi" w:hAnsiTheme="minorHAnsi" w:cstheme="minorHAnsi"/>
          <w:b/>
          <w:noProof/>
          <w:color w:val="FF0000"/>
          <w:sz w:val="22"/>
        </w:rPr>
        <w:t xml:space="preserve">politseivalvet ja/või </w:t>
      </w:r>
      <w:r w:rsidRPr="00F6114B">
        <w:rPr>
          <w:rFonts w:asciiTheme="minorHAnsi" w:hAnsiTheme="minorHAnsi" w:cstheme="minorHAnsi"/>
          <w:b/>
          <w:noProof/>
          <w:color w:val="FF0000"/>
          <w:sz w:val="22"/>
        </w:rPr>
        <w:t>haldurit võimalikest ohtu tekitavatest kõrvalekalletest, riketest või tuleohutuspaigaldiste igapäeva tööd takistavatest asjaoludest!</w:t>
      </w:r>
    </w:p>
    <w:p w14:paraId="13CEF949" w14:textId="77777777" w:rsidR="00693E30" w:rsidRPr="006B225E" w:rsidRDefault="00693E30" w:rsidP="00834FBD">
      <w:pPr>
        <w:pStyle w:val="Pealkiri2"/>
      </w:pPr>
      <w:bookmarkStart w:id="8" w:name="_Toc425858947"/>
      <w:bookmarkStart w:id="9" w:name="_Toc465922017"/>
      <w:bookmarkStart w:id="10" w:name="_Toc465922305"/>
      <w:bookmarkStart w:id="11" w:name="_Toc482355290"/>
      <w:r w:rsidRPr="006B225E">
        <w:t>Kasutatavad mõisted:</w:t>
      </w:r>
      <w:bookmarkEnd w:id="8"/>
      <w:bookmarkEnd w:id="9"/>
      <w:bookmarkEnd w:id="10"/>
      <w:bookmarkEnd w:id="11"/>
    </w:p>
    <w:p w14:paraId="063E200B" w14:textId="77777777" w:rsidR="00693E30" w:rsidRPr="006B225E" w:rsidRDefault="00693E30" w:rsidP="00693E30">
      <w:pPr>
        <w:tabs>
          <w:tab w:val="left" w:pos="0"/>
          <w:tab w:val="left" w:pos="360"/>
        </w:tabs>
        <w:rPr>
          <w:rFonts w:asciiTheme="minorHAnsi" w:hAnsiTheme="minorHAnsi"/>
          <w:color w:val="000000"/>
          <w:spacing w:val="-7"/>
          <w:sz w:val="22"/>
        </w:rPr>
      </w:pPr>
      <w:r w:rsidRPr="006B225E">
        <w:rPr>
          <w:rFonts w:asciiTheme="minorHAnsi" w:hAnsiTheme="minorHAnsi"/>
          <w:b/>
          <w:color w:val="000000"/>
          <w:spacing w:val="-7"/>
          <w:sz w:val="22"/>
        </w:rPr>
        <w:t xml:space="preserve">ATS – </w:t>
      </w:r>
      <w:r w:rsidRPr="006B225E">
        <w:rPr>
          <w:rFonts w:asciiTheme="minorHAnsi" w:hAnsiTheme="minorHAnsi"/>
          <w:color w:val="000000"/>
          <w:spacing w:val="-7"/>
          <w:sz w:val="22"/>
        </w:rPr>
        <w:t>automaatne tulekahjusignalisatsioonisüsteem.</w:t>
      </w:r>
    </w:p>
    <w:p w14:paraId="185FF428" w14:textId="77777777" w:rsidR="00693E30" w:rsidRPr="006B225E" w:rsidRDefault="00693E30" w:rsidP="00693E30">
      <w:pPr>
        <w:tabs>
          <w:tab w:val="left" w:pos="0"/>
          <w:tab w:val="left" w:pos="360"/>
        </w:tabs>
        <w:rPr>
          <w:rFonts w:asciiTheme="minorHAnsi" w:hAnsiTheme="minorHAnsi"/>
          <w:color w:val="000000"/>
          <w:spacing w:val="-7"/>
          <w:sz w:val="22"/>
        </w:rPr>
      </w:pPr>
      <w:r w:rsidRPr="006B225E">
        <w:rPr>
          <w:rFonts w:asciiTheme="minorHAnsi" w:hAnsiTheme="minorHAnsi"/>
          <w:b/>
          <w:color w:val="000000"/>
          <w:spacing w:val="-7"/>
          <w:sz w:val="22"/>
        </w:rPr>
        <w:t xml:space="preserve">Tulekahju </w:t>
      </w:r>
      <w:r w:rsidRPr="006B225E">
        <w:rPr>
          <w:rFonts w:asciiTheme="minorHAnsi" w:hAnsiTheme="minorHAnsi"/>
          <w:color w:val="000000"/>
          <w:spacing w:val="-7"/>
          <w:sz w:val="22"/>
        </w:rPr>
        <w:t>– Väljaspool spetsiaalset kollet toimuv kontrollimatu põlemisprotsess, mida iseloomustab kuumuse ja suitsu eraldumine ning millega kaasneb varaline või muu kahju.</w:t>
      </w:r>
    </w:p>
    <w:p w14:paraId="342651D0" w14:textId="48FDF0AC" w:rsidR="00693E30" w:rsidRPr="006B225E" w:rsidRDefault="00693E30" w:rsidP="00693E30">
      <w:pPr>
        <w:tabs>
          <w:tab w:val="left" w:pos="0"/>
          <w:tab w:val="left" w:pos="360"/>
        </w:tabs>
        <w:rPr>
          <w:rFonts w:asciiTheme="minorHAnsi" w:hAnsiTheme="minorHAnsi"/>
          <w:spacing w:val="-7"/>
          <w:sz w:val="22"/>
        </w:rPr>
      </w:pPr>
      <w:r w:rsidRPr="006B225E">
        <w:rPr>
          <w:rFonts w:asciiTheme="minorHAnsi" w:hAnsiTheme="minorHAnsi"/>
          <w:b/>
          <w:spacing w:val="-7"/>
          <w:sz w:val="22"/>
        </w:rPr>
        <w:t>Tulekahju korral tegutsemise plaan</w:t>
      </w:r>
      <w:r w:rsidRPr="006B225E">
        <w:rPr>
          <w:rFonts w:asciiTheme="minorHAnsi" w:hAnsiTheme="minorHAnsi"/>
          <w:spacing w:val="-7"/>
          <w:sz w:val="22"/>
        </w:rPr>
        <w:t xml:space="preserve"> </w:t>
      </w:r>
      <w:r w:rsidRPr="006B225E">
        <w:rPr>
          <w:rFonts w:asciiTheme="minorHAnsi" w:hAnsiTheme="minorHAnsi"/>
          <w:i/>
          <w:spacing w:val="-7"/>
          <w:sz w:val="22"/>
        </w:rPr>
        <w:t>(edaspidi plaan</w:t>
      </w:r>
      <w:r w:rsidR="00A61F1E">
        <w:rPr>
          <w:rFonts w:asciiTheme="minorHAnsi" w:hAnsiTheme="minorHAnsi"/>
          <w:i/>
          <w:spacing w:val="-7"/>
          <w:sz w:val="22"/>
        </w:rPr>
        <w:t>)</w:t>
      </w:r>
      <w:r w:rsidRPr="006B225E">
        <w:rPr>
          <w:rFonts w:asciiTheme="minorHAnsi" w:hAnsiTheme="minorHAnsi"/>
          <w:spacing w:val="-7"/>
          <w:sz w:val="22"/>
        </w:rPr>
        <w:t xml:space="preserve"> – Juhend, mis kirjeldab evakuatsiooni ja tulekahju korral tegutsemise korda, võttes arvesse asutuste tuleohutusalaseid erisusi. </w:t>
      </w:r>
    </w:p>
    <w:p w14:paraId="3D1D63A4" w14:textId="77777777" w:rsidR="00693E30" w:rsidRPr="006B225E" w:rsidRDefault="00693E30" w:rsidP="00693E30">
      <w:pPr>
        <w:rPr>
          <w:rFonts w:asciiTheme="minorHAnsi" w:hAnsiTheme="minorHAnsi" w:cs="Calibri"/>
          <w:sz w:val="22"/>
        </w:rPr>
      </w:pPr>
      <w:r w:rsidRPr="006B225E">
        <w:rPr>
          <w:rFonts w:asciiTheme="minorHAnsi" w:hAnsiTheme="minorHAnsi" w:cs="Calibri"/>
          <w:b/>
          <w:sz w:val="22"/>
        </w:rPr>
        <w:t>Tuletõkkesektsioon</w:t>
      </w:r>
      <w:r w:rsidRPr="006B225E">
        <w:rPr>
          <w:rFonts w:asciiTheme="minorHAnsi" w:hAnsiTheme="minorHAnsi" w:cs="Calibri"/>
          <w:sz w:val="22"/>
        </w:rPr>
        <w:t xml:space="preserve"> – Ehitise osa, mis on teistest ehitise osadest eraldatud nii, et tule levik välja- ja sissepoole seda ehitise osa on ettenähtud aja jooksul takistatud eeldusel, et tuletõkkeuksed on suletud ja muud tuletõkketarindid on terved.</w:t>
      </w:r>
    </w:p>
    <w:p w14:paraId="2B846492" w14:textId="77777777" w:rsidR="00693E30" w:rsidRPr="006B225E" w:rsidRDefault="00693E30" w:rsidP="00693E30">
      <w:pPr>
        <w:rPr>
          <w:rFonts w:asciiTheme="minorHAnsi" w:hAnsiTheme="minorHAnsi" w:cs="Calibri"/>
          <w:sz w:val="22"/>
        </w:rPr>
      </w:pPr>
      <w:r w:rsidRPr="006B225E">
        <w:rPr>
          <w:rFonts w:asciiTheme="minorHAnsi" w:hAnsiTheme="minorHAnsi" w:cs="Calibri"/>
          <w:b/>
          <w:sz w:val="22"/>
        </w:rPr>
        <w:t>Evakuatsioon</w:t>
      </w:r>
      <w:r w:rsidRPr="006B225E">
        <w:rPr>
          <w:rFonts w:asciiTheme="minorHAnsi" w:hAnsiTheme="minorHAnsi" w:cs="Calibri"/>
          <w:sz w:val="22"/>
        </w:rPr>
        <w:t xml:space="preserve"> – Kasutajate sunnitud väljumine ehitisest või selle osast ohutusse kohta kas tulekahju, õnnetusjuhtumi või muu ohtliku olukorra või selle võimaluse korral. Evakuatsioon toimub reeglina mööda evakuatsiooniteed.</w:t>
      </w:r>
    </w:p>
    <w:p w14:paraId="1112EE4A" w14:textId="77777777" w:rsidR="00B42917" w:rsidRDefault="00693E30" w:rsidP="00B42917">
      <w:pPr>
        <w:rPr>
          <w:rFonts w:asciiTheme="minorHAnsi" w:hAnsiTheme="minorHAnsi"/>
          <w:sz w:val="22"/>
        </w:rPr>
      </w:pPr>
      <w:r w:rsidRPr="006B225E">
        <w:rPr>
          <w:rFonts w:asciiTheme="minorHAnsi" w:hAnsiTheme="minorHAnsi"/>
          <w:b/>
          <w:sz w:val="22"/>
        </w:rPr>
        <w:t xml:space="preserve">Evakuatsiooni juht </w:t>
      </w:r>
      <w:r w:rsidRPr="006B225E">
        <w:rPr>
          <w:rFonts w:asciiTheme="minorHAnsi" w:hAnsiTheme="minorHAnsi"/>
          <w:i/>
          <w:sz w:val="22"/>
        </w:rPr>
        <w:t>või</w:t>
      </w:r>
      <w:r w:rsidRPr="006B225E">
        <w:rPr>
          <w:rFonts w:asciiTheme="minorHAnsi" w:hAnsiTheme="minorHAnsi"/>
          <w:sz w:val="22"/>
        </w:rPr>
        <w:t xml:space="preserve"> </w:t>
      </w:r>
      <w:r w:rsidRPr="006B225E">
        <w:rPr>
          <w:rFonts w:asciiTheme="minorHAnsi" w:hAnsiTheme="minorHAnsi"/>
          <w:b/>
          <w:sz w:val="22"/>
        </w:rPr>
        <w:t>vastutav isik</w:t>
      </w:r>
      <w:r w:rsidRPr="006B225E">
        <w:rPr>
          <w:rFonts w:asciiTheme="minorHAnsi" w:hAnsiTheme="minorHAnsi"/>
          <w:sz w:val="22"/>
        </w:rPr>
        <w:t xml:space="preserve"> – Evakuatsiooni korraldav ja esmane päästetöö juhiga suhtlev töötaja.</w:t>
      </w:r>
    </w:p>
    <w:p w14:paraId="1E4C37AB" w14:textId="77777777" w:rsidR="00873E8B" w:rsidRDefault="00873E8B" w:rsidP="00B42917">
      <w:pPr>
        <w:rPr>
          <w:rFonts w:asciiTheme="minorHAnsi" w:hAnsiTheme="minorHAnsi"/>
          <w:sz w:val="22"/>
        </w:rPr>
      </w:pPr>
      <w:r w:rsidRPr="008746F4">
        <w:rPr>
          <w:rFonts w:asciiTheme="minorHAnsi" w:hAnsiTheme="minorHAnsi"/>
          <w:b/>
          <w:sz w:val="22"/>
        </w:rPr>
        <w:t>Korruse evakuatsioonikoordinaator</w:t>
      </w:r>
      <w:r w:rsidR="006567E0" w:rsidRPr="006B225E">
        <w:rPr>
          <w:rFonts w:asciiTheme="minorHAnsi" w:hAnsiTheme="minorHAnsi"/>
          <w:sz w:val="22"/>
        </w:rPr>
        <w:t>–</w:t>
      </w:r>
      <w:r w:rsidRPr="00873E8B">
        <w:rPr>
          <w:rFonts w:asciiTheme="minorHAnsi" w:hAnsiTheme="minorHAnsi"/>
          <w:sz w:val="22"/>
        </w:rPr>
        <w:t xml:space="preserve"> </w:t>
      </w:r>
      <w:r w:rsidR="006567E0">
        <w:rPr>
          <w:rFonts w:asciiTheme="minorHAnsi" w:hAnsiTheme="minorHAnsi"/>
          <w:sz w:val="22"/>
        </w:rPr>
        <w:t>K</w:t>
      </w:r>
      <w:r>
        <w:rPr>
          <w:rFonts w:asciiTheme="minorHAnsi" w:hAnsiTheme="minorHAnsi"/>
          <w:sz w:val="22"/>
        </w:rPr>
        <w:t>orraldab oma</w:t>
      </w:r>
      <w:r w:rsidR="006567E0">
        <w:rPr>
          <w:rFonts w:asciiTheme="minorHAnsi" w:hAnsiTheme="minorHAnsi"/>
          <w:sz w:val="22"/>
        </w:rPr>
        <w:t xml:space="preserve"> </w:t>
      </w:r>
      <w:r>
        <w:rPr>
          <w:rFonts w:asciiTheme="minorHAnsi" w:hAnsiTheme="minorHAnsi"/>
          <w:sz w:val="22"/>
        </w:rPr>
        <w:t xml:space="preserve">vastutusalas </w:t>
      </w:r>
      <w:r w:rsidR="006567E0">
        <w:rPr>
          <w:rFonts w:asciiTheme="minorHAnsi" w:hAnsiTheme="minorHAnsi"/>
          <w:sz w:val="22"/>
        </w:rPr>
        <w:t xml:space="preserve">korruse </w:t>
      </w:r>
      <w:r w:rsidR="003B03EE">
        <w:rPr>
          <w:rFonts w:asciiTheme="minorHAnsi" w:hAnsiTheme="minorHAnsi"/>
          <w:sz w:val="22"/>
        </w:rPr>
        <w:t>evakueeru</w:t>
      </w:r>
      <w:r>
        <w:rPr>
          <w:rFonts w:asciiTheme="minorHAnsi" w:hAnsiTheme="minorHAnsi"/>
          <w:sz w:val="22"/>
        </w:rPr>
        <w:t>mist.</w:t>
      </w:r>
    </w:p>
    <w:p w14:paraId="6D006A18" w14:textId="77777777" w:rsidR="003D01CD" w:rsidRPr="003D01CD" w:rsidRDefault="003D01CD" w:rsidP="00B42917">
      <w:pPr>
        <w:rPr>
          <w:rFonts w:asciiTheme="minorHAnsi" w:hAnsiTheme="minorHAnsi"/>
          <w:sz w:val="22"/>
        </w:rPr>
      </w:pPr>
      <w:r w:rsidRPr="003D01CD">
        <w:rPr>
          <w:rFonts w:asciiTheme="minorHAnsi" w:hAnsiTheme="minorHAnsi"/>
          <w:b/>
          <w:sz w:val="22"/>
        </w:rPr>
        <w:t>E</w:t>
      </w:r>
      <w:r>
        <w:rPr>
          <w:rFonts w:asciiTheme="minorHAnsi" w:hAnsiTheme="minorHAnsi"/>
          <w:b/>
          <w:sz w:val="22"/>
        </w:rPr>
        <w:t xml:space="preserve">vakuatsioonitee </w:t>
      </w:r>
      <w:r>
        <w:rPr>
          <w:rFonts w:asciiTheme="minorHAnsi" w:hAnsiTheme="minorHAnsi"/>
          <w:sz w:val="22"/>
        </w:rPr>
        <w:t>–</w:t>
      </w:r>
      <w:r w:rsidRPr="003D01CD">
        <w:rPr>
          <w:rFonts w:asciiTheme="minorHAnsi" w:hAnsiTheme="minorHAnsi"/>
          <w:sz w:val="22"/>
        </w:rPr>
        <w:t xml:space="preserve"> </w:t>
      </w:r>
      <w:r>
        <w:rPr>
          <w:rFonts w:asciiTheme="minorHAnsi" w:hAnsiTheme="minorHAnsi"/>
          <w:sz w:val="22"/>
        </w:rPr>
        <w:t>hoones kulgev vabalt läbitav, ohutu ja evakuatsioonimärgistusega tähistatud liikumistee evakuatsioonipääsuni.</w:t>
      </w:r>
    </w:p>
    <w:p w14:paraId="43F305CB" w14:textId="77777777" w:rsidR="003D01CD" w:rsidRDefault="003D01CD" w:rsidP="00B42917">
      <w:pPr>
        <w:rPr>
          <w:rFonts w:asciiTheme="minorHAnsi" w:hAnsiTheme="minorHAnsi"/>
          <w:sz w:val="22"/>
        </w:rPr>
      </w:pPr>
      <w:r>
        <w:rPr>
          <w:rFonts w:asciiTheme="minorHAnsi" w:hAnsiTheme="minorHAnsi"/>
          <w:b/>
          <w:sz w:val="22"/>
        </w:rPr>
        <w:t>E</w:t>
      </w:r>
      <w:r w:rsidRPr="003D01CD">
        <w:rPr>
          <w:rFonts w:asciiTheme="minorHAnsi" w:hAnsiTheme="minorHAnsi"/>
          <w:b/>
          <w:sz w:val="22"/>
        </w:rPr>
        <w:t>vakuatsioonipääs</w:t>
      </w:r>
      <w:r>
        <w:rPr>
          <w:rFonts w:asciiTheme="minorHAnsi" w:hAnsiTheme="minorHAnsi"/>
          <w:sz w:val="22"/>
        </w:rPr>
        <w:t xml:space="preserve"> - evakuatsioonitee lõpus paiknev, evakuatsioonimärgistusega tähistatud, seestpoolt võtmeta avatav vabalt läbitav väljapääs</w:t>
      </w:r>
    </w:p>
    <w:p w14:paraId="5D3205F3" w14:textId="77777777" w:rsidR="003D01CD" w:rsidRPr="003D01CD" w:rsidRDefault="003D01CD" w:rsidP="00B42917">
      <w:pPr>
        <w:rPr>
          <w:rFonts w:asciiTheme="minorHAnsi" w:hAnsiTheme="minorHAnsi"/>
          <w:sz w:val="22"/>
        </w:rPr>
      </w:pPr>
      <w:r w:rsidRPr="003D01CD">
        <w:rPr>
          <w:rFonts w:asciiTheme="minorHAnsi" w:hAnsiTheme="minorHAnsi"/>
          <w:b/>
          <w:sz w:val="22"/>
        </w:rPr>
        <w:t>Tulekustuti</w:t>
      </w:r>
      <w:r>
        <w:rPr>
          <w:rFonts w:asciiTheme="minorHAnsi" w:hAnsiTheme="minorHAnsi"/>
          <w:sz w:val="22"/>
        </w:rPr>
        <w:t xml:space="preserve"> – kantavad 6kg pulberkustutid ja/või CO</w:t>
      </w:r>
      <w:r>
        <w:rPr>
          <w:rFonts w:asciiTheme="minorHAnsi" w:hAnsiTheme="minorHAnsi"/>
          <w:sz w:val="22"/>
          <w:vertAlign w:val="subscript"/>
        </w:rPr>
        <w:t xml:space="preserve">2 </w:t>
      </w:r>
      <w:r>
        <w:rPr>
          <w:rFonts w:asciiTheme="minorHAnsi" w:hAnsiTheme="minorHAnsi"/>
          <w:sz w:val="22"/>
        </w:rPr>
        <w:t>kustutid</w:t>
      </w:r>
    </w:p>
    <w:p w14:paraId="631B26DF" w14:textId="77777777" w:rsidR="003D01CD" w:rsidRDefault="003D01CD" w:rsidP="00B42917">
      <w:pPr>
        <w:rPr>
          <w:rFonts w:asciiTheme="minorHAnsi" w:hAnsiTheme="minorHAnsi"/>
          <w:sz w:val="22"/>
        </w:rPr>
      </w:pPr>
      <w:r w:rsidRPr="003D01CD">
        <w:rPr>
          <w:rFonts w:asciiTheme="minorHAnsi" w:hAnsiTheme="minorHAnsi"/>
          <w:b/>
          <w:sz w:val="22"/>
        </w:rPr>
        <w:lastRenderedPageBreak/>
        <w:t>Tulekahjuteatenupp</w:t>
      </w:r>
      <w:r>
        <w:rPr>
          <w:rFonts w:asciiTheme="minorHAnsi" w:hAnsiTheme="minorHAnsi"/>
          <w:sz w:val="22"/>
        </w:rPr>
        <w:t xml:space="preserve"> </w:t>
      </w:r>
      <w:r w:rsidR="00136E29">
        <w:rPr>
          <w:rFonts w:asciiTheme="minorHAnsi" w:hAnsiTheme="minorHAnsi"/>
          <w:sz w:val="22"/>
        </w:rPr>
        <w:t xml:space="preserve">(käsiteadusti) </w:t>
      </w:r>
      <w:r>
        <w:rPr>
          <w:rFonts w:asciiTheme="minorHAnsi" w:hAnsiTheme="minorHAnsi"/>
          <w:sz w:val="22"/>
        </w:rPr>
        <w:t xml:space="preserve">– tulekahjuteatenuppu kasutatakse õnnetuse või õnnetusohu korral hoones viibivate inimestele </w:t>
      </w:r>
      <w:r w:rsidR="00136E29">
        <w:rPr>
          <w:rFonts w:asciiTheme="minorHAnsi" w:hAnsiTheme="minorHAnsi"/>
          <w:sz w:val="22"/>
        </w:rPr>
        <w:t>evakuatsiooni märguande aktiveerimiseks, kui ATS ei ole rakendunud. Muuks otstarbeks ei tohi tulekahjuteatenuppu kasutada.</w:t>
      </w:r>
    </w:p>
    <w:p w14:paraId="23AF32EC" w14:textId="77777777" w:rsidR="003D01CD" w:rsidRPr="00771BD2" w:rsidRDefault="003D01CD" w:rsidP="00771BD2">
      <w:pPr>
        <w:spacing w:after="0"/>
        <w:rPr>
          <w:rFonts w:asciiTheme="minorHAnsi" w:hAnsiTheme="minorHAnsi"/>
          <w:sz w:val="22"/>
        </w:rPr>
      </w:pPr>
      <w:r w:rsidRPr="00771BD2">
        <w:rPr>
          <w:rFonts w:asciiTheme="minorHAnsi" w:hAnsiTheme="minorHAnsi"/>
          <w:b/>
          <w:sz w:val="22"/>
        </w:rPr>
        <w:t>Automaatne tulekustutussüsteem</w:t>
      </w:r>
      <w:r w:rsidR="00771BD2" w:rsidRPr="00771BD2">
        <w:rPr>
          <w:rFonts w:asciiTheme="minorHAnsi" w:hAnsiTheme="minorHAnsi"/>
          <w:b/>
          <w:sz w:val="22"/>
        </w:rPr>
        <w:t xml:space="preserve"> (AKS)</w:t>
      </w:r>
      <w:r w:rsidRPr="00771BD2">
        <w:rPr>
          <w:rFonts w:asciiTheme="minorHAnsi" w:hAnsiTheme="minorHAnsi"/>
          <w:sz w:val="22"/>
        </w:rPr>
        <w:t xml:space="preserve"> – </w:t>
      </w:r>
      <w:r w:rsidR="00771BD2" w:rsidRPr="00771BD2">
        <w:rPr>
          <w:rFonts w:asciiTheme="minorHAnsi" w:hAnsiTheme="minorHAnsi"/>
          <w:sz w:val="22"/>
        </w:rPr>
        <w:t>tuleohutuspaigaldis, mis rakendub automaatselt. Hoonesse on paigaldatud järgmised AKS süsteemid:</w:t>
      </w:r>
    </w:p>
    <w:p w14:paraId="13414F85" w14:textId="77777777" w:rsidR="00771BD2" w:rsidRPr="00771BD2" w:rsidRDefault="00771BD2" w:rsidP="00771BD2">
      <w:pPr>
        <w:pStyle w:val="Loendilik"/>
        <w:numPr>
          <w:ilvl w:val="0"/>
          <w:numId w:val="30"/>
        </w:numPr>
        <w:spacing w:before="0" w:after="0"/>
        <w:ind w:left="714" w:hanging="357"/>
        <w:rPr>
          <w:rFonts w:asciiTheme="minorHAnsi" w:hAnsiTheme="minorHAnsi"/>
          <w:sz w:val="22"/>
        </w:rPr>
      </w:pPr>
      <w:r w:rsidRPr="00771BD2">
        <w:rPr>
          <w:rFonts w:asciiTheme="minorHAnsi" w:hAnsiTheme="minorHAnsi"/>
          <w:sz w:val="22"/>
        </w:rPr>
        <w:t xml:space="preserve">sprinklersüsteem kogu hoones </w:t>
      </w:r>
      <w:r w:rsidR="00077A94">
        <w:rPr>
          <w:rFonts w:asciiTheme="minorHAnsi" w:hAnsiTheme="minorHAnsi"/>
          <w:sz w:val="22"/>
        </w:rPr>
        <w:t>ja parklas</w:t>
      </w:r>
    </w:p>
    <w:p w14:paraId="4B94553E" w14:textId="77777777" w:rsidR="00771BD2" w:rsidRPr="00771BD2" w:rsidRDefault="00771BD2" w:rsidP="00771BD2">
      <w:pPr>
        <w:pStyle w:val="Loendilik"/>
        <w:numPr>
          <w:ilvl w:val="0"/>
          <w:numId w:val="30"/>
        </w:numPr>
        <w:spacing w:before="0" w:after="0"/>
        <w:ind w:left="714" w:hanging="357"/>
        <w:rPr>
          <w:rFonts w:asciiTheme="minorHAnsi" w:hAnsiTheme="minorHAnsi"/>
          <w:sz w:val="22"/>
        </w:rPr>
      </w:pPr>
      <w:r w:rsidRPr="00771BD2">
        <w:rPr>
          <w:rFonts w:asciiTheme="minorHAnsi" w:hAnsiTheme="minorHAnsi"/>
          <w:sz w:val="22"/>
        </w:rPr>
        <w:t>gaasikustutus serveriruumis</w:t>
      </w:r>
    </w:p>
    <w:p w14:paraId="149700A5" w14:textId="563A8397" w:rsidR="00771BD2" w:rsidRPr="00771BD2" w:rsidRDefault="00771BD2" w:rsidP="00771BD2">
      <w:pPr>
        <w:pStyle w:val="Loendilik"/>
        <w:numPr>
          <w:ilvl w:val="0"/>
          <w:numId w:val="30"/>
        </w:numPr>
        <w:spacing w:before="0" w:after="0"/>
        <w:ind w:left="714" w:hanging="357"/>
        <w:rPr>
          <w:rFonts w:asciiTheme="minorHAnsi" w:hAnsiTheme="minorHAnsi"/>
          <w:sz w:val="22"/>
        </w:rPr>
      </w:pPr>
      <w:r w:rsidRPr="00771BD2">
        <w:rPr>
          <w:rFonts w:asciiTheme="minorHAnsi" w:hAnsiTheme="minorHAnsi"/>
          <w:sz w:val="22"/>
        </w:rPr>
        <w:t>vahukustu</w:t>
      </w:r>
      <w:r w:rsidR="00891369">
        <w:rPr>
          <w:rFonts w:asciiTheme="minorHAnsi" w:hAnsiTheme="minorHAnsi"/>
          <w:sz w:val="22"/>
        </w:rPr>
        <w:t>t</w:t>
      </w:r>
      <w:r w:rsidRPr="00771BD2">
        <w:rPr>
          <w:rFonts w:asciiTheme="minorHAnsi" w:hAnsiTheme="minorHAnsi"/>
          <w:sz w:val="22"/>
        </w:rPr>
        <w:t>us -1 korruse köögikubus</w:t>
      </w:r>
    </w:p>
    <w:p w14:paraId="00007A9C" w14:textId="755DC1C3" w:rsidR="00967E06" w:rsidRPr="00077A94" w:rsidRDefault="003D01CD" w:rsidP="00B42917">
      <w:pPr>
        <w:rPr>
          <w:rFonts w:asciiTheme="minorHAnsi" w:hAnsiTheme="minorHAnsi"/>
          <w:sz w:val="22"/>
        </w:rPr>
      </w:pPr>
      <w:r w:rsidRPr="00077A94">
        <w:rPr>
          <w:rFonts w:asciiTheme="minorHAnsi" w:hAnsiTheme="minorHAnsi"/>
          <w:b/>
          <w:sz w:val="22"/>
        </w:rPr>
        <w:t xml:space="preserve">Evakuatsiooni teavitussüsteem </w:t>
      </w:r>
      <w:r w:rsidR="00077A94" w:rsidRPr="00077A94">
        <w:rPr>
          <w:rFonts w:asciiTheme="minorHAnsi" w:hAnsiTheme="minorHAnsi"/>
          <w:b/>
          <w:sz w:val="22"/>
        </w:rPr>
        <w:t>(helindus)</w:t>
      </w:r>
      <w:r w:rsidR="00077A94" w:rsidRPr="00077A94">
        <w:rPr>
          <w:rFonts w:asciiTheme="minorHAnsi" w:hAnsiTheme="minorHAnsi"/>
          <w:sz w:val="22"/>
        </w:rPr>
        <w:t xml:space="preserve"> </w:t>
      </w:r>
      <w:r w:rsidRPr="00077A94">
        <w:rPr>
          <w:rFonts w:asciiTheme="minorHAnsi" w:hAnsiTheme="minorHAnsi"/>
          <w:sz w:val="22"/>
        </w:rPr>
        <w:t xml:space="preserve">- </w:t>
      </w:r>
      <w:r w:rsidR="00771BD2" w:rsidRPr="00077A94">
        <w:rPr>
          <w:rFonts w:asciiTheme="minorHAnsi" w:hAnsiTheme="minorHAnsi"/>
          <w:sz w:val="22"/>
        </w:rPr>
        <w:t xml:space="preserve">tulekahjust teavitamise ja evakuatsiooni korraldamise </w:t>
      </w:r>
      <w:r w:rsidR="00EA0AA7">
        <w:rPr>
          <w:rFonts w:asciiTheme="minorHAnsi" w:hAnsiTheme="minorHAnsi"/>
          <w:sz w:val="22"/>
        </w:rPr>
        <w:t>audio</w:t>
      </w:r>
      <w:r w:rsidR="00771BD2" w:rsidRPr="00077A94">
        <w:rPr>
          <w:rFonts w:asciiTheme="minorHAnsi" w:hAnsiTheme="minorHAnsi"/>
          <w:sz w:val="22"/>
        </w:rPr>
        <w:t xml:space="preserve">süsteem, mille kaudu edastatakse arusaadav evakuatsiooni algust tähistav kõneteade. Teade edastatakse hoone kõikides </w:t>
      </w:r>
      <w:r w:rsidR="00EA0AA7">
        <w:rPr>
          <w:rFonts w:asciiTheme="minorHAnsi" w:hAnsiTheme="minorHAnsi"/>
          <w:sz w:val="22"/>
        </w:rPr>
        <w:t xml:space="preserve">evakueerimisele kuuluvates </w:t>
      </w:r>
      <w:r w:rsidR="00771BD2" w:rsidRPr="00077A94">
        <w:rPr>
          <w:rFonts w:asciiTheme="minorHAnsi" w:hAnsiTheme="minorHAnsi"/>
          <w:sz w:val="22"/>
        </w:rPr>
        <w:t>üldruumides ja koridoride aladel</w:t>
      </w:r>
      <w:r w:rsidR="006567E0">
        <w:rPr>
          <w:rFonts w:asciiTheme="minorHAnsi" w:hAnsiTheme="minorHAnsi"/>
          <w:sz w:val="22"/>
        </w:rPr>
        <w:t>.</w:t>
      </w:r>
    </w:p>
    <w:p w14:paraId="2D6C5CC8" w14:textId="77777777" w:rsidR="00D007D1" w:rsidRPr="006B225E" w:rsidRDefault="00766BC8" w:rsidP="00B97503">
      <w:pPr>
        <w:pStyle w:val="Pealkiri1"/>
      </w:pPr>
      <w:bookmarkStart w:id="12" w:name="_Toc482355291"/>
      <w:r w:rsidRPr="006B225E">
        <w:t xml:space="preserve">2. </w:t>
      </w:r>
      <w:r w:rsidR="00D007D1" w:rsidRPr="006B225E">
        <w:t>Evakuatsiooni ja tulekahju korral tegutsemist mõjutavate andmete kirjeldus</w:t>
      </w:r>
      <w:bookmarkEnd w:id="12"/>
    </w:p>
    <w:p w14:paraId="313041A5" w14:textId="77777777" w:rsidR="00EB2107" w:rsidRPr="006B225E" w:rsidRDefault="00E87E0F" w:rsidP="00834FBD">
      <w:pPr>
        <w:pStyle w:val="Pealkiri2"/>
      </w:pPr>
      <w:bookmarkStart w:id="13" w:name="_Toc440971019"/>
      <w:bookmarkStart w:id="14" w:name="_Toc465922019"/>
      <w:bookmarkStart w:id="15" w:name="_Toc465922307"/>
      <w:bookmarkStart w:id="16" w:name="_Toc482355292"/>
      <w:r w:rsidRPr="006B225E">
        <w:t>Ehitise tuleohutuse liigitusest tulenev kasutusviis ning kasutamisotstarve</w:t>
      </w:r>
      <w:bookmarkEnd w:id="13"/>
      <w:bookmarkEnd w:id="14"/>
      <w:bookmarkEnd w:id="15"/>
      <w:bookmarkEnd w:id="16"/>
    </w:p>
    <w:p w14:paraId="2353282A" w14:textId="77777777" w:rsidR="00230F88" w:rsidRPr="006B225E" w:rsidRDefault="00FE250A" w:rsidP="00EB07AD">
      <w:pPr>
        <w:pStyle w:val="Loendilik"/>
        <w:numPr>
          <w:ilvl w:val="0"/>
          <w:numId w:val="13"/>
        </w:numPr>
        <w:spacing w:before="60" w:after="60"/>
        <w:ind w:left="714" w:hanging="357"/>
        <w:rPr>
          <w:rFonts w:asciiTheme="minorHAnsi" w:hAnsiTheme="minorHAnsi"/>
          <w:sz w:val="22"/>
        </w:rPr>
      </w:pPr>
      <w:r w:rsidRPr="006B225E">
        <w:rPr>
          <w:rFonts w:asciiTheme="minorHAnsi" w:hAnsiTheme="minorHAnsi"/>
          <w:sz w:val="22"/>
        </w:rPr>
        <w:t>Büroohoone</w:t>
      </w:r>
      <w:r w:rsidR="00230F88" w:rsidRPr="006B225E">
        <w:rPr>
          <w:rFonts w:asciiTheme="minorHAnsi" w:hAnsiTheme="minorHAnsi"/>
          <w:sz w:val="22"/>
        </w:rPr>
        <w:t>,</w:t>
      </w:r>
      <w:r w:rsidR="000A4040" w:rsidRPr="006B225E">
        <w:rPr>
          <w:rFonts w:asciiTheme="minorHAnsi" w:hAnsiTheme="minorHAnsi"/>
          <w:sz w:val="22"/>
        </w:rPr>
        <w:t xml:space="preserve"> kuulub V</w:t>
      </w:r>
      <w:r w:rsidR="002E7853" w:rsidRPr="006B225E">
        <w:rPr>
          <w:rFonts w:asciiTheme="minorHAnsi" w:hAnsiTheme="minorHAnsi"/>
          <w:sz w:val="22"/>
        </w:rPr>
        <w:t xml:space="preserve"> </w:t>
      </w:r>
      <w:r w:rsidR="000A4040" w:rsidRPr="006B225E">
        <w:rPr>
          <w:rFonts w:asciiTheme="minorHAnsi" w:hAnsiTheme="minorHAnsi"/>
          <w:sz w:val="22"/>
        </w:rPr>
        <w:t xml:space="preserve">kasutusviisiga ehitiste hulka e. </w:t>
      </w:r>
      <w:r w:rsidR="00230F88" w:rsidRPr="006B225E">
        <w:rPr>
          <w:rFonts w:asciiTheme="minorHAnsi" w:hAnsiTheme="minorHAnsi"/>
          <w:sz w:val="22"/>
        </w:rPr>
        <w:t>ehitis, mis on üldjuhul päevases kasutuses ja milles reeglina viibivad ruume tundvad isikud</w:t>
      </w:r>
      <w:r w:rsidR="000A4040" w:rsidRPr="006B225E">
        <w:rPr>
          <w:rFonts w:asciiTheme="minorHAnsi" w:hAnsiTheme="minorHAnsi"/>
          <w:sz w:val="22"/>
        </w:rPr>
        <w:t>.</w:t>
      </w:r>
    </w:p>
    <w:p w14:paraId="4838A933" w14:textId="77777777" w:rsidR="00834CBF" w:rsidRPr="006B225E" w:rsidRDefault="00834CBF" w:rsidP="00EB07AD">
      <w:pPr>
        <w:pStyle w:val="Loendilik"/>
        <w:numPr>
          <w:ilvl w:val="0"/>
          <w:numId w:val="13"/>
        </w:numPr>
        <w:spacing w:before="60" w:after="60"/>
        <w:ind w:left="714" w:hanging="357"/>
        <w:rPr>
          <w:rFonts w:asciiTheme="minorHAnsi" w:hAnsiTheme="minorHAnsi"/>
          <w:sz w:val="22"/>
        </w:rPr>
      </w:pPr>
      <w:r w:rsidRPr="006B225E">
        <w:rPr>
          <w:rFonts w:asciiTheme="minorHAnsi" w:hAnsiTheme="minorHAnsi"/>
          <w:sz w:val="22"/>
        </w:rPr>
        <w:t>Kogunemisruumid (söökla, konverents, jõusaal) kuulub IV kasutusviisiga ehitiste hulka</w:t>
      </w:r>
    </w:p>
    <w:p w14:paraId="40BFF07B" w14:textId="77777777" w:rsidR="00834CBF" w:rsidRPr="006B225E" w:rsidRDefault="00834CBF" w:rsidP="00EB07AD">
      <w:pPr>
        <w:pStyle w:val="Loendilik"/>
        <w:numPr>
          <w:ilvl w:val="0"/>
          <w:numId w:val="13"/>
        </w:numPr>
        <w:spacing w:before="60" w:after="60"/>
        <w:ind w:left="714" w:hanging="357"/>
        <w:rPr>
          <w:rFonts w:asciiTheme="minorHAnsi" w:hAnsiTheme="minorHAnsi"/>
          <w:sz w:val="22"/>
        </w:rPr>
      </w:pPr>
      <w:r w:rsidRPr="006B225E">
        <w:rPr>
          <w:rFonts w:asciiTheme="minorHAnsi" w:hAnsiTheme="minorHAnsi"/>
          <w:sz w:val="22"/>
        </w:rPr>
        <w:t>Maa-alune parkla kuulub VII kasutusviisiga ehitiste hulka</w:t>
      </w:r>
    </w:p>
    <w:p w14:paraId="1E796831" w14:textId="77777777" w:rsidR="00084036" w:rsidRPr="006B225E" w:rsidRDefault="00136E29" w:rsidP="003C191C">
      <w:pPr>
        <w:rPr>
          <w:rFonts w:asciiTheme="minorHAnsi" w:hAnsiTheme="minorHAnsi"/>
          <w:sz w:val="22"/>
          <w:lang w:eastAsia="et-EE"/>
        </w:rPr>
      </w:pPr>
      <w:r>
        <w:rPr>
          <w:rFonts w:asciiTheme="minorHAnsi" w:hAnsiTheme="minorHAnsi"/>
          <w:sz w:val="22"/>
          <w:lang w:eastAsia="et-EE"/>
        </w:rPr>
        <w:t>Tegevusvaldkond: riigiasutus, ühiskondlik toitlustamine</w:t>
      </w:r>
    </w:p>
    <w:p w14:paraId="329EDA8C" w14:textId="77777777" w:rsidR="000A4040" w:rsidRPr="006B225E" w:rsidRDefault="000A4040" w:rsidP="00834FBD">
      <w:pPr>
        <w:pStyle w:val="Pealkiri2"/>
      </w:pPr>
      <w:bookmarkStart w:id="17" w:name="_Toc440971020"/>
      <w:bookmarkStart w:id="18" w:name="_Toc465922020"/>
      <w:bookmarkStart w:id="19" w:name="_Toc465922308"/>
      <w:bookmarkStart w:id="20" w:name="_Toc482355293"/>
      <w:r w:rsidRPr="006B225E">
        <w:t>Ehitise korruste arv, pindal</w:t>
      </w:r>
      <w:bookmarkEnd w:id="17"/>
      <w:r w:rsidR="001D1284" w:rsidRPr="006B225E">
        <w:t>a</w:t>
      </w:r>
      <w:bookmarkEnd w:id="18"/>
      <w:bookmarkEnd w:id="19"/>
      <w:bookmarkEnd w:id="20"/>
    </w:p>
    <w:p w14:paraId="1332EFEC" w14:textId="77777777" w:rsidR="001D1284" w:rsidRPr="006B225E" w:rsidRDefault="00834CBF" w:rsidP="00672C30">
      <w:pPr>
        <w:pStyle w:val="Loendilik"/>
        <w:numPr>
          <w:ilvl w:val="0"/>
          <w:numId w:val="20"/>
        </w:numPr>
        <w:spacing w:before="60" w:after="60"/>
        <w:rPr>
          <w:rFonts w:asciiTheme="minorHAnsi" w:hAnsiTheme="minorHAnsi"/>
          <w:sz w:val="22"/>
        </w:rPr>
      </w:pPr>
      <w:r w:rsidRPr="006B225E">
        <w:rPr>
          <w:rFonts w:asciiTheme="minorHAnsi" w:hAnsiTheme="minorHAnsi"/>
          <w:sz w:val="22"/>
        </w:rPr>
        <w:t>Maapealsete korruste arv 14 + tehniline korrus 14. korruse kohal</w:t>
      </w:r>
      <w:r w:rsidR="00411ED8" w:rsidRPr="006B225E">
        <w:rPr>
          <w:rFonts w:asciiTheme="minorHAnsi" w:hAnsiTheme="minorHAnsi"/>
          <w:sz w:val="22"/>
        </w:rPr>
        <w:t>, lisaks keldrikorrus -1</w:t>
      </w:r>
    </w:p>
    <w:p w14:paraId="242AFA04" w14:textId="77777777" w:rsidR="00411ED8" w:rsidRPr="006B225E" w:rsidRDefault="00411ED8" w:rsidP="00672C30">
      <w:pPr>
        <w:pStyle w:val="Loendilik"/>
        <w:numPr>
          <w:ilvl w:val="0"/>
          <w:numId w:val="20"/>
        </w:numPr>
        <w:spacing w:before="60" w:after="60"/>
        <w:ind w:left="714" w:hanging="357"/>
        <w:rPr>
          <w:rFonts w:asciiTheme="minorHAnsi" w:hAnsiTheme="minorHAnsi"/>
          <w:sz w:val="22"/>
        </w:rPr>
      </w:pPr>
      <w:r w:rsidRPr="006B225E">
        <w:rPr>
          <w:rFonts w:asciiTheme="minorHAnsi" w:hAnsiTheme="minorHAnsi"/>
          <w:sz w:val="22"/>
        </w:rPr>
        <w:t>Maa-alune parkla asub hoone Pärnu mnt. poolsel küljel korrustel -1 ja -2</w:t>
      </w:r>
    </w:p>
    <w:p w14:paraId="1FC637A8" w14:textId="77777777" w:rsidR="00186700" w:rsidRDefault="00186700" w:rsidP="00672C30">
      <w:pPr>
        <w:pStyle w:val="Loendilik"/>
        <w:numPr>
          <w:ilvl w:val="0"/>
          <w:numId w:val="20"/>
        </w:numPr>
        <w:spacing w:before="60" w:after="60"/>
        <w:ind w:left="714" w:hanging="357"/>
        <w:rPr>
          <w:rFonts w:asciiTheme="minorHAnsi" w:hAnsiTheme="minorHAnsi"/>
          <w:sz w:val="22"/>
        </w:rPr>
      </w:pPr>
      <w:r>
        <w:rPr>
          <w:rFonts w:asciiTheme="minorHAnsi" w:hAnsiTheme="minorHAnsi"/>
          <w:sz w:val="22"/>
        </w:rPr>
        <w:t xml:space="preserve">Torni korruse pind on 470 </w:t>
      </w:r>
      <w:r w:rsidRPr="006B225E">
        <w:rPr>
          <w:rFonts w:asciiTheme="minorHAnsi" w:hAnsiTheme="minorHAnsi"/>
          <w:sz w:val="22"/>
        </w:rPr>
        <w:t>m²</w:t>
      </w:r>
      <w:r>
        <w:rPr>
          <w:rFonts w:asciiTheme="minorHAnsi" w:hAnsiTheme="minorHAnsi"/>
          <w:sz w:val="22"/>
        </w:rPr>
        <w:t xml:space="preserve">; -1; 1 ja 2 korruse pind on 1’500 </w:t>
      </w:r>
      <w:r w:rsidRPr="006B225E">
        <w:rPr>
          <w:rFonts w:asciiTheme="minorHAnsi" w:hAnsiTheme="minorHAnsi"/>
          <w:sz w:val="22"/>
        </w:rPr>
        <w:t>m²</w:t>
      </w:r>
    </w:p>
    <w:p w14:paraId="1251F775" w14:textId="77777777" w:rsidR="001D1284" w:rsidRPr="006B225E" w:rsidRDefault="00186700" w:rsidP="00672C30">
      <w:pPr>
        <w:pStyle w:val="Loendilik"/>
        <w:numPr>
          <w:ilvl w:val="0"/>
          <w:numId w:val="20"/>
        </w:numPr>
        <w:spacing w:before="60" w:after="60"/>
        <w:ind w:left="714" w:hanging="357"/>
        <w:rPr>
          <w:rFonts w:asciiTheme="minorHAnsi" w:hAnsiTheme="minorHAnsi"/>
          <w:sz w:val="22"/>
        </w:rPr>
      </w:pPr>
      <w:r>
        <w:rPr>
          <w:rFonts w:asciiTheme="minorHAnsi" w:hAnsiTheme="minorHAnsi"/>
          <w:sz w:val="22"/>
        </w:rPr>
        <w:t xml:space="preserve">KOKKU büroohoone </w:t>
      </w:r>
      <w:r w:rsidR="00230F88" w:rsidRPr="006B225E">
        <w:rPr>
          <w:rFonts w:asciiTheme="minorHAnsi" w:hAnsiTheme="minorHAnsi"/>
          <w:sz w:val="22"/>
        </w:rPr>
        <w:t>pind</w:t>
      </w:r>
      <w:r>
        <w:rPr>
          <w:rFonts w:asciiTheme="minorHAnsi" w:hAnsiTheme="minorHAnsi"/>
          <w:sz w:val="22"/>
        </w:rPr>
        <w:t xml:space="preserve"> on</w:t>
      </w:r>
      <w:r w:rsidR="00230F88" w:rsidRPr="006B225E">
        <w:rPr>
          <w:rFonts w:asciiTheme="minorHAnsi" w:hAnsiTheme="minorHAnsi"/>
          <w:sz w:val="22"/>
        </w:rPr>
        <w:t xml:space="preserve"> </w:t>
      </w:r>
      <w:r w:rsidR="001D1284" w:rsidRPr="006B225E">
        <w:rPr>
          <w:rFonts w:asciiTheme="minorHAnsi" w:hAnsiTheme="minorHAnsi"/>
          <w:sz w:val="22"/>
        </w:rPr>
        <w:t xml:space="preserve"> </w:t>
      </w:r>
      <w:r w:rsidR="00411ED8" w:rsidRPr="006B225E">
        <w:rPr>
          <w:rFonts w:asciiTheme="minorHAnsi" w:hAnsiTheme="minorHAnsi"/>
          <w:sz w:val="22"/>
        </w:rPr>
        <w:t>19’500</w:t>
      </w:r>
      <w:r w:rsidR="00230F88" w:rsidRPr="006B225E">
        <w:rPr>
          <w:rFonts w:asciiTheme="minorHAnsi" w:hAnsiTheme="minorHAnsi"/>
          <w:sz w:val="22"/>
        </w:rPr>
        <w:t xml:space="preserve"> </w:t>
      </w:r>
      <w:r w:rsidR="001D1284" w:rsidRPr="006B225E">
        <w:rPr>
          <w:rFonts w:asciiTheme="minorHAnsi" w:hAnsiTheme="minorHAnsi"/>
          <w:sz w:val="22"/>
        </w:rPr>
        <w:t>m²</w:t>
      </w:r>
    </w:p>
    <w:p w14:paraId="6D8F0BA8" w14:textId="77777777" w:rsidR="00411ED8" w:rsidRPr="006B225E" w:rsidRDefault="00411ED8" w:rsidP="00672C30">
      <w:pPr>
        <w:pStyle w:val="Loendilik"/>
        <w:numPr>
          <w:ilvl w:val="0"/>
          <w:numId w:val="20"/>
        </w:numPr>
        <w:spacing w:before="60" w:after="60"/>
        <w:ind w:left="714" w:hanging="357"/>
        <w:rPr>
          <w:rFonts w:asciiTheme="minorHAnsi" w:hAnsiTheme="minorHAnsi"/>
          <w:sz w:val="22"/>
        </w:rPr>
      </w:pPr>
      <w:r w:rsidRPr="006B225E">
        <w:rPr>
          <w:rFonts w:asciiTheme="minorHAnsi" w:hAnsiTheme="minorHAnsi"/>
          <w:sz w:val="22"/>
        </w:rPr>
        <w:t xml:space="preserve">Maa-aluse parkla </w:t>
      </w:r>
      <w:r w:rsidR="00186700">
        <w:rPr>
          <w:rFonts w:asciiTheme="minorHAnsi" w:hAnsiTheme="minorHAnsi"/>
          <w:sz w:val="22"/>
        </w:rPr>
        <w:t xml:space="preserve">korruse pind 1’250 </w:t>
      </w:r>
      <w:r w:rsidR="00186700" w:rsidRPr="006B225E">
        <w:rPr>
          <w:rFonts w:asciiTheme="minorHAnsi" w:hAnsiTheme="minorHAnsi"/>
          <w:sz w:val="22"/>
        </w:rPr>
        <w:t>m²</w:t>
      </w:r>
      <w:r w:rsidR="00186700">
        <w:rPr>
          <w:rFonts w:asciiTheme="minorHAnsi" w:hAnsiTheme="minorHAnsi"/>
          <w:sz w:val="22"/>
        </w:rPr>
        <w:t xml:space="preserve">; KOKKU </w:t>
      </w:r>
      <w:r w:rsidRPr="006B225E">
        <w:rPr>
          <w:rFonts w:asciiTheme="minorHAnsi" w:hAnsiTheme="minorHAnsi"/>
          <w:sz w:val="22"/>
        </w:rPr>
        <w:t>üldpind  2’500 m²</w:t>
      </w:r>
    </w:p>
    <w:p w14:paraId="23BF292A" w14:textId="77777777" w:rsidR="00EB2107" w:rsidRPr="006B225E" w:rsidRDefault="000A4040" w:rsidP="00834FBD">
      <w:pPr>
        <w:pStyle w:val="Pealkiri2"/>
      </w:pPr>
      <w:bookmarkStart w:id="21" w:name="_Toc440971021"/>
      <w:bookmarkStart w:id="22" w:name="_Toc465922021"/>
      <w:bookmarkStart w:id="23" w:name="_Toc465922309"/>
      <w:bookmarkStart w:id="24" w:name="_Toc482355294"/>
      <w:r w:rsidRPr="006B225E">
        <w:t>Ehitise kasutamise kellaajad</w:t>
      </w:r>
      <w:bookmarkEnd w:id="21"/>
      <w:bookmarkEnd w:id="22"/>
      <w:bookmarkEnd w:id="23"/>
      <w:bookmarkEnd w:id="24"/>
      <w:r w:rsidR="00136E29">
        <w:t xml:space="preserve"> tavaolukorras</w:t>
      </w:r>
    </w:p>
    <w:p w14:paraId="779AF0EB" w14:textId="77777777" w:rsidR="00411ED8" w:rsidRPr="006B225E" w:rsidRDefault="00411ED8" w:rsidP="00EB07AD">
      <w:pPr>
        <w:pStyle w:val="Loendilik"/>
        <w:numPr>
          <w:ilvl w:val="0"/>
          <w:numId w:val="14"/>
        </w:numPr>
        <w:spacing w:before="60" w:after="60"/>
        <w:rPr>
          <w:rFonts w:asciiTheme="minorHAnsi" w:hAnsiTheme="minorHAnsi"/>
          <w:sz w:val="22"/>
        </w:rPr>
      </w:pPr>
      <w:bookmarkStart w:id="25" w:name="_Toc440971022"/>
      <w:bookmarkStart w:id="26" w:name="_Toc465922022"/>
      <w:bookmarkStart w:id="27" w:name="_Toc465922310"/>
      <w:r w:rsidRPr="006B225E">
        <w:rPr>
          <w:rFonts w:asciiTheme="minorHAnsi" w:hAnsiTheme="minorHAnsi"/>
          <w:sz w:val="22"/>
        </w:rPr>
        <w:t xml:space="preserve">Büroohoone: E-R, kl 07:00-18:00; </w:t>
      </w:r>
    </w:p>
    <w:p w14:paraId="0E195E36" w14:textId="77777777" w:rsidR="00411ED8" w:rsidRDefault="00411ED8" w:rsidP="00EB07AD">
      <w:pPr>
        <w:pStyle w:val="Loendilik"/>
        <w:numPr>
          <w:ilvl w:val="0"/>
          <w:numId w:val="14"/>
        </w:numPr>
        <w:spacing w:before="60" w:after="60"/>
        <w:rPr>
          <w:rFonts w:asciiTheme="minorHAnsi" w:hAnsiTheme="minorHAnsi"/>
          <w:sz w:val="22"/>
        </w:rPr>
      </w:pPr>
      <w:r w:rsidRPr="006B225E">
        <w:rPr>
          <w:rFonts w:asciiTheme="minorHAnsi" w:hAnsiTheme="minorHAnsi"/>
          <w:sz w:val="22"/>
        </w:rPr>
        <w:t>Spordisaali ning abiruumide kasutamise aeg E-R, kl 06:00-22:00</w:t>
      </w:r>
      <w:r w:rsidR="00672C30">
        <w:rPr>
          <w:rFonts w:asciiTheme="minorHAnsi" w:hAnsiTheme="minorHAnsi"/>
          <w:sz w:val="22"/>
        </w:rPr>
        <w:t>;</w:t>
      </w:r>
    </w:p>
    <w:p w14:paraId="7E3FF463" w14:textId="7F70A6E5" w:rsidR="00672C30" w:rsidRPr="006B225E" w:rsidRDefault="00672C30" w:rsidP="00EB07AD">
      <w:pPr>
        <w:pStyle w:val="Loendilik"/>
        <w:numPr>
          <w:ilvl w:val="0"/>
          <w:numId w:val="14"/>
        </w:numPr>
        <w:spacing w:before="60" w:after="60"/>
        <w:rPr>
          <w:rFonts w:asciiTheme="minorHAnsi" w:hAnsiTheme="minorHAnsi"/>
          <w:sz w:val="22"/>
        </w:rPr>
      </w:pPr>
      <w:r>
        <w:rPr>
          <w:rFonts w:asciiTheme="minorHAnsi" w:hAnsiTheme="minorHAnsi"/>
          <w:sz w:val="22"/>
        </w:rPr>
        <w:t xml:space="preserve">Hoones paikneb </w:t>
      </w:r>
      <w:r w:rsidR="00EA0AA7">
        <w:rPr>
          <w:rFonts w:asciiTheme="minorHAnsi" w:hAnsiTheme="minorHAnsi"/>
          <w:sz w:val="22"/>
        </w:rPr>
        <w:t xml:space="preserve">pidevalt (24/7) </w:t>
      </w:r>
      <w:r w:rsidR="001514C1">
        <w:rPr>
          <w:rFonts w:asciiTheme="minorHAnsi" w:hAnsiTheme="minorHAnsi"/>
          <w:sz w:val="22"/>
        </w:rPr>
        <w:t xml:space="preserve">politseivalve </w:t>
      </w:r>
    </w:p>
    <w:p w14:paraId="768F71B2" w14:textId="77777777" w:rsidR="00EB2107" w:rsidRPr="006B225E" w:rsidRDefault="000A4040" w:rsidP="00834FBD">
      <w:pPr>
        <w:pStyle w:val="Pealkiri2"/>
      </w:pPr>
      <w:bookmarkStart w:id="28" w:name="_Toc482355295"/>
      <w:r w:rsidRPr="006B225E">
        <w:t>Ehitise kasutajate arv</w:t>
      </w:r>
      <w:bookmarkEnd w:id="25"/>
      <w:bookmarkEnd w:id="26"/>
      <w:bookmarkEnd w:id="27"/>
      <w:bookmarkEnd w:id="28"/>
    </w:p>
    <w:p w14:paraId="7809C40E" w14:textId="77777777" w:rsidR="00CE1C10" w:rsidRPr="006B225E" w:rsidRDefault="00411ED8" w:rsidP="00EB07AD">
      <w:pPr>
        <w:pStyle w:val="Loendilik"/>
        <w:numPr>
          <w:ilvl w:val="0"/>
          <w:numId w:val="15"/>
        </w:numPr>
        <w:spacing w:before="60" w:after="60"/>
        <w:rPr>
          <w:rFonts w:asciiTheme="minorHAnsi" w:hAnsiTheme="minorHAnsi"/>
          <w:sz w:val="22"/>
        </w:rPr>
      </w:pPr>
      <w:r w:rsidRPr="006B225E">
        <w:rPr>
          <w:rFonts w:asciiTheme="minorHAnsi" w:hAnsiTheme="minorHAnsi"/>
          <w:sz w:val="22"/>
        </w:rPr>
        <w:t>Hoones viibivate inimeste</w:t>
      </w:r>
      <w:r w:rsidR="00850087" w:rsidRPr="006B225E">
        <w:rPr>
          <w:rFonts w:asciiTheme="minorHAnsi" w:hAnsiTheme="minorHAnsi"/>
          <w:sz w:val="22"/>
        </w:rPr>
        <w:t xml:space="preserve"> arv:</w:t>
      </w:r>
      <w:r w:rsidR="00230F88" w:rsidRPr="006B225E">
        <w:rPr>
          <w:rFonts w:asciiTheme="minorHAnsi" w:hAnsiTheme="minorHAnsi"/>
          <w:sz w:val="22"/>
        </w:rPr>
        <w:t xml:space="preserve"> kuni</w:t>
      </w:r>
      <w:r w:rsidR="008964AF" w:rsidRPr="006B225E">
        <w:rPr>
          <w:rFonts w:asciiTheme="minorHAnsi" w:hAnsiTheme="minorHAnsi"/>
          <w:sz w:val="22"/>
        </w:rPr>
        <w:t xml:space="preserve"> </w:t>
      </w:r>
      <w:r w:rsidRPr="006B225E">
        <w:rPr>
          <w:rFonts w:asciiTheme="minorHAnsi" w:hAnsiTheme="minorHAnsi"/>
          <w:sz w:val="22"/>
        </w:rPr>
        <w:t>1’100</w:t>
      </w:r>
      <w:r w:rsidR="00577C8B" w:rsidRPr="006B225E">
        <w:rPr>
          <w:rFonts w:asciiTheme="minorHAnsi" w:hAnsiTheme="minorHAnsi"/>
          <w:sz w:val="22"/>
        </w:rPr>
        <w:t>.</w:t>
      </w:r>
    </w:p>
    <w:p w14:paraId="29B339CF" w14:textId="77777777" w:rsidR="00411ED8" w:rsidRDefault="00411ED8" w:rsidP="00EB07AD">
      <w:pPr>
        <w:pStyle w:val="Loendilik"/>
        <w:numPr>
          <w:ilvl w:val="0"/>
          <w:numId w:val="15"/>
        </w:numPr>
        <w:spacing w:before="60" w:after="60"/>
        <w:rPr>
          <w:rFonts w:asciiTheme="minorHAnsi" w:hAnsiTheme="minorHAnsi"/>
          <w:sz w:val="22"/>
        </w:rPr>
      </w:pPr>
      <w:r w:rsidRPr="006B225E">
        <w:rPr>
          <w:rFonts w:asciiTheme="minorHAnsi" w:hAnsiTheme="minorHAnsi"/>
          <w:sz w:val="22"/>
        </w:rPr>
        <w:t>Maa-aluses parklas viibivat e inimeste arv: kuni 140</w:t>
      </w:r>
    </w:p>
    <w:p w14:paraId="5BBD8341" w14:textId="77777777" w:rsidR="006554BC" w:rsidRDefault="006554BC" w:rsidP="00834FBD">
      <w:pPr>
        <w:pStyle w:val="Pealkiri2"/>
      </w:pPr>
      <w:r w:rsidRPr="006554BC">
        <w:t>Hoone turvakorraldus</w:t>
      </w:r>
    </w:p>
    <w:p w14:paraId="10613247" w14:textId="52113F0B" w:rsidR="006554BC" w:rsidRPr="006554BC" w:rsidRDefault="006554BC" w:rsidP="006554BC">
      <w:pPr>
        <w:rPr>
          <w:rFonts w:asciiTheme="minorHAnsi" w:hAnsiTheme="minorHAnsi"/>
          <w:sz w:val="22"/>
          <w:lang w:eastAsia="et-EE"/>
        </w:rPr>
      </w:pPr>
      <w:r w:rsidRPr="006554BC">
        <w:rPr>
          <w:rFonts w:asciiTheme="minorHAnsi" w:hAnsiTheme="minorHAnsi"/>
          <w:sz w:val="22"/>
          <w:lang w:eastAsia="et-EE"/>
        </w:rPr>
        <w:t xml:space="preserve">Hoone turvaruum paikneb 1. korrusel Pärnu. </w:t>
      </w:r>
      <w:r>
        <w:rPr>
          <w:rFonts w:asciiTheme="minorHAnsi" w:hAnsiTheme="minorHAnsi"/>
          <w:sz w:val="22"/>
          <w:lang w:eastAsia="et-EE"/>
        </w:rPr>
        <w:t>m</w:t>
      </w:r>
      <w:r w:rsidRPr="006554BC">
        <w:rPr>
          <w:rFonts w:asciiTheme="minorHAnsi" w:hAnsiTheme="minorHAnsi"/>
          <w:sz w:val="22"/>
          <w:lang w:eastAsia="et-EE"/>
        </w:rPr>
        <w:t xml:space="preserve">nt pool. </w:t>
      </w:r>
      <w:r>
        <w:rPr>
          <w:rFonts w:asciiTheme="minorHAnsi" w:hAnsiTheme="minorHAnsi"/>
          <w:sz w:val="22"/>
          <w:lang w:eastAsia="et-EE"/>
        </w:rPr>
        <w:t xml:space="preserve">Hoones on tagatud </w:t>
      </w:r>
      <w:r w:rsidR="00EA0AA7">
        <w:rPr>
          <w:rFonts w:asciiTheme="minorHAnsi" w:hAnsiTheme="minorHAnsi"/>
          <w:sz w:val="22"/>
          <w:lang w:eastAsia="et-EE"/>
        </w:rPr>
        <w:t xml:space="preserve">pidev </w:t>
      </w:r>
      <w:r w:rsidR="00136E29">
        <w:rPr>
          <w:rFonts w:asciiTheme="minorHAnsi" w:hAnsiTheme="minorHAnsi"/>
          <w:sz w:val="22"/>
          <w:lang w:eastAsia="et-EE"/>
        </w:rPr>
        <w:t>politseivalve</w:t>
      </w:r>
    </w:p>
    <w:p w14:paraId="7BD28337" w14:textId="77777777" w:rsidR="00C854B8" w:rsidRPr="006B225E" w:rsidRDefault="00590061" w:rsidP="00834FBD">
      <w:pPr>
        <w:pStyle w:val="Pealkiri2"/>
      </w:pPr>
      <w:bookmarkStart w:id="29" w:name="_Toc440971024"/>
      <w:bookmarkStart w:id="30" w:name="_Toc465922023"/>
      <w:bookmarkStart w:id="31" w:name="_Toc465922311"/>
      <w:bookmarkStart w:id="32" w:name="_Toc482355296"/>
      <w:r w:rsidRPr="006B225E">
        <w:rPr>
          <w:noProof/>
        </w:rPr>
        <w:drawing>
          <wp:anchor distT="0" distB="0" distL="114300" distR="114300" simplePos="0" relativeHeight="251680256" behindDoc="1" locked="0" layoutInCell="1" allowOverlap="1" wp14:anchorId="60500D3D" wp14:editId="7A18B6B2">
            <wp:simplePos x="0" y="0"/>
            <wp:positionH relativeFrom="column">
              <wp:posOffset>4815840</wp:posOffset>
            </wp:positionH>
            <wp:positionV relativeFrom="paragraph">
              <wp:posOffset>172720</wp:posOffset>
            </wp:positionV>
            <wp:extent cx="1390650" cy="695325"/>
            <wp:effectExtent l="0" t="0" r="0" b="9525"/>
            <wp:wrapTight wrapText="bothSides">
              <wp:wrapPolygon edited="0">
                <wp:start x="0" y="0"/>
                <wp:lineTo x="0" y="21304"/>
                <wp:lineTo x="21304" y="21304"/>
                <wp:lineTo x="21304" y="0"/>
                <wp:lineTo x="0" y="0"/>
              </wp:wrapPolygon>
            </wp:wrapTight>
            <wp:docPr id="14" name="Picture 14" descr="Pildiotsingu evakuatsioon tulem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ldiotsingu evakuatsioon tulemu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90650" cy="6953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54B8" w:rsidRPr="006B225E">
        <w:t>Evakuatsiooniteed ja -pääsud, hädaväljapääsud ning nende asukohad</w:t>
      </w:r>
      <w:bookmarkEnd w:id="29"/>
      <w:bookmarkEnd w:id="30"/>
      <w:bookmarkEnd w:id="31"/>
      <w:bookmarkEnd w:id="32"/>
    </w:p>
    <w:p w14:paraId="5600C260" w14:textId="77777777" w:rsidR="00FB354F" w:rsidRPr="006B225E" w:rsidRDefault="00FB354F" w:rsidP="003C191C">
      <w:pPr>
        <w:rPr>
          <w:rFonts w:asciiTheme="minorHAnsi" w:hAnsiTheme="minorHAnsi"/>
          <w:sz w:val="22"/>
        </w:rPr>
      </w:pPr>
      <w:r w:rsidRPr="006B225E">
        <w:rPr>
          <w:rFonts w:asciiTheme="minorHAnsi" w:hAnsiTheme="minorHAnsi"/>
          <w:sz w:val="22"/>
        </w:rPr>
        <w:t>Kõik hoone evakuatsiooniteed ja pääsud on tähistatud kohaste märgistega</w:t>
      </w:r>
    </w:p>
    <w:p w14:paraId="762DBE34" w14:textId="77777777" w:rsidR="00FB354F" w:rsidRPr="006B225E" w:rsidRDefault="00FB354F" w:rsidP="003C191C">
      <w:pPr>
        <w:rPr>
          <w:rFonts w:asciiTheme="minorHAnsi" w:hAnsiTheme="minorHAnsi"/>
          <w:sz w:val="22"/>
        </w:rPr>
      </w:pPr>
    </w:p>
    <w:p w14:paraId="53E6CF38" w14:textId="77777777" w:rsidR="00AA230B" w:rsidRPr="006B225E" w:rsidRDefault="00AA230B" w:rsidP="003C191C">
      <w:pPr>
        <w:rPr>
          <w:rFonts w:asciiTheme="minorHAnsi" w:hAnsiTheme="minorHAnsi"/>
          <w:sz w:val="22"/>
        </w:rPr>
      </w:pPr>
      <w:r w:rsidRPr="006B225E">
        <w:rPr>
          <w:rFonts w:asciiTheme="minorHAnsi" w:hAnsiTheme="minorHAnsi"/>
          <w:sz w:val="22"/>
        </w:rPr>
        <w:t xml:space="preserve">Igalt tornikorruselt (2-14) on kaks </w:t>
      </w:r>
      <w:r w:rsidR="00513ECA" w:rsidRPr="006B225E">
        <w:rPr>
          <w:rFonts w:asciiTheme="minorHAnsi" w:hAnsiTheme="minorHAnsi"/>
          <w:sz w:val="22"/>
        </w:rPr>
        <w:t xml:space="preserve">tähistatud </w:t>
      </w:r>
      <w:r w:rsidRPr="006B225E">
        <w:rPr>
          <w:rFonts w:asciiTheme="minorHAnsi" w:hAnsiTheme="minorHAnsi"/>
          <w:sz w:val="22"/>
        </w:rPr>
        <w:t xml:space="preserve">väljapääsu: suitsukindel trepikoda liftihallis ning suitsuvaba trepikoda </w:t>
      </w:r>
      <w:r w:rsidR="00513ECA" w:rsidRPr="006B225E">
        <w:rPr>
          <w:rFonts w:asciiTheme="minorHAnsi" w:hAnsiTheme="minorHAnsi"/>
          <w:sz w:val="22"/>
        </w:rPr>
        <w:t>(kütmata)</w:t>
      </w:r>
    </w:p>
    <w:p w14:paraId="58A87AC6" w14:textId="77777777" w:rsidR="00AA230B" w:rsidRPr="006B225E" w:rsidRDefault="00E76820" w:rsidP="003C191C">
      <w:pPr>
        <w:rPr>
          <w:rFonts w:asciiTheme="minorHAnsi" w:hAnsiTheme="minorHAnsi"/>
          <w:sz w:val="22"/>
        </w:rPr>
      </w:pPr>
      <w:r w:rsidRPr="006B225E">
        <w:rPr>
          <w:rFonts w:asciiTheme="minorHAnsi" w:hAnsiTheme="minorHAnsi"/>
          <w:sz w:val="22"/>
        </w:rPr>
        <w:lastRenderedPageBreak/>
        <w:t xml:space="preserve">Hoonel on esimeselt korruselt </w:t>
      </w:r>
      <w:r w:rsidR="00FB354F" w:rsidRPr="006B225E">
        <w:rPr>
          <w:rFonts w:asciiTheme="minorHAnsi" w:hAnsiTheme="minorHAnsi"/>
          <w:sz w:val="22"/>
        </w:rPr>
        <w:t>3</w:t>
      </w:r>
      <w:r w:rsidR="00AB0A2E" w:rsidRPr="006B225E">
        <w:rPr>
          <w:rFonts w:asciiTheme="minorHAnsi" w:hAnsiTheme="minorHAnsi"/>
          <w:sz w:val="22"/>
        </w:rPr>
        <w:t xml:space="preserve"> evakuatsiooniväljapääsu</w:t>
      </w:r>
      <w:r w:rsidR="00FB354F" w:rsidRPr="006B225E">
        <w:rPr>
          <w:rFonts w:asciiTheme="minorHAnsi" w:hAnsiTheme="minorHAnsi"/>
          <w:sz w:val="22"/>
        </w:rPr>
        <w:t xml:space="preserve"> otse õue ja 2 pääsu 2. torni suitsukindla trepikoja kaudu</w:t>
      </w:r>
      <w:r w:rsidR="00556BA9" w:rsidRPr="006B225E">
        <w:rPr>
          <w:rFonts w:asciiTheme="minorHAnsi" w:hAnsiTheme="minorHAnsi"/>
          <w:sz w:val="22"/>
        </w:rPr>
        <w:t xml:space="preserve">. </w:t>
      </w:r>
    </w:p>
    <w:p w14:paraId="527AD931" w14:textId="77777777" w:rsidR="00AA230B" w:rsidRPr="006B225E" w:rsidRDefault="00AA230B" w:rsidP="003C191C">
      <w:pPr>
        <w:rPr>
          <w:rFonts w:asciiTheme="minorHAnsi" w:hAnsiTheme="minorHAnsi"/>
          <w:sz w:val="22"/>
        </w:rPr>
      </w:pPr>
      <w:r w:rsidRPr="006B225E">
        <w:rPr>
          <w:rFonts w:asciiTheme="minorHAnsi" w:hAnsiTheme="minorHAnsi"/>
          <w:sz w:val="22"/>
        </w:rPr>
        <w:t>-1 korruselt</w:t>
      </w:r>
      <w:r w:rsidR="00E76820" w:rsidRPr="006B225E">
        <w:rPr>
          <w:rFonts w:asciiTheme="minorHAnsi" w:hAnsiTheme="minorHAnsi"/>
          <w:sz w:val="22"/>
        </w:rPr>
        <w:t xml:space="preserve"> on </w:t>
      </w:r>
      <w:r w:rsidR="00FB4D82" w:rsidRPr="006B225E">
        <w:rPr>
          <w:rFonts w:asciiTheme="minorHAnsi" w:hAnsiTheme="minorHAnsi"/>
          <w:sz w:val="22"/>
        </w:rPr>
        <w:t xml:space="preserve">4 otse evakuatsioonipääsu õue ja </w:t>
      </w:r>
      <w:r w:rsidR="00577C8B" w:rsidRPr="006B225E">
        <w:rPr>
          <w:rFonts w:asciiTheme="minorHAnsi" w:hAnsiTheme="minorHAnsi"/>
          <w:sz w:val="22"/>
        </w:rPr>
        <w:t>1</w:t>
      </w:r>
      <w:r w:rsidR="00CE1C10" w:rsidRPr="006B225E">
        <w:rPr>
          <w:rFonts w:asciiTheme="minorHAnsi" w:hAnsiTheme="minorHAnsi"/>
          <w:sz w:val="22"/>
        </w:rPr>
        <w:t xml:space="preserve"> </w:t>
      </w:r>
      <w:r w:rsidR="00E76820" w:rsidRPr="006B225E">
        <w:rPr>
          <w:rFonts w:asciiTheme="minorHAnsi" w:hAnsiTheme="minorHAnsi"/>
          <w:sz w:val="22"/>
        </w:rPr>
        <w:t>pääs</w:t>
      </w:r>
      <w:r w:rsidR="00FB4D82" w:rsidRPr="006B225E">
        <w:rPr>
          <w:rFonts w:asciiTheme="minorHAnsi" w:hAnsiTheme="minorHAnsi"/>
          <w:sz w:val="22"/>
        </w:rPr>
        <w:t xml:space="preserve"> 1</w:t>
      </w:r>
      <w:r w:rsidR="00FB354F" w:rsidRPr="006B225E">
        <w:rPr>
          <w:rFonts w:asciiTheme="minorHAnsi" w:hAnsiTheme="minorHAnsi"/>
          <w:sz w:val="22"/>
        </w:rPr>
        <w:t>.</w:t>
      </w:r>
      <w:r w:rsidR="00FB4D82" w:rsidRPr="006B225E">
        <w:rPr>
          <w:rFonts w:asciiTheme="minorHAnsi" w:hAnsiTheme="minorHAnsi"/>
          <w:sz w:val="22"/>
        </w:rPr>
        <w:t xml:space="preserve"> torni suitsukindla</w:t>
      </w:r>
      <w:r w:rsidR="00E76820" w:rsidRPr="006B225E">
        <w:rPr>
          <w:rFonts w:asciiTheme="minorHAnsi" w:hAnsiTheme="minorHAnsi"/>
          <w:sz w:val="22"/>
        </w:rPr>
        <w:t xml:space="preserve"> trepiko</w:t>
      </w:r>
      <w:r w:rsidR="00577C8B" w:rsidRPr="006B225E">
        <w:rPr>
          <w:rFonts w:asciiTheme="minorHAnsi" w:hAnsiTheme="minorHAnsi"/>
          <w:sz w:val="22"/>
        </w:rPr>
        <w:t>ja kaudu</w:t>
      </w:r>
      <w:r w:rsidR="00CE1C10" w:rsidRPr="006B225E">
        <w:rPr>
          <w:rFonts w:asciiTheme="minorHAnsi" w:hAnsiTheme="minorHAnsi"/>
          <w:sz w:val="22"/>
        </w:rPr>
        <w:t>.</w:t>
      </w:r>
      <w:r w:rsidR="00577C8B" w:rsidRPr="006B225E">
        <w:rPr>
          <w:rFonts w:asciiTheme="minorHAnsi" w:hAnsiTheme="minorHAnsi"/>
          <w:sz w:val="22"/>
        </w:rPr>
        <w:t xml:space="preserve"> </w:t>
      </w:r>
    </w:p>
    <w:p w14:paraId="4DEB0FC8" w14:textId="77777777" w:rsidR="00AA230B" w:rsidRPr="006B225E" w:rsidRDefault="00AA230B" w:rsidP="003C191C">
      <w:pPr>
        <w:rPr>
          <w:rFonts w:asciiTheme="minorHAnsi" w:hAnsiTheme="minorHAnsi"/>
          <w:sz w:val="22"/>
        </w:rPr>
      </w:pPr>
      <w:r w:rsidRPr="006B225E">
        <w:rPr>
          <w:rFonts w:asciiTheme="minorHAnsi" w:hAnsiTheme="minorHAnsi"/>
          <w:sz w:val="22"/>
        </w:rPr>
        <w:t xml:space="preserve">Maa-alusest parklast </w:t>
      </w:r>
      <w:r w:rsidR="00513ECA" w:rsidRPr="006B225E">
        <w:rPr>
          <w:rFonts w:asciiTheme="minorHAnsi" w:hAnsiTheme="minorHAnsi"/>
          <w:sz w:val="22"/>
        </w:rPr>
        <w:t>evakueerimiseks saab kasutada kahte diagonaalselt paiknevat</w:t>
      </w:r>
      <w:r w:rsidRPr="006B225E">
        <w:rPr>
          <w:rFonts w:asciiTheme="minorHAnsi" w:hAnsiTheme="minorHAnsi"/>
          <w:sz w:val="22"/>
        </w:rPr>
        <w:t xml:space="preserve"> evakuatsioonitrepikoda.</w:t>
      </w:r>
    </w:p>
    <w:p w14:paraId="4DC94379" w14:textId="77777777" w:rsidR="00C854B8" w:rsidRPr="006B225E" w:rsidRDefault="00577C8B" w:rsidP="003C191C">
      <w:pPr>
        <w:rPr>
          <w:rFonts w:asciiTheme="minorHAnsi" w:hAnsiTheme="minorHAnsi"/>
          <w:sz w:val="22"/>
        </w:rPr>
      </w:pPr>
      <w:r w:rsidRPr="006B225E">
        <w:rPr>
          <w:rFonts w:asciiTheme="minorHAnsi" w:hAnsiTheme="minorHAnsi"/>
          <w:sz w:val="22"/>
        </w:rPr>
        <w:t>Katuselt alla viivat treppi ega redelit ei ole.</w:t>
      </w:r>
      <w:r w:rsidR="00E76820" w:rsidRPr="006B225E">
        <w:rPr>
          <w:rFonts w:asciiTheme="minorHAnsi" w:hAnsiTheme="minorHAnsi"/>
          <w:sz w:val="22"/>
        </w:rPr>
        <w:t xml:space="preserve"> K</w:t>
      </w:r>
      <w:r w:rsidR="00C854B8" w:rsidRPr="006B225E">
        <w:rPr>
          <w:rFonts w:asciiTheme="minorHAnsi" w:hAnsiTheme="minorHAnsi"/>
          <w:sz w:val="22"/>
        </w:rPr>
        <w:t>õik  e</w:t>
      </w:r>
      <w:r w:rsidR="00BC3EF6" w:rsidRPr="006B225E">
        <w:rPr>
          <w:rFonts w:asciiTheme="minorHAnsi" w:hAnsiTheme="minorHAnsi"/>
          <w:sz w:val="22"/>
        </w:rPr>
        <w:t>vakuatsioonipääsud on tähistatud evakuatsiooni</w:t>
      </w:r>
      <w:r w:rsidR="00C854B8" w:rsidRPr="006B225E">
        <w:rPr>
          <w:rFonts w:asciiTheme="minorHAnsi" w:hAnsiTheme="minorHAnsi"/>
          <w:sz w:val="22"/>
        </w:rPr>
        <w:t>valgustus</w:t>
      </w:r>
      <w:r w:rsidR="000F23DD" w:rsidRPr="006B225E">
        <w:rPr>
          <w:rFonts w:asciiTheme="minorHAnsi" w:hAnsiTheme="minorHAnsi"/>
          <w:sz w:val="22"/>
        </w:rPr>
        <w:t>ega.</w:t>
      </w:r>
      <w:r w:rsidR="00B43512" w:rsidRPr="006B225E">
        <w:rPr>
          <w:rFonts w:asciiTheme="minorHAnsi" w:hAnsiTheme="minorHAnsi"/>
          <w:sz w:val="22"/>
        </w:rPr>
        <w:t xml:space="preserve"> </w:t>
      </w:r>
      <w:r w:rsidR="00556BA9" w:rsidRPr="006B225E">
        <w:rPr>
          <w:rFonts w:asciiTheme="minorHAnsi" w:hAnsiTheme="minorHAnsi"/>
          <w:sz w:val="22"/>
        </w:rPr>
        <w:t>Evakuatsiooniteele jäävad u</w:t>
      </w:r>
      <w:r w:rsidR="00E76820" w:rsidRPr="006B225E">
        <w:rPr>
          <w:rFonts w:asciiTheme="minorHAnsi" w:hAnsiTheme="minorHAnsi"/>
          <w:sz w:val="22"/>
        </w:rPr>
        <w:t xml:space="preserve">ksed </w:t>
      </w:r>
      <w:r w:rsidR="00B43512" w:rsidRPr="006B225E">
        <w:rPr>
          <w:rFonts w:asciiTheme="minorHAnsi" w:hAnsiTheme="minorHAnsi"/>
          <w:sz w:val="22"/>
        </w:rPr>
        <w:t>on avatavad ilma võtmeta.</w:t>
      </w:r>
    </w:p>
    <w:p w14:paraId="3D2E4E4D" w14:textId="77777777" w:rsidR="00C854B8" w:rsidRPr="006B225E" w:rsidRDefault="00C854B8" w:rsidP="00AC272D">
      <w:pPr>
        <w:rPr>
          <w:rFonts w:asciiTheme="minorHAnsi" w:hAnsiTheme="minorHAnsi"/>
          <w:b/>
          <w:color w:val="FF0000"/>
          <w:sz w:val="22"/>
        </w:rPr>
      </w:pPr>
      <w:r w:rsidRPr="006B225E">
        <w:rPr>
          <w:rFonts w:asciiTheme="minorHAnsi" w:hAnsiTheme="minorHAnsi"/>
          <w:b/>
          <w:color w:val="FF0000"/>
          <w:sz w:val="22"/>
        </w:rPr>
        <w:t xml:space="preserve">NB! Evakuatsioonitee ei tohi olla takistatud, </w:t>
      </w:r>
      <w:r w:rsidR="00136E29">
        <w:rPr>
          <w:rFonts w:asciiTheme="minorHAnsi" w:hAnsiTheme="minorHAnsi"/>
          <w:b/>
          <w:color w:val="FF0000"/>
          <w:sz w:val="22"/>
        </w:rPr>
        <w:t>evakuatsiooniteel</w:t>
      </w:r>
      <w:r w:rsidRPr="006B225E">
        <w:rPr>
          <w:rFonts w:asciiTheme="minorHAnsi" w:hAnsiTheme="minorHAnsi"/>
          <w:b/>
          <w:color w:val="FF0000"/>
          <w:sz w:val="22"/>
        </w:rPr>
        <w:t xml:space="preserve"> ei tohi asuda esemeid ega seadmeid, mis võivad ohustada kasutajate turvalisust evakuatsiooni korral.</w:t>
      </w:r>
    </w:p>
    <w:p w14:paraId="347EB58B" w14:textId="77777777" w:rsidR="00EC64F1" w:rsidRPr="006B225E" w:rsidRDefault="00D92797" w:rsidP="00834FBD">
      <w:pPr>
        <w:pStyle w:val="Pealkiri2"/>
      </w:pPr>
      <w:bookmarkStart w:id="33" w:name="_Toc440971025"/>
      <w:bookmarkStart w:id="34" w:name="_Toc465922024"/>
      <w:bookmarkStart w:id="35" w:name="_Toc465922312"/>
      <w:bookmarkStart w:id="36" w:name="_Toc482355297"/>
      <w:r w:rsidRPr="006B225E">
        <w:t>Hoone</w:t>
      </w:r>
      <w:r w:rsidR="00EC64F1" w:rsidRPr="006B225E">
        <w:t xml:space="preserve"> tuletõkkesektsiooni</w:t>
      </w:r>
      <w:r w:rsidRPr="006B225E">
        <w:t>d</w:t>
      </w:r>
      <w:bookmarkEnd w:id="33"/>
      <w:bookmarkEnd w:id="34"/>
      <w:bookmarkEnd w:id="35"/>
      <w:bookmarkEnd w:id="36"/>
    </w:p>
    <w:p w14:paraId="7C07599A" w14:textId="77777777" w:rsidR="00B67B94" w:rsidRPr="006B225E" w:rsidRDefault="00B67B94" w:rsidP="003C191C">
      <w:pPr>
        <w:rPr>
          <w:rFonts w:asciiTheme="minorHAnsi" w:hAnsiTheme="minorHAnsi"/>
          <w:sz w:val="22"/>
        </w:rPr>
      </w:pPr>
      <w:r w:rsidRPr="006B225E">
        <w:rPr>
          <w:rFonts w:asciiTheme="minorHAnsi" w:hAnsiTheme="minorHAnsi"/>
          <w:sz w:val="22"/>
        </w:rPr>
        <w:t>Hoone iga korrus moodustab omaette tuletõkkesektsiooni, välja arvatud -1 ja 1.korrus, kus õhuruumide kaudu on nimetatud korrused osaliselt ühises tuletõkkesektsioonis</w:t>
      </w:r>
    </w:p>
    <w:p w14:paraId="41056D6B" w14:textId="77777777" w:rsidR="00B67B94" w:rsidRPr="006B225E" w:rsidRDefault="00E76820" w:rsidP="003C191C">
      <w:pPr>
        <w:rPr>
          <w:rFonts w:asciiTheme="minorHAnsi" w:hAnsiTheme="minorHAnsi"/>
          <w:sz w:val="22"/>
        </w:rPr>
      </w:pPr>
      <w:r w:rsidRPr="006B225E">
        <w:rPr>
          <w:rFonts w:asciiTheme="minorHAnsi" w:hAnsiTheme="minorHAnsi"/>
          <w:sz w:val="22"/>
        </w:rPr>
        <w:t>O</w:t>
      </w:r>
      <w:r w:rsidR="00AA230B" w:rsidRPr="006B225E">
        <w:rPr>
          <w:rFonts w:asciiTheme="minorHAnsi" w:hAnsiTheme="minorHAnsi"/>
          <w:sz w:val="22"/>
        </w:rPr>
        <w:t>maet</w:t>
      </w:r>
      <w:r w:rsidRPr="006B225E">
        <w:rPr>
          <w:rFonts w:asciiTheme="minorHAnsi" w:hAnsiTheme="minorHAnsi"/>
          <w:sz w:val="22"/>
        </w:rPr>
        <w:t>te tuletõkkesektsioon</w:t>
      </w:r>
      <w:r w:rsidR="00577C8B" w:rsidRPr="006B225E">
        <w:rPr>
          <w:rFonts w:asciiTheme="minorHAnsi" w:hAnsiTheme="minorHAnsi"/>
          <w:sz w:val="22"/>
        </w:rPr>
        <w:t>id</w:t>
      </w:r>
      <w:r w:rsidRPr="006B225E">
        <w:rPr>
          <w:rFonts w:asciiTheme="minorHAnsi" w:hAnsiTheme="minorHAnsi"/>
          <w:sz w:val="22"/>
        </w:rPr>
        <w:t xml:space="preserve"> on</w:t>
      </w:r>
      <w:r w:rsidR="00B67B94" w:rsidRPr="006B225E">
        <w:rPr>
          <w:rFonts w:asciiTheme="minorHAnsi" w:hAnsiTheme="minorHAnsi"/>
          <w:sz w:val="22"/>
        </w:rPr>
        <w:t xml:space="preserve"> lisaks</w:t>
      </w:r>
      <w:r w:rsidRPr="006B225E">
        <w:rPr>
          <w:rFonts w:asciiTheme="minorHAnsi" w:hAnsiTheme="minorHAnsi"/>
          <w:sz w:val="22"/>
        </w:rPr>
        <w:t xml:space="preserve">: </w:t>
      </w:r>
    </w:p>
    <w:p w14:paraId="0843811C" w14:textId="77777777" w:rsidR="00B67B94" w:rsidRPr="006B225E" w:rsidRDefault="00B67B94"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liftide šahtid (tuletõrjujate lift omaette, tavaliftid on ühises tuletõkkesektsioonis)</w:t>
      </w:r>
    </w:p>
    <w:p w14:paraId="20BCBD7B" w14:textId="77777777" w:rsidR="00B67B94" w:rsidRPr="006B225E" w:rsidRDefault="00B67B94"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lüüstamburid</w:t>
      </w:r>
    </w:p>
    <w:p w14:paraId="03BDD4E7" w14:textId="77777777" w:rsidR="00B67B94" w:rsidRPr="006B225E" w:rsidRDefault="00B67B94"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kommunikatsioonišahtid</w:t>
      </w:r>
    </w:p>
    <w:p w14:paraId="249D64C2" w14:textId="77777777" w:rsidR="00B67B94" w:rsidRPr="006B225E" w:rsidRDefault="00B67B94"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elektri- ja nõrkvoolukaablite šahtid (eraldi sektsioonid)</w:t>
      </w:r>
    </w:p>
    <w:p w14:paraId="452F1ADA" w14:textId="77777777" w:rsidR="00B67B94" w:rsidRPr="006B225E" w:rsidRDefault="00B67B94"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tehnilised ruumid</w:t>
      </w:r>
    </w:p>
    <w:p w14:paraId="3B25F5C3" w14:textId="77777777" w:rsidR="00B67B94" w:rsidRPr="006B225E" w:rsidRDefault="00B67B94"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evakuatsioonitrepikojad</w:t>
      </w:r>
    </w:p>
    <w:p w14:paraId="3A520824" w14:textId="77777777" w:rsidR="00B67B94" w:rsidRPr="006B225E" w:rsidRDefault="00B67B94"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tulekustutussüsteemide pumbaruum</w:t>
      </w:r>
    </w:p>
    <w:p w14:paraId="780F1FCC" w14:textId="77777777" w:rsidR="00B67B94" w:rsidRPr="006B225E" w:rsidRDefault="00B67B94"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diiselgeneraatori ruum</w:t>
      </w:r>
    </w:p>
    <w:p w14:paraId="7743C353" w14:textId="77777777" w:rsidR="00B67B94" w:rsidRPr="006B225E" w:rsidRDefault="00B67B94"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laoruumid ja muud hoidlad üle 10 m2</w:t>
      </w:r>
      <w:r w:rsidR="00403D08" w:rsidRPr="006B225E">
        <w:rPr>
          <w:rFonts w:asciiTheme="minorHAnsi" w:hAnsiTheme="minorHAnsi"/>
          <w:sz w:val="22"/>
        </w:rPr>
        <w:t xml:space="preserve"> korrus; </w:t>
      </w:r>
    </w:p>
    <w:p w14:paraId="7DA94ED8" w14:textId="77777777" w:rsidR="00B67B94" w:rsidRPr="006B225E" w:rsidRDefault="009850B7" w:rsidP="00EB07AD">
      <w:pPr>
        <w:pStyle w:val="Loendilik"/>
        <w:numPr>
          <w:ilvl w:val="0"/>
          <w:numId w:val="17"/>
        </w:numPr>
        <w:spacing w:after="0"/>
        <w:ind w:left="714" w:hanging="357"/>
        <w:rPr>
          <w:rFonts w:asciiTheme="minorHAnsi" w:hAnsiTheme="minorHAnsi"/>
          <w:sz w:val="22"/>
        </w:rPr>
      </w:pPr>
      <w:r w:rsidRPr="006B225E">
        <w:rPr>
          <w:rFonts w:asciiTheme="minorHAnsi" w:hAnsiTheme="minorHAnsi"/>
          <w:sz w:val="22"/>
        </w:rPr>
        <w:t>trepikojad</w:t>
      </w:r>
      <w:r w:rsidR="00E76820" w:rsidRPr="006B225E">
        <w:rPr>
          <w:rFonts w:asciiTheme="minorHAnsi" w:hAnsiTheme="minorHAnsi"/>
          <w:sz w:val="22"/>
        </w:rPr>
        <w:t xml:space="preserve">; </w:t>
      </w:r>
    </w:p>
    <w:p w14:paraId="6342B2DF" w14:textId="77777777" w:rsidR="00B67B94" w:rsidRPr="006B225E" w:rsidRDefault="00C60F3A" w:rsidP="00EB07AD">
      <w:pPr>
        <w:pStyle w:val="Loendilik"/>
        <w:numPr>
          <w:ilvl w:val="0"/>
          <w:numId w:val="17"/>
        </w:numPr>
        <w:spacing w:after="0"/>
        <w:ind w:left="714" w:hanging="357"/>
        <w:rPr>
          <w:rFonts w:asciiTheme="minorHAnsi" w:hAnsiTheme="minorHAnsi"/>
          <w:sz w:val="22"/>
        </w:rPr>
      </w:pPr>
      <w:r>
        <w:rPr>
          <w:rFonts w:asciiTheme="minorHAnsi" w:hAnsiTheme="minorHAnsi"/>
          <w:sz w:val="22"/>
        </w:rPr>
        <w:t>korruse -1 dokumendihoidla</w:t>
      </w:r>
      <w:r w:rsidR="00B67B94" w:rsidRPr="006B225E">
        <w:rPr>
          <w:rFonts w:asciiTheme="minorHAnsi" w:hAnsiTheme="minorHAnsi"/>
          <w:sz w:val="22"/>
        </w:rPr>
        <w:t xml:space="preserve">; </w:t>
      </w:r>
    </w:p>
    <w:p w14:paraId="10D4FF57" w14:textId="77777777" w:rsidR="00B67B94" w:rsidRPr="006B225E" w:rsidRDefault="00B67B94" w:rsidP="003C191C">
      <w:pPr>
        <w:rPr>
          <w:rFonts w:asciiTheme="minorHAnsi" w:hAnsiTheme="minorHAnsi"/>
          <w:sz w:val="22"/>
        </w:rPr>
      </w:pPr>
      <w:r w:rsidRPr="006B225E">
        <w:rPr>
          <w:rFonts w:asciiTheme="minorHAnsi" w:hAnsiTheme="minorHAnsi"/>
          <w:sz w:val="22"/>
        </w:rPr>
        <w:t>Maa-aluse parkla korrused on eraldi tuletõkkesektsioonid. Korruste -1 ja -2 vahelise rambi juures tekitatakse tuletõkkesektsiooni piir tuletõkkeväravaga</w:t>
      </w:r>
    </w:p>
    <w:p w14:paraId="5654566A" w14:textId="77777777" w:rsidR="003919BB" w:rsidRPr="006B225E" w:rsidRDefault="00D14D48" w:rsidP="003C191C">
      <w:pPr>
        <w:rPr>
          <w:rFonts w:asciiTheme="minorHAnsi" w:hAnsiTheme="minorHAnsi"/>
          <w:sz w:val="22"/>
        </w:rPr>
      </w:pPr>
      <w:r w:rsidRPr="006B225E">
        <w:rPr>
          <w:rFonts w:asciiTheme="minorHAnsi" w:hAnsiTheme="minorHAnsi"/>
          <w:sz w:val="22"/>
        </w:rPr>
        <w:t>Tuletõkkes</w:t>
      </w:r>
      <w:r w:rsidR="009850B7" w:rsidRPr="006B225E">
        <w:rPr>
          <w:rFonts w:asciiTheme="minorHAnsi" w:hAnsiTheme="minorHAnsi"/>
          <w:sz w:val="22"/>
        </w:rPr>
        <w:t>ektsiooni piiridel</w:t>
      </w:r>
      <w:r w:rsidR="003919BB" w:rsidRPr="006B225E">
        <w:rPr>
          <w:rFonts w:asciiTheme="minorHAnsi" w:hAnsiTheme="minorHAnsi"/>
          <w:sz w:val="22"/>
        </w:rPr>
        <w:t xml:space="preserve"> asuvad </w:t>
      </w:r>
      <w:r w:rsidR="009850B7" w:rsidRPr="006B225E">
        <w:rPr>
          <w:rFonts w:asciiTheme="minorHAnsi" w:hAnsiTheme="minorHAnsi"/>
          <w:sz w:val="22"/>
        </w:rPr>
        <w:t>uksed on tuletõkkeuksed.</w:t>
      </w:r>
    </w:p>
    <w:p w14:paraId="7C8407FB" w14:textId="77777777" w:rsidR="00B11AF3" w:rsidRPr="006B225E" w:rsidRDefault="00454C99" w:rsidP="00EC64F1">
      <w:pPr>
        <w:rPr>
          <w:rFonts w:asciiTheme="minorHAnsi" w:hAnsiTheme="minorHAnsi"/>
          <w:b/>
          <w:color w:val="FF0000"/>
          <w:sz w:val="22"/>
        </w:rPr>
      </w:pPr>
      <w:r w:rsidRPr="006B225E">
        <w:rPr>
          <w:rFonts w:asciiTheme="minorHAnsi" w:hAnsiTheme="minorHAnsi"/>
          <w:b/>
          <w:color w:val="FF0000"/>
          <w:sz w:val="22"/>
        </w:rPr>
        <w:t xml:space="preserve">NB! Tuletõkkeuksi ei tohi lahtises asendis fikseerida </w:t>
      </w:r>
      <w:r w:rsidR="00136E29">
        <w:rPr>
          <w:rFonts w:asciiTheme="minorHAnsi" w:hAnsiTheme="minorHAnsi"/>
          <w:b/>
          <w:color w:val="FF0000"/>
          <w:sz w:val="22"/>
        </w:rPr>
        <w:t>ega sulgurist lahti ühendada</w:t>
      </w:r>
      <w:r w:rsidRPr="006B225E">
        <w:rPr>
          <w:rFonts w:asciiTheme="minorHAnsi" w:hAnsiTheme="minorHAnsi"/>
          <w:b/>
          <w:color w:val="FF0000"/>
          <w:sz w:val="22"/>
        </w:rPr>
        <w:t>.</w:t>
      </w:r>
      <w:r w:rsidR="001801ED" w:rsidRPr="006B225E">
        <w:rPr>
          <w:rFonts w:asciiTheme="minorHAnsi" w:hAnsiTheme="minorHAnsi"/>
          <w:b/>
          <w:color w:val="FF0000"/>
          <w:sz w:val="22"/>
        </w:rPr>
        <w:t xml:space="preserve"> Tulekahju levikut piirab ainult kinnine ja riivistunud tuletõkkeuks.</w:t>
      </w:r>
    </w:p>
    <w:p w14:paraId="70332277" w14:textId="77777777" w:rsidR="0074003C" w:rsidRDefault="0074003C">
      <w:pPr>
        <w:spacing w:before="0" w:after="0"/>
        <w:jc w:val="left"/>
        <w:rPr>
          <w:rFonts w:asciiTheme="minorHAnsi" w:eastAsia="Times New Roman" w:hAnsiTheme="minorHAnsi"/>
          <w:b/>
          <w:bCs/>
          <w:sz w:val="22"/>
          <w:u w:val="single"/>
          <w:lang w:eastAsia="et-EE"/>
        </w:rPr>
      </w:pPr>
      <w:bookmarkStart w:id="37" w:name="_Toc440971026"/>
      <w:bookmarkStart w:id="38" w:name="_Toc465922025"/>
      <w:bookmarkStart w:id="39" w:name="_Toc465922313"/>
      <w:bookmarkStart w:id="40" w:name="_Toc482355298"/>
      <w:r>
        <w:br w:type="page"/>
      </w:r>
    </w:p>
    <w:p w14:paraId="74BE19DA" w14:textId="77777777" w:rsidR="00EC64F1" w:rsidRPr="006B225E" w:rsidRDefault="001801ED" w:rsidP="00834FBD">
      <w:pPr>
        <w:pStyle w:val="Pealkiri2"/>
      </w:pPr>
      <w:r w:rsidRPr="006B225E">
        <w:lastRenderedPageBreak/>
        <w:t>Esmased tulekustutusvahendid</w:t>
      </w:r>
      <w:bookmarkEnd w:id="37"/>
      <w:bookmarkEnd w:id="38"/>
      <w:bookmarkEnd w:id="39"/>
      <w:bookmarkEnd w:id="40"/>
    </w:p>
    <w:p w14:paraId="3BF2AC51" w14:textId="43EAEB4F" w:rsidR="00AA230B" w:rsidRPr="006B225E" w:rsidRDefault="003F180D" w:rsidP="003C191C">
      <w:pPr>
        <w:rPr>
          <w:rFonts w:asciiTheme="minorHAnsi" w:hAnsiTheme="minorHAnsi"/>
          <w:sz w:val="22"/>
        </w:rPr>
      </w:pPr>
      <w:r w:rsidRPr="006B225E">
        <w:rPr>
          <w:rFonts w:asciiTheme="minorHAnsi" w:hAnsiTheme="minorHAnsi"/>
          <w:sz w:val="22"/>
        </w:rPr>
        <w:t>Korrustel 1</w:t>
      </w:r>
      <w:r w:rsidR="00AA230B" w:rsidRPr="006B225E">
        <w:rPr>
          <w:rFonts w:asciiTheme="minorHAnsi" w:hAnsiTheme="minorHAnsi"/>
          <w:sz w:val="22"/>
        </w:rPr>
        <w:t xml:space="preserve">-14 paiknevad 6 kg pulberkustutid voolikukappides, lisaks </w:t>
      </w:r>
      <w:r w:rsidRPr="006B225E">
        <w:rPr>
          <w:rFonts w:asciiTheme="minorHAnsi" w:hAnsiTheme="minorHAnsi"/>
          <w:sz w:val="22"/>
        </w:rPr>
        <w:t xml:space="preserve">tehnilistes ruumides (el. kilbiruumid, </w:t>
      </w:r>
      <w:r w:rsidR="008746F4">
        <w:rPr>
          <w:rFonts w:asciiTheme="minorHAnsi" w:hAnsiTheme="minorHAnsi"/>
          <w:sz w:val="22"/>
        </w:rPr>
        <w:t>nõrkvoolu</w:t>
      </w:r>
      <w:r w:rsidRPr="006B225E">
        <w:rPr>
          <w:rFonts w:asciiTheme="minorHAnsi" w:hAnsiTheme="minorHAnsi"/>
          <w:sz w:val="22"/>
        </w:rPr>
        <w:t xml:space="preserve"> ruumid</w:t>
      </w:r>
      <w:r w:rsidR="00AA230B" w:rsidRPr="006B225E">
        <w:rPr>
          <w:rFonts w:asciiTheme="minorHAnsi" w:hAnsiTheme="minorHAnsi"/>
          <w:sz w:val="22"/>
        </w:rPr>
        <w:t xml:space="preserve"> </w:t>
      </w:r>
      <w:r w:rsidRPr="006B225E">
        <w:rPr>
          <w:rFonts w:asciiTheme="minorHAnsi" w:hAnsiTheme="minorHAnsi"/>
          <w:sz w:val="22"/>
        </w:rPr>
        <w:t xml:space="preserve">ja vent. kambrid) </w:t>
      </w:r>
      <w:r w:rsidR="00AA230B" w:rsidRPr="006B225E">
        <w:rPr>
          <w:rFonts w:asciiTheme="minorHAnsi" w:hAnsiTheme="minorHAnsi"/>
          <w:sz w:val="22"/>
        </w:rPr>
        <w:t xml:space="preserve">paiknevad kustutid. </w:t>
      </w:r>
    </w:p>
    <w:p w14:paraId="67C97D75" w14:textId="77777777" w:rsidR="00C758FD" w:rsidRPr="006B225E" w:rsidRDefault="00C758FD" w:rsidP="00C758FD">
      <w:pPr>
        <w:rPr>
          <w:rFonts w:asciiTheme="minorHAnsi" w:hAnsiTheme="minorHAnsi"/>
          <w:sz w:val="22"/>
        </w:rPr>
      </w:pPr>
      <w:r w:rsidRPr="006B225E">
        <w:rPr>
          <w:rFonts w:asciiTheme="minorHAnsi" w:hAnsiTheme="minorHAnsi"/>
          <w:sz w:val="22"/>
        </w:rPr>
        <w:t xml:space="preserve">Kustutid paiknevad evakuatsiooniteedel või nende lähistel ja nende asukohad on tähistatud. </w:t>
      </w:r>
    </w:p>
    <w:p w14:paraId="37DEF022" w14:textId="77777777" w:rsidR="00C758FD" w:rsidRPr="006B225E" w:rsidRDefault="00C758FD" w:rsidP="00513ECA">
      <w:pPr>
        <w:spacing w:after="120"/>
        <w:rPr>
          <w:rFonts w:asciiTheme="minorHAnsi" w:hAnsiTheme="minorHAnsi"/>
          <w:sz w:val="22"/>
        </w:rPr>
      </w:pPr>
      <w:r w:rsidRPr="006B225E">
        <w:rPr>
          <w:rFonts w:asciiTheme="minorHAnsi" w:hAnsiTheme="minorHAnsi"/>
          <w:sz w:val="22"/>
        </w:rPr>
        <w:t>-1</w:t>
      </w:r>
      <w:r w:rsidR="00AA230B" w:rsidRPr="006B225E">
        <w:rPr>
          <w:rFonts w:asciiTheme="minorHAnsi" w:hAnsiTheme="minorHAnsi"/>
          <w:sz w:val="22"/>
        </w:rPr>
        <w:t xml:space="preserve">. korrusel paiknevad </w:t>
      </w:r>
      <w:r w:rsidR="00513ECA" w:rsidRPr="006B225E">
        <w:rPr>
          <w:rFonts w:asciiTheme="minorHAnsi" w:hAnsiTheme="minorHAnsi"/>
          <w:sz w:val="22"/>
        </w:rPr>
        <w:t>lisaks voolikukappides paiknevatele</w:t>
      </w:r>
      <w:r w:rsidRPr="006B225E">
        <w:rPr>
          <w:rFonts w:asciiTheme="minorHAnsi" w:hAnsiTheme="minorHAnsi"/>
          <w:sz w:val="22"/>
        </w:rPr>
        <w:t xml:space="preserve"> </w:t>
      </w:r>
      <w:r w:rsidR="00513ECA" w:rsidRPr="006B225E">
        <w:rPr>
          <w:rFonts w:asciiTheme="minorHAnsi" w:hAnsiTheme="minorHAnsi"/>
          <w:sz w:val="22"/>
        </w:rPr>
        <w:t xml:space="preserve">6 kg pulberkustutitele </w:t>
      </w:r>
      <w:r w:rsidRPr="006B225E">
        <w:rPr>
          <w:rFonts w:asciiTheme="minorHAnsi" w:hAnsiTheme="minorHAnsi"/>
          <w:sz w:val="22"/>
        </w:rPr>
        <w:t xml:space="preserve">veel </w:t>
      </w:r>
      <w:r w:rsidR="00B67B94" w:rsidRPr="006B225E">
        <w:rPr>
          <w:rFonts w:asciiTheme="minorHAnsi" w:hAnsiTheme="minorHAnsi"/>
          <w:sz w:val="22"/>
        </w:rPr>
        <w:t xml:space="preserve">lisakustutid </w:t>
      </w:r>
      <w:r w:rsidRPr="006B225E">
        <w:rPr>
          <w:rFonts w:asciiTheme="minorHAnsi" w:hAnsiTheme="minorHAnsi"/>
          <w:sz w:val="22"/>
        </w:rPr>
        <w:t xml:space="preserve">ruumides: </w:t>
      </w:r>
    </w:p>
    <w:p w14:paraId="7EAF2123" w14:textId="77777777" w:rsidR="00513ECA" w:rsidRPr="006B225E" w:rsidRDefault="00513ECA" w:rsidP="00EB07AD">
      <w:pPr>
        <w:pStyle w:val="Loendilik"/>
        <w:numPr>
          <w:ilvl w:val="0"/>
          <w:numId w:val="16"/>
        </w:numPr>
        <w:spacing w:after="0"/>
        <w:ind w:left="714" w:hanging="357"/>
        <w:rPr>
          <w:rFonts w:asciiTheme="minorHAnsi" w:hAnsiTheme="minorHAnsi"/>
          <w:sz w:val="22"/>
        </w:rPr>
      </w:pPr>
      <w:r w:rsidRPr="006B225E">
        <w:rPr>
          <w:rFonts w:asciiTheme="minorHAnsi" w:hAnsiTheme="minorHAnsi"/>
          <w:sz w:val="22"/>
        </w:rPr>
        <w:t>6 kg pulberkustuti diiselgeneraatori ruumis</w:t>
      </w:r>
    </w:p>
    <w:p w14:paraId="1F974549" w14:textId="77777777" w:rsidR="00C758FD" w:rsidRPr="006B225E" w:rsidRDefault="00513ECA" w:rsidP="00EB07AD">
      <w:pPr>
        <w:pStyle w:val="Loendilik"/>
        <w:numPr>
          <w:ilvl w:val="0"/>
          <w:numId w:val="16"/>
        </w:numPr>
        <w:spacing w:after="0"/>
        <w:ind w:left="714" w:hanging="357"/>
        <w:rPr>
          <w:rFonts w:asciiTheme="minorHAnsi" w:hAnsiTheme="minorHAnsi"/>
          <w:sz w:val="22"/>
        </w:rPr>
      </w:pPr>
      <w:r w:rsidRPr="006B225E">
        <w:rPr>
          <w:rFonts w:asciiTheme="minorHAnsi" w:hAnsiTheme="minorHAnsi"/>
          <w:sz w:val="22"/>
        </w:rPr>
        <w:t xml:space="preserve">F klassi kustuti: </w:t>
      </w:r>
      <w:r w:rsidR="00C758FD" w:rsidRPr="006B225E">
        <w:rPr>
          <w:rFonts w:asciiTheme="minorHAnsi" w:hAnsiTheme="minorHAnsi"/>
          <w:sz w:val="22"/>
        </w:rPr>
        <w:t xml:space="preserve">kohviku köök; </w:t>
      </w:r>
    </w:p>
    <w:p w14:paraId="0949C7E2" w14:textId="77777777" w:rsidR="00AA230B" w:rsidRPr="006B225E" w:rsidRDefault="00C758FD" w:rsidP="00EB07AD">
      <w:pPr>
        <w:pStyle w:val="Loendilik"/>
        <w:numPr>
          <w:ilvl w:val="0"/>
          <w:numId w:val="16"/>
        </w:numPr>
        <w:spacing w:after="0"/>
        <w:ind w:left="714" w:hanging="357"/>
        <w:rPr>
          <w:rFonts w:asciiTheme="minorHAnsi" w:hAnsiTheme="minorHAnsi"/>
          <w:sz w:val="22"/>
        </w:rPr>
      </w:pPr>
      <w:r w:rsidRPr="006B225E">
        <w:rPr>
          <w:rFonts w:asciiTheme="minorHAnsi" w:hAnsiTheme="minorHAnsi"/>
          <w:sz w:val="22"/>
        </w:rPr>
        <w:t xml:space="preserve">CO kustutid: serveriruum, peakilbiruum, </w:t>
      </w:r>
      <w:r w:rsidR="00513ECA" w:rsidRPr="006B225E">
        <w:rPr>
          <w:rFonts w:asciiTheme="minorHAnsi" w:hAnsiTheme="minorHAnsi"/>
          <w:sz w:val="22"/>
        </w:rPr>
        <w:t>NV ruum, dokumendihoidla, parkla NV ruum.</w:t>
      </w:r>
    </w:p>
    <w:p w14:paraId="6E85CBB7" w14:textId="77777777" w:rsidR="00C758FD" w:rsidRPr="006B225E" w:rsidRDefault="00C758FD" w:rsidP="003C191C">
      <w:pPr>
        <w:rPr>
          <w:rFonts w:asciiTheme="minorHAnsi" w:hAnsiTheme="minorHAnsi"/>
          <w:sz w:val="22"/>
        </w:rPr>
      </w:pPr>
      <w:r w:rsidRPr="006B225E">
        <w:rPr>
          <w:rFonts w:asciiTheme="minorHAnsi" w:hAnsiTheme="minorHAnsi"/>
          <w:sz w:val="22"/>
        </w:rPr>
        <w:t>Maa-aluses parklas paiknevad 6 kg pulberkustutid</w:t>
      </w:r>
      <w:r w:rsidR="00513ECA" w:rsidRPr="006B225E">
        <w:rPr>
          <w:rFonts w:asciiTheme="minorHAnsi" w:hAnsiTheme="minorHAnsi"/>
          <w:sz w:val="22"/>
        </w:rPr>
        <w:t xml:space="preserve"> (7+10 tk) hajutatult seintel</w:t>
      </w:r>
    </w:p>
    <w:p w14:paraId="1DE5288A" w14:textId="77777777" w:rsidR="001801ED" w:rsidRPr="006B225E" w:rsidRDefault="001344F2" w:rsidP="001801ED">
      <w:pPr>
        <w:rPr>
          <w:rFonts w:asciiTheme="minorHAnsi" w:hAnsiTheme="minorHAnsi"/>
          <w:b/>
          <w:color w:val="FF0000"/>
          <w:sz w:val="22"/>
        </w:rPr>
      </w:pPr>
      <w:r w:rsidRPr="006B225E">
        <w:rPr>
          <w:rFonts w:asciiTheme="minorHAnsi" w:hAnsiTheme="minorHAnsi"/>
          <w:b/>
          <w:color w:val="FF0000"/>
          <w:sz w:val="22"/>
        </w:rPr>
        <w:t>NB! Tulekustutid</w:t>
      </w:r>
      <w:r w:rsidR="001801ED" w:rsidRPr="006B225E">
        <w:rPr>
          <w:rFonts w:asciiTheme="minorHAnsi" w:hAnsiTheme="minorHAnsi"/>
          <w:b/>
          <w:color w:val="FF0000"/>
          <w:sz w:val="22"/>
        </w:rPr>
        <w:t xml:space="preserve"> peavad olema nähtaval kohal ja kergesti kätte</w:t>
      </w:r>
      <w:r w:rsidR="00AD13E0" w:rsidRPr="006B225E">
        <w:rPr>
          <w:rFonts w:asciiTheme="minorHAnsi" w:hAnsiTheme="minorHAnsi"/>
          <w:b/>
          <w:color w:val="FF0000"/>
          <w:sz w:val="22"/>
        </w:rPr>
        <w:t>-</w:t>
      </w:r>
      <w:r w:rsidR="001801ED" w:rsidRPr="006B225E">
        <w:rPr>
          <w:rFonts w:asciiTheme="minorHAnsi" w:hAnsiTheme="minorHAnsi"/>
          <w:b/>
          <w:color w:val="FF0000"/>
          <w:sz w:val="22"/>
        </w:rPr>
        <w:t xml:space="preserve"> saadavad, neid ei tohi mistahes es</w:t>
      </w:r>
      <w:r w:rsidR="00AC5558" w:rsidRPr="006B225E">
        <w:rPr>
          <w:rFonts w:asciiTheme="minorHAnsi" w:hAnsiTheme="minorHAnsi"/>
          <w:b/>
          <w:color w:val="FF0000"/>
          <w:sz w:val="22"/>
        </w:rPr>
        <w:t>emetega varjata ja ligip</w:t>
      </w:r>
      <w:r w:rsidR="001801ED" w:rsidRPr="006B225E">
        <w:rPr>
          <w:rFonts w:asciiTheme="minorHAnsi" w:hAnsiTheme="minorHAnsi"/>
          <w:b/>
          <w:color w:val="FF0000"/>
          <w:sz w:val="22"/>
        </w:rPr>
        <w:t xml:space="preserve">ääs </w:t>
      </w:r>
      <w:r w:rsidR="00402B96" w:rsidRPr="006B225E">
        <w:rPr>
          <w:rFonts w:asciiTheme="minorHAnsi" w:hAnsiTheme="minorHAnsi"/>
          <w:b/>
          <w:color w:val="FF0000"/>
          <w:sz w:val="22"/>
        </w:rPr>
        <w:t xml:space="preserve">nendele </w:t>
      </w:r>
      <w:r w:rsidR="001801ED" w:rsidRPr="006B225E">
        <w:rPr>
          <w:rFonts w:asciiTheme="minorHAnsi" w:hAnsiTheme="minorHAnsi"/>
          <w:b/>
          <w:color w:val="FF0000"/>
          <w:sz w:val="22"/>
        </w:rPr>
        <w:t xml:space="preserve">peab olema </w:t>
      </w:r>
      <w:r w:rsidR="00402B96" w:rsidRPr="006B225E">
        <w:rPr>
          <w:rFonts w:asciiTheme="minorHAnsi" w:hAnsiTheme="minorHAnsi"/>
          <w:b/>
          <w:color w:val="FF0000"/>
          <w:sz w:val="22"/>
        </w:rPr>
        <w:t xml:space="preserve">pidevalt </w:t>
      </w:r>
      <w:r w:rsidR="001801ED" w:rsidRPr="006B225E">
        <w:rPr>
          <w:rFonts w:asciiTheme="minorHAnsi" w:hAnsiTheme="minorHAnsi"/>
          <w:b/>
          <w:color w:val="FF0000"/>
          <w:sz w:val="22"/>
        </w:rPr>
        <w:t>tagatud.</w:t>
      </w:r>
    </w:p>
    <w:p w14:paraId="7B50EFC0" w14:textId="77777777" w:rsidR="000E35F9" w:rsidRDefault="000E35F9">
      <w:pPr>
        <w:spacing w:before="0" w:after="0"/>
        <w:jc w:val="left"/>
        <w:rPr>
          <w:rFonts w:asciiTheme="minorHAnsi" w:eastAsia="Times New Roman" w:hAnsiTheme="minorHAnsi"/>
          <w:b/>
          <w:bCs/>
          <w:sz w:val="22"/>
          <w:u w:val="single"/>
          <w:lang w:eastAsia="et-EE"/>
        </w:rPr>
      </w:pPr>
      <w:bookmarkStart w:id="41" w:name="_Toc440971027"/>
      <w:bookmarkStart w:id="42" w:name="_Toc465922026"/>
      <w:bookmarkStart w:id="43" w:name="_Toc465922314"/>
      <w:bookmarkStart w:id="44" w:name="_Toc482355299"/>
    </w:p>
    <w:p w14:paraId="6B0A8CBD" w14:textId="77777777" w:rsidR="005704A2" w:rsidRPr="006B225E" w:rsidRDefault="005704A2" w:rsidP="00834FBD">
      <w:pPr>
        <w:pStyle w:val="Pealkiri2"/>
      </w:pPr>
      <w:r w:rsidRPr="006B225E">
        <w:t>Automaatne tulekahjusignalisatsioon (ATS)</w:t>
      </w:r>
      <w:bookmarkEnd w:id="41"/>
      <w:bookmarkEnd w:id="42"/>
      <w:bookmarkEnd w:id="43"/>
      <w:bookmarkEnd w:id="44"/>
    </w:p>
    <w:p w14:paraId="0EC60F65" w14:textId="77777777" w:rsidR="00B67B94" w:rsidRPr="006B225E" w:rsidRDefault="005704A2" w:rsidP="003C191C">
      <w:pPr>
        <w:rPr>
          <w:rFonts w:asciiTheme="minorHAnsi" w:hAnsiTheme="minorHAnsi"/>
          <w:sz w:val="22"/>
        </w:rPr>
      </w:pPr>
      <w:r w:rsidRPr="006B225E">
        <w:rPr>
          <w:rFonts w:asciiTheme="minorHAnsi" w:hAnsiTheme="minorHAnsi"/>
          <w:sz w:val="22"/>
        </w:rPr>
        <w:t>Tulekahju kiire avast</w:t>
      </w:r>
      <w:r w:rsidR="00572C9F" w:rsidRPr="006B225E">
        <w:rPr>
          <w:rFonts w:asciiTheme="minorHAnsi" w:hAnsiTheme="minorHAnsi"/>
          <w:sz w:val="22"/>
        </w:rPr>
        <w:t>amise tagab</w:t>
      </w:r>
      <w:r w:rsidRPr="006B225E">
        <w:rPr>
          <w:rFonts w:asciiTheme="minorHAnsi" w:hAnsiTheme="minorHAnsi"/>
          <w:sz w:val="22"/>
        </w:rPr>
        <w:t xml:space="preserve"> automaatne tulekahjusignalisatsioonisüsteem (ATS).</w:t>
      </w:r>
      <w:r w:rsidR="00B146F9" w:rsidRPr="006B225E">
        <w:rPr>
          <w:rFonts w:asciiTheme="minorHAnsi" w:hAnsiTheme="minorHAnsi"/>
          <w:sz w:val="22"/>
        </w:rPr>
        <w:t xml:space="preserve"> </w:t>
      </w:r>
      <w:r w:rsidR="000319AE" w:rsidRPr="006B225E">
        <w:rPr>
          <w:rFonts w:asciiTheme="minorHAnsi" w:hAnsiTheme="minorHAnsi"/>
          <w:sz w:val="22"/>
        </w:rPr>
        <w:t>Ruumide lakke on paigaldatud tulekahju avastamise andurid</w:t>
      </w:r>
      <w:r w:rsidR="00B146F9" w:rsidRPr="006B225E">
        <w:rPr>
          <w:rFonts w:asciiTheme="minorHAnsi" w:hAnsiTheme="minorHAnsi"/>
          <w:sz w:val="22"/>
        </w:rPr>
        <w:t>.</w:t>
      </w:r>
      <w:r w:rsidRPr="006B225E">
        <w:rPr>
          <w:rFonts w:asciiTheme="minorHAnsi" w:hAnsiTheme="minorHAnsi"/>
          <w:sz w:val="22"/>
        </w:rPr>
        <w:t xml:space="preserve"> Süsteem võimaldab teha kindlak</w:t>
      </w:r>
      <w:r w:rsidR="003B4A00" w:rsidRPr="006B225E">
        <w:rPr>
          <w:rFonts w:asciiTheme="minorHAnsi" w:hAnsiTheme="minorHAnsi"/>
          <w:sz w:val="22"/>
        </w:rPr>
        <w:t>s tulekahju asukoha piirkonniti</w:t>
      </w:r>
      <w:r w:rsidRPr="006B225E">
        <w:rPr>
          <w:rFonts w:asciiTheme="minorHAnsi" w:hAnsiTheme="minorHAnsi"/>
          <w:sz w:val="22"/>
        </w:rPr>
        <w:t>.</w:t>
      </w:r>
      <w:r w:rsidR="00556BA9" w:rsidRPr="006B225E">
        <w:rPr>
          <w:rFonts w:asciiTheme="minorHAnsi" w:hAnsiTheme="minorHAnsi"/>
          <w:sz w:val="22"/>
        </w:rPr>
        <w:t xml:space="preserve"> Häire kuvatakse </w:t>
      </w:r>
      <w:r w:rsidRPr="006B225E">
        <w:rPr>
          <w:rFonts w:asciiTheme="minorHAnsi" w:hAnsiTheme="minorHAnsi"/>
          <w:sz w:val="22"/>
        </w:rPr>
        <w:t>keskseadme paneelile</w:t>
      </w:r>
      <w:r w:rsidR="00B56171" w:rsidRPr="006B225E">
        <w:rPr>
          <w:rFonts w:asciiTheme="minorHAnsi" w:hAnsiTheme="minorHAnsi"/>
          <w:sz w:val="22"/>
        </w:rPr>
        <w:t xml:space="preserve"> </w:t>
      </w:r>
      <w:r w:rsidR="003B4A00" w:rsidRPr="006B225E">
        <w:rPr>
          <w:rFonts w:asciiTheme="minorHAnsi" w:hAnsiTheme="minorHAnsi"/>
          <w:sz w:val="22"/>
        </w:rPr>
        <w:t>näidates ära häires oleva tsooni</w:t>
      </w:r>
      <w:r w:rsidRPr="006B225E">
        <w:rPr>
          <w:rFonts w:asciiTheme="minorHAnsi" w:hAnsiTheme="minorHAnsi"/>
          <w:sz w:val="22"/>
        </w:rPr>
        <w:t>. Häirekella</w:t>
      </w:r>
      <w:r w:rsidR="001344F2" w:rsidRPr="006B225E">
        <w:rPr>
          <w:rFonts w:asciiTheme="minorHAnsi" w:hAnsiTheme="minorHAnsi"/>
          <w:sz w:val="22"/>
        </w:rPr>
        <w:t>d käi</w:t>
      </w:r>
      <w:r w:rsidR="00572C9F" w:rsidRPr="006B225E">
        <w:rPr>
          <w:rFonts w:asciiTheme="minorHAnsi" w:hAnsiTheme="minorHAnsi"/>
          <w:sz w:val="22"/>
        </w:rPr>
        <w:t>vituvad automaatselt anduri</w:t>
      </w:r>
      <w:r w:rsidRPr="006B225E">
        <w:rPr>
          <w:rFonts w:asciiTheme="minorHAnsi" w:hAnsiTheme="minorHAnsi"/>
          <w:sz w:val="22"/>
        </w:rPr>
        <w:t xml:space="preserve"> rakendumisel (suitsu tuvastamisel), </w:t>
      </w:r>
      <w:r w:rsidR="00B67B94" w:rsidRPr="006B225E">
        <w:rPr>
          <w:rFonts w:asciiTheme="minorHAnsi" w:hAnsiTheme="minorHAnsi"/>
          <w:sz w:val="22"/>
        </w:rPr>
        <w:t xml:space="preserve">või </w:t>
      </w:r>
      <w:r w:rsidRPr="006B225E">
        <w:rPr>
          <w:rFonts w:asciiTheme="minorHAnsi" w:hAnsiTheme="minorHAnsi"/>
          <w:sz w:val="22"/>
        </w:rPr>
        <w:t xml:space="preserve">tulekahju teatenupu </w:t>
      </w:r>
      <w:r w:rsidR="00556BA9" w:rsidRPr="006B225E">
        <w:rPr>
          <w:rFonts w:asciiTheme="minorHAnsi" w:hAnsiTheme="minorHAnsi"/>
          <w:sz w:val="22"/>
        </w:rPr>
        <w:t>vajutamisel</w:t>
      </w:r>
      <w:r w:rsidRPr="006B225E">
        <w:rPr>
          <w:rFonts w:asciiTheme="minorHAnsi" w:hAnsiTheme="minorHAnsi"/>
          <w:sz w:val="22"/>
        </w:rPr>
        <w:t xml:space="preserve">. </w:t>
      </w:r>
    </w:p>
    <w:p w14:paraId="5F495C59" w14:textId="77777777" w:rsidR="005704A2" w:rsidRPr="006B225E" w:rsidRDefault="00572C9F" w:rsidP="003C191C">
      <w:pPr>
        <w:rPr>
          <w:rFonts w:asciiTheme="minorHAnsi" w:hAnsiTheme="minorHAnsi"/>
          <w:sz w:val="22"/>
        </w:rPr>
      </w:pPr>
      <w:r w:rsidRPr="006B225E">
        <w:rPr>
          <w:rFonts w:asciiTheme="minorHAnsi" w:hAnsiTheme="minorHAnsi"/>
          <w:sz w:val="22"/>
        </w:rPr>
        <w:t>ATS</w:t>
      </w:r>
      <w:r w:rsidR="005704A2" w:rsidRPr="006B225E">
        <w:rPr>
          <w:rFonts w:asciiTheme="minorHAnsi" w:hAnsiTheme="minorHAnsi"/>
          <w:sz w:val="22"/>
        </w:rPr>
        <w:t xml:space="preserve"> keskseade </w:t>
      </w:r>
      <w:r w:rsidR="000319AE" w:rsidRPr="006B225E">
        <w:rPr>
          <w:rFonts w:asciiTheme="minorHAnsi" w:hAnsiTheme="minorHAnsi"/>
          <w:sz w:val="22"/>
        </w:rPr>
        <w:t>asub</w:t>
      </w:r>
      <w:r w:rsidR="00B56171" w:rsidRPr="006B225E">
        <w:rPr>
          <w:rFonts w:asciiTheme="minorHAnsi" w:hAnsiTheme="minorHAnsi"/>
          <w:sz w:val="22"/>
        </w:rPr>
        <w:t xml:space="preserve"> </w:t>
      </w:r>
      <w:r w:rsidR="00B67B94" w:rsidRPr="006B225E">
        <w:rPr>
          <w:rFonts w:asciiTheme="minorHAnsi" w:hAnsiTheme="minorHAnsi"/>
          <w:sz w:val="22"/>
        </w:rPr>
        <w:t>1. korruse valveruumis</w:t>
      </w:r>
      <w:r w:rsidR="00672C30">
        <w:rPr>
          <w:rFonts w:asciiTheme="minorHAnsi" w:hAnsiTheme="minorHAnsi"/>
          <w:sz w:val="22"/>
        </w:rPr>
        <w:t xml:space="preserve"> mille juures paikneb</w:t>
      </w:r>
      <w:r w:rsidR="00556BA9" w:rsidRPr="006B225E">
        <w:rPr>
          <w:rFonts w:asciiTheme="minorHAnsi" w:hAnsiTheme="minorHAnsi"/>
          <w:sz w:val="22"/>
        </w:rPr>
        <w:t xml:space="preserve"> ka päästemeeskonna sisenemistee</w:t>
      </w:r>
      <w:r w:rsidR="005704A2" w:rsidRPr="006B225E">
        <w:rPr>
          <w:rFonts w:asciiTheme="minorHAnsi" w:hAnsiTheme="minorHAnsi"/>
          <w:sz w:val="22"/>
        </w:rPr>
        <w:t>.</w:t>
      </w:r>
      <w:r w:rsidR="001344F2" w:rsidRPr="006B225E">
        <w:rPr>
          <w:rFonts w:asciiTheme="minorHAnsi" w:hAnsiTheme="minorHAnsi"/>
          <w:sz w:val="22"/>
        </w:rPr>
        <w:t xml:space="preserve"> </w:t>
      </w:r>
    </w:p>
    <w:p w14:paraId="1C68A730" w14:textId="77777777" w:rsidR="00C758FD" w:rsidRPr="006B225E" w:rsidRDefault="00C758FD" w:rsidP="00C758FD">
      <w:pPr>
        <w:spacing w:before="240"/>
        <w:ind w:left="708" w:firstLine="708"/>
        <w:rPr>
          <w:rStyle w:val="FontStyle80"/>
          <w:rFonts w:asciiTheme="minorHAnsi" w:hAnsiTheme="minorHAnsi"/>
          <w:b/>
        </w:rPr>
      </w:pPr>
    </w:p>
    <w:p w14:paraId="75E2A2A4" w14:textId="77777777" w:rsidR="00C758FD" w:rsidRDefault="00C758FD" w:rsidP="00330FCE">
      <w:pPr>
        <w:spacing w:before="240"/>
        <w:rPr>
          <w:rStyle w:val="FontStyle80"/>
          <w:rFonts w:asciiTheme="minorHAnsi" w:hAnsiTheme="minorHAnsi"/>
          <w:b/>
        </w:rPr>
      </w:pPr>
      <w:r w:rsidRPr="006B225E">
        <w:rPr>
          <w:rStyle w:val="FontStyle80"/>
          <w:rFonts w:asciiTheme="minorHAnsi" w:hAnsiTheme="minorHAnsi"/>
          <w:b/>
        </w:rPr>
        <w:t>ATS põhimõtteskeem</w:t>
      </w:r>
    </w:p>
    <w:p w14:paraId="1286755A" w14:textId="77777777" w:rsidR="00330FCE" w:rsidRPr="006B225E" w:rsidRDefault="00330FCE" w:rsidP="00330FCE">
      <w:pPr>
        <w:spacing w:before="240"/>
        <w:rPr>
          <w:rStyle w:val="FontStyle80"/>
          <w:rFonts w:asciiTheme="minorHAnsi" w:hAnsiTheme="minorHAnsi"/>
          <w:b/>
        </w:rPr>
      </w:pPr>
    </w:p>
    <w:p w14:paraId="4B50B644" w14:textId="77777777" w:rsidR="00501108" w:rsidRPr="006B225E" w:rsidRDefault="00556BA9" w:rsidP="005704A2">
      <w:pPr>
        <w:rPr>
          <w:rFonts w:asciiTheme="minorHAnsi" w:hAnsiTheme="minorHAnsi"/>
          <w:sz w:val="22"/>
        </w:rPr>
      </w:pPr>
      <w:r w:rsidRPr="006B225E">
        <w:rPr>
          <w:rFonts w:asciiTheme="minorHAnsi" w:hAnsiTheme="minorHAnsi"/>
          <w:noProof/>
          <w:sz w:val="22"/>
          <w:lang w:eastAsia="et-EE"/>
        </w:rPr>
        <w:drawing>
          <wp:anchor distT="0" distB="0" distL="114300" distR="114300" simplePos="0" relativeHeight="251673088" behindDoc="0" locked="0" layoutInCell="1" allowOverlap="1" wp14:anchorId="2125CD31" wp14:editId="423D9476">
            <wp:simplePos x="0" y="0"/>
            <wp:positionH relativeFrom="margin">
              <wp:align>left</wp:align>
            </wp:positionH>
            <wp:positionV relativeFrom="paragraph">
              <wp:posOffset>8890</wp:posOffset>
            </wp:positionV>
            <wp:extent cx="3130550" cy="1925320"/>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40309" cy="193142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6D2DDC" w14:textId="77777777" w:rsidR="00501108" w:rsidRPr="006B225E" w:rsidRDefault="00501108" w:rsidP="005704A2">
      <w:pPr>
        <w:rPr>
          <w:rFonts w:asciiTheme="minorHAnsi" w:hAnsiTheme="minorHAnsi"/>
          <w:sz w:val="22"/>
        </w:rPr>
      </w:pPr>
    </w:p>
    <w:p w14:paraId="618544FC" w14:textId="77777777" w:rsidR="00501108" w:rsidRPr="006B225E" w:rsidRDefault="00501108" w:rsidP="005704A2">
      <w:pPr>
        <w:rPr>
          <w:rFonts w:asciiTheme="minorHAnsi" w:hAnsiTheme="minorHAnsi"/>
          <w:sz w:val="22"/>
        </w:rPr>
      </w:pPr>
    </w:p>
    <w:p w14:paraId="50B45F52" w14:textId="77777777" w:rsidR="00501108" w:rsidRPr="006B225E" w:rsidRDefault="00501108" w:rsidP="005704A2">
      <w:pPr>
        <w:rPr>
          <w:rFonts w:asciiTheme="minorHAnsi" w:hAnsiTheme="minorHAnsi"/>
          <w:sz w:val="22"/>
        </w:rPr>
      </w:pPr>
    </w:p>
    <w:p w14:paraId="32B9BC95" w14:textId="77777777" w:rsidR="00556BA9" w:rsidRPr="006B225E" w:rsidRDefault="00556BA9" w:rsidP="005704A2">
      <w:pPr>
        <w:rPr>
          <w:rFonts w:asciiTheme="minorHAnsi" w:hAnsiTheme="minorHAnsi"/>
          <w:sz w:val="22"/>
        </w:rPr>
      </w:pPr>
    </w:p>
    <w:p w14:paraId="1A847A45" w14:textId="77777777" w:rsidR="00C758FD" w:rsidRPr="006B225E" w:rsidRDefault="00C758FD" w:rsidP="00403D08">
      <w:pPr>
        <w:spacing w:before="240"/>
        <w:rPr>
          <w:rFonts w:asciiTheme="minorHAnsi" w:hAnsiTheme="minorHAnsi"/>
          <w:sz w:val="22"/>
        </w:rPr>
      </w:pPr>
    </w:p>
    <w:p w14:paraId="6753703F" w14:textId="77777777" w:rsidR="00C758FD" w:rsidRPr="006B225E" w:rsidRDefault="00C758FD" w:rsidP="00403D08">
      <w:pPr>
        <w:spacing w:before="240"/>
        <w:rPr>
          <w:rFonts w:asciiTheme="minorHAnsi" w:hAnsiTheme="minorHAnsi"/>
          <w:sz w:val="22"/>
        </w:rPr>
      </w:pPr>
    </w:p>
    <w:p w14:paraId="07061029" w14:textId="77777777" w:rsidR="00C758FD" w:rsidRPr="006B225E" w:rsidRDefault="00C758FD" w:rsidP="003B4A00">
      <w:pPr>
        <w:spacing w:after="0"/>
        <w:rPr>
          <w:rFonts w:asciiTheme="minorHAnsi" w:hAnsiTheme="minorHAnsi"/>
          <w:i/>
          <w:sz w:val="22"/>
        </w:rPr>
      </w:pPr>
      <w:r w:rsidRPr="006B225E">
        <w:rPr>
          <w:rFonts w:asciiTheme="minorHAnsi" w:hAnsiTheme="minorHAnsi"/>
          <w:noProof/>
          <w:sz w:val="22"/>
          <w:lang w:eastAsia="et-EE"/>
        </w:rPr>
        <w:drawing>
          <wp:anchor distT="0" distB="0" distL="114300" distR="114300" simplePos="0" relativeHeight="251683328" behindDoc="0" locked="0" layoutInCell="1" allowOverlap="1" wp14:anchorId="4F754D88" wp14:editId="622C2C00">
            <wp:simplePos x="0" y="0"/>
            <wp:positionH relativeFrom="column">
              <wp:posOffset>4500880</wp:posOffset>
            </wp:positionH>
            <wp:positionV relativeFrom="paragraph">
              <wp:posOffset>76835</wp:posOffset>
            </wp:positionV>
            <wp:extent cx="847090" cy="835025"/>
            <wp:effectExtent l="0" t="0" r="0" b="3175"/>
            <wp:wrapSquare wrapText="bothSides"/>
            <wp:docPr id="3" name="Picture 3" descr="Pildiotsingu tulekahjuteatenupp tulem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ldiotsingu tulekahjuteatenupp tulemu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47090" cy="8350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EA69E42" w14:textId="77777777" w:rsidR="00F9270E" w:rsidRPr="006B225E" w:rsidRDefault="00294BC8" w:rsidP="003B4A00">
      <w:pPr>
        <w:spacing w:after="0"/>
        <w:rPr>
          <w:rFonts w:asciiTheme="minorHAnsi" w:hAnsiTheme="minorHAnsi"/>
          <w:sz w:val="22"/>
        </w:rPr>
      </w:pPr>
      <w:r w:rsidRPr="006B225E">
        <w:rPr>
          <w:rFonts w:asciiTheme="minorHAnsi" w:hAnsiTheme="minorHAnsi"/>
          <w:sz w:val="22"/>
        </w:rPr>
        <w:t>Tulekahjuteatenupp</w:t>
      </w:r>
      <w:r w:rsidR="00C758FD" w:rsidRPr="006B225E">
        <w:rPr>
          <w:rFonts w:asciiTheme="minorHAnsi" w:hAnsiTheme="minorHAnsi"/>
          <w:sz w:val="22"/>
        </w:rPr>
        <w:t xml:space="preserve"> </w:t>
      </w:r>
      <w:r w:rsidR="00B67B94" w:rsidRPr="006B225E">
        <w:rPr>
          <w:rFonts w:asciiTheme="minorHAnsi" w:hAnsiTheme="minorHAnsi"/>
          <w:sz w:val="22"/>
        </w:rPr>
        <w:t xml:space="preserve">(käsiteadusti) </w:t>
      </w:r>
      <w:r w:rsidR="00C758FD" w:rsidRPr="006B225E">
        <w:rPr>
          <w:rFonts w:asciiTheme="minorHAnsi" w:hAnsiTheme="minorHAnsi"/>
          <w:sz w:val="22"/>
        </w:rPr>
        <w:t>paikneb evakuatsiooniteel</w:t>
      </w:r>
    </w:p>
    <w:p w14:paraId="291207A5" w14:textId="77777777" w:rsidR="00556BA9" w:rsidRPr="006B225E" w:rsidRDefault="00556BA9" w:rsidP="00F9270E">
      <w:pPr>
        <w:spacing w:after="0"/>
        <w:ind w:left="5664" w:firstLine="708"/>
        <w:rPr>
          <w:rFonts w:asciiTheme="minorHAnsi" w:hAnsiTheme="minorHAnsi"/>
          <w:i/>
          <w:sz w:val="22"/>
        </w:rPr>
      </w:pPr>
    </w:p>
    <w:p w14:paraId="33BC0B3A" w14:textId="77777777" w:rsidR="00C758FD" w:rsidRPr="006B225E" w:rsidRDefault="00C758FD" w:rsidP="00F9270E">
      <w:pPr>
        <w:spacing w:after="0"/>
        <w:ind w:left="5664" w:firstLine="708"/>
        <w:rPr>
          <w:rFonts w:asciiTheme="minorHAnsi" w:hAnsiTheme="minorHAnsi"/>
          <w:i/>
          <w:sz w:val="22"/>
        </w:rPr>
      </w:pPr>
    </w:p>
    <w:p w14:paraId="50077215" w14:textId="77777777" w:rsidR="00C758FD" w:rsidRPr="006B225E" w:rsidRDefault="00C758FD" w:rsidP="00F9270E">
      <w:pPr>
        <w:spacing w:after="0"/>
        <w:ind w:left="5664" w:firstLine="708"/>
        <w:rPr>
          <w:rFonts w:asciiTheme="minorHAnsi" w:hAnsiTheme="minorHAnsi"/>
          <w:i/>
          <w:sz w:val="22"/>
        </w:rPr>
      </w:pPr>
    </w:p>
    <w:p w14:paraId="48B06A71" w14:textId="77777777" w:rsidR="00402258" w:rsidRPr="006B225E" w:rsidRDefault="00402258" w:rsidP="00402258">
      <w:pPr>
        <w:spacing w:before="240"/>
        <w:rPr>
          <w:rFonts w:asciiTheme="minorHAnsi" w:hAnsiTheme="minorHAnsi"/>
          <w:b/>
          <w:color w:val="FF0000"/>
          <w:sz w:val="22"/>
        </w:rPr>
      </w:pPr>
      <w:r w:rsidRPr="006B225E">
        <w:rPr>
          <w:rFonts w:asciiTheme="minorHAnsi" w:hAnsiTheme="minorHAnsi"/>
          <w:b/>
          <w:color w:val="FF0000"/>
          <w:sz w:val="22"/>
        </w:rPr>
        <w:t>NB! Tulekahjuteatenuppudele (käsiteadusti) peab olema tagatud pidev ligipääs ning neid ei tohi mistahes esemetega varjata.</w:t>
      </w:r>
    </w:p>
    <w:p w14:paraId="32F05096" w14:textId="77777777" w:rsidR="00402258" w:rsidRPr="006B225E" w:rsidRDefault="00402258" w:rsidP="00402258">
      <w:pPr>
        <w:spacing w:before="240"/>
        <w:rPr>
          <w:rFonts w:asciiTheme="minorHAnsi" w:hAnsiTheme="minorHAnsi"/>
          <w:b/>
          <w:color w:val="FF0000"/>
          <w:sz w:val="22"/>
        </w:rPr>
      </w:pPr>
      <w:r w:rsidRPr="006B225E">
        <w:rPr>
          <w:rFonts w:asciiTheme="minorHAnsi" w:hAnsiTheme="minorHAnsi"/>
          <w:b/>
          <w:color w:val="FF0000"/>
          <w:sz w:val="22"/>
        </w:rPr>
        <w:lastRenderedPageBreak/>
        <w:t xml:space="preserve">NB! Keskseadmelt tulekahjuhäire vaigistamise korral ei saa häiret andnud tsoonis asuvat tulekahjuteatenuppu kasutada. </w:t>
      </w: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24"/>
        <w:gridCol w:w="2531"/>
      </w:tblGrid>
      <w:tr w:rsidR="00330FCE" w14:paraId="4624970C" w14:textId="77777777" w:rsidTr="00330FCE">
        <w:tc>
          <w:tcPr>
            <w:tcW w:w="6946" w:type="dxa"/>
          </w:tcPr>
          <w:p w14:paraId="485054AC" w14:textId="77777777" w:rsidR="00330FCE" w:rsidRDefault="00330FCE" w:rsidP="00834FBD">
            <w:pPr>
              <w:pStyle w:val="Pealkiri2"/>
            </w:pPr>
            <w:bookmarkStart w:id="45" w:name="_Toc482355300"/>
            <w:r w:rsidRPr="006B225E">
              <w:t xml:space="preserve">Automaatne tulekustutussüsteem AKS (sprinkler) </w:t>
            </w:r>
            <w:bookmarkEnd w:id="45"/>
          </w:p>
          <w:p w14:paraId="4CCD1D94" w14:textId="77777777" w:rsidR="00330FCE" w:rsidRDefault="00330FCE" w:rsidP="00330FCE">
            <w:pPr>
              <w:rPr>
                <w:lang w:eastAsia="et-EE"/>
              </w:rPr>
            </w:pPr>
          </w:p>
          <w:p w14:paraId="73F4A176" w14:textId="77777777" w:rsidR="00330FCE" w:rsidRPr="00330FCE" w:rsidRDefault="00330FCE" w:rsidP="00330FCE">
            <w:pPr>
              <w:jc w:val="right"/>
              <w:rPr>
                <w:rFonts w:asciiTheme="minorHAnsi" w:hAnsiTheme="minorHAnsi" w:cstheme="minorHAnsi"/>
                <w:sz w:val="22"/>
                <w:lang w:eastAsia="et-EE"/>
              </w:rPr>
            </w:pPr>
            <w:r w:rsidRPr="00330FCE">
              <w:rPr>
                <w:rFonts w:asciiTheme="minorHAnsi" w:hAnsiTheme="minorHAnsi" w:cstheme="minorHAnsi"/>
                <w:sz w:val="22"/>
                <w:lang w:eastAsia="et-EE"/>
              </w:rPr>
              <w:t>sprinkleripea</w:t>
            </w:r>
          </w:p>
        </w:tc>
        <w:tc>
          <w:tcPr>
            <w:tcW w:w="2552" w:type="dxa"/>
          </w:tcPr>
          <w:p w14:paraId="0AE31EE3" w14:textId="77777777" w:rsidR="00330FCE" w:rsidRDefault="00330FCE" w:rsidP="00330FCE">
            <w:pPr>
              <w:rPr>
                <w:lang w:eastAsia="et-EE"/>
              </w:rPr>
            </w:pPr>
            <w:r w:rsidRPr="00330FCE">
              <w:rPr>
                <w:noProof/>
                <w:lang w:eastAsia="et-EE"/>
              </w:rPr>
              <w:drawing>
                <wp:inline distT="0" distB="0" distL="0" distR="0" wp14:anchorId="53A0F4C9" wp14:editId="60DB955D">
                  <wp:extent cx="838200" cy="807059"/>
                  <wp:effectExtent l="0" t="0" r="0" b="0"/>
                  <wp:docPr id="16" name="Pil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47435" cy="815951"/>
                          </a:xfrm>
                          <a:prstGeom prst="rect">
                            <a:avLst/>
                          </a:prstGeom>
                          <a:noFill/>
                          <a:ln>
                            <a:noFill/>
                          </a:ln>
                        </pic:spPr>
                      </pic:pic>
                    </a:graphicData>
                  </a:graphic>
                </wp:inline>
              </w:drawing>
            </w:r>
          </w:p>
        </w:tc>
      </w:tr>
    </w:tbl>
    <w:p w14:paraId="04C38420" w14:textId="4B52C0C3" w:rsidR="00FB354F" w:rsidRPr="006B225E" w:rsidRDefault="00330FCE" w:rsidP="00402258">
      <w:pPr>
        <w:rPr>
          <w:rFonts w:asciiTheme="minorHAnsi" w:hAnsiTheme="minorHAnsi"/>
          <w:sz w:val="22"/>
        </w:rPr>
      </w:pPr>
      <w:r>
        <w:rPr>
          <w:rFonts w:asciiTheme="minorHAnsi" w:hAnsiTheme="minorHAnsi"/>
          <w:sz w:val="22"/>
        </w:rPr>
        <w:t>H</w:t>
      </w:r>
      <w:r w:rsidR="001E149B" w:rsidRPr="006B225E">
        <w:rPr>
          <w:rFonts w:asciiTheme="minorHAnsi" w:hAnsiTheme="minorHAnsi"/>
          <w:sz w:val="22"/>
        </w:rPr>
        <w:t>oone on varustatud a</w:t>
      </w:r>
      <w:r w:rsidR="00402258" w:rsidRPr="006B225E">
        <w:rPr>
          <w:rFonts w:asciiTheme="minorHAnsi" w:hAnsiTheme="minorHAnsi"/>
          <w:sz w:val="22"/>
        </w:rPr>
        <w:t xml:space="preserve">utomaatse kustutussüsteemiga, sh ka maa-alune parkla. Sprinklerkaitsega ei </w:t>
      </w:r>
      <w:r w:rsidR="001E149B" w:rsidRPr="006B225E">
        <w:rPr>
          <w:rFonts w:asciiTheme="minorHAnsi" w:hAnsiTheme="minorHAnsi"/>
          <w:sz w:val="22"/>
        </w:rPr>
        <w:t>ole varustatud</w:t>
      </w:r>
      <w:r w:rsidR="00402258" w:rsidRPr="006B225E">
        <w:rPr>
          <w:rFonts w:asciiTheme="minorHAnsi" w:hAnsiTheme="minorHAnsi"/>
          <w:sz w:val="22"/>
        </w:rPr>
        <w:t xml:space="preserve"> korrus</w:t>
      </w:r>
      <w:r w:rsidR="001E149B" w:rsidRPr="006B225E">
        <w:rPr>
          <w:rFonts w:asciiTheme="minorHAnsi" w:hAnsiTheme="minorHAnsi"/>
          <w:sz w:val="22"/>
        </w:rPr>
        <w:t>t</w:t>
      </w:r>
      <w:r w:rsidR="00402258" w:rsidRPr="006B225E">
        <w:rPr>
          <w:rFonts w:asciiTheme="minorHAnsi" w:hAnsiTheme="minorHAnsi"/>
          <w:sz w:val="22"/>
        </w:rPr>
        <w:t>e nõrkvoolu ja tugevvooluruume.</w:t>
      </w:r>
      <w:r w:rsidR="00FB4D82" w:rsidRPr="006B225E">
        <w:rPr>
          <w:rFonts w:asciiTheme="minorHAnsi" w:hAnsiTheme="minorHAnsi"/>
          <w:sz w:val="22"/>
        </w:rPr>
        <w:t xml:space="preserve"> </w:t>
      </w:r>
    </w:p>
    <w:p w14:paraId="5BB06E27" w14:textId="77777777" w:rsidR="00402258" w:rsidRPr="006B225E" w:rsidRDefault="00FB4D82" w:rsidP="00402258">
      <w:pPr>
        <w:rPr>
          <w:rFonts w:asciiTheme="minorHAnsi" w:hAnsiTheme="minorHAnsi"/>
          <w:sz w:val="22"/>
        </w:rPr>
      </w:pPr>
      <w:r w:rsidRPr="006B225E">
        <w:rPr>
          <w:rFonts w:asciiTheme="minorHAnsi" w:hAnsiTheme="minorHAnsi"/>
          <w:sz w:val="22"/>
        </w:rPr>
        <w:t xml:space="preserve">Sprinklersüsteem rakendub automaatselt sprinkleripea ampulli purunemisel </w:t>
      </w:r>
      <w:r w:rsidR="00FB354F" w:rsidRPr="006B225E">
        <w:rPr>
          <w:rFonts w:asciiTheme="minorHAnsi" w:hAnsiTheme="minorHAnsi"/>
          <w:sz w:val="22"/>
        </w:rPr>
        <w:t xml:space="preserve">ruumis </w:t>
      </w:r>
      <w:r w:rsidRPr="006B225E">
        <w:rPr>
          <w:rFonts w:asciiTheme="minorHAnsi" w:hAnsiTheme="minorHAnsi"/>
          <w:sz w:val="22"/>
        </w:rPr>
        <w:t>temperatuuri tõusmise tõttu. Standard büroopinnale paigaldatud sprinklerpea on rakendumistemperatuuriga 68°C.</w:t>
      </w:r>
    </w:p>
    <w:p w14:paraId="1A7EC6A8" w14:textId="77777777" w:rsidR="00330FCE" w:rsidRDefault="00330FCE" w:rsidP="00402258">
      <w:pPr>
        <w:rPr>
          <w:rFonts w:asciiTheme="minorHAnsi" w:hAnsiTheme="minorHAnsi"/>
          <w:sz w:val="22"/>
        </w:rPr>
      </w:pPr>
      <w:r>
        <w:rPr>
          <w:rFonts w:asciiTheme="minorHAnsi" w:hAnsiTheme="minorHAnsi"/>
          <w:sz w:val="22"/>
        </w:rPr>
        <w:t>Kohviku köögi pliidikubu on varustatud vahtkustutussüsteemiga.</w:t>
      </w:r>
    </w:p>
    <w:p w14:paraId="0C97D182" w14:textId="77777777" w:rsidR="001E149B" w:rsidRPr="006B225E" w:rsidRDefault="001E149B" w:rsidP="00402258">
      <w:pPr>
        <w:rPr>
          <w:rFonts w:asciiTheme="minorHAnsi" w:hAnsiTheme="minorHAnsi"/>
          <w:sz w:val="22"/>
        </w:rPr>
      </w:pPr>
      <w:r w:rsidRPr="006B225E">
        <w:rPr>
          <w:rFonts w:asciiTheme="minorHAnsi" w:hAnsiTheme="minorHAnsi"/>
          <w:sz w:val="22"/>
        </w:rPr>
        <w:t xml:space="preserve">-1 korrusel paiknev serveriruum on varustatud gaaskustutussüsteemiga. </w:t>
      </w:r>
    </w:p>
    <w:p w14:paraId="374D1DBA" w14:textId="77777777" w:rsidR="00835500" w:rsidRPr="006B225E" w:rsidRDefault="00835500" w:rsidP="00834FBD">
      <w:pPr>
        <w:pStyle w:val="Pealkiri2"/>
      </w:pPr>
      <w:bookmarkStart w:id="46" w:name="_Toc482355301"/>
      <w:r w:rsidRPr="006B225E">
        <w:t xml:space="preserve">Tuletõrje </w:t>
      </w:r>
      <w:r w:rsidR="000E35F9">
        <w:t>veevarustus (</w:t>
      </w:r>
      <w:r w:rsidRPr="006B225E">
        <w:t>voolikusüsteem</w:t>
      </w:r>
      <w:bookmarkEnd w:id="46"/>
      <w:r w:rsidR="000E35F9">
        <w:t>)</w:t>
      </w:r>
    </w:p>
    <w:p w14:paraId="247A3693" w14:textId="77777777" w:rsidR="00835500" w:rsidRDefault="00835500" w:rsidP="00402258">
      <w:pPr>
        <w:rPr>
          <w:rFonts w:asciiTheme="minorHAnsi" w:hAnsiTheme="minorHAnsi"/>
          <w:sz w:val="22"/>
        </w:rPr>
      </w:pPr>
      <w:r w:rsidRPr="006B225E">
        <w:rPr>
          <w:rFonts w:asciiTheme="minorHAnsi" w:hAnsiTheme="minorHAnsi"/>
          <w:sz w:val="22"/>
        </w:rPr>
        <w:t xml:space="preserve">Hoonesse on rajatud 2 </w:t>
      </w:r>
      <w:r w:rsidR="00EB07AD" w:rsidRPr="006B225E">
        <w:rPr>
          <w:rFonts w:asciiTheme="minorHAnsi" w:hAnsiTheme="minorHAnsi"/>
          <w:sz w:val="22"/>
        </w:rPr>
        <w:t>eraldi tuletõrje veevarustusesüsteemi:</w:t>
      </w:r>
    </w:p>
    <w:tbl>
      <w:tblPr>
        <w:tblStyle w:val="Kontuurtabel"/>
        <w:tblW w:w="90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0"/>
        <w:gridCol w:w="4268"/>
      </w:tblGrid>
      <w:tr w:rsidR="00091EF1" w14:paraId="46BBDB97" w14:textId="77777777" w:rsidTr="00091EF1">
        <w:tc>
          <w:tcPr>
            <w:tcW w:w="9068" w:type="dxa"/>
            <w:gridSpan w:val="2"/>
          </w:tcPr>
          <w:p w14:paraId="7F8C5C3F" w14:textId="77777777" w:rsidR="00091EF1" w:rsidRPr="00091EF1" w:rsidRDefault="00091EF1" w:rsidP="00091EF1">
            <w:pPr>
              <w:pStyle w:val="Loendilik"/>
              <w:numPr>
                <w:ilvl w:val="0"/>
                <w:numId w:val="29"/>
              </w:numPr>
              <w:rPr>
                <w:rFonts w:asciiTheme="minorHAnsi" w:hAnsiTheme="minorHAnsi"/>
                <w:sz w:val="22"/>
              </w:rPr>
            </w:pPr>
            <w:r w:rsidRPr="00091EF1">
              <w:rPr>
                <w:rFonts w:asciiTheme="minorHAnsi" w:hAnsiTheme="minorHAnsi"/>
                <w:sz w:val="22"/>
              </w:rPr>
              <w:t>Hoone kasutajate tulekustutuse tarbeks B I klassile vastav; 20 m  Ø50mm lamevoolikud vooluhulgaga Q=2,5 l/s  tuletõrjevoolikud on paigaldatud korrustele kappides selliselt, et iga ruumi punkt oleks kaetud vähemalt ühe joaga.</w:t>
            </w:r>
          </w:p>
        </w:tc>
      </w:tr>
      <w:tr w:rsidR="00091EF1" w14:paraId="76D7AAE2" w14:textId="77777777" w:rsidTr="00091EF1">
        <w:tc>
          <w:tcPr>
            <w:tcW w:w="4800" w:type="dxa"/>
          </w:tcPr>
          <w:p w14:paraId="2FE40FB1" w14:textId="77777777" w:rsidR="00091EF1" w:rsidRPr="00091EF1" w:rsidRDefault="00091EF1" w:rsidP="00091EF1">
            <w:pPr>
              <w:ind w:left="360"/>
              <w:rPr>
                <w:rFonts w:asciiTheme="minorHAnsi" w:hAnsiTheme="minorHAnsi"/>
                <w:sz w:val="22"/>
              </w:rPr>
            </w:pPr>
            <w:r>
              <w:rPr>
                <w:rFonts w:asciiTheme="minorHAnsi" w:hAnsiTheme="minorHAnsi"/>
                <w:noProof/>
                <w:sz w:val="22"/>
                <w:lang w:eastAsia="et-EE"/>
              </w:rPr>
              <w:drawing>
                <wp:inline distT="0" distB="0" distL="0" distR="0" wp14:anchorId="62FE0286" wp14:editId="45B3C48B">
                  <wp:extent cx="1653540" cy="2280745"/>
                  <wp:effectExtent l="0" t="0" r="3810" b="5715"/>
                  <wp:docPr id="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1010795.JPG"/>
                          <pic:cNvPicPr/>
                        </pic:nvPicPr>
                        <pic:blipFill rotWithShape="1">
                          <a:blip r:embed="rId13" cstate="print">
                            <a:extLst>
                              <a:ext uri="{28A0092B-C50C-407E-A947-70E740481C1C}">
                                <a14:useLocalDpi xmlns:a14="http://schemas.microsoft.com/office/drawing/2010/main" val="0"/>
                              </a:ext>
                            </a:extLst>
                          </a:blip>
                          <a:srcRect l="34112" t="26227" r="37006" b="20654"/>
                          <a:stretch/>
                        </pic:blipFill>
                        <pic:spPr bwMode="auto">
                          <a:xfrm>
                            <a:off x="0" y="0"/>
                            <a:ext cx="1655200" cy="2283034"/>
                          </a:xfrm>
                          <a:prstGeom prst="rect">
                            <a:avLst/>
                          </a:prstGeom>
                          <a:ln>
                            <a:noFill/>
                          </a:ln>
                          <a:extLst>
                            <a:ext uri="{53640926-AAD7-44D8-BBD7-CCE9431645EC}">
                              <a14:shadowObscured xmlns:a14="http://schemas.microsoft.com/office/drawing/2010/main"/>
                            </a:ext>
                          </a:extLst>
                        </pic:spPr>
                      </pic:pic>
                    </a:graphicData>
                  </a:graphic>
                </wp:inline>
              </w:drawing>
            </w:r>
          </w:p>
        </w:tc>
        <w:tc>
          <w:tcPr>
            <w:tcW w:w="4268" w:type="dxa"/>
          </w:tcPr>
          <w:p w14:paraId="5B3AB8FD" w14:textId="77777777" w:rsidR="00091EF1" w:rsidRDefault="00091EF1" w:rsidP="00402258">
            <w:pPr>
              <w:rPr>
                <w:rFonts w:asciiTheme="minorHAnsi" w:hAnsiTheme="minorHAnsi"/>
                <w:sz w:val="22"/>
              </w:rPr>
            </w:pPr>
            <w:r>
              <w:rPr>
                <w:rFonts w:asciiTheme="minorHAnsi" w:hAnsiTheme="minorHAnsi"/>
                <w:noProof/>
                <w:sz w:val="22"/>
                <w:lang w:eastAsia="et-EE"/>
              </w:rPr>
              <w:drawing>
                <wp:inline distT="0" distB="0" distL="0" distR="0" wp14:anchorId="1C87D79F" wp14:editId="2267C169">
                  <wp:extent cx="2573550" cy="2293620"/>
                  <wp:effectExtent l="0" t="0" r="0"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1010796.JPG"/>
                          <pic:cNvPicPr/>
                        </pic:nvPicPr>
                        <pic:blipFill rotWithShape="1">
                          <a:blip r:embed="rId14" cstate="print">
                            <a:extLst>
                              <a:ext uri="{28A0092B-C50C-407E-A947-70E740481C1C}">
                                <a14:useLocalDpi xmlns:a14="http://schemas.microsoft.com/office/drawing/2010/main" val="0"/>
                              </a:ext>
                            </a:extLst>
                          </a:blip>
                          <a:srcRect l="22336" t="23336" r="19263" b="5237"/>
                          <a:stretch/>
                        </pic:blipFill>
                        <pic:spPr bwMode="auto">
                          <a:xfrm>
                            <a:off x="0" y="0"/>
                            <a:ext cx="2578549" cy="2298075"/>
                          </a:xfrm>
                          <a:prstGeom prst="rect">
                            <a:avLst/>
                          </a:prstGeom>
                          <a:ln>
                            <a:noFill/>
                          </a:ln>
                          <a:extLst>
                            <a:ext uri="{53640926-AAD7-44D8-BBD7-CCE9431645EC}">
                              <a14:shadowObscured xmlns:a14="http://schemas.microsoft.com/office/drawing/2010/main"/>
                            </a:ext>
                          </a:extLst>
                        </pic:spPr>
                      </pic:pic>
                    </a:graphicData>
                  </a:graphic>
                </wp:inline>
              </w:drawing>
            </w:r>
          </w:p>
        </w:tc>
      </w:tr>
      <w:tr w:rsidR="00091EF1" w14:paraId="4AEA248A" w14:textId="77777777" w:rsidTr="00091EF1">
        <w:tc>
          <w:tcPr>
            <w:tcW w:w="9068" w:type="dxa"/>
            <w:gridSpan w:val="2"/>
          </w:tcPr>
          <w:p w14:paraId="4AC38C4C" w14:textId="26520DBE" w:rsidR="00091EF1" w:rsidRPr="00091EF1" w:rsidRDefault="00091EF1" w:rsidP="00091EF1">
            <w:pPr>
              <w:pStyle w:val="Loendilik"/>
              <w:numPr>
                <w:ilvl w:val="0"/>
                <w:numId w:val="29"/>
              </w:numPr>
              <w:rPr>
                <w:rFonts w:asciiTheme="minorHAnsi" w:hAnsiTheme="minorHAnsi"/>
                <w:sz w:val="22"/>
              </w:rPr>
            </w:pPr>
            <w:r w:rsidRPr="00091EF1">
              <w:rPr>
                <w:rFonts w:asciiTheme="minorHAnsi" w:hAnsiTheme="minorHAnsi"/>
                <w:sz w:val="22"/>
              </w:rPr>
              <w:t>A klassile vastav tuletõrjeveevarustuse süsteem Q=40,0 l/s (</w:t>
            </w:r>
            <w:r w:rsidR="00EA0AA7">
              <w:rPr>
                <w:rFonts w:asciiTheme="minorHAnsi" w:hAnsiTheme="minorHAnsi"/>
                <w:sz w:val="22"/>
              </w:rPr>
              <w:t xml:space="preserve">väljavõtted paiknevad </w:t>
            </w:r>
            <w:r w:rsidRPr="00091EF1">
              <w:rPr>
                <w:rFonts w:asciiTheme="minorHAnsi" w:hAnsiTheme="minorHAnsi"/>
                <w:sz w:val="22"/>
              </w:rPr>
              <w:t>lifti</w:t>
            </w:r>
            <w:r w:rsidR="00EA0AA7">
              <w:rPr>
                <w:rFonts w:asciiTheme="minorHAnsi" w:hAnsiTheme="minorHAnsi"/>
                <w:sz w:val="22"/>
              </w:rPr>
              <w:t xml:space="preserve"> esistes </w:t>
            </w:r>
            <w:r w:rsidRPr="00091EF1">
              <w:rPr>
                <w:rFonts w:asciiTheme="minorHAnsi" w:hAnsiTheme="minorHAnsi"/>
                <w:sz w:val="22"/>
              </w:rPr>
              <w:t>tamburites), mida kasutavad ainult päästjad.</w:t>
            </w:r>
          </w:p>
        </w:tc>
      </w:tr>
    </w:tbl>
    <w:p w14:paraId="13888F50" w14:textId="77777777" w:rsidR="00136E29" w:rsidRPr="006B225E" w:rsidRDefault="00136E29" w:rsidP="00402258">
      <w:pPr>
        <w:rPr>
          <w:rFonts w:asciiTheme="minorHAnsi" w:hAnsiTheme="minorHAnsi"/>
          <w:sz w:val="22"/>
        </w:rPr>
      </w:pPr>
    </w:p>
    <w:p w14:paraId="78EEA6FB" w14:textId="77777777" w:rsidR="0074003C" w:rsidRDefault="0074003C">
      <w:pPr>
        <w:spacing w:before="0" w:after="0"/>
        <w:jc w:val="left"/>
        <w:rPr>
          <w:rFonts w:asciiTheme="minorHAnsi" w:eastAsia="Times New Roman" w:hAnsiTheme="minorHAnsi"/>
          <w:b/>
          <w:bCs/>
          <w:sz w:val="22"/>
          <w:u w:val="single"/>
          <w:lang w:eastAsia="et-EE"/>
        </w:rPr>
      </w:pPr>
      <w:bookmarkStart w:id="47" w:name="_Toc482355302"/>
      <w:r>
        <w:br w:type="page"/>
      </w:r>
    </w:p>
    <w:p w14:paraId="7688F0DA" w14:textId="77777777" w:rsidR="00402258" w:rsidRPr="006B225E" w:rsidRDefault="00402258" w:rsidP="00834FBD">
      <w:pPr>
        <w:pStyle w:val="Pealkiri2"/>
      </w:pPr>
      <w:r w:rsidRPr="006B225E">
        <w:lastRenderedPageBreak/>
        <w:t>Turvavalgustus</w:t>
      </w:r>
      <w:bookmarkEnd w:id="47"/>
    </w:p>
    <w:p w14:paraId="7E8CDD31" w14:textId="77777777" w:rsidR="00402258" w:rsidRPr="006B225E" w:rsidRDefault="00402258" w:rsidP="00D36E7E">
      <w:pPr>
        <w:spacing w:after="0"/>
        <w:rPr>
          <w:rFonts w:asciiTheme="minorHAnsi" w:hAnsiTheme="minorHAnsi"/>
          <w:sz w:val="22"/>
        </w:rPr>
      </w:pPr>
      <w:r w:rsidRPr="006B225E">
        <w:rPr>
          <w:rFonts w:asciiTheme="minorHAnsi" w:hAnsiTheme="minorHAnsi"/>
          <w:sz w:val="22"/>
        </w:rPr>
        <w:t xml:space="preserve">Evakuatsioonivalgustus (E &gt; 1 lx) evakuatsiooniteede- ja vahendite kiireks leidmiseks ja ohutuks kasutamiseks ohtu sattunud inimeste poolt. </w:t>
      </w:r>
    </w:p>
    <w:p w14:paraId="7D0EA6B2" w14:textId="77777777" w:rsidR="00402258" w:rsidRPr="006B225E" w:rsidRDefault="00402258" w:rsidP="00D36E7E">
      <w:pPr>
        <w:spacing w:after="0"/>
        <w:rPr>
          <w:rFonts w:asciiTheme="minorHAnsi" w:hAnsiTheme="minorHAnsi"/>
          <w:sz w:val="22"/>
          <w:highlight w:val="yellow"/>
        </w:rPr>
      </w:pPr>
      <w:r w:rsidRPr="006B225E">
        <w:rPr>
          <w:rFonts w:asciiTheme="minorHAnsi" w:hAnsiTheme="minorHAnsi"/>
          <w:sz w:val="22"/>
        </w:rPr>
        <w:t>Evakuatsioonivalgustid on pidevalt sisse lülitatud olekus.</w:t>
      </w:r>
    </w:p>
    <w:p w14:paraId="361DEB48" w14:textId="77777777" w:rsidR="00402258" w:rsidRPr="006B225E" w:rsidRDefault="00402258" w:rsidP="00D36E7E">
      <w:pPr>
        <w:spacing w:after="0"/>
        <w:rPr>
          <w:rFonts w:asciiTheme="minorHAnsi" w:hAnsiTheme="minorHAnsi"/>
          <w:sz w:val="22"/>
        </w:rPr>
      </w:pPr>
      <w:r w:rsidRPr="006B225E">
        <w:rPr>
          <w:rFonts w:asciiTheme="minorHAnsi" w:hAnsiTheme="minorHAnsi"/>
          <w:sz w:val="22"/>
        </w:rPr>
        <w:t>Paanikavältimisvalgustus (E &gt; 0.5 lx) on rajatud üle 60 m² üldpinnaga ruumides, üle 8 m² üldpinnaga hügieeniruumides ning inva WC-des. Paanikavältimisvalgustid lülituvad sisse toitepinge kadumise korral kui ka lokaalse rikke nagu nt lõppvooluringi rikke korral.</w:t>
      </w:r>
    </w:p>
    <w:p w14:paraId="34D8034C" w14:textId="77777777" w:rsidR="00402258" w:rsidRPr="006B225E" w:rsidRDefault="00402258" w:rsidP="00834FBD">
      <w:pPr>
        <w:pStyle w:val="Pealkiri2"/>
      </w:pPr>
      <w:bookmarkStart w:id="48" w:name="_Toc482355303"/>
      <w:r w:rsidRPr="006B225E">
        <w:t>Suitsutõrjesüsteem</w:t>
      </w:r>
      <w:bookmarkEnd w:id="48"/>
    </w:p>
    <w:p w14:paraId="5E0341CA" w14:textId="34E5F5E9" w:rsidR="00835500" w:rsidRPr="006B225E" w:rsidRDefault="00402258" w:rsidP="00835500">
      <w:pPr>
        <w:spacing w:before="240" w:after="120"/>
        <w:rPr>
          <w:rFonts w:asciiTheme="minorHAnsi" w:hAnsiTheme="minorHAnsi"/>
          <w:sz w:val="22"/>
        </w:rPr>
      </w:pPr>
      <w:r w:rsidRPr="006B225E">
        <w:rPr>
          <w:rFonts w:asciiTheme="minorHAnsi" w:hAnsiTheme="minorHAnsi"/>
          <w:sz w:val="22"/>
        </w:rPr>
        <w:t xml:space="preserve">Suitsueemalduse eesmärk on tagada turvaline evakuatsioon ja päästetööde tegemine. Suitsueemaldus käivitub </w:t>
      </w:r>
      <w:r w:rsidR="00835500" w:rsidRPr="006B225E">
        <w:rPr>
          <w:rFonts w:asciiTheme="minorHAnsi" w:hAnsiTheme="minorHAnsi"/>
          <w:sz w:val="22"/>
        </w:rPr>
        <w:t xml:space="preserve">sama piirkonna ATS anduri häire korral </w:t>
      </w:r>
      <w:r w:rsidRPr="006B225E">
        <w:rPr>
          <w:rFonts w:asciiTheme="minorHAnsi" w:hAnsiTheme="minorHAnsi"/>
          <w:sz w:val="22"/>
        </w:rPr>
        <w:t xml:space="preserve">automaatselt. Hoone korrused </w:t>
      </w:r>
      <w:r w:rsidR="00294180">
        <w:rPr>
          <w:rFonts w:asciiTheme="minorHAnsi" w:hAnsiTheme="minorHAnsi"/>
          <w:sz w:val="22"/>
        </w:rPr>
        <w:t xml:space="preserve">on </w:t>
      </w:r>
      <w:r w:rsidRPr="006B225E">
        <w:rPr>
          <w:rFonts w:asciiTheme="minorHAnsi" w:hAnsiTheme="minorHAnsi"/>
          <w:sz w:val="22"/>
        </w:rPr>
        <w:t>varusta</w:t>
      </w:r>
      <w:r w:rsidR="00294180">
        <w:rPr>
          <w:rFonts w:asciiTheme="minorHAnsi" w:hAnsiTheme="minorHAnsi"/>
          <w:sz w:val="22"/>
        </w:rPr>
        <w:t>tud</w:t>
      </w:r>
      <w:r w:rsidRPr="006B225E">
        <w:rPr>
          <w:rFonts w:asciiTheme="minorHAnsi" w:hAnsiTheme="minorHAnsi"/>
          <w:sz w:val="22"/>
        </w:rPr>
        <w:t xml:space="preserve"> mehaanilise suitsutõrjesüsteemiga. </w:t>
      </w:r>
      <w:r w:rsidR="00835500" w:rsidRPr="006B225E">
        <w:rPr>
          <w:rFonts w:asciiTheme="minorHAnsi" w:hAnsiTheme="minorHAnsi"/>
          <w:sz w:val="22"/>
        </w:rPr>
        <w:t xml:space="preserve">Värske õhu juurdevool ehk kompensatsiooniõhk tagatakse välisseinas (korruse köök) automaatselt avanevate akende kaudu. Suitsueemalduse käivitumisel tekitatakse ülerõhk liftišahtides ning suitsu- ja tulekindla trepikoja lüüstamburisse. </w:t>
      </w:r>
    </w:p>
    <w:p w14:paraId="3DFFD1A7" w14:textId="77777777" w:rsidR="00402258" w:rsidRPr="006B225E" w:rsidRDefault="00402258" w:rsidP="00835500">
      <w:pPr>
        <w:spacing w:before="0" w:after="0"/>
        <w:rPr>
          <w:rFonts w:asciiTheme="minorHAnsi" w:hAnsiTheme="minorHAnsi"/>
          <w:sz w:val="22"/>
        </w:rPr>
      </w:pPr>
      <w:r w:rsidRPr="006B225E">
        <w:rPr>
          <w:rFonts w:asciiTheme="minorHAnsi" w:hAnsiTheme="minorHAnsi"/>
          <w:sz w:val="22"/>
        </w:rPr>
        <w:t>STS indikatsiooni- ja juhtimispaneel asub tuletõrje- ja päästevahendite juhtimisruumis, lisaks ka turvaruumis. Suitsu eemaldamiseks kasutatakse spetsiaalseid suitsuventilaatoreid ja kaableid, mis peavad 120 minuti jooksul taluma temperatuuri +400˚C.</w:t>
      </w:r>
    </w:p>
    <w:p w14:paraId="1A1AC365" w14:textId="77777777" w:rsidR="00D36E7E" w:rsidRDefault="00D36E7E" w:rsidP="00834FBD">
      <w:pPr>
        <w:pStyle w:val="Pealkiri2"/>
      </w:pPr>
      <w:bookmarkStart w:id="49" w:name="_Toc482355304"/>
      <w:r>
        <w:t>Liftide toimimine</w:t>
      </w:r>
      <w:bookmarkEnd w:id="49"/>
    </w:p>
    <w:p w14:paraId="0FC6B75C" w14:textId="17858E1D" w:rsidR="00D36E7E" w:rsidRDefault="00D36E7E" w:rsidP="00D36E7E">
      <w:pPr>
        <w:spacing w:before="0" w:after="120"/>
        <w:rPr>
          <w:rFonts w:asciiTheme="minorHAnsi" w:hAnsiTheme="minorHAnsi"/>
          <w:sz w:val="22"/>
        </w:rPr>
      </w:pPr>
      <w:r>
        <w:rPr>
          <w:rFonts w:asciiTheme="minorHAnsi" w:hAnsiTheme="minorHAnsi"/>
          <w:sz w:val="22"/>
        </w:rPr>
        <w:t>Hoonesse</w:t>
      </w:r>
      <w:r w:rsidRPr="00D36E7E">
        <w:rPr>
          <w:rFonts w:asciiTheme="minorHAnsi" w:hAnsiTheme="minorHAnsi"/>
          <w:sz w:val="22"/>
        </w:rPr>
        <w:t xml:space="preserve"> paigaldatud </w:t>
      </w:r>
      <w:r>
        <w:rPr>
          <w:rFonts w:asciiTheme="minorHAnsi" w:hAnsiTheme="minorHAnsi"/>
          <w:sz w:val="22"/>
        </w:rPr>
        <w:t>liftid ei ole ette nähtud</w:t>
      </w:r>
      <w:r w:rsidRPr="00D36E7E">
        <w:rPr>
          <w:rFonts w:asciiTheme="minorHAnsi" w:hAnsiTheme="minorHAnsi"/>
          <w:sz w:val="22"/>
        </w:rPr>
        <w:t xml:space="preserve"> </w:t>
      </w:r>
      <w:r>
        <w:rPr>
          <w:rFonts w:asciiTheme="minorHAnsi" w:hAnsiTheme="minorHAnsi"/>
          <w:sz w:val="22"/>
        </w:rPr>
        <w:t>inimeste evakueerimiseks: tulekahju häire korral liftid sõidavad 1. korrusele ja lasevad reisijad välja. Peale seda sulgevad liftid uksed (liftišahtide tulekindluse tagamiseks)</w:t>
      </w:r>
      <w:r w:rsidR="00EA0AA7">
        <w:rPr>
          <w:rFonts w:asciiTheme="minorHAnsi" w:hAnsiTheme="minorHAnsi"/>
          <w:sz w:val="22"/>
        </w:rPr>
        <w:t xml:space="preserve"> ja liftid ei ole häire tühistamiseni kasutatavad</w:t>
      </w:r>
      <w:r>
        <w:rPr>
          <w:rFonts w:asciiTheme="minorHAnsi" w:hAnsiTheme="minorHAnsi"/>
          <w:sz w:val="22"/>
        </w:rPr>
        <w:t xml:space="preserve">. </w:t>
      </w:r>
    </w:p>
    <w:p w14:paraId="55750AB4" w14:textId="7517B4D9" w:rsidR="00D36E7E" w:rsidRDefault="00D36E7E" w:rsidP="00D36E7E">
      <w:pPr>
        <w:spacing w:before="0" w:after="120"/>
        <w:rPr>
          <w:rFonts w:asciiTheme="minorHAnsi" w:hAnsiTheme="minorHAnsi"/>
          <w:sz w:val="22"/>
        </w:rPr>
      </w:pPr>
      <w:r>
        <w:rPr>
          <w:rFonts w:asciiTheme="minorHAnsi" w:hAnsiTheme="minorHAnsi"/>
          <w:sz w:val="22"/>
        </w:rPr>
        <w:t xml:space="preserve">Kummagi torni üks lift on rajatud tuletõrje liftina: st. et seda lifti saab päästeteenistus kasutada korruste vahel liikumiseks. </w:t>
      </w:r>
      <w:r w:rsidR="00EA0AA7">
        <w:rPr>
          <w:rFonts w:asciiTheme="minorHAnsi" w:hAnsiTheme="minorHAnsi"/>
          <w:sz w:val="22"/>
        </w:rPr>
        <w:t xml:space="preserve">Tuletõrjelifti aktiveerimiseks </w:t>
      </w:r>
      <w:r>
        <w:rPr>
          <w:rFonts w:asciiTheme="minorHAnsi" w:hAnsiTheme="minorHAnsi"/>
          <w:sz w:val="22"/>
        </w:rPr>
        <w:t xml:space="preserve">kasutatakse lifti võtit, mis asub päästeteenistuse tugipunktis (1. korruse </w:t>
      </w:r>
      <w:r w:rsidR="00834FBD">
        <w:rPr>
          <w:rFonts w:asciiTheme="minorHAnsi" w:hAnsiTheme="minorHAnsi"/>
          <w:sz w:val="22"/>
        </w:rPr>
        <w:t>turvaruum</w:t>
      </w:r>
      <w:r>
        <w:rPr>
          <w:rFonts w:asciiTheme="minorHAnsi" w:hAnsiTheme="minorHAnsi"/>
          <w:sz w:val="22"/>
        </w:rPr>
        <w:t>)</w:t>
      </w:r>
      <w:r w:rsidR="006567E0">
        <w:rPr>
          <w:rFonts w:asciiTheme="minorHAnsi" w:hAnsiTheme="minorHAnsi"/>
          <w:sz w:val="22"/>
        </w:rPr>
        <w:t>.</w:t>
      </w:r>
    </w:p>
    <w:p w14:paraId="062883C5" w14:textId="74BF5381" w:rsidR="006567E0" w:rsidRPr="00D36E7E" w:rsidRDefault="006567E0" w:rsidP="00D36E7E">
      <w:pPr>
        <w:spacing w:before="0" w:after="120"/>
        <w:rPr>
          <w:rFonts w:asciiTheme="minorHAnsi" w:hAnsiTheme="minorHAnsi"/>
          <w:sz w:val="22"/>
        </w:rPr>
      </w:pPr>
      <w:r>
        <w:rPr>
          <w:rFonts w:asciiTheme="minorHAnsi" w:hAnsiTheme="minorHAnsi"/>
          <w:sz w:val="22"/>
        </w:rPr>
        <w:t xml:space="preserve">Vajadusel teostab päästemeeskond tuletõrjeliftide </w:t>
      </w:r>
      <w:r w:rsidR="00EA0AA7">
        <w:rPr>
          <w:rFonts w:asciiTheme="minorHAnsi" w:hAnsiTheme="minorHAnsi"/>
          <w:sz w:val="22"/>
        </w:rPr>
        <w:t>abil</w:t>
      </w:r>
      <w:r>
        <w:rPr>
          <w:rFonts w:asciiTheme="minorHAnsi" w:hAnsiTheme="minorHAnsi"/>
          <w:sz w:val="22"/>
        </w:rPr>
        <w:t xml:space="preserve"> ka liikumispuudega isikute evakueerimise.</w:t>
      </w:r>
    </w:p>
    <w:p w14:paraId="5B53D104" w14:textId="77777777" w:rsidR="009850B7" w:rsidRPr="006B225E" w:rsidRDefault="00835500" w:rsidP="00834FBD">
      <w:pPr>
        <w:pStyle w:val="Pealkiri2"/>
      </w:pPr>
      <w:bookmarkStart w:id="50" w:name="_Toc482355305"/>
      <w:r w:rsidRPr="006B225E">
        <w:t>Teavitamissüsteem (helindus)</w:t>
      </w:r>
      <w:bookmarkEnd w:id="50"/>
    </w:p>
    <w:p w14:paraId="398665FD" w14:textId="31C13C2D" w:rsidR="00835500" w:rsidRPr="006B225E" w:rsidRDefault="00835500" w:rsidP="00835500">
      <w:pPr>
        <w:rPr>
          <w:rFonts w:asciiTheme="minorHAnsi" w:hAnsiTheme="minorHAnsi"/>
          <w:sz w:val="22"/>
          <w:lang w:eastAsia="et-EE"/>
        </w:rPr>
      </w:pPr>
      <w:r w:rsidRPr="006B225E">
        <w:rPr>
          <w:rFonts w:asciiTheme="minorHAnsi" w:hAnsiTheme="minorHAnsi"/>
          <w:sz w:val="22"/>
          <w:lang w:eastAsia="et-EE"/>
        </w:rPr>
        <w:t xml:space="preserve">Hoone teavitamissüsteem on tulekahjust teavitamise ja evakuatsiooni korraldamise süsteem, mille kaudu edastatakse arusaadav evakuatsiooni algust tähistav kõneteade. Teade edastatakse hoone kõikide </w:t>
      </w:r>
      <w:r w:rsidR="00D36E7E">
        <w:rPr>
          <w:rFonts w:asciiTheme="minorHAnsi" w:hAnsiTheme="minorHAnsi"/>
          <w:sz w:val="22"/>
          <w:lang w:eastAsia="et-EE"/>
        </w:rPr>
        <w:t>korruste üldruumide</w:t>
      </w:r>
      <w:r w:rsidRPr="006B225E">
        <w:rPr>
          <w:rFonts w:asciiTheme="minorHAnsi" w:hAnsiTheme="minorHAnsi"/>
          <w:sz w:val="22"/>
          <w:lang w:eastAsia="et-EE"/>
        </w:rPr>
        <w:t xml:space="preserve"> ja koridoride aladel.</w:t>
      </w:r>
    </w:p>
    <w:p w14:paraId="74036516" w14:textId="77777777" w:rsidR="00835500" w:rsidRPr="006B225E" w:rsidRDefault="00835500" w:rsidP="00834FBD">
      <w:pPr>
        <w:pStyle w:val="Pealkiri2"/>
      </w:pPr>
      <w:bookmarkStart w:id="51" w:name="_Toc482355306"/>
      <w:r w:rsidRPr="006B225E">
        <w:t>Tuleohutuspaigaldiste info- ja juhtimistabloo</w:t>
      </w:r>
      <w:bookmarkEnd w:id="51"/>
    </w:p>
    <w:p w14:paraId="4149F674" w14:textId="77777777" w:rsidR="00835500" w:rsidRPr="006B225E" w:rsidRDefault="00835500" w:rsidP="00835500">
      <w:pPr>
        <w:rPr>
          <w:rFonts w:asciiTheme="minorHAnsi" w:hAnsiTheme="minorHAnsi"/>
          <w:sz w:val="22"/>
          <w:lang w:eastAsia="et-EE"/>
        </w:rPr>
      </w:pPr>
      <w:r w:rsidRPr="006B225E">
        <w:rPr>
          <w:rFonts w:asciiTheme="minorHAnsi" w:hAnsiTheme="minorHAnsi"/>
          <w:sz w:val="22"/>
          <w:lang w:eastAsia="et-EE"/>
        </w:rPr>
        <w:t>Tuleohutussüsteemide tööd visualiseeriv info- ja juhtimistabloo asub 1. korruse turvaruumis</w:t>
      </w:r>
    </w:p>
    <w:p w14:paraId="4D80848D" w14:textId="77777777" w:rsidR="001E149B" w:rsidRPr="006B225E" w:rsidRDefault="008C06F0" w:rsidP="00834FBD">
      <w:pPr>
        <w:pStyle w:val="Pealkiri2"/>
      </w:pPr>
      <w:bookmarkStart w:id="52" w:name="_Toc482355307"/>
      <w:r w:rsidRPr="006B225E">
        <w:t>Piksekaitse</w:t>
      </w:r>
      <w:bookmarkEnd w:id="52"/>
    </w:p>
    <w:p w14:paraId="5669E8D7" w14:textId="77777777" w:rsidR="008C06F0" w:rsidRDefault="008C06F0" w:rsidP="008C06F0">
      <w:pPr>
        <w:rPr>
          <w:rFonts w:asciiTheme="minorHAnsi" w:hAnsiTheme="minorHAnsi"/>
          <w:sz w:val="22"/>
          <w:lang w:eastAsia="et-EE"/>
        </w:rPr>
      </w:pPr>
      <w:r w:rsidRPr="006B225E">
        <w:rPr>
          <w:rFonts w:asciiTheme="minorHAnsi" w:hAnsiTheme="minorHAnsi"/>
          <w:sz w:val="22"/>
          <w:lang w:eastAsia="et-EE"/>
        </w:rPr>
        <w:t>Hoonele on paigaldatud II piksekaitseklassi kuuluv piksekaitsesüsteem. Süsteemi osas paiknevad katustel ning tehnilistes ruumides, tavakasutaja nendega kokku ei puutu.</w:t>
      </w:r>
    </w:p>
    <w:p w14:paraId="38167538" w14:textId="77777777" w:rsidR="00330FCE" w:rsidRDefault="00330FCE" w:rsidP="00834FBD">
      <w:pPr>
        <w:pStyle w:val="Pealkiri2"/>
      </w:pPr>
      <w:r>
        <w:t>Evakuatsioonipääsude sulused</w:t>
      </w:r>
    </w:p>
    <w:p w14:paraId="509BBB83" w14:textId="77777777" w:rsidR="0028379E" w:rsidRDefault="00330FCE" w:rsidP="0028379E">
      <w:pPr>
        <w:spacing w:after="0"/>
        <w:rPr>
          <w:rFonts w:asciiTheme="minorHAnsi" w:hAnsiTheme="minorHAnsi" w:cstheme="minorHAnsi"/>
          <w:sz w:val="22"/>
          <w:lang w:eastAsia="et-EE"/>
        </w:rPr>
      </w:pPr>
      <w:r w:rsidRPr="0028379E">
        <w:rPr>
          <w:rFonts w:asciiTheme="minorHAnsi" w:hAnsiTheme="minorHAnsi" w:cstheme="minorHAnsi"/>
          <w:sz w:val="22"/>
          <w:lang w:eastAsia="et-EE"/>
        </w:rPr>
        <w:t>Evakuatsiooniteedel paiknevad uksed on varustatud sulustega, mida saab</w:t>
      </w:r>
      <w:r w:rsidR="0028379E">
        <w:rPr>
          <w:rFonts w:asciiTheme="minorHAnsi" w:hAnsiTheme="minorHAnsi" w:cstheme="minorHAnsi"/>
          <w:sz w:val="22"/>
          <w:lang w:eastAsia="et-EE"/>
        </w:rPr>
        <w:t xml:space="preserve"> evakueerumiseks</w:t>
      </w:r>
      <w:r w:rsidRPr="0028379E">
        <w:rPr>
          <w:rFonts w:asciiTheme="minorHAnsi" w:hAnsiTheme="minorHAnsi" w:cstheme="minorHAnsi"/>
          <w:sz w:val="22"/>
          <w:lang w:eastAsia="et-EE"/>
        </w:rPr>
        <w:t xml:space="preserve"> ilma võtmeta avada. </w:t>
      </w:r>
      <w:r w:rsidR="0028379E" w:rsidRPr="0028379E">
        <w:rPr>
          <w:rFonts w:asciiTheme="minorHAnsi" w:hAnsiTheme="minorHAnsi" w:cstheme="minorHAnsi"/>
          <w:sz w:val="22"/>
          <w:lang w:eastAsia="et-EE"/>
        </w:rPr>
        <w:t xml:space="preserve">Evakuatsioonilinki on kasutatud </w:t>
      </w:r>
      <w:r w:rsidR="0028379E">
        <w:rPr>
          <w:rFonts w:asciiTheme="minorHAnsi" w:hAnsiTheme="minorHAnsi" w:cstheme="minorHAnsi"/>
          <w:sz w:val="22"/>
          <w:lang w:eastAsia="et-EE"/>
        </w:rPr>
        <w:t xml:space="preserve">suitsuvaba </w:t>
      </w:r>
      <w:r w:rsidR="0028379E" w:rsidRPr="0028379E">
        <w:rPr>
          <w:rFonts w:asciiTheme="minorHAnsi" w:hAnsiTheme="minorHAnsi" w:cstheme="minorHAnsi"/>
          <w:sz w:val="22"/>
          <w:lang w:eastAsia="et-EE"/>
        </w:rPr>
        <w:t>trepikotta avanevatel ust</w:t>
      </w:r>
      <w:r w:rsidR="00F17878">
        <w:rPr>
          <w:rFonts w:asciiTheme="minorHAnsi" w:hAnsiTheme="minorHAnsi" w:cstheme="minorHAnsi"/>
          <w:sz w:val="22"/>
          <w:lang w:eastAsia="et-EE"/>
        </w:rPr>
        <w:t>el, linki vajutades vabas</w:t>
      </w:r>
      <w:r w:rsidR="0028379E">
        <w:rPr>
          <w:rFonts w:asciiTheme="minorHAnsi" w:hAnsiTheme="minorHAnsi" w:cstheme="minorHAnsi"/>
          <w:sz w:val="22"/>
          <w:lang w:eastAsia="et-EE"/>
        </w:rPr>
        <w:t>tatakse</w:t>
      </w:r>
      <w:r w:rsidR="0028379E" w:rsidRPr="0028379E">
        <w:rPr>
          <w:rFonts w:asciiTheme="minorHAnsi" w:hAnsiTheme="minorHAnsi" w:cstheme="minorHAnsi"/>
          <w:sz w:val="22"/>
          <w:lang w:eastAsia="et-EE"/>
        </w:rPr>
        <w:t xml:space="preserve"> ukse</w:t>
      </w:r>
      <w:r w:rsidR="0028379E">
        <w:rPr>
          <w:rFonts w:asciiTheme="minorHAnsi" w:hAnsiTheme="minorHAnsi" w:cstheme="minorHAnsi"/>
          <w:sz w:val="22"/>
          <w:lang w:eastAsia="et-EE"/>
        </w:rPr>
        <w:t xml:space="preserve"> lukukeel. </w:t>
      </w:r>
    </w:p>
    <w:p w14:paraId="01756616" w14:textId="77777777" w:rsidR="0028379E" w:rsidRDefault="00330FCE" w:rsidP="0028379E">
      <w:pPr>
        <w:spacing w:after="0"/>
        <w:rPr>
          <w:rFonts w:asciiTheme="minorHAnsi" w:hAnsiTheme="minorHAnsi" w:cstheme="minorHAnsi"/>
          <w:sz w:val="22"/>
          <w:lang w:eastAsia="et-EE"/>
        </w:rPr>
      </w:pPr>
      <w:r w:rsidRPr="0028379E">
        <w:rPr>
          <w:rFonts w:asciiTheme="minorHAnsi" w:hAnsiTheme="minorHAnsi" w:cstheme="minorHAnsi"/>
          <w:sz w:val="22"/>
          <w:lang w:eastAsia="et-EE"/>
        </w:rPr>
        <w:t xml:space="preserve">Elektrilukud avanevad ATS häire korral automaatselt. </w:t>
      </w:r>
    </w:p>
    <w:p w14:paraId="0FDA1723" w14:textId="77777777" w:rsidR="00330FCE" w:rsidRDefault="0028379E" w:rsidP="0028379E">
      <w:pPr>
        <w:spacing w:after="0"/>
        <w:rPr>
          <w:rFonts w:asciiTheme="minorHAnsi" w:hAnsiTheme="minorHAnsi" w:cstheme="minorHAnsi"/>
          <w:sz w:val="22"/>
          <w:lang w:eastAsia="et-EE"/>
        </w:rPr>
      </w:pPr>
      <w:r w:rsidRPr="0028379E">
        <w:rPr>
          <w:rFonts w:asciiTheme="minorHAnsi" w:hAnsiTheme="minorHAnsi" w:cstheme="minorHAnsi"/>
          <w:sz w:val="22"/>
          <w:lang w:eastAsia="et-EE"/>
        </w:rPr>
        <w:t>Hoonet tuletõkkesektsioonideks jagavad uksed on varustatud sulguritega, mis tagavad ukse sulgumise ja lukustumise peale selle avamist.</w:t>
      </w:r>
    </w:p>
    <w:p w14:paraId="3CB65596" w14:textId="77777777" w:rsidR="0028379E" w:rsidRPr="0028379E" w:rsidRDefault="0028379E" w:rsidP="0028379E">
      <w:pPr>
        <w:spacing w:after="0"/>
        <w:rPr>
          <w:rFonts w:asciiTheme="minorHAnsi" w:hAnsiTheme="minorHAnsi" w:cstheme="minorHAnsi"/>
          <w:sz w:val="22"/>
          <w:lang w:eastAsia="et-EE"/>
        </w:rPr>
      </w:pPr>
      <w:r>
        <w:rPr>
          <w:rFonts w:asciiTheme="minorHAnsi" w:hAnsiTheme="minorHAnsi" w:cstheme="minorHAnsi"/>
          <w:sz w:val="22"/>
          <w:lang w:eastAsia="et-EE"/>
        </w:rPr>
        <w:t>I k</w:t>
      </w:r>
      <w:r w:rsidRPr="0028379E">
        <w:rPr>
          <w:rFonts w:asciiTheme="minorHAnsi" w:hAnsiTheme="minorHAnsi" w:cstheme="minorHAnsi"/>
          <w:sz w:val="22"/>
          <w:lang w:eastAsia="et-EE"/>
        </w:rPr>
        <w:t xml:space="preserve">orruse peasissepääsu automaatuksed avanevad </w:t>
      </w:r>
      <w:r>
        <w:rPr>
          <w:rFonts w:asciiTheme="minorHAnsi" w:hAnsiTheme="minorHAnsi" w:cstheme="minorHAnsi"/>
          <w:sz w:val="22"/>
          <w:lang w:eastAsia="et-EE"/>
        </w:rPr>
        <w:t xml:space="preserve">ATS </w:t>
      </w:r>
      <w:r w:rsidRPr="0028379E">
        <w:rPr>
          <w:rFonts w:asciiTheme="minorHAnsi" w:hAnsiTheme="minorHAnsi" w:cstheme="minorHAnsi"/>
          <w:sz w:val="22"/>
          <w:lang w:eastAsia="et-EE"/>
        </w:rPr>
        <w:t>häire korral automaatselt.</w:t>
      </w:r>
    </w:p>
    <w:p w14:paraId="39FE1F7E" w14:textId="77777777" w:rsidR="00D36E7E" w:rsidRDefault="00D36E7E" w:rsidP="00834FBD">
      <w:pPr>
        <w:pStyle w:val="Pealkiri2"/>
      </w:pPr>
      <w:bookmarkStart w:id="53" w:name="_Toc482355308"/>
      <w:bookmarkStart w:id="54" w:name="_Toc440971029"/>
      <w:bookmarkStart w:id="55" w:name="_Toc465922027"/>
      <w:bookmarkStart w:id="56" w:name="_Toc465922315"/>
      <w:bookmarkStart w:id="57" w:name="_Toc275769768"/>
      <w:r>
        <w:lastRenderedPageBreak/>
        <w:t>Maa-aluse parkla tuleohutus</w:t>
      </w:r>
      <w:r w:rsidR="00672C30">
        <w:t>paigaldis</w:t>
      </w:r>
      <w:bookmarkEnd w:id="53"/>
    </w:p>
    <w:p w14:paraId="650AE536" w14:textId="77777777" w:rsidR="00D36E7E" w:rsidRPr="00D36E7E" w:rsidRDefault="00D36E7E" w:rsidP="00D36E7E">
      <w:pPr>
        <w:rPr>
          <w:rFonts w:ascii="Calibri" w:hAnsi="Calibri"/>
          <w:sz w:val="22"/>
        </w:rPr>
      </w:pPr>
      <w:r w:rsidRPr="00D36E7E">
        <w:rPr>
          <w:rFonts w:ascii="Calibri" w:hAnsi="Calibri"/>
          <w:sz w:val="22"/>
        </w:rPr>
        <w:t xml:space="preserve">Maa-alune parkla on </w:t>
      </w:r>
      <w:r>
        <w:rPr>
          <w:rFonts w:ascii="Calibri" w:hAnsi="Calibri"/>
          <w:sz w:val="22"/>
        </w:rPr>
        <w:t xml:space="preserve">varustatud nii ATS kui automaatse tulekustutuse sprinklersüsteemiga. Häiresüsteemi rakendumisel </w:t>
      </w:r>
      <w:r w:rsidR="00672C30">
        <w:rPr>
          <w:rFonts w:ascii="Calibri" w:hAnsi="Calibri"/>
          <w:sz w:val="22"/>
        </w:rPr>
        <w:t xml:space="preserve">rakendub suitsuärastussüsteem ja </w:t>
      </w:r>
      <w:r>
        <w:rPr>
          <w:rFonts w:ascii="Calibri" w:hAnsi="Calibri"/>
          <w:sz w:val="22"/>
        </w:rPr>
        <w:t xml:space="preserve">sulgub korruste -1 ja -2 autorambil paiknev korruseid </w:t>
      </w:r>
      <w:r w:rsidR="00672C30">
        <w:rPr>
          <w:rFonts w:ascii="Calibri" w:hAnsi="Calibri"/>
          <w:sz w:val="22"/>
        </w:rPr>
        <w:t>eraldi tulesektsioonideks jagav</w:t>
      </w:r>
      <w:r>
        <w:rPr>
          <w:rFonts w:ascii="Calibri" w:hAnsi="Calibri"/>
          <w:sz w:val="22"/>
        </w:rPr>
        <w:t xml:space="preserve"> värav. </w:t>
      </w:r>
      <w:r w:rsidR="00672C30">
        <w:rPr>
          <w:rFonts w:ascii="Calibri" w:hAnsi="Calibri"/>
          <w:sz w:val="22"/>
        </w:rPr>
        <w:t>Inimeste evakueerimine parklast toimub kahe evakuatsiooni trepikoja kaudu, autodega parklast häire toimimise perioodil väljuda ei saa.</w:t>
      </w:r>
    </w:p>
    <w:p w14:paraId="6E082A8C" w14:textId="77777777" w:rsidR="00B9589A" w:rsidRPr="006B225E" w:rsidRDefault="0049400E" w:rsidP="00834FBD">
      <w:pPr>
        <w:pStyle w:val="Pealkiri2"/>
      </w:pPr>
      <w:bookmarkStart w:id="58" w:name="_Toc482355309"/>
      <w:r w:rsidRPr="006B225E">
        <w:t>Muud andmed, mis mõjutavad evakuatsiooni ja tulekahju korral tegutsemist</w:t>
      </w:r>
      <w:bookmarkEnd w:id="54"/>
      <w:bookmarkEnd w:id="55"/>
      <w:bookmarkEnd w:id="56"/>
      <w:bookmarkEnd w:id="58"/>
    </w:p>
    <w:p w14:paraId="4A552635" w14:textId="77777777" w:rsidR="00402258" w:rsidRPr="006B225E" w:rsidRDefault="00B4171E" w:rsidP="001B63E6">
      <w:pPr>
        <w:spacing w:before="240" w:after="0"/>
        <w:rPr>
          <w:rFonts w:asciiTheme="minorHAnsi" w:hAnsiTheme="minorHAnsi"/>
          <w:sz w:val="22"/>
        </w:rPr>
      </w:pPr>
      <w:r w:rsidRPr="006B225E">
        <w:rPr>
          <w:rFonts w:asciiTheme="minorHAnsi" w:hAnsiTheme="minorHAnsi"/>
          <w:sz w:val="22"/>
          <w:u w:val="single"/>
        </w:rPr>
        <w:t>Elektri väljalülitamine</w:t>
      </w:r>
      <w:r w:rsidRPr="006B225E">
        <w:rPr>
          <w:rFonts w:asciiTheme="minorHAnsi" w:hAnsiTheme="minorHAnsi"/>
          <w:sz w:val="22"/>
        </w:rPr>
        <w:t xml:space="preserve">. </w:t>
      </w:r>
      <w:r w:rsidR="00AA6DEE" w:rsidRPr="006B225E">
        <w:rPr>
          <w:rFonts w:asciiTheme="minorHAnsi" w:hAnsiTheme="minorHAnsi"/>
          <w:sz w:val="22"/>
        </w:rPr>
        <w:t>E</w:t>
      </w:r>
      <w:r w:rsidR="00C35749" w:rsidRPr="006B225E">
        <w:rPr>
          <w:rFonts w:asciiTheme="minorHAnsi" w:hAnsiTheme="minorHAnsi"/>
          <w:sz w:val="22"/>
        </w:rPr>
        <w:t xml:space="preserve">lektrivarustuse peakilp </w:t>
      </w:r>
      <w:r w:rsidR="00C7016A" w:rsidRPr="006B225E">
        <w:rPr>
          <w:rFonts w:asciiTheme="minorHAnsi" w:hAnsiTheme="minorHAnsi"/>
          <w:sz w:val="22"/>
        </w:rPr>
        <w:t>asub</w:t>
      </w:r>
      <w:r w:rsidR="00403D08" w:rsidRPr="006B225E">
        <w:rPr>
          <w:rFonts w:asciiTheme="minorHAnsi" w:hAnsiTheme="minorHAnsi"/>
          <w:sz w:val="22"/>
        </w:rPr>
        <w:t xml:space="preserve"> </w:t>
      </w:r>
      <w:r w:rsidR="00B67B94" w:rsidRPr="006B225E">
        <w:rPr>
          <w:rFonts w:asciiTheme="minorHAnsi" w:hAnsiTheme="minorHAnsi"/>
          <w:sz w:val="22"/>
        </w:rPr>
        <w:t>korrusel -1</w:t>
      </w:r>
      <w:r w:rsidR="00C35749" w:rsidRPr="006B225E">
        <w:rPr>
          <w:rFonts w:asciiTheme="minorHAnsi" w:hAnsiTheme="minorHAnsi"/>
          <w:sz w:val="22"/>
        </w:rPr>
        <w:t>.</w:t>
      </w:r>
      <w:r w:rsidR="001B63E6" w:rsidRPr="006B225E">
        <w:rPr>
          <w:rFonts w:asciiTheme="minorHAnsi" w:hAnsiTheme="minorHAnsi"/>
          <w:sz w:val="22"/>
        </w:rPr>
        <w:t xml:space="preserve"> </w:t>
      </w:r>
    </w:p>
    <w:p w14:paraId="3FA7A814" w14:textId="77777777" w:rsidR="001B63E6" w:rsidRPr="006B225E" w:rsidRDefault="001B63E6" w:rsidP="001B63E6">
      <w:pPr>
        <w:spacing w:before="240" w:after="0"/>
        <w:rPr>
          <w:rFonts w:asciiTheme="minorHAnsi" w:hAnsiTheme="minorHAnsi"/>
          <w:sz w:val="22"/>
        </w:rPr>
      </w:pPr>
      <w:r w:rsidRPr="006B225E">
        <w:rPr>
          <w:rFonts w:asciiTheme="minorHAnsi" w:hAnsiTheme="minorHAnsi"/>
          <w:b/>
          <w:color w:val="FF0000"/>
          <w:sz w:val="22"/>
        </w:rPr>
        <w:t>Elektri väljalülitamisega tegeletakse kui see on VÕIMALIK</w:t>
      </w:r>
      <w:r w:rsidR="00D36E7E">
        <w:rPr>
          <w:rFonts w:asciiTheme="minorHAnsi" w:hAnsiTheme="minorHAnsi"/>
          <w:b/>
          <w:color w:val="FF0000"/>
          <w:sz w:val="22"/>
        </w:rPr>
        <w:t>/VAJALIK</w:t>
      </w:r>
      <w:r w:rsidRPr="006B225E">
        <w:rPr>
          <w:rFonts w:asciiTheme="minorHAnsi" w:hAnsiTheme="minorHAnsi"/>
          <w:b/>
          <w:color w:val="FF0000"/>
          <w:sz w:val="22"/>
        </w:rPr>
        <w:t xml:space="preserve"> PEALE EVAKUATSIOONI.</w:t>
      </w:r>
    </w:p>
    <w:p w14:paraId="1DE7E587" w14:textId="77777777" w:rsidR="00BC31E2" w:rsidRPr="00BC31E2" w:rsidRDefault="00BC31E2" w:rsidP="00834FBD">
      <w:pPr>
        <w:pStyle w:val="Pealkiri2"/>
      </w:pPr>
      <w:r w:rsidRPr="00BC31E2">
        <w:t>Esmaabi ja kaitse/päästevahendite paiknemine hoones</w:t>
      </w:r>
    </w:p>
    <w:p w14:paraId="645D32D9" w14:textId="0D328B2E" w:rsidR="00B97503" w:rsidRDefault="00E530C1" w:rsidP="007F788B">
      <w:pPr>
        <w:spacing w:before="240" w:after="0"/>
        <w:jc w:val="left"/>
        <w:rPr>
          <w:rFonts w:asciiTheme="minorHAnsi" w:hAnsiTheme="minorHAnsi"/>
          <w:sz w:val="22"/>
        </w:rPr>
      </w:pPr>
      <w:r w:rsidRPr="00834FBD">
        <w:rPr>
          <w:rFonts w:asciiTheme="minorHAnsi" w:hAnsiTheme="minorHAnsi"/>
          <w:sz w:val="22"/>
        </w:rPr>
        <w:t xml:space="preserve">Esmaabivahendid </w:t>
      </w:r>
      <w:r w:rsidR="00C7016A" w:rsidRPr="00834FBD">
        <w:rPr>
          <w:rFonts w:asciiTheme="minorHAnsi" w:hAnsiTheme="minorHAnsi"/>
          <w:sz w:val="22"/>
        </w:rPr>
        <w:t>asuvad</w:t>
      </w:r>
      <w:r w:rsidR="00834FBD" w:rsidRPr="00834FBD">
        <w:rPr>
          <w:rFonts w:asciiTheme="minorHAnsi" w:hAnsiTheme="minorHAnsi"/>
          <w:sz w:val="22"/>
        </w:rPr>
        <w:t xml:space="preserve"> igal korrusel</w:t>
      </w:r>
      <w:r w:rsidR="00F67342">
        <w:rPr>
          <w:rFonts w:asciiTheme="minorHAnsi" w:hAnsiTheme="minorHAnsi"/>
          <w:sz w:val="22"/>
        </w:rPr>
        <w:t xml:space="preserve"> </w:t>
      </w:r>
      <w:r w:rsidR="00D15450">
        <w:rPr>
          <w:rFonts w:asciiTheme="minorHAnsi" w:hAnsiTheme="minorHAnsi"/>
          <w:sz w:val="22"/>
        </w:rPr>
        <w:t xml:space="preserve">köök-puhkeruumides </w:t>
      </w:r>
      <w:r w:rsidR="00F67342">
        <w:rPr>
          <w:rFonts w:asciiTheme="minorHAnsi" w:hAnsiTheme="minorHAnsi"/>
          <w:sz w:val="22"/>
        </w:rPr>
        <w:t>ja</w:t>
      </w:r>
      <w:r w:rsidR="00C7016A" w:rsidRPr="00834FBD">
        <w:rPr>
          <w:rFonts w:asciiTheme="minorHAnsi" w:hAnsiTheme="minorHAnsi"/>
          <w:sz w:val="22"/>
        </w:rPr>
        <w:t xml:space="preserve"> </w:t>
      </w:r>
      <w:r w:rsidR="00D36E7E" w:rsidRPr="00834FBD">
        <w:rPr>
          <w:rFonts w:asciiTheme="minorHAnsi" w:hAnsiTheme="minorHAnsi"/>
          <w:sz w:val="22"/>
        </w:rPr>
        <w:t xml:space="preserve">1. korrusel </w:t>
      </w:r>
      <w:r w:rsidR="00E2731A" w:rsidRPr="00834FBD">
        <w:rPr>
          <w:rFonts w:asciiTheme="minorHAnsi" w:hAnsiTheme="minorHAnsi"/>
          <w:sz w:val="22"/>
        </w:rPr>
        <w:t>administraatori juures</w:t>
      </w:r>
      <w:r w:rsidR="00BC31E2" w:rsidRPr="00834FBD">
        <w:rPr>
          <w:rFonts w:asciiTheme="minorHAnsi" w:hAnsiTheme="minorHAnsi"/>
          <w:sz w:val="22"/>
        </w:rPr>
        <w:t xml:space="preserve"> ning turvaruumis</w:t>
      </w:r>
      <w:r w:rsidRPr="00834FBD">
        <w:rPr>
          <w:rFonts w:asciiTheme="minorHAnsi" w:hAnsiTheme="minorHAnsi"/>
          <w:sz w:val="22"/>
        </w:rPr>
        <w:t>.</w:t>
      </w:r>
      <w:r w:rsidR="00B97503">
        <w:rPr>
          <w:rFonts w:asciiTheme="minorHAnsi" w:hAnsiTheme="minorHAnsi"/>
          <w:sz w:val="22"/>
        </w:rPr>
        <w:t xml:space="preserve"> </w:t>
      </w:r>
    </w:p>
    <w:p w14:paraId="6674A19F" w14:textId="77777777" w:rsidR="00BC31E2" w:rsidRDefault="00BC31E2" w:rsidP="00BC31E2">
      <w:pPr>
        <w:spacing w:before="0" w:after="0"/>
        <w:jc w:val="left"/>
        <w:rPr>
          <w:rFonts w:asciiTheme="minorHAnsi" w:hAnsiTheme="minorHAnsi"/>
          <w:sz w:val="22"/>
        </w:rPr>
      </w:pPr>
      <w:r>
        <w:rPr>
          <w:rFonts w:asciiTheme="minorHAnsi" w:hAnsiTheme="minorHAnsi"/>
          <w:sz w:val="22"/>
        </w:rPr>
        <w:t>Hoone päästeteenistuse tugipunktis asub lisa päästetööde läbiviimiseks vajalik varustus vastavalt Päästeametiga kokkulepitud loendile.</w:t>
      </w:r>
    </w:p>
    <w:p w14:paraId="23693518" w14:textId="77777777" w:rsidR="00C75A47" w:rsidRPr="006B225E" w:rsidRDefault="00EB5B91" w:rsidP="00B97503">
      <w:pPr>
        <w:pStyle w:val="Pealkiri1"/>
      </w:pPr>
      <w:bookmarkStart w:id="59" w:name="_Toc482355310"/>
      <w:bookmarkEnd w:id="57"/>
      <w:r w:rsidRPr="006B225E">
        <w:t xml:space="preserve">3. </w:t>
      </w:r>
      <w:r w:rsidR="00C75A47" w:rsidRPr="006B225E">
        <w:t>Hoone tuleohtlikkuse kirjeldus</w:t>
      </w:r>
      <w:bookmarkEnd w:id="59"/>
    </w:p>
    <w:p w14:paraId="16269584" w14:textId="77777777" w:rsidR="00C75A47" w:rsidRPr="006B225E" w:rsidRDefault="00C75A47" w:rsidP="00834FBD">
      <w:pPr>
        <w:pStyle w:val="Pealkiri2"/>
      </w:pPr>
      <w:bookmarkStart w:id="60" w:name="_Toc273388445"/>
      <w:bookmarkStart w:id="61" w:name="_Toc273391940"/>
      <w:bookmarkStart w:id="62" w:name="_Toc273392160"/>
      <w:bookmarkStart w:id="63" w:name="_Toc273450298"/>
      <w:bookmarkStart w:id="64" w:name="_Toc273450774"/>
      <w:bookmarkStart w:id="65" w:name="_Toc273452797"/>
      <w:bookmarkStart w:id="66" w:name="_Toc275978546"/>
      <w:bookmarkStart w:id="67" w:name="_Toc284184055"/>
      <w:bookmarkStart w:id="68" w:name="_Toc284184607"/>
      <w:bookmarkStart w:id="69" w:name="_Toc284184672"/>
      <w:bookmarkStart w:id="70" w:name="_Toc284184739"/>
      <w:bookmarkStart w:id="71" w:name="_Toc284184827"/>
      <w:bookmarkStart w:id="72" w:name="_Toc284185084"/>
      <w:bookmarkStart w:id="73" w:name="_Toc284198023"/>
      <w:bookmarkStart w:id="74" w:name="_Toc284199941"/>
      <w:bookmarkStart w:id="75" w:name="_Toc284200065"/>
      <w:bookmarkStart w:id="76" w:name="_Toc284200400"/>
      <w:bookmarkStart w:id="77" w:name="_Toc293930129"/>
      <w:bookmarkStart w:id="78" w:name="_Toc294522330"/>
      <w:bookmarkStart w:id="79" w:name="_Toc310602762"/>
      <w:bookmarkStart w:id="80" w:name="_Toc310602879"/>
      <w:bookmarkStart w:id="81" w:name="_Toc310602915"/>
      <w:bookmarkStart w:id="82" w:name="_Toc310686964"/>
      <w:bookmarkStart w:id="83" w:name="_Toc318914935"/>
      <w:bookmarkStart w:id="84" w:name="_Toc320811980"/>
      <w:bookmarkStart w:id="85" w:name="_Toc320812080"/>
      <w:bookmarkStart w:id="86" w:name="_Toc320812210"/>
      <w:bookmarkStart w:id="87" w:name="_Toc321311286"/>
      <w:bookmarkStart w:id="88" w:name="_Toc321311423"/>
      <w:bookmarkStart w:id="89" w:name="_Toc321311611"/>
      <w:bookmarkStart w:id="90" w:name="_Toc321311691"/>
      <w:bookmarkStart w:id="91" w:name="_Toc332920764"/>
      <w:bookmarkStart w:id="92" w:name="_Toc332920874"/>
      <w:bookmarkStart w:id="93" w:name="_Toc343858951"/>
      <w:bookmarkStart w:id="94" w:name="_Toc344425394"/>
      <w:bookmarkStart w:id="95" w:name="_Toc345517570"/>
      <w:bookmarkStart w:id="96" w:name="_Toc440971031"/>
      <w:bookmarkStart w:id="97" w:name="_Toc465922029"/>
      <w:bookmarkStart w:id="98" w:name="_Toc465922317"/>
      <w:bookmarkStart w:id="99" w:name="_Toc482355311"/>
      <w:r w:rsidRPr="006B225E">
        <w:t>Objekti tule- ja plahvatusohtlikkuse üldiseloomustus</w:t>
      </w:r>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p>
    <w:p w14:paraId="61429A7B" w14:textId="77777777" w:rsidR="00C75A47" w:rsidRPr="006B225E" w:rsidRDefault="008C06F0" w:rsidP="003C191C">
      <w:pPr>
        <w:rPr>
          <w:rFonts w:asciiTheme="minorHAnsi" w:hAnsiTheme="minorHAnsi"/>
          <w:sz w:val="22"/>
        </w:rPr>
      </w:pPr>
      <w:r w:rsidRPr="006B225E">
        <w:rPr>
          <w:rFonts w:asciiTheme="minorHAnsi" w:hAnsiTheme="minorHAnsi"/>
          <w:sz w:val="22"/>
        </w:rPr>
        <w:t>Hoone t</w:t>
      </w:r>
      <w:r w:rsidR="00C75A47" w:rsidRPr="006B225E">
        <w:rPr>
          <w:rFonts w:asciiTheme="minorHAnsi" w:hAnsiTheme="minorHAnsi"/>
          <w:sz w:val="22"/>
        </w:rPr>
        <w:t xml:space="preserve">ule- ja </w:t>
      </w:r>
      <w:r w:rsidR="00EB5B91" w:rsidRPr="006B225E">
        <w:rPr>
          <w:rFonts w:asciiTheme="minorHAnsi" w:hAnsiTheme="minorHAnsi"/>
          <w:sz w:val="22"/>
        </w:rPr>
        <w:t>plahvatusoht objektil on madal</w:t>
      </w:r>
      <w:r w:rsidR="002456C6" w:rsidRPr="006B225E">
        <w:rPr>
          <w:rFonts w:asciiTheme="minorHAnsi" w:hAnsiTheme="minorHAnsi"/>
          <w:sz w:val="22"/>
        </w:rPr>
        <w:t>.</w:t>
      </w:r>
    </w:p>
    <w:p w14:paraId="532D3CFF" w14:textId="77777777" w:rsidR="00C75A47" w:rsidRPr="006B225E" w:rsidRDefault="00834EB1" w:rsidP="00834FBD">
      <w:pPr>
        <w:pStyle w:val="Pealkiri2"/>
      </w:pPr>
      <w:bookmarkStart w:id="100" w:name="_Toc440971032"/>
      <w:bookmarkStart w:id="101" w:name="_Toc465922030"/>
      <w:bookmarkStart w:id="102" w:name="_Toc465922318"/>
      <w:bookmarkStart w:id="103" w:name="_Toc482355312"/>
      <w:r w:rsidRPr="006B225E">
        <w:t>Andme</w:t>
      </w:r>
      <w:r w:rsidR="00C75A47" w:rsidRPr="006B225E">
        <w:t>d hoitavate põlevmaterjalide ja ohtlikke ainete kohta</w:t>
      </w:r>
      <w:bookmarkEnd w:id="100"/>
      <w:bookmarkEnd w:id="101"/>
      <w:bookmarkEnd w:id="102"/>
      <w:bookmarkEnd w:id="103"/>
    </w:p>
    <w:p w14:paraId="0989D416" w14:textId="77777777" w:rsidR="00C75A47" w:rsidRDefault="00350564" w:rsidP="003C191C">
      <w:pPr>
        <w:rPr>
          <w:rFonts w:asciiTheme="minorHAnsi" w:hAnsiTheme="minorHAnsi"/>
          <w:sz w:val="22"/>
        </w:rPr>
      </w:pPr>
      <w:r w:rsidRPr="006B225E">
        <w:rPr>
          <w:rFonts w:asciiTheme="minorHAnsi" w:hAnsiTheme="minorHAnsi"/>
          <w:sz w:val="22"/>
        </w:rPr>
        <w:t xml:space="preserve">Põlevmaterjalide kogused </w:t>
      </w:r>
      <w:r w:rsidR="008C06F0" w:rsidRPr="006B225E">
        <w:rPr>
          <w:rFonts w:asciiTheme="minorHAnsi" w:hAnsiTheme="minorHAnsi"/>
          <w:sz w:val="22"/>
        </w:rPr>
        <w:t xml:space="preserve">hoones </w:t>
      </w:r>
      <w:r w:rsidRPr="006B225E">
        <w:rPr>
          <w:rFonts w:asciiTheme="minorHAnsi" w:hAnsiTheme="minorHAnsi"/>
          <w:sz w:val="22"/>
        </w:rPr>
        <w:t>on väiksed ja ohtlikke aineid ei ole.</w:t>
      </w:r>
    </w:p>
    <w:p w14:paraId="079A147B" w14:textId="77777777" w:rsidR="00C75A47" w:rsidRPr="006B225E" w:rsidRDefault="005A410F" w:rsidP="00834FBD">
      <w:pPr>
        <w:pStyle w:val="Pealkiri2"/>
      </w:pPr>
      <w:bookmarkStart w:id="104" w:name="_Toc440971033"/>
      <w:bookmarkStart w:id="105" w:name="_Toc465922031"/>
      <w:bookmarkStart w:id="106" w:name="_Toc465922319"/>
      <w:bookmarkStart w:id="107" w:name="_Toc482355313"/>
      <w:r w:rsidRPr="006B225E">
        <w:t>Hoone</w:t>
      </w:r>
      <w:r w:rsidR="00C75A47" w:rsidRPr="006B225E">
        <w:t xml:space="preserve"> tõen</w:t>
      </w:r>
      <w:r w:rsidR="00D92797" w:rsidRPr="006B225E">
        <w:t>äolisemad tulekahju stsenaariumid</w:t>
      </w:r>
      <w:bookmarkEnd w:id="104"/>
      <w:bookmarkEnd w:id="105"/>
      <w:bookmarkEnd w:id="106"/>
      <w:bookmarkEnd w:id="107"/>
    </w:p>
    <w:p w14:paraId="3D1066E9" w14:textId="77777777" w:rsidR="005A410F" w:rsidRPr="006B225E" w:rsidRDefault="005A410F" w:rsidP="003C191C">
      <w:pPr>
        <w:rPr>
          <w:rFonts w:asciiTheme="minorHAnsi" w:hAnsiTheme="minorHAnsi"/>
          <w:sz w:val="22"/>
        </w:rPr>
      </w:pPr>
      <w:r w:rsidRPr="006B225E">
        <w:rPr>
          <w:rFonts w:asciiTheme="minorHAnsi" w:hAnsiTheme="minorHAnsi"/>
          <w:sz w:val="22"/>
        </w:rPr>
        <w:t xml:space="preserve">Tõenäolisemaks tulekahju </w:t>
      </w:r>
      <w:r w:rsidR="001B63E6" w:rsidRPr="006B225E">
        <w:rPr>
          <w:rFonts w:asciiTheme="minorHAnsi" w:hAnsiTheme="minorHAnsi"/>
          <w:sz w:val="22"/>
        </w:rPr>
        <w:t>stsenaariumiks</w:t>
      </w:r>
      <w:r w:rsidRPr="006B225E">
        <w:rPr>
          <w:rFonts w:asciiTheme="minorHAnsi" w:hAnsiTheme="minorHAnsi"/>
          <w:sz w:val="22"/>
        </w:rPr>
        <w:t xml:space="preserve"> on:</w:t>
      </w:r>
    </w:p>
    <w:p w14:paraId="3948C346" w14:textId="77777777" w:rsidR="005A410F" w:rsidRPr="006B225E" w:rsidRDefault="005A410F" w:rsidP="00BC31E2">
      <w:pPr>
        <w:numPr>
          <w:ilvl w:val="0"/>
          <w:numId w:val="3"/>
        </w:numPr>
        <w:autoSpaceDN w:val="0"/>
        <w:spacing w:after="0"/>
        <w:ind w:left="426" w:hanging="426"/>
        <w:rPr>
          <w:rFonts w:asciiTheme="minorHAnsi" w:eastAsia="Times New Roman" w:hAnsiTheme="minorHAnsi"/>
          <w:sz w:val="22"/>
        </w:rPr>
      </w:pPr>
      <w:r w:rsidRPr="006B225E">
        <w:rPr>
          <w:rFonts w:asciiTheme="minorHAnsi" w:eastAsia="Times New Roman" w:hAnsiTheme="minorHAnsi"/>
          <w:sz w:val="22"/>
        </w:rPr>
        <w:t>töötaja võib põhjustada tulekahju suitsetamisel või hooletul</w:t>
      </w:r>
      <w:r w:rsidR="003F7462" w:rsidRPr="006B225E">
        <w:rPr>
          <w:rFonts w:asciiTheme="minorHAnsi" w:eastAsia="Times New Roman" w:hAnsiTheme="minorHAnsi"/>
          <w:sz w:val="22"/>
        </w:rPr>
        <w:t>t lahtise tulega ümberkäimisel</w:t>
      </w:r>
      <w:r w:rsidR="000B1DF1" w:rsidRPr="006B225E">
        <w:rPr>
          <w:rFonts w:asciiTheme="minorHAnsi" w:eastAsia="Times New Roman" w:hAnsiTheme="minorHAnsi"/>
          <w:sz w:val="22"/>
        </w:rPr>
        <w:t>, kogu hoone ulatuses</w:t>
      </w:r>
      <w:r w:rsidR="003F7462" w:rsidRPr="006B225E">
        <w:rPr>
          <w:rFonts w:asciiTheme="minorHAnsi" w:eastAsia="Times New Roman" w:hAnsiTheme="minorHAnsi"/>
          <w:sz w:val="22"/>
        </w:rPr>
        <w:t xml:space="preserve"> - </w:t>
      </w:r>
      <w:r w:rsidR="00834EB1" w:rsidRPr="006B225E">
        <w:rPr>
          <w:rFonts w:asciiTheme="minorHAnsi" w:hAnsiTheme="minorHAnsi"/>
          <w:b/>
          <w:sz w:val="22"/>
        </w:rPr>
        <w:t>s</w:t>
      </w:r>
      <w:r w:rsidR="003F7462" w:rsidRPr="006B225E">
        <w:rPr>
          <w:rFonts w:asciiTheme="minorHAnsi" w:hAnsiTheme="minorHAnsi"/>
          <w:b/>
          <w:sz w:val="22"/>
        </w:rPr>
        <w:t xml:space="preserve">uitsetamine </w:t>
      </w:r>
      <w:r w:rsidR="001B63E6" w:rsidRPr="006B225E">
        <w:rPr>
          <w:rFonts w:asciiTheme="minorHAnsi" w:hAnsiTheme="minorHAnsi"/>
          <w:b/>
          <w:sz w:val="22"/>
        </w:rPr>
        <w:t>hoones on keelatud</w:t>
      </w:r>
      <w:r w:rsidR="00834EB1" w:rsidRPr="006B225E">
        <w:rPr>
          <w:rFonts w:asciiTheme="minorHAnsi" w:hAnsiTheme="minorHAnsi"/>
          <w:b/>
          <w:sz w:val="22"/>
        </w:rPr>
        <w:t>,</w:t>
      </w:r>
    </w:p>
    <w:p w14:paraId="37782AF9" w14:textId="77777777" w:rsidR="00F6114B" w:rsidRDefault="00F6114B" w:rsidP="00F6114B">
      <w:pPr>
        <w:numPr>
          <w:ilvl w:val="0"/>
          <w:numId w:val="3"/>
        </w:numPr>
        <w:autoSpaceDN w:val="0"/>
        <w:spacing w:after="0"/>
        <w:ind w:left="426" w:hanging="426"/>
        <w:rPr>
          <w:rFonts w:asciiTheme="minorHAnsi" w:eastAsia="Times New Roman" w:hAnsiTheme="minorHAnsi"/>
          <w:sz w:val="22"/>
        </w:rPr>
      </w:pPr>
      <w:r w:rsidRPr="006B225E">
        <w:rPr>
          <w:rFonts w:asciiTheme="minorHAnsi" w:eastAsia="Times New Roman" w:hAnsiTheme="minorHAnsi"/>
          <w:sz w:val="22"/>
        </w:rPr>
        <w:t xml:space="preserve">ebastandardsete või ülekoormatud elektriseadmete kasutamisel, kogu hoone ulatuses – </w:t>
      </w:r>
      <w:r w:rsidRPr="006B225E">
        <w:rPr>
          <w:rFonts w:asciiTheme="minorHAnsi" w:eastAsia="Times New Roman" w:hAnsiTheme="minorHAnsi"/>
          <w:b/>
          <w:sz w:val="22"/>
        </w:rPr>
        <w:t>elektriseadmeid tuleb kasutada seadme tootjapoolse kasutusjuhendi järgi.</w:t>
      </w:r>
    </w:p>
    <w:p w14:paraId="1815646E" w14:textId="77777777" w:rsidR="005A410F" w:rsidRPr="006B225E" w:rsidRDefault="005A410F" w:rsidP="00BC31E2">
      <w:pPr>
        <w:numPr>
          <w:ilvl w:val="0"/>
          <w:numId w:val="3"/>
        </w:numPr>
        <w:autoSpaceDN w:val="0"/>
        <w:spacing w:after="0"/>
        <w:ind w:left="426" w:hanging="426"/>
        <w:rPr>
          <w:rFonts w:asciiTheme="minorHAnsi" w:eastAsia="Times New Roman" w:hAnsiTheme="minorHAnsi"/>
          <w:sz w:val="22"/>
        </w:rPr>
      </w:pPr>
      <w:r w:rsidRPr="006B225E">
        <w:rPr>
          <w:rFonts w:asciiTheme="minorHAnsi" w:eastAsia="Times New Roman" w:hAnsiTheme="minorHAnsi"/>
          <w:sz w:val="22"/>
        </w:rPr>
        <w:t>tehnosüsteemide ruumid, kus hooldamata või ülekoormatud seadme rikked võivad põhjustada tulekahju</w:t>
      </w:r>
      <w:r w:rsidR="003F7462" w:rsidRPr="006B225E">
        <w:rPr>
          <w:rFonts w:asciiTheme="minorHAnsi" w:eastAsia="Times New Roman" w:hAnsiTheme="minorHAnsi"/>
          <w:sz w:val="22"/>
        </w:rPr>
        <w:t xml:space="preserve"> - </w:t>
      </w:r>
      <w:r w:rsidR="00834EB1" w:rsidRPr="006B225E">
        <w:rPr>
          <w:rFonts w:asciiTheme="minorHAnsi" w:hAnsiTheme="minorHAnsi"/>
          <w:b/>
          <w:sz w:val="22"/>
        </w:rPr>
        <w:t>t</w:t>
      </w:r>
      <w:r w:rsidR="003F7462" w:rsidRPr="006B225E">
        <w:rPr>
          <w:rFonts w:asciiTheme="minorHAnsi" w:hAnsiTheme="minorHAnsi"/>
          <w:b/>
          <w:sz w:val="22"/>
        </w:rPr>
        <w:t>ehnosüsteemidele ja nende seadmetele tuleb tagada neile ettenähtud korrapärane hooldus ja seadmeid tuleb kasutada vastavalt tootjapoolsete juhiste järgi, vältimaks seadme/süsteemi ülekoormamist.</w:t>
      </w:r>
    </w:p>
    <w:p w14:paraId="07BA9EDD" w14:textId="77777777" w:rsidR="00515378" w:rsidRPr="00515378" w:rsidRDefault="00515378" w:rsidP="00515378">
      <w:pPr>
        <w:numPr>
          <w:ilvl w:val="0"/>
          <w:numId w:val="3"/>
        </w:numPr>
        <w:autoSpaceDN w:val="0"/>
        <w:spacing w:after="0"/>
        <w:ind w:left="426" w:hanging="426"/>
        <w:rPr>
          <w:rFonts w:asciiTheme="minorHAnsi" w:eastAsia="Times New Roman" w:hAnsiTheme="minorHAnsi"/>
          <w:sz w:val="22"/>
        </w:rPr>
      </w:pPr>
      <w:r w:rsidRPr="00515378">
        <w:rPr>
          <w:rFonts w:asciiTheme="minorHAnsi" w:eastAsia="Times New Roman" w:hAnsiTheme="minorHAnsi"/>
          <w:sz w:val="22"/>
        </w:rPr>
        <w:t>tuletööde teostamisel tuleohutusnõuete rikkumisel</w:t>
      </w:r>
    </w:p>
    <w:p w14:paraId="1D6D4207" w14:textId="77777777" w:rsidR="009A5D07" w:rsidRPr="006B225E" w:rsidRDefault="00AC027D" w:rsidP="00BC31E2">
      <w:pPr>
        <w:numPr>
          <w:ilvl w:val="0"/>
          <w:numId w:val="3"/>
        </w:numPr>
        <w:autoSpaceDN w:val="0"/>
        <w:spacing w:after="0"/>
        <w:ind w:left="426" w:hanging="426"/>
        <w:rPr>
          <w:rFonts w:asciiTheme="minorHAnsi" w:eastAsia="Times New Roman" w:hAnsiTheme="minorHAnsi"/>
          <w:sz w:val="22"/>
        </w:rPr>
      </w:pPr>
      <w:r w:rsidRPr="006B225E">
        <w:rPr>
          <w:rFonts w:asciiTheme="minorHAnsi" w:hAnsiTheme="minorHAnsi"/>
          <w:sz w:val="22"/>
        </w:rPr>
        <w:t>äikese v</w:t>
      </w:r>
      <w:r w:rsidR="009A5D07" w:rsidRPr="006B225E">
        <w:rPr>
          <w:rFonts w:asciiTheme="minorHAnsi" w:hAnsiTheme="minorHAnsi"/>
          <w:sz w:val="22"/>
        </w:rPr>
        <w:t>ms vääramatu jõu toimel.</w:t>
      </w:r>
    </w:p>
    <w:p w14:paraId="038AD3CC" w14:textId="77777777" w:rsidR="0074003C" w:rsidRDefault="0074003C">
      <w:pPr>
        <w:spacing w:before="0" w:after="0"/>
        <w:jc w:val="left"/>
        <w:rPr>
          <w:rFonts w:asciiTheme="minorHAnsi" w:eastAsia="Times New Roman" w:hAnsiTheme="minorHAnsi"/>
          <w:b/>
          <w:bCs/>
        </w:rPr>
      </w:pPr>
      <w:bookmarkStart w:id="108" w:name="_Toc482355314"/>
      <w:r>
        <w:br w:type="page"/>
      </w:r>
    </w:p>
    <w:p w14:paraId="7FEBF6FF" w14:textId="77777777" w:rsidR="003A569B" w:rsidRPr="006B225E" w:rsidRDefault="00EB5B91" w:rsidP="00B97503">
      <w:pPr>
        <w:pStyle w:val="Pealkiri1"/>
      </w:pPr>
      <w:r w:rsidRPr="006B225E">
        <w:lastRenderedPageBreak/>
        <w:t xml:space="preserve">4. </w:t>
      </w:r>
      <w:r w:rsidR="00AA01CE" w:rsidRPr="006B225E">
        <w:t>Tulekahjust teavitamise juhis</w:t>
      </w:r>
      <w:bookmarkEnd w:id="108"/>
    </w:p>
    <w:p w14:paraId="1A6F9631" w14:textId="77777777" w:rsidR="00AA01CE" w:rsidRPr="006B225E" w:rsidRDefault="00AA01CE" w:rsidP="00834FBD">
      <w:pPr>
        <w:pStyle w:val="Pealkiri2"/>
      </w:pPr>
      <w:bookmarkStart w:id="109" w:name="_Toc440971035"/>
      <w:bookmarkStart w:id="110" w:name="_Toc465922033"/>
      <w:bookmarkStart w:id="111" w:name="_Toc465922321"/>
      <w:bookmarkStart w:id="112" w:name="_Toc482355315"/>
      <w:r w:rsidRPr="006B225E">
        <w:t>Ehitises ja ohualas viibivate inimeste tulekahjust teavitamise kord</w:t>
      </w:r>
      <w:bookmarkEnd w:id="109"/>
      <w:bookmarkEnd w:id="110"/>
      <w:bookmarkEnd w:id="111"/>
      <w:bookmarkEnd w:id="112"/>
    </w:p>
    <w:p w14:paraId="45E18B86" w14:textId="3CB94F4F" w:rsidR="00AA01CE" w:rsidRPr="006B225E" w:rsidRDefault="004464E1" w:rsidP="00D95022">
      <w:pPr>
        <w:rPr>
          <w:rFonts w:asciiTheme="minorHAnsi" w:hAnsiTheme="minorHAnsi"/>
          <w:sz w:val="22"/>
        </w:rPr>
      </w:pPr>
      <w:r w:rsidRPr="006B225E">
        <w:rPr>
          <w:rFonts w:asciiTheme="minorHAnsi" w:hAnsiTheme="minorHAnsi"/>
          <w:sz w:val="22"/>
        </w:rPr>
        <w:t>Hoones</w:t>
      </w:r>
      <w:r w:rsidR="00AA01CE" w:rsidRPr="006B225E">
        <w:rPr>
          <w:rFonts w:asciiTheme="minorHAnsi" w:hAnsiTheme="minorHAnsi"/>
          <w:sz w:val="22"/>
        </w:rPr>
        <w:t xml:space="preserve"> viibijad saavad tulekahjust teada </w:t>
      </w:r>
      <w:r w:rsidR="00AA01CE" w:rsidRPr="006B225E">
        <w:rPr>
          <w:rFonts w:asciiTheme="minorHAnsi" w:hAnsiTheme="minorHAnsi"/>
          <w:b/>
          <w:sz w:val="22"/>
        </w:rPr>
        <w:t>häirekellade</w:t>
      </w:r>
      <w:r w:rsidR="00892DF1" w:rsidRPr="006B225E">
        <w:rPr>
          <w:rFonts w:asciiTheme="minorHAnsi" w:hAnsiTheme="minorHAnsi"/>
          <w:sz w:val="22"/>
        </w:rPr>
        <w:t xml:space="preserve"> kaudu </w:t>
      </w:r>
      <w:r w:rsidR="008C06F0" w:rsidRPr="006B225E">
        <w:rPr>
          <w:rFonts w:asciiTheme="minorHAnsi" w:hAnsiTheme="minorHAnsi"/>
          <w:sz w:val="22"/>
        </w:rPr>
        <w:t>ja/</w:t>
      </w:r>
      <w:r w:rsidR="00892DF1" w:rsidRPr="006B225E">
        <w:rPr>
          <w:rFonts w:asciiTheme="minorHAnsi" w:hAnsiTheme="minorHAnsi"/>
          <w:sz w:val="22"/>
        </w:rPr>
        <w:t xml:space="preserve">või antakse suuline korraldus evakuatsiooniga alustamiseks. </w:t>
      </w:r>
      <w:r w:rsidR="00AA01CE" w:rsidRPr="006B225E">
        <w:rPr>
          <w:rFonts w:asciiTheme="minorHAnsi" w:hAnsiTheme="minorHAnsi"/>
          <w:b/>
          <w:sz w:val="22"/>
        </w:rPr>
        <w:t xml:space="preserve">Häirekellad </w:t>
      </w:r>
      <w:r w:rsidR="00AA01CE" w:rsidRPr="006B225E">
        <w:rPr>
          <w:rFonts w:asciiTheme="minorHAnsi" w:hAnsiTheme="minorHAnsi"/>
          <w:sz w:val="22"/>
        </w:rPr>
        <w:t xml:space="preserve">hakkavad </w:t>
      </w:r>
      <w:r w:rsidR="00AA01CE" w:rsidRPr="006B225E">
        <w:rPr>
          <w:rFonts w:asciiTheme="minorHAnsi" w:hAnsiTheme="minorHAnsi"/>
          <w:b/>
          <w:sz w:val="22"/>
        </w:rPr>
        <w:t xml:space="preserve">automaatselt </w:t>
      </w:r>
      <w:r w:rsidR="00350564" w:rsidRPr="006B225E">
        <w:rPr>
          <w:rFonts w:asciiTheme="minorHAnsi" w:hAnsiTheme="minorHAnsi"/>
          <w:sz w:val="22"/>
        </w:rPr>
        <w:t>tööle ATS</w:t>
      </w:r>
      <w:r w:rsidR="00892DF1" w:rsidRPr="006B225E">
        <w:rPr>
          <w:rFonts w:asciiTheme="minorHAnsi" w:hAnsiTheme="minorHAnsi"/>
          <w:sz w:val="22"/>
        </w:rPr>
        <w:t xml:space="preserve"> rakendumisel, </w:t>
      </w:r>
      <w:r w:rsidR="00AA01CE" w:rsidRPr="006B225E">
        <w:rPr>
          <w:rFonts w:asciiTheme="minorHAnsi" w:hAnsiTheme="minorHAnsi"/>
          <w:sz w:val="22"/>
        </w:rPr>
        <w:t>kui tulekahjust tekkiv suits jõuab</w:t>
      </w:r>
      <w:r w:rsidR="002C705F" w:rsidRPr="006B225E">
        <w:rPr>
          <w:rFonts w:asciiTheme="minorHAnsi" w:hAnsiTheme="minorHAnsi"/>
          <w:sz w:val="22"/>
        </w:rPr>
        <w:t xml:space="preserve"> </w:t>
      </w:r>
      <w:r w:rsidR="00AA01CE" w:rsidRPr="006B225E">
        <w:rPr>
          <w:rFonts w:asciiTheme="minorHAnsi" w:hAnsiTheme="minorHAnsi"/>
          <w:sz w:val="22"/>
        </w:rPr>
        <w:t>suitsuandu</w:t>
      </w:r>
      <w:r w:rsidR="00350564" w:rsidRPr="006B225E">
        <w:rPr>
          <w:rFonts w:asciiTheme="minorHAnsi" w:hAnsiTheme="minorHAnsi"/>
          <w:sz w:val="22"/>
        </w:rPr>
        <w:t>rini</w:t>
      </w:r>
      <w:r w:rsidR="00AA01CE" w:rsidRPr="006B225E">
        <w:rPr>
          <w:rFonts w:asciiTheme="minorHAnsi" w:hAnsiTheme="minorHAnsi"/>
          <w:sz w:val="22"/>
        </w:rPr>
        <w:t>.</w:t>
      </w:r>
      <w:r w:rsidRPr="006B225E">
        <w:rPr>
          <w:rFonts w:asciiTheme="minorHAnsi" w:hAnsiTheme="minorHAnsi"/>
          <w:noProof/>
          <w:sz w:val="22"/>
          <w:lang w:eastAsia="et-EE"/>
        </w:rPr>
        <w:t xml:space="preserve"> </w:t>
      </w:r>
      <w:r w:rsidR="00AA01CE" w:rsidRPr="006B225E">
        <w:rPr>
          <w:rFonts w:asciiTheme="minorHAnsi" w:hAnsiTheme="minorHAnsi"/>
          <w:sz w:val="22"/>
        </w:rPr>
        <w:t>Häirekellad</w:t>
      </w:r>
      <w:r w:rsidR="00DF5DA6" w:rsidRPr="006B225E">
        <w:rPr>
          <w:rFonts w:asciiTheme="minorHAnsi" w:hAnsiTheme="minorHAnsi"/>
          <w:sz w:val="22"/>
        </w:rPr>
        <w:t xml:space="preserve"> saab </w:t>
      </w:r>
      <w:r w:rsidR="008C06F0" w:rsidRPr="006B225E">
        <w:rPr>
          <w:rFonts w:asciiTheme="minorHAnsi" w:hAnsiTheme="minorHAnsi"/>
          <w:sz w:val="22"/>
        </w:rPr>
        <w:t xml:space="preserve">peale tulekahju avastamist </w:t>
      </w:r>
      <w:r w:rsidR="00DF5DA6" w:rsidRPr="006B225E">
        <w:rPr>
          <w:rFonts w:asciiTheme="minorHAnsi" w:hAnsiTheme="minorHAnsi"/>
          <w:sz w:val="22"/>
        </w:rPr>
        <w:t>käsitsi tööle rakendada</w:t>
      </w:r>
      <w:r w:rsidR="00AA01CE" w:rsidRPr="006B225E">
        <w:rPr>
          <w:rFonts w:asciiTheme="minorHAnsi" w:hAnsiTheme="minorHAnsi"/>
          <w:sz w:val="22"/>
        </w:rPr>
        <w:t xml:space="preserve"> </w:t>
      </w:r>
      <w:r w:rsidR="00AA01CE" w:rsidRPr="006B225E">
        <w:rPr>
          <w:rFonts w:asciiTheme="minorHAnsi" w:hAnsiTheme="minorHAnsi"/>
          <w:b/>
          <w:sz w:val="22"/>
        </w:rPr>
        <w:t>tulekahju teatenuppu</w:t>
      </w:r>
      <w:r w:rsidR="00350564" w:rsidRPr="006B225E">
        <w:rPr>
          <w:rFonts w:asciiTheme="minorHAnsi" w:hAnsiTheme="minorHAnsi"/>
          <w:sz w:val="22"/>
        </w:rPr>
        <w:t xml:space="preserve"> vajutades. Nupud asuvad</w:t>
      </w:r>
      <w:r w:rsidR="00DF5DA6" w:rsidRPr="006B225E">
        <w:rPr>
          <w:rFonts w:asciiTheme="minorHAnsi" w:hAnsiTheme="minorHAnsi"/>
          <w:sz w:val="22"/>
        </w:rPr>
        <w:t xml:space="preserve"> reeglina evakuatsioonipääsude</w:t>
      </w:r>
      <w:r w:rsidR="00892DF1" w:rsidRPr="006B225E">
        <w:rPr>
          <w:rFonts w:asciiTheme="minorHAnsi" w:hAnsiTheme="minorHAnsi"/>
          <w:sz w:val="22"/>
        </w:rPr>
        <w:t xml:space="preserve"> läheduses</w:t>
      </w:r>
      <w:r w:rsidR="00DF5DA6" w:rsidRPr="006B225E">
        <w:rPr>
          <w:rFonts w:asciiTheme="minorHAnsi" w:hAnsiTheme="minorHAnsi"/>
          <w:sz w:val="22"/>
        </w:rPr>
        <w:t>.</w:t>
      </w:r>
    </w:p>
    <w:p w14:paraId="78B27695" w14:textId="6DC4EE84" w:rsidR="00470077" w:rsidRPr="006B225E" w:rsidRDefault="00470077" w:rsidP="00D95022">
      <w:pPr>
        <w:rPr>
          <w:rFonts w:asciiTheme="minorHAnsi" w:hAnsiTheme="minorHAnsi"/>
          <w:sz w:val="22"/>
        </w:rPr>
      </w:pPr>
      <w:r w:rsidRPr="006B225E">
        <w:rPr>
          <w:rFonts w:asciiTheme="minorHAnsi" w:hAnsiTheme="minorHAnsi"/>
          <w:sz w:val="22"/>
        </w:rPr>
        <w:t xml:space="preserve">Lisaks peab tulekahju avastanud isik </w:t>
      </w:r>
      <w:r w:rsidR="006B22F3" w:rsidRPr="006B225E">
        <w:rPr>
          <w:rFonts w:asciiTheme="minorHAnsi" w:hAnsiTheme="minorHAnsi"/>
          <w:sz w:val="22"/>
        </w:rPr>
        <w:t xml:space="preserve">valjuhäälselt </w:t>
      </w:r>
      <w:r w:rsidRPr="006B225E">
        <w:rPr>
          <w:rFonts w:asciiTheme="minorHAnsi" w:hAnsiTheme="minorHAnsi"/>
          <w:sz w:val="22"/>
        </w:rPr>
        <w:t xml:space="preserve">teavitama sellest </w:t>
      </w:r>
      <w:r w:rsidR="006B22F3" w:rsidRPr="006B225E">
        <w:rPr>
          <w:rFonts w:asciiTheme="minorHAnsi" w:hAnsiTheme="minorHAnsi"/>
          <w:sz w:val="22"/>
        </w:rPr>
        <w:t>teisi hoones viibija</w:t>
      </w:r>
      <w:r w:rsidR="000F4442">
        <w:rPr>
          <w:rFonts w:asciiTheme="minorHAnsi" w:hAnsiTheme="minorHAnsi"/>
          <w:sz w:val="22"/>
        </w:rPr>
        <w:t>i</w:t>
      </w:r>
      <w:r w:rsidR="006B22F3" w:rsidRPr="006B225E">
        <w:rPr>
          <w:rFonts w:asciiTheme="minorHAnsi" w:hAnsiTheme="minorHAnsi"/>
          <w:sz w:val="22"/>
        </w:rPr>
        <w:t>d</w:t>
      </w:r>
      <w:r w:rsidRPr="006B225E">
        <w:rPr>
          <w:rFonts w:asciiTheme="minorHAnsi" w:hAnsiTheme="minorHAnsi"/>
          <w:sz w:val="22"/>
        </w:rPr>
        <w:t>, kes omakorda informeerivad teisi</w:t>
      </w:r>
      <w:r w:rsidR="006B22F3" w:rsidRPr="006B225E">
        <w:rPr>
          <w:rFonts w:asciiTheme="minorHAnsi" w:hAnsiTheme="minorHAnsi"/>
          <w:sz w:val="22"/>
        </w:rPr>
        <w:t xml:space="preserve"> edasi</w:t>
      </w:r>
      <w:r w:rsidRPr="006B225E">
        <w:rPr>
          <w:rFonts w:asciiTheme="minorHAnsi" w:hAnsiTheme="minorHAnsi"/>
          <w:sz w:val="22"/>
        </w:rPr>
        <w:t>.</w:t>
      </w:r>
    </w:p>
    <w:p w14:paraId="717C2956" w14:textId="77777777" w:rsidR="00963DC6" w:rsidRPr="006B225E" w:rsidRDefault="00963DC6" w:rsidP="00D95022">
      <w:pPr>
        <w:rPr>
          <w:rFonts w:asciiTheme="minorHAnsi" w:hAnsiTheme="minorHAnsi"/>
          <w:sz w:val="22"/>
        </w:rPr>
      </w:pPr>
      <w:r w:rsidRPr="006B225E">
        <w:rPr>
          <w:rFonts w:asciiTheme="minorHAnsi" w:hAnsiTheme="minorHAnsi"/>
          <w:sz w:val="22"/>
        </w:rPr>
        <w:t xml:space="preserve">Eesmärk on </w:t>
      </w:r>
      <w:r w:rsidRPr="006B225E">
        <w:rPr>
          <w:rFonts w:asciiTheme="minorHAnsi" w:hAnsiTheme="minorHAnsi"/>
          <w:b/>
          <w:color w:val="FF0000"/>
          <w:sz w:val="22"/>
        </w:rPr>
        <w:t xml:space="preserve">TEAVITADA </w:t>
      </w:r>
      <w:r w:rsidR="008C06F0" w:rsidRPr="006B225E">
        <w:rPr>
          <w:rFonts w:asciiTheme="minorHAnsi" w:hAnsiTheme="minorHAnsi"/>
          <w:b/>
          <w:color w:val="FF0000"/>
          <w:sz w:val="22"/>
        </w:rPr>
        <w:t xml:space="preserve">OHUST </w:t>
      </w:r>
      <w:r w:rsidRPr="006B225E">
        <w:rPr>
          <w:rFonts w:asciiTheme="minorHAnsi" w:hAnsiTheme="minorHAnsi"/>
          <w:b/>
          <w:color w:val="FF0000"/>
          <w:sz w:val="22"/>
        </w:rPr>
        <w:t>KÕIKI HOONES VIIBIJAID</w:t>
      </w:r>
      <w:r w:rsidRPr="006B225E">
        <w:rPr>
          <w:rFonts w:asciiTheme="minorHAnsi" w:hAnsiTheme="minorHAnsi"/>
          <w:sz w:val="22"/>
        </w:rPr>
        <w:t>.</w:t>
      </w:r>
    </w:p>
    <w:p w14:paraId="434AC825" w14:textId="77777777" w:rsidR="00963DC6" w:rsidRPr="006B225E" w:rsidRDefault="00AA01CE" w:rsidP="00834FBD">
      <w:pPr>
        <w:pStyle w:val="Pealkiri2"/>
      </w:pPr>
      <w:bookmarkStart w:id="113" w:name="_Toc440971036"/>
      <w:bookmarkStart w:id="114" w:name="_Toc465922034"/>
      <w:bookmarkStart w:id="115" w:name="_Toc465922322"/>
      <w:bookmarkStart w:id="116" w:name="_Toc482355316"/>
      <w:r w:rsidRPr="006B225E">
        <w:t>Tulekahjuteate kontrollimise kord</w:t>
      </w:r>
      <w:bookmarkEnd w:id="113"/>
      <w:bookmarkEnd w:id="114"/>
      <w:bookmarkEnd w:id="115"/>
      <w:bookmarkEnd w:id="116"/>
    </w:p>
    <w:p w14:paraId="26ED0FAE" w14:textId="77777777" w:rsidR="00D73DF2" w:rsidRPr="006B225E" w:rsidRDefault="000B1DF1" w:rsidP="00CE40EC">
      <w:pPr>
        <w:spacing w:after="60"/>
        <w:textAlignment w:val="top"/>
        <w:rPr>
          <w:rFonts w:asciiTheme="minorHAnsi" w:eastAsia="Times New Roman" w:hAnsiTheme="minorHAnsi"/>
          <w:color w:val="000000" w:themeColor="text1"/>
          <w:sz w:val="22"/>
          <w:highlight w:val="yellow"/>
          <w:lang w:eastAsia="et-EE"/>
        </w:rPr>
      </w:pPr>
      <w:r w:rsidRPr="006B225E">
        <w:rPr>
          <w:rFonts w:asciiTheme="minorHAnsi" w:eastAsia="Times New Roman" w:hAnsiTheme="minorHAnsi"/>
          <w:color w:val="000000" w:themeColor="text1"/>
          <w:sz w:val="22"/>
          <w:lang w:eastAsia="et-EE"/>
        </w:rPr>
        <w:t>Tulekahju hä</w:t>
      </w:r>
      <w:r w:rsidR="00F714CB" w:rsidRPr="006B225E">
        <w:rPr>
          <w:rFonts w:asciiTheme="minorHAnsi" w:eastAsia="Times New Roman" w:hAnsiTheme="minorHAnsi"/>
          <w:color w:val="000000" w:themeColor="text1"/>
          <w:sz w:val="22"/>
          <w:lang w:eastAsia="et-EE"/>
        </w:rPr>
        <w:t>i</w:t>
      </w:r>
      <w:r w:rsidR="001A55F7" w:rsidRPr="006B225E">
        <w:rPr>
          <w:rFonts w:asciiTheme="minorHAnsi" w:eastAsia="Times New Roman" w:hAnsiTheme="minorHAnsi"/>
          <w:color w:val="000000" w:themeColor="text1"/>
          <w:sz w:val="22"/>
          <w:lang w:eastAsia="et-EE"/>
        </w:rPr>
        <w:t>re korral kontrollib</w:t>
      </w:r>
      <w:r w:rsidRPr="006B225E">
        <w:rPr>
          <w:rFonts w:asciiTheme="minorHAnsi" w:eastAsia="Times New Roman" w:hAnsiTheme="minorHAnsi"/>
          <w:color w:val="000000" w:themeColor="text1"/>
          <w:sz w:val="22"/>
          <w:lang w:eastAsia="et-EE"/>
        </w:rPr>
        <w:t xml:space="preserve"> häire</w:t>
      </w:r>
      <w:r w:rsidR="001A55F7" w:rsidRPr="006B225E">
        <w:rPr>
          <w:rFonts w:asciiTheme="minorHAnsi" w:eastAsia="Times New Roman" w:hAnsiTheme="minorHAnsi"/>
          <w:color w:val="000000" w:themeColor="text1"/>
          <w:sz w:val="22"/>
          <w:lang w:eastAsia="et-EE"/>
        </w:rPr>
        <w:t xml:space="preserve"> </w:t>
      </w:r>
      <w:r w:rsidRPr="006B225E">
        <w:rPr>
          <w:rFonts w:asciiTheme="minorHAnsi" w:eastAsia="Times New Roman" w:hAnsiTheme="minorHAnsi"/>
          <w:color w:val="000000" w:themeColor="text1"/>
          <w:sz w:val="22"/>
          <w:lang w:eastAsia="et-EE"/>
        </w:rPr>
        <w:t xml:space="preserve">õigsust </w:t>
      </w:r>
      <w:r w:rsidR="00834FBD">
        <w:rPr>
          <w:rFonts w:asciiTheme="minorHAnsi" w:eastAsia="Times New Roman" w:hAnsiTheme="minorHAnsi"/>
          <w:color w:val="000000" w:themeColor="text1"/>
          <w:sz w:val="22"/>
          <w:lang w:eastAsia="et-EE"/>
        </w:rPr>
        <w:t>hoone politseivalve</w:t>
      </w:r>
      <w:r w:rsidR="00992AA2" w:rsidRPr="006B225E">
        <w:rPr>
          <w:rFonts w:asciiTheme="minorHAnsi" w:eastAsia="Times New Roman" w:hAnsiTheme="minorHAnsi"/>
          <w:color w:val="000000" w:themeColor="text1"/>
          <w:sz w:val="22"/>
          <w:lang w:eastAsia="et-EE"/>
        </w:rPr>
        <w:t>töötaja</w:t>
      </w:r>
      <w:r w:rsidR="001A55F7" w:rsidRPr="006B225E">
        <w:rPr>
          <w:rFonts w:asciiTheme="minorHAnsi" w:eastAsia="Times New Roman" w:hAnsiTheme="minorHAnsi"/>
          <w:color w:val="000000" w:themeColor="text1"/>
          <w:sz w:val="22"/>
          <w:lang w:eastAsia="et-EE"/>
        </w:rPr>
        <w:t>.</w:t>
      </w:r>
    </w:p>
    <w:p w14:paraId="6F7F50B0" w14:textId="77777777" w:rsidR="00BA6D14" w:rsidRPr="006B225E" w:rsidRDefault="00D73DF2" w:rsidP="00CE40EC">
      <w:pPr>
        <w:spacing w:after="60"/>
        <w:textAlignment w:val="top"/>
        <w:rPr>
          <w:rFonts w:asciiTheme="minorHAnsi" w:eastAsia="Times New Roman" w:hAnsiTheme="minorHAnsi"/>
          <w:b/>
          <w:color w:val="FF0000"/>
          <w:sz w:val="22"/>
          <w:lang w:eastAsia="et-EE"/>
        </w:rPr>
      </w:pPr>
      <w:r w:rsidRPr="006B225E">
        <w:rPr>
          <w:rFonts w:asciiTheme="minorHAnsi" w:eastAsia="Times New Roman" w:hAnsiTheme="minorHAnsi"/>
          <w:b/>
          <w:color w:val="FF0000"/>
          <w:sz w:val="22"/>
          <w:lang w:eastAsia="et-EE"/>
        </w:rPr>
        <w:t>NB! Igat ATS häiret peab ko</w:t>
      </w:r>
      <w:r w:rsidR="004629BB" w:rsidRPr="006B225E">
        <w:rPr>
          <w:rFonts w:asciiTheme="minorHAnsi" w:eastAsia="Times New Roman" w:hAnsiTheme="minorHAnsi"/>
          <w:b/>
          <w:color w:val="FF0000"/>
          <w:sz w:val="22"/>
          <w:lang w:eastAsia="et-EE"/>
        </w:rPr>
        <w:t>n</w:t>
      </w:r>
      <w:r w:rsidRPr="006B225E">
        <w:rPr>
          <w:rFonts w:asciiTheme="minorHAnsi" w:eastAsia="Times New Roman" w:hAnsiTheme="minorHAnsi"/>
          <w:b/>
          <w:color w:val="FF0000"/>
          <w:sz w:val="22"/>
          <w:lang w:eastAsia="et-EE"/>
        </w:rPr>
        <w:t xml:space="preserve">trollima, </w:t>
      </w:r>
      <w:r w:rsidRPr="006B225E">
        <w:rPr>
          <w:rFonts w:asciiTheme="minorHAnsi" w:eastAsia="Times New Roman" w:hAnsiTheme="minorHAnsi"/>
          <w:b/>
          <w:color w:val="FF0000"/>
          <w:sz w:val="22"/>
          <w:u w:val="single"/>
          <w:lang w:eastAsia="et-EE"/>
        </w:rPr>
        <w:t>EI TOHI EELDADA VALEHÄIRET</w:t>
      </w:r>
      <w:r w:rsidRPr="006B225E">
        <w:rPr>
          <w:rFonts w:asciiTheme="minorHAnsi" w:eastAsia="Times New Roman" w:hAnsiTheme="minorHAnsi"/>
          <w:b/>
          <w:color w:val="FF0000"/>
          <w:sz w:val="22"/>
          <w:lang w:eastAsia="et-EE"/>
        </w:rPr>
        <w:t>!</w:t>
      </w:r>
    </w:p>
    <w:p w14:paraId="02475EE9" w14:textId="77777777" w:rsidR="00963DC6" w:rsidRPr="006B225E" w:rsidRDefault="00CE40EC" w:rsidP="00834FBD">
      <w:pPr>
        <w:pStyle w:val="Pealkiri2"/>
      </w:pPr>
      <w:bookmarkStart w:id="117" w:name="_Toc440971037"/>
      <w:bookmarkStart w:id="118" w:name="_Toc465922035"/>
      <w:bookmarkStart w:id="119" w:name="_Toc465922323"/>
      <w:bookmarkStart w:id="120" w:name="_Toc482355317"/>
      <w:r w:rsidRPr="006B225E">
        <w:t>Tulekahjuteate Häirekeskusele edastamise kord</w:t>
      </w:r>
      <w:bookmarkEnd w:id="117"/>
      <w:bookmarkEnd w:id="118"/>
      <w:bookmarkEnd w:id="119"/>
      <w:bookmarkEnd w:id="120"/>
    </w:p>
    <w:p w14:paraId="0710C493" w14:textId="77777777" w:rsidR="00963DC6" w:rsidRPr="006B225E" w:rsidRDefault="00992AA2" w:rsidP="00CE40EC">
      <w:pPr>
        <w:spacing w:after="0"/>
        <w:rPr>
          <w:rFonts w:asciiTheme="minorHAnsi" w:hAnsiTheme="minorHAnsi"/>
          <w:sz w:val="22"/>
        </w:rPr>
      </w:pPr>
      <w:r w:rsidRPr="006B225E">
        <w:rPr>
          <w:rFonts w:asciiTheme="minorHAnsi" w:hAnsiTheme="minorHAnsi"/>
          <w:sz w:val="22"/>
        </w:rPr>
        <w:t>H</w:t>
      </w:r>
      <w:r w:rsidR="00963DC6" w:rsidRPr="006B225E">
        <w:rPr>
          <w:rFonts w:asciiTheme="minorHAnsi" w:hAnsiTheme="minorHAnsi"/>
          <w:sz w:val="22"/>
        </w:rPr>
        <w:t>oones asuv tulekahjusignalisatsiooni süsteem</w:t>
      </w:r>
      <w:r w:rsidRPr="006B225E">
        <w:rPr>
          <w:rFonts w:asciiTheme="minorHAnsi" w:hAnsiTheme="minorHAnsi"/>
          <w:sz w:val="22"/>
        </w:rPr>
        <w:t xml:space="preserve"> on ühendatud automaatse häire Häirekeskusele edastamise süsteemiga</w:t>
      </w:r>
      <w:r w:rsidR="00E2731A" w:rsidRPr="006B225E">
        <w:rPr>
          <w:rFonts w:asciiTheme="minorHAnsi" w:hAnsiTheme="minorHAnsi"/>
          <w:sz w:val="22"/>
        </w:rPr>
        <w:t>.</w:t>
      </w:r>
      <w:r w:rsidR="00963DC6" w:rsidRPr="006B225E">
        <w:rPr>
          <w:rFonts w:asciiTheme="minorHAnsi" w:hAnsiTheme="minorHAnsi"/>
          <w:sz w:val="22"/>
        </w:rPr>
        <w:t xml:space="preserve"> </w:t>
      </w:r>
    </w:p>
    <w:p w14:paraId="2951EA29" w14:textId="77777777" w:rsidR="00963DC6" w:rsidRPr="006B225E" w:rsidRDefault="00992AA2" w:rsidP="00CE40EC">
      <w:pPr>
        <w:spacing w:after="0"/>
        <w:rPr>
          <w:rFonts w:asciiTheme="minorHAnsi" w:hAnsiTheme="minorHAnsi"/>
          <w:b/>
          <w:sz w:val="22"/>
        </w:rPr>
      </w:pPr>
      <w:r w:rsidRPr="006B225E">
        <w:rPr>
          <w:rFonts w:asciiTheme="minorHAnsi" w:hAnsiTheme="minorHAnsi"/>
          <w:b/>
          <w:color w:val="FF0000"/>
          <w:sz w:val="22"/>
        </w:rPr>
        <w:t>LISAKS ON SOOVITAV</w:t>
      </w:r>
      <w:r w:rsidR="00963DC6" w:rsidRPr="006B225E">
        <w:rPr>
          <w:rFonts w:asciiTheme="minorHAnsi" w:hAnsiTheme="minorHAnsi"/>
          <w:b/>
          <w:color w:val="FF0000"/>
          <w:sz w:val="22"/>
        </w:rPr>
        <w:t xml:space="preserve"> </w:t>
      </w:r>
      <w:r w:rsidR="00E2731A" w:rsidRPr="006B225E">
        <w:rPr>
          <w:rFonts w:asciiTheme="minorHAnsi" w:hAnsiTheme="minorHAnsi"/>
          <w:b/>
          <w:color w:val="FF0000"/>
          <w:sz w:val="22"/>
        </w:rPr>
        <w:t xml:space="preserve">TULEKAHJU KORRAL </w:t>
      </w:r>
      <w:r w:rsidRPr="006B225E">
        <w:rPr>
          <w:rFonts w:asciiTheme="minorHAnsi" w:hAnsiTheme="minorHAnsi"/>
          <w:b/>
          <w:color w:val="FF0000"/>
          <w:sz w:val="22"/>
        </w:rPr>
        <w:t>HELISTAD</w:t>
      </w:r>
      <w:r w:rsidR="00963DC6" w:rsidRPr="006B225E">
        <w:rPr>
          <w:rFonts w:asciiTheme="minorHAnsi" w:hAnsiTheme="minorHAnsi"/>
          <w:b/>
          <w:color w:val="FF0000"/>
          <w:sz w:val="22"/>
        </w:rPr>
        <w:t>A HÄIREKESKUSESSE 112</w:t>
      </w:r>
    </w:p>
    <w:p w14:paraId="4690FE8D" w14:textId="77777777" w:rsidR="000E35F9" w:rsidRDefault="000E35F9">
      <w:pPr>
        <w:spacing w:before="0" w:after="0"/>
        <w:jc w:val="left"/>
        <w:rPr>
          <w:rFonts w:asciiTheme="minorHAnsi" w:hAnsiTheme="minorHAnsi"/>
          <w:sz w:val="22"/>
        </w:rPr>
      </w:pPr>
    </w:p>
    <w:p w14:paraId="438245BF" w14:textId="77777777" w:rsidR="00CE40EC" w:rsidRPr="006B225E" w:rsidRDefault="00CE40EC" w:rsidP="00CE40EC">
      <w:pPr>
        <w:spacing w:after="0"/>
        <w:rPr>
          <w:rFonts w:asciiTheme="minorHAnsi" w:hAnsiTheme="minorHAnsi"/>
          <w:sz w:val="22"/>
        </w:rPr>
      </w:pPr>
      <w:r w:rsidRPr="006B225E">
        <w:rPr>
          <w:rFonts w:asciiTheme="minorHAnsi" w:hAnsiTheme="minorHAnsi"/>
          <w:sz w:val="22"/>
        </w:rPr>
        <w:t>Helistades hädaabinumbrile 112:</w:t>
      </w:r>
      <w:r w:rsidRPr="006B225E">
        <w:rPr>
          <w:rFonts w:asciiTheme="minorHAnsi" w:hAnsiTheme="minorHAnsi"/>
          <w:sz w:val="22"/>
        </w:rPr>
        <w:tab/>
      </w:r>
      <w:r w:rsidRPr="006B225E">
        <w:rPr>
          <w:rFonts w:asciiTheme="minorHAnsi" w:hAnsiTheme="minorHAnsi"/>
          <w:sz w:val="22"/>
        </w:rPr>
        <w:tab/>
      </w:r>
      <w:r w:rsidRPr="006B225E">
        <w:rPr>
          <w:rFonts w:asciiTheme="minorHAnsi" w:hAnsiTheme="minorHAnsi"/>
          <w:sz w:val="22"/>
        </w:rPr>
        <w:tab/>
      </w:r>
    </w:p>
    <w:p w14:paraId="77BA7C5C" w14:textId="77777777" w:rsidR="00CE40EC" w:rsidRPr="006B225E" w:rsidRDefault="007F0A14" w:rsidP="00EB07AD">
      <w:pPr>
        <w:numPr>
          <w:ilvl w:val="0"/>
          <w:numId w:val="4"/>
        </w:numPr>
        <w:autoSpaceDN w:val="0"/>
        <w:spacing w:before="0" w:after="0" w:line="276" w:lineRule="auto"/>
        <w:rPr>
          <w:rFonts w:asciiTheme="minorHAnsi" w:hAnsiTheme="minorHAnsi"/>
          <w:b/>
          <w:sz w:val="22"/>
        </w:rPr>
      </w:pPr>
      <w:r w:rsidRPr="006B225E">
        <w:rPr>
          <w:rFonts w:asciiTheme="minorHAnsi" w:hAnsiTheme="minorHAnsi"/>
          <w:b/>
          <w:sz w:val="22"/>
        </w:rPr>
        <w:t>räägi, mis on juhtunud,</w:t>
      </w:r>
    </w:p>
    <w:p w14:paraId="4841DCAB" w14:textId="77777777" w:rsidR="005A0435" w:rsidRPr="006B225E" w:rsidRDefault="00CE40EC" w:rsidP="00EB07AD">
      <w:pPr>
        <w:numPr>
          <w:ilvl w:val="0"/>
          <w:numId w:val="4"/>
        </w:numPr>
        <w:autoSpaceDN w:val="0"/>
        <w:spacing w:before="0" w:after="0" w:line="276" w:lineRule="auto"/>
        <w:rPr>
          <w:rFonts w:asciiTheme="minorHAnsi" w:hAnsiTheme="minorHAnsi"/>
          <w:b/>
          <w:color w:val="FF0000"/>
          <w:sz w:val="22"/>
        </w:rPr>
      </w:pPr>
      <w:r w:rsidRPr="006B225E">
        <w:rPr>
          <w:rFonts w:asciiTheme="minorHAnsi" w:hAnsiTheme="minorHAnsi"/>
          <w:b/>
          <w:sz w:val="22"/>
        </w:rPr>
        <w:t>teata õnnetuse võimalikult täpne asukoht ja</w:t>
      </w:r>
      <w:r w:rsidR="00D73DF2" w:rsidRPr="006B225E">
        <w:rPr>
          <w:rFonts w:asciiTheme="minorHAnsi" w:hAnsiTheme="minorHAnsi"/>
          <w:b/>
          <w:sz w:val="22"/>
        </w:rPr>
        <w:t xml:space="preserve"> aadress: </w:t>
      </w:r>
      <w:r w:rsidR="00992AA2" w:rsidRPr="006B225E">
        <w:rPr>
          <w:rFonts w:asciiTheme="minorHAnsi" w:hAnsiTheme="minorHAnsi"/>
          <w:b/>
          <w:color w:val="FF0000"/>
          <w:sz w:val="22"/>
        </w:rPr>
        <w:t>Suur-Ameerika 1</w:t>
      </w:r>
      <w:r w:rsidR="005A0435" w:rsidRPr="006B225E">
        <w:rPr>
          <w:rFonts w:asciiTheme="minorHAnsi" w:hAnsiTheme="minorHAnsi"/>
          <w:b/>
          <w:color w:val="FF0000"/>
          <w:sz w:val="22"/>
        </w:rPr>
        <w:t>, Tallinn</w:t>
      </w:r>
    </w:p>
    <w:p w14:paraId="21BB60B8" w14:textId="77777777" w:rsidR="00CE40EC" w:rsidRPr="006B225E" w:rsidRDefault="007F0A14" w:rsidP="00EB07AD">
      <w:pPr>
        <w:numPr>
          <w:ilvl w:val="0"/>
          <w:numId w:val="4"/>
        </w:numPr>
        <w:autoSpaceDN w:val="0"/>
        <w:spacing w:before="0" w:after="0" w:line="276" w:lineRule="auto"/>
        <w:rPr>
          <w:rFonts w:asciiTheme="minorHAnsi" w:hAnsiTheme="minorHAnsi"/>
          <w:sz w:val="22"/>
        </w:rPr>
      </w:pPr>
      <w:r w:rsidRPr="006B225E">
        <w:rPr>
          <w:rFonts w:asciiTheme="minorHAnsi" w:hAnsiTheme="minorHAnsi"/>
          <w:b/>
          <w:sz w:val="22"/>
        </w:rPr>
        <w:t>ütle, kas on kannatanuid,</w:t>
      </w:r>
    </w:p>
    <w:p w14:paraId="2C7A2918" w14:textId="77777777" w:rsidR="00CE40EC" w:rsidRPr="006B225E" w:rsidRDefault="00CE40EC" w:rsidP="00EB07AD">
      <w:pPr>
        <w:numPr>
          <w:ilvl w:val="0"/>
          <w:numId w:val="4"/>
        </w:numPr>
        <w:autoSpaceDN w:val="0"/>
        <w:spacing w:before="0" w:after="0" w:line="276" w:lineRule="auto"/>
        <w:rPr>
          <w:rFonts w:asciiTheme="minorHAnsi" w:hAnsiTheme="minorHAnsi"/>
          <w:sz w:val="22"/>
        </w:rPr>
      </w:pPr>
      <w:r w:rsidRPr="006B225E">
        <w:rPr>
          <w:rFonts w:asciiTheme="minorHAnsi" w:hAnsiTheme="minorHAnsi"/>
          <w:sz w:val="22"/>
        </w:rPr>
        <w:t>ütle julg</w:t>
      </w:r>
      <w:r w:rsidR="007F0A14" w:rsidRPr="006B225E">
        <w:rPr>
          <w:rFonts w:asciiTheme="minorHAnsi" w:hAnsiTheme="minorHAnsi"/>
          <w:sz w:val="22"/>
        </w:rPr>
        <w:t>elt oma nimi ja telefoni number,</w:t>
      </w:r>
    </w:p>
    <w:p w14:paraId="658744AD" w14:textId="77777777" w:rsidR="00CE40EC" w:rsidRPr="006B225E" w:rsidRDefault="00CE40EC" w:rsidP="00EB07AD">
      <w:pPr>
        <w:numPr>
          <w:ilvl w:val="0"/>
          <w:numId w:val="4"/>
        </w:numPr>
        <w:autoSpaceDN w:val="0"/>
        <w:spacing w:before="0" w:after="0" w:line="276" w:lineRule="auto"/>
        <w:rPr>
          <w:rFonts w:asciiTheme="minorHAnsi" w:hAnsiTheme="minorHAnsi"/>
          <w:sz w:val="22"/>
        </w:rPr>
      </w:pPr>
      <w:r w:rsidRPr="006B225E">
        <w:rPr>
          <w:rFonts w:asciiTheme="minorHAnsi" w:hAnsiTheme="minorHAnsi"/>
          <w:sz w:val="22"/>
        </w:rPr>
        <w:t>püüa jääda rahulikuks, vasta küsimustele lühidalt ja täpselt jälgi</w:t>
      </w:r>
      <w:r w:rsidR="007F0A14" w:rsidRPr="006B225E">
        <w:rPr>
          <w:rFonts w:asciiTheme="minorHAnsi" w:hAnsiTheme="minorHAnsi"/>
          <w:sz w:val="22"/>
        </w:rPr>
        <w:t xml:space="preserve"> häirekeskusest saadud juhiseid,</w:t>
      </w:r>
    </w:p>
    <w:p w14:paraId="11627B37" w14:textId="77777777" w:rsidR="00CE40EC" w:rsidRPr="006B225E" w:rsidRDefault="00CE40EC" w:rsidP="00EB07AD">
      <w:pPr>
        <w:numPr>
          <w:ilvl w:val="0"/>
          <w:numId w:val="4"/>
        </w:numPr>
        <w:autoSpaceDN w:val="0"/>
        <w:spacing w:before="0" w:after="0" w:line="276" w:lineRule="auto"/>
        <w:rPr>
          <w:rFonts w:asciiTheme="minorHAnsi" w:hAnsiTheme="minorHAnsi"/>
          <w:sz w:val="22"/>
        </w:rPr>
      </w:pPr>
      <w:r w:rsidRPr="006B225E">
        <w:rPr>
          <w:rFonts w:asciiTheme="minorHAnsi" w:hAnsiTheme="minorHAnsi"/>
          <w:sz w:val="22"/>
        </w:rPr>
        <w:t>ära katkesta kõnet</w:t>
      </w:r>
      <w:r w:rsidR="00692227" w:rsidRPr="006B225E">
        <w:rPr>
          <w:rFonts w:asciiTheme="minorHAnsi" w:hAnsiTheme="minorHAnsi"/>
          <w:sz w:val="22"/>
        </w:rPr>
        <w:t xml:space="preserve"> selleks luba saamata</w:t>
      </w:r>
      <w:r w:rsidR="007F0A14" w:rsidRPr="006B225E">
        <w:rPr>
          <w:rFonts w:asciiTheme="minorHAnsi" w:hAnsiTheme="minorHAnsi"/>
          <w:sz w:val="22"/>
        </w:rPr>
        <w:t>,</w:t>
      </w:r>
    </w:p>
    <w:p w14:paraId="0A1DA2B5" w14:textId="77777777" w:rsidR="00CE40EC" w:rsidRPr="006B225E" w:rsidRDefault="00CE40EC" w:rsidP="00EB07AD">
      <w:pPr>
        <w:numPr>
          <w:ilvl w:val="0"/>
          <w:numId w:val="4"/>
        </w:numPr>
        <w:autoSpaceDN w:val="0"/>
        <w:spacing w:before="0" w:after="0" w:line="276" w:lineRule="auto"/>
        <w:rPr>
          <w:rFonts w:asciiTheme="minorHAnsi" w:hAnsiTheme="minorHAnsi"/>
          <w:sz w:val="22"/>
        </w:rPr>
      </w:pPr>
      <w:r w:rsidRPr="006B225E">
        <w:rPr>
          <w:rFonts w:asciiTheme="minorHAnsi" w:hAnsiTheme="minorHAnsi"/>
          <w:sz w:val="22"/>
        </w:rPr>
        <w:t>ära lülita telefoni välja peale teate edastamist, sest või</w:t>
      </w:r>
      <w:r w:rsidR="007F0A14" w:rsidRPr="006B225E">
        <w:rPr>
          <w:rFonts w:asciiTheme="minorHAnsi" w:hAnsiTheme="minorHAnsi"/>
          <w:sz w:val="22"/>
        </w:rPr>
        <w:t>b vaja minna lisainformatsiooni,</w:t>
      </w:r>
    </w:p>
    <w:p w14:paraId="2DF7B64C" w14:textId="77777777" w:rsidR="007F0A14" w:rsidRPr="006B225E" w:rsidRDefault="007F0A14" w:rsidP="00EB07AD">
      <w:pPr>
        <w:numPr>
          <w:ilvl w:val="0"/>
          <w:numId w:val="4"/>
        </w:numPr>
        <w:autoSpaceDN w:val="0"/>
        <w:spacing w:before="0" w:after="0" w:line="276" w:lineRule="auto"/>
        <w:rPr>
          <w:rFonts w:asciiTheme="minorHAnsi" w:hAnsiTheme="minorHAnsi"/>
          <w:sz w:val="22"/>
        </w:rPr>
      </w:pPr>
      <w:r w:rsidRPr="006B225E">
        <w:rPr>
          <w:rFonts w:asciiTheme="minorHAnsi" w:hAnsiTheme="minorHAnsi"/>
          <w:sz w:val="22"/>
        </w:rPr>
        <w:t>kui olukord muutub, anna teada.</w:t>
      </w:r>
    </w:p>
    <w:p w14:paraId="13195276" w14:textId="77777777" w:rsidR="003E1A03" w:rsidRPr="006B225E" w:rsidRDefault="005A0435" w:rsidP="00B97503">
      <w:pPr>
        <w:pStyle w:val="Pealkiri1"/>
      </w:pPr>
      <w:bookmarkStart w:id="121" w:name="_Toc482355318"/>
      <w:r w:rsidRPr="006B225E">
        <w:t xml:space="preserve">5. </w:t>
      </w:r>
      <w:r w:rsidR="00A2372E" w:rsidRPr="006B225E">
        <w:t>Evakuatsioon</w:t>
      </w:r>
      <w:r w:rsidR="00CE40EC" w:rsidRPr="006B225E">
        <w:t>i läbiviimise juhis</w:t>
      </w:r>
      <w:bookmarkEnd w:id="121"/>
    </w:p>
    <w:p w14:paraId="4D7D2BF8" w14:textId="77777777" w:rsidR="00CE40EC" w:rsidRPr="006B225E" w:rsidRDefault="00963DC6" w:rsidP="00834FBD">
      <w:pPr>
        <w:pStyle w:val="Pealkiri2"/>
      </w:pPr>
      <w:bookmarkStart w:id="122" w:name="_Toc440971039"/>
      <w:bookmarkStart w:id="123" w:name="_Toc465922037"/>
      <w:bookmarkStart w:id="124" w:name="_Toc465922325"/>
      <w:bookmarkStart w:id="125" w:name="_Toc482355319"/>
      <w:r w:rsidRPr="006B225E">
        <w:t>Evakuatsiooni märguanneteks</w:t>
      </w:r>
      <w:r w:rsidR="00CE40EC" w:rsidRPr="006B225E">
        <w:t xml:space="preserve"> on:</w:t>
      </w:r>
      <w:bookmarkEnd w:id="122"/>
      <w:bookmarkEnd w:id="123"/>
      <w:bookmarkEnd w:id="124"/>
      <w:bookmarkEnd w:id="125"/>
    </w:p>
    <w:p w14:paraId="560C9E49" w14:textId="77777777" w:rsidR="00452E9E" w:rsidRPr="006B225E" w:rsidRDefault="00D73DF2" w:rsidP="00EB07AD">
      <w:pPr>
        <w:numPr>
          <w:ilvl w:val="0"/>
          <w:numId w:val="5"/>
        </w:numPr>
        <w:autoSpaceDN w:val="0"/>
        <w:spacing w:before="0" w:after="0"/>
        <w:jc w:val="left"/>
        <w:rPr>
          <w:rFonts w:asciiTheme="minorHAnsi" w:hAnsiTheme="minorHAnsi"/>
          <w:b/>
          <w:color w:val="FF0000"/>
          <w:sz w:val="22"/>
        </w:rPr>
      </w:pPr>
      <w:r w:rsidRPr="006B225E">
        <w:rPr>
          <w:rFonts w:asciiTheme="minorHAnsi" w:hAnsiTheme="minorHAnsi"/>
          <w:b/>
          <w:color w:val="FF0000"/>
          <w:sz w:val="22"/>
        </w:rPr>
        <w:t>O</w:t>
      </w:r>
      <w:r w:rsidR="00452E9E" w:rsidRPr="006B225E">
        <w:rPr>
          <w:rFonts w:asciiTheme="minorHAnsi" w:hAnsiTheme="minorHAnsi"/>
          <w:b/>
          <w:color w:val="FF0000"/>
          <w:sz w:val="22"/>
        </w:rPr>
        <w:t>tsene oht inimese elule või tervisele</w:t>
      </w:r>
      <w:r w:rsidRPr="006B225E">
        <w:rPr>
          <w:rFonts w:asciiTheme="minorHAnsi" w:hAnsiTheme="minorHAnsi"/>
          <w:b/>
          <w:color w:val="FF0000"/>
          <w:sz w:val="22"/>
        </w:rPr>
        <w:t xml:space="preserve"> </w:t>
      </w:r>
      <w:r w:rsidRPr="006B225E">
        <w:rPr>
          <w:rFonts w:asciiTheme="minorHAnsi" w:hAnsiTheme="minorHAnsi"/>
          <w:i/>
          <w:color w:val="FF0000"/>
          <w:sz w:val="22"/>
        </w:rPr>
        <w:t>(nt tulekahju avastamine)</w:t>
      </w:r>
      <w:r w:rsidR="00452E9E" w:rsidRPr="006B225E">
        <w:rPr>
          <w:rFonts w:asciiTheme="minorHAnsi" w:hAnsiTheme="minorHAnsi"/>
          <w:b/>
          <w:color w:val="FF0000"/>
          <w:sz w:val="22"/>
        </w:rPr>
        <w:t>;</w:t>
      </w:r>
    </w:p>
    <w:p w14:paraId="3D214484" w14:textId="77777777" w:rsidR="00452E9E" w:rsidRPr="006B225E" w:rsidRDefault="00D73DF2" w:rsidP="00EB07AD">
      <w:pPr>
        <w:numPr>
          <w:ilvl w:val="0"/>
          <w:numId w:val="5"/>
        </w:numPr>
        <w:autoSpaceDN w:val="0"/>
        <w:spacing w:before="0" w:after="0"/>
        <w:jc w:val="left"/>
        <w:rPr>
          <w:rFonts w:asciiTheme="minorHAnsi" w:hAnsiTheme="minorHAnsi"/>
          <w:b/>
          <w:color w:val="FF0000"/>
          <w:sz w:val="22"/>
        </w:rPr>
      </w:pPr>
      <w:r w:rsidRPr="006B225E">
        <w:rPr>
          <w:rFonts w:asciiTheme="minorHAnsi" w:hAnsiTheme="minorHAnsi"/>
          <w:b/>
          <w:color w:val="FF0000"/>
          <w:sz w:val="22"/>
        </w:rPr>
        <w:t xml:space="preserve">ATS häirekellade pikk </w:t>
      </w:r>
      <w:r w:rsidRPr="00834FBD">
        <w:rPr>
          <w:rFonts w:asciiTheme="minorHAnsi" w:hAnsiTheme="minorHAnsi"/>
          <w:b/>
          <w:color w:val="FF0000"/>
          <w:sz w:val="22"/>
        </w:rPr>
        <w:t>helin</w:t>
      </w:r>
      <w:r w:rsidR="00452E9E" w:rsidRPr="00834FBD">
        <w:rPr>
          <w:rFonts w:asciiTheme="minorHAnsi" w:hAnsiTheme="minorHAnsi"/>
          <w:b/>
          <w:color w:val="FF0000"/>
          <w:sz w:val="22"/>
        </w:rPr>
        <w:t xml:space="preserve"> </w:t>
      </w:r>
      <w:r w:rsidR="00834FBD" w:rsidRPr="00834FBD">
        <w:rPr>
          <w:rFonts w:asciiTheme="minorHAnsi" w:hAnsiTheme="minorHAnsi"/>
          <w:b/>
          <w:i/>
          <w:color w:val="FF0000"/>
          <w:sz w:val="22"/>
        </w:rPr>
        <w:t>vaheldumisi häälteadustusega</w:t>
      </w:r>
      <w:r w:rsidR="00452E9E" w:rsidRPr="006B225E">
        <w:rPr>
          <w:rFonts w:asciiTheme="minorHAnsi" w:hAnsiTheme="minorHAnsi"/>
          <w:b/>
          <w:color w:val="FF0000"/>
          <w:sz w:val="22"/>
        </w:rPr>
        <w:t>;</w:t>
      </w:r>
    </w:p>
    <w:p w14:paraId="404E484E" w14:textId="77777777" w:rsidR="00D73DF2" w:rsidRPr="006B225E" w:rsidRDefault="00D73DF2" w:rsidP="00EB07AD">
      <w:pPr>
        <w:numPr>
          <w:ilvl w:val="0"/>
          <w:numId w:val="5"/>
        </w:numPr>
        <w:autoSpaceDN w:val="0"/>
        <w:spacing w:before="0" w:after="0"/>
        <w:jc w:val="left"/>
        <w:rPr>
          <w:rFonts w:asciiTheme="minorHAnsi" w:hAnsiTheme="minorHAnsi"/>
          <w:b/>
          <w:color w:val="FF0000"/>
          <w:sz w:val="22"/>
        </w:rPr>
      </w:pPr>
      <w:r w:rsidRPr="006B225E">
        <w:rPr>
          <w:rFonts w:asciiTheme="minorHAnsi" w:hAnsiTheme="minorHAnsi"/>
          <w:b/>
          <w:color w:val="FF0000"/>
          <w:sz w:val="22"/>
        </w:rPr>
        <w:t>Suusõnaline korraldus.</w:t>
      </w:r>
    </w:p>
    <w:p w14:paraId="1638B5B3" w14:textId="77777777" w:rsidR="003C191C" w:rsidRPr="006B225E" w:rsidRDefault="003C191C" w:rsidP="00331353">
      <w:pPr>
        <w:rPr>
          <w:rFonts w:asciiTheme="minorHAnsi" w:hAnsiTheme="minorHAnsi"/>
          <w:sz w:val="22"/>
        </w:rPr>
      </w:pPr>
      <w:r w:rsidRPr="006B225E">
        <w:rPr>
          <w:rFonts w:asciiTheme="minorHAnsi" w:hAnsiTheme="minorHAnsi"/>
          <w:sz w:val="22"/>
        </w:rPr>
        <w:t>Suusõnaline evakuatsiooni korraldus või teade tulekahjust on alati ülimuslikum häirekelladest.</w:t>
      </w:r>
    </w:p>
    <w:p w14:paraId="189F53F2" w14:textId="77777777" w:rsidR="00963DC6" w:rsidRPr="006B225E" w:rsidRDefault="003C191C" w:rsidP="003C191C">
      <w:pPr>
        <w:rPr>
          <w:rFonts w:asciiTheme="minorHAnsi" w:hAnsiTheme="minorHAnsi"/>
          <w:sz w:val="22"/>
        </w:rPr>
      </w:pPr>
      <w:r w:rsidRPr="006B225E">
        <w:rPr>
          <w:rFonts w:asciiTheme="minorHAnsi" w:hAnsiTheme="minorHAnsi"/>
          <w:sz w:val="22"/>
        </w:rPr>
        <w:t>P</w:t>
      </w:r>
      <w:r w:rsidR="00963DC6" w:rsidRPr="006B225E">
        <w:rPr>
          <w:rFonts w:asciiTheme="minorHAnsi" w:hAnsiTheme="minorHAnsi"/>
          <w:sz w:val="22"/>
        </w:rPr>
        <w:t>ikalt (üle 30 sekundi) helisev ATS häirekell</w:t>
      </w:r>
      <w:r w:rsidRPr="006B225E">
        <w:rPr>
          <w:rFonts w:asciiTheme="minorHAnsi" w:hAnsiTheme="minorHAnsi"/>
          <w:sz w:val="22"/>
        </w:rPr>
        <w:t xml:space="preserve"> on evakuatsiooni märguandeks</w:t>
      </w:r>
      <w:r w:rsidR="00963DC6" w:rsidRPr="006B225E">
        <w:rPr>
          <w:rFonts w:asciiTheme="minorHAnsi" w:hAnsiTheme="minorHAnsi"/>
          <w:sz w:val="22"/>
        </w:rPr>
        <w:t>. Evakueerumiseks kasutatakse alati lähimat ja ohutumat evakuatsiooniteed. Vahetu ohu korral lahku ohualalt evakuatsioonimärguandeid ootamata. Kui mõnel töötajal ei ole võimalik iseseisvalt hoonest väljuda, peab kaastöötaja võimalusel korraldama abivajaja ohutu väljumise hoonest.</w:t>
      </w:r>
    </w:p>
    <w:p w14:paraId="33641C11" w14:textId="77777777" w:rsidR="00331353" w:rsidRPr="006B225E" w:rsidRDefault="00331353" w:rsidP="00331353">
      <w:pPr>
        <w:rPr>
          <w:rFonts w:asciiTheme="minorHAnsi" w:hAnsiTheme="minorHAnsi"/>
          <w:b/>
          <w:sz w:val="22"/>
        </w:rPr>
      </w:pPr>
      <w:r w:rsidRPr="006B225E">
        <w:rPr>
          <w:rFonts w:asciiTheme="minorHAnsi" w:hAnsiTheme="minorHAnsi"/>
          <w:b/>
          <w:sz w:val="22"/>
        </w:rPr>
        <w:t xml:space="preserve">NB! Kui hoones on kõlanud evakuatsiooni märguanne, peavad kõik hoones viibivad </w:t>
      </w:r>
      <w:r w:rsidR="00DF74D1" w:rsidRPr="006B225E">
        <w:rPr>
          <w:rFonts w:asciiTheme="minorHAnsi" w:hAnsiTheme="minorHAnsi"/>
          <w:b/>
          <w:sz w:val="22"/>
        </w:rPr>
        <w:t>isikud oma tegevuse</w:t>
      </w:r>
      <w:r w:rsidR="00963DC6" w:rsidRPr="006B225E">
        <w:rPr>
          <w:rFonts w:asciiTheme="minorHAnsi" w:hAnsiTheme="minorHAnsi"/>
          <w:b/>
          <w:sz w:val="22"/>
        </w:rPr>
        <w:t>d</w:t>
      </w:r>
      <w:r w:rsidR="00DF74D1" w:rsidRPr="006B225E">
        <w:rPr>
          <w:rFonts w:asciiTheme="minorHAnsi" w:hAnsiTheme="minorHAnsi"/>
          <w:b/>
          <w:sz w:val="22"/>
        </w:rPr>
        <w:t xml:space="preserve"> katkestama ja evakueeruma</w:t>
      </w:r>
      <w:r w:rsidRPr="006B225E">
        <w:rPr>
          <w:rFonts w:asciiTheme="minorHAnsi" w:hAnsiTheme="minorHAnsi"/>
          <w:b/>
          <w:sz w:val="22"/>
        </w:rPr>
        <w:t xml:space="preserve"> lähima evakuatsioonipääsu kaudu hoonest vä</w:t>
      </w:r>
      <w:r w:rsidR="00721B39" w:rsidRPr="006B225E">
        <w:rPr>
          <w:rFonts w:asciiTheme="minorHAnsi" w:hAnsiTheme="minorHAnsi"/>
          <w:b/>
          <w:sz w:val="22"/>
        </w:rPr>
        <w:t>lja kogunemiskohta</w:t>
      </w:r>
      <w:r w:rsidRPr="006B225E">
        <w:rPr>
          <w:rFonts w:asciiTheme="minorHAnsi" w:hAnsiTheme="minorHAnsi"/>
          <w:b/>
          <w:sz w:val="22"/>
        </w:rPr>
        <w:t>.</w:t>
      </w:r>
    </w:p>
    <w:p w14:paraId="22959803" w14:textId="77777777" w:rsidR="003C191C" w:rsidRPr="006B225E" w:rsidRDefault="003C191C" w:rsidP="003C191C">
      <w:pPr>
        <w:rPr>
          <w:rFonts w:asciiTheme="minorHAnsi" w:hAnsiTheme="minorHAnsi"/>
          <w:sz w:val="22"/>
        </w:rPr>
      </w:pPr>
      <w:r w:rsidRPr="006B225E">
        <w:rPr>
          <w:rFonts w:asciiTheme="minorHAnsi" w:hAnsiTheme="minorHAnsi"/>
          <w:sz w:val="22"/>
          <w:u w:val="single"/>
        </w:rPr>
        <w:t>Evakuatsioonimärguande saamisel</w:t>
      </w:r>
      <w:r w:rsidRPr="006B225E">
        <w:rPr>
          <w:rFonts w:asciiTheme="minorHAnsi" w:hAnsiTheme="minorHAnsi"/>
          <w:sz w:val="22"/>
        </w:rPr>
        <w:t>:</w:t>
      </w:r>
    </w:p>
    <w:p w14:paraId="5FF56AC7" w14:textId="77777777" w:rsidR="003C191C" w:rsidRPr="006B225E" w:rsidRDefault="003C191C" w:rsidP="00EB07AD">
      <w:pPr>
        <w:pStyle w:val="Loendilik"/>
        <w:numPr>
          <w:ilvl w:val="0"/>
          <w:numId w:val="11"/>
        </w:numPr>
        <w:spacing w:before="0" w:after="0" w:line="276" w:lineRule="auto"/>
        <w:rPr>
          <w:rFonts w:asciiTheme="minorHAnsi" w:hAnsiTheme="minorHAnsi"/>
          <w:sz w:val="22"/>
        </w:rPr>
      </w:pPr>
      <w:r w:rsidRPr="006B225E">
        <w:rPr>
          <w:rFonts w:asciiTheme="minorHAnsi" w:hAnsiTheme="minorHAnsi"/>
          <w:sz w:val="22"/>
        </w:rPr>
        <w:lastRenderedPageBreak/>
        <w:t>katkesta senine tegevus;</w:t>
      </w:r>
    </w:p>
    <w:p w14:paraId="650E3D44" w14:textId="77777777" w:rsidR="003C191C" w:rsidRPr="006B225E" w:rsidRDefault="003C191C" w:rsidP="00EB07AD">
      <w:pPr>
        <w:pStyle w:val="Loendilik"/>
        <w:numPr>
          <w:ilvl w:val="0"/>
          <w:numId w:val="11"/>
        </w:numPr>
        <w:spacing w:before="0" w:after="0" w:line="276" w:lineRule="auto"/>
        <w:rPr>
          <w:rFonts w:asciiTheme="minorHAnsi" w:hAnsiTheme="minorHAnsi"/>
          <w:sz w:val="22"/>
        </w:rPr>
      </w:pPr>
      <w:r w:rsidRPr="006B225E">
        <w:rPr>
          <w:rFonts w:asciiTheme="minorHAnsi" w:hAnsiTheme="minorHAnsi"/>
          <w:sz w:val="22"/>
        </w:rPr>
        <w:t>võimaluse korral haara kaasa üleriided;</w:t>
      </w:r>
    </w:p>
    <w:p w14:paraId="6E5145E6" w14:textId="77777777" w:rsidR="003C191C" w:rsidRPr="006B225E" w:rsidRDefault="003C191C" w:rsidP="00EB07AD">
      <w:pPr>
        <w:pStyle w:val="Loendilik"/>
        <w:numPr>
          <w:ilvl w:val="0"/>
          <w:numId w:val="11"/>
        </w:numPr>
        <w:spacing w:before="0" w:after="0" w:line="276" w:lineRule="auto"/>
        <w:rPr>
          <w:rFonts w:asciiTheme="minorHAnsi" w:hAnsiTheme="minorHAnsi"/>
          <w:sz w:val="22"/>
        </w:rPr>
      </w:pPr>
      <w:r w:rsidRPr="006B225E">
        <w:rPr>
          <w:rFonts w:asciiTheme="minorHAnsi" w:hAnsiTheme="minorHAnsi"/>
          <w:sz w:val="22"/>
        </w:rPr>
        <w:t>lahku hoonest lühimat ja ohutumat evakuatsiooniteed mööda</w:t>
      </w:r>
      <w:r w:rsidR="00992AA2" w:rsidRPr="006B225E">
        <w:rPr>
          <w:rFonts w:asciiTheme="minorHAnsi" w:hAnsiTheme="minorHAnsi"/>
          <w:sz w:val="22"/>
        </w:rPr>
        <w:t>, liftide kasutamine pole lubatud</w:t>
      </w:r>
      <w:r w:rsidRPr="006B225E">
        <w:rPr>
          <w:rFonts w:asciiTheme="minorHAnsi" w:hAnsiTheme="minorHAnsi"/>
          <w:sz w:val="22"/>
        </w:rPr>
        <w:t>;</w:t>
      </w:r>
    </w:p>
    <w:p w14:paraId="3EF36D7C" w14:textId="77777777" w:rsidR="003C191C" w:rsidRPr="006B225E" w:rsidRDefault="003C191C" w:rsidP="00EB07AD">
      <w:pPr>
        <w:pStyle w:val="Loendilik"/>
        <w:numPr>
          <w:ilvl w:val="0"/>
          <w:numId w:val="11"/>
        </w:numPr>
        <w:spacing w:before="0" w:after="0" w:line="276" w:lineRule="auto"/>
        <w:rPr>
          <w:rFonts w:asciiTheme="minorHAnsi" w:hAnsiTheme="minorHAnsi"/>
          <w:sz w:val="22"/>
        </w:rPr>
      </w:pPr>
      <w:r w:rsidRPr="006B225E">
        <w:rPr>
          <w:rFonts w:asciiTheme="minorHAnsi" w:hAnsiTheme="minorHAnsi"/>
          <w:sz w:val="22"/>
        </w:rPr>
        <w:t xml:space="preserve">abista abivajajaid </w:t>
      </w:r>
      <w:r w:rsidRPr="006B225E">
        <w:rPr>
          <w:rFonts w:asciiTheme="minorHAnsi" w:hAnsiTheme="minorHAnsi"/>
          <w:i/>
          <w:sz w:val="22"/>
        </w:rPr>
        <w:t>(kui hoones on liikumispuudega isikuid)</w:t>
      </w:r>
      <w:r w:rsidRPr="006B225E">
        <w:rPr>
          <w:rFonts w:asciiTheme="minorHAnsi" w:hAnsiTheme="minorHAnsi"/>
          <w:sz w:val="22"/>
        </w:rPr>
        <w:t>;</w:t>
      </w:r>
    </w:p>
    <w:p w14:paraId="1BBBFB4D" w14:textId="77777777" w:rsidR="003C191C" w:rsidRPr="00834FBD" w:rsidRDefault="003C191C" w:rsidP="00EB07AD">
      <w:pPr>
        <w:pStyle w:val="Loendilik"/>
        <w:numPr>
          <w:ilvl w:val="0"/>
          <w:numId w:val="11"/>
        </w:numPr>
        <w:spacing w:before="0" w:after="0" w:line="276" w:lineRule="auto"/>
        <w:rPr>
          <w:rFonts w:asciiTheme="minorHAnsi" w:hAnsiTheme="minorHAnsi"/>
          <w:sz w:val="22"/>
        </w:rPr>
      </w:pPr>
      <w:r w:rsidRPr="00834FBD">
        <w:rPr>
          <w:rFonts w:asciiTheme="minorHAnsi" w:hAnsiTheme="minorHAnsi"/>
          <w:sz w:val="22"/>
        </w:rPr>
        <w:t xml:space="preserve">liigu </w:t>
      </w:r>
      <w:r w:rsidR="00834FBD" w:rsidRPr="00834FBD">
        <w:rPr>
          <w:rFonts w:asciiTheme="minorHAnsi" w:hAnsiTheme="minorHAnsi"/>
          <w:sz w:val="22"/>
        </w:rPr>
        <w:t xml:space="preserve">hoonest väljumisel </w:t>
      </w:r>
      <w:r w:rsidRPr="00834FBD">
        <w:rPr>
          <w:rFonts w:asciiTheme="minorHAnsi" w:hAnsiTheme="minorHAnsi"/>
          <w:sz w:val="22"/>
        </w:rPr>
        <w:t>kogunemiskohta</w:t>
      </w:r>
      <w:r w:rsidR="00834FBD" w:rsidRPr="00834FBD">
        <w:rPr>
          <w:rFonts w:asciiTheme="minorHAnsi" w:hAnsiTheme="minorHAnsi"/>
          <w:sz w:val="22"/>
        </w:rPr>
        <w:t>: Pärnu mnt. poolne parkimisplats ja park</w:t>
      </w:r>
      <w:r w:rsidRPr="00834FBD">
        <w:rPr>
          <w:rFonts w:asciiTheme="minorHAnsi" w:hAnsiTheme="minorHAnsi"/>
          <w:sz w:val="22"/>
        </w:rPr>
        <w:t>;</w:t>
      </w:r>
    </w:p>
    <w:p w14:paraId="15A476DE" w14:textId="77777777" w:rsidR="003C191C" w:rsidRPr="006B225E" w:rsidRDefault="003C191C" w:rsidP="00EB07AD">
      <w:pPr>
        <w:pStyle w:val="Loendilik"/>
        <w:numPr>
          <w:ilvl w:val="0"/>
          <w:numId w:val="11"/>
        </w:numPr>
        <w:spacing w:before="0" w:after="0" w:line="276" w:lineRule="auto"/>
        <w:rPr>
          <w:rFonts w:asciiTheme="minorHAnsi" w:hAnsiTheme="minorHAnsi"/>
          <w:sz w:val="22"/>
        </w:rPr>
      </w:pPr>
      <w:r w:rsidRPr="006B225E">
        <w:rPr>
          <w:rFonts w:asciiTheme="minorHAnsi" w:hAnsiTheme="minorHAnsi"/>
          <w:sz w:val="22"/>
        </w:rPr>
        <w:t xml:space="preserve">anna endast teada </w:t>
      </w:r>
      <w:r w:rsidRPr="006B225E">
        <w:rPr>
          <w:rFonts w:asciiTheme="minorHAnsi" w:hAnsiTheme="minorHAnsi"/>
          <w:i/>
          <w:sz w:val="22"/>
        </w:rPr>
        <w:t xml:space="preserve">(jm teadaolev info) </w:t>
      </w:r>
      <w:r w:rsidRPr="006B225E">
        <w:rPr>
          <w:rFonts w:asciiTheme="minorHAnsi" w:hAnsiTheme="minorHAnsi"/>
          <w:sz w:val="22"/>
        </w:rPr>
        <w:t>evakuatsioonijuhile;</w:t>
      </w:r>
    </w:p>
    <w:p w14:paraId="6170D779" w14:textId="77777777" w:rsidR="003C191C" w:rsidRPr="006B225E" w:rsidRDefault="003C191C" w:rsidP="00EB07AD">
      <w:pPr>
        <w:pStyle w:val="Loendilik"/>
        <w:numPr>
          <w:ilvl w:val="0"/>
          <w:numId w:val="11"/>
        </w:numPr>
        <w:spacing w:before="0" w:line="276" w:lineRule="auto"/>
        <w:rPr>
          <w:rFonts w:asciiTheme="minorHAnsi" w:hAnsiTheme="minorHAnsi"/>
          <w:sz w:val="22"/>
        </w:rPr>
      </w:pPr>
      <w:r w:rsidRPr="006B225E">
        <w:rPr>
          <w:rFonts w:asciiTheme="minorHAnsi" w:hAnsiTheme="minorHAnsi"/>
          <w:sz w:val="22"/>
        </w:rPr>
        <w:t>oota edasisi korraldusi.</w:t>
      </w:r>
    </w:p>
    <w:p w14:paraId="1C680DE1" w14:textId="77777777" w:rsidR="003C191C" w:rsidRPr="006B225E" w:rsidRDefault="004629BB" w:rsidP="00B97503">
      <w:pPr>
        <w:spacing w:line="360" w:lineRule="auto"/>
        <w:rPr>
          <w:rFonts w:asciiTheme="minorHAnsi" w:hAnsiTheme="minorHAnsi"/>
          <w:b/>
          <w:color w:val="FF0000"/>
          <w:sz w:val="22"/>
        </w:rPr>
      </w:pPr>
      <w:r w:rsidRPr="006B225E">
        <w:rPr>
          <w:rFonts w:asciiTheme="minorHAnsi" w:hAnsiTheme="minorHAnsi"/>
          <w:b/>
          <w:color w:val="FF0000"/>
          <w:sz w:val="22"/>
        </w:rPr>
        <w:t>EVAKUATSIOONI</w:t>
      </w:r>
      <w:r w:rsidR="00331353" w:rsidRPr="006B225E">
        <w:rPr>
          <w:rFonts w:asciiTheme="minorHAnsi" w:hAnsiTheme="minorHAnsi"/>
          <w:b/>
          <w:color w:val="FF0000"/>
          <w:sz w:val="22"/>
        </w:rPr>
        <w:t>KORRALDUST EI TOHI EIRATA!!!</w:t>
      </w:r>
      <w:bookmarkStart w:id="126" w:name="_Toc440971040"/>
    </w:p>
    <w:p w14:paraId="5EE92377" w14:textId="77777777" w:rsidR="00452E9E" w:rsidRPr="00834FBD" w:rsidRDefault="00452E9E" w:rsidP="00834FBD">
      <w:pPr>
        <w:pStyle w:val="Pealkiri2"/>
      </w:pPr>
      <w:bookmarkStart w:id="127" w:name="_Toc465922038"/>
      <w:bookmarkStart w:id="128" w:name="_Toc465922326"/>
      <w:bookmarkStart w:id="129" w:name="_Toc482355320"/>
      <w:r w:rsidRPr="00834FBD">
        <w:t>Evakueerunute ja evakueeritute kogunemiskoht</w:t>
      </w:r>
      <w:bookmarkEnd w:id="126"/>
      <w:r w:rsidR="003B387E" w:rsidRPr="00834FBD">
        <w:t xml:space="preserve"> </w:t>
      </w:r>
      <w:r w:rsidR="0016411A" w:rsidRPr="00834FBD">
        <w:t xml:space="preserve">on </w:t>
      </w:r>
      <w:bookmarkEnd w:id="127"/>
      <w:bookmarkEnd w:id="128"/>
      <w:r w:rsidR="00BC31E2" w:rsidRPr="00834FBD">
        <w:t>Pärnu. mnt</w:t>
      </w:r>
      <w:r w:rsidR="00523E77" w:rsidRPr="00834FBD">
        <w:t xml:space="preserve"> poolne parkla</w:t>
      </w:r>
      <w:bookmarkEnd w:id="129"/>
      <w:r w:rsidR="00834FBD" w:rsidRPr="00834FBD">
        <w:t xml:space="preserve"> koos pargiga</w:t>
      </w:r>
      <w:r w:rsidR="001E7DE7" w:rsidRPr="00834FBD">
        <w:t xml:space="preserve"> </w:t>
      </w:r>
    </w:p>
    <w:p w14:paraId="310264F2" w14:textId="77777777" w:rsidR="00BC31E2" w:rsidRPr="00BC31E2" w:rsidRDefault="009F66FD" w:rsidP="00BC31E2">
      <w:pPr>
        <w:rPr>
          <w:lang w:eastAsia="et-EE"/>
        </w:rPr>
      </w:pPr>
      <w:r>
        <w:rPr>
          <w:noProof/>
          <w:lang w:eastAsia="et-EE"/>
        </w:rPr>
        <w:t xml:space="preserve"> </w:t>
      </w:r>
      <w:r w:rsidR="00257772">
        <w:rPr>
          <w:noProof/>
          <w:lang w:eastAsia="et-EE"/>
        </w:rPr>
        <w:drawing>
          <wp:inline distT="0" distB="0" distL="0" distR="0" wp14:anchorId="01739A09" wp14:editId="4AE90A49">
            <wp:extent cx="6120765" cy="4109720"/>
            <wp:effectExtent l="0" t="0" r="0" b="5080"/>
            <wp:docPr id="7"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A plaan 2A.PNG"/>
                    <pic:cNvPicPr/>
                  </pic:nvPicPr>
                  <pic:blipFill>
                    <a:blip r:embed="rId15">
                      <a:extLst>
                        <a:ext uri="{28A0092B-C50C-407E-A947-70E740481C1C}">
                          <a14:useLocalDpi xmlns:a14="http://schemas.microsoft.com/office/drawing/2010/main" val="0"/>
                        </a:ext>
                      </a:extLst>
                    </a:blip>
                    <a:stretch>
                      <a:fillRect/>
                    </a:stretch>
                  </pic:blipFill>
                  <pic:spPr>
                    <a:xfrm>
                      <a:off x="0" y="0"/>
                      <a:ext cx="6120765" cy="4109720"/>
                    </a:xfrm>
                    <a:prstGeom prst="rect">
                      <a:avLst/>
                    </a:prstGeom>
                  </pic:spPr>
                </pic:pic>
              </a:graphicData>
            </a:graphic>
          </wp:inline>
        </w:drawing>
      </w:r>
    </w:p>
    <w:p w14:paraId="43E77427" w14:textId="77777777" w:rsidR="009D1C37" w:rsidRPr="006B225E" w:rsidRDefault="009D1C37" w:rsidP="00FF0E61">
      <w:pPr>
        <w:jc w:val="center"/>
        <w:rPr>
          <w:rFonts w:asciiTheme="minorHAnsi" w:eastAsia="Times New Roman" w:hAnsiTheme="minorHAnsi"/>
          <w:sz w:val="22"/>
          <w:lang w:eastAsia="et-EE"/>
        </w:rPr>
      </w:pPr>
    </w:p>
    <w:p w14:paraId="215FC6A6" w14:textId="77777777" w:rsidR="00F714CB" w:rsidRPr="006B225E" w:rsidRDefault="00B45B6A" w:rsidP="00452E9E">
      <w:pPr>
        <w:rPr>
          <w:rFonts w:asciiTheme="minorHAnsi" w:eastAsia="Times New Roman" w:hAnsiTheme="minorHAnsi"/>
          <w:b/>
          <w:sz w:val="22"/>
          <w:lang w:eastAsia="et-EE"/>
        </w:rPr>
      </w:pPr>
      <w:r w:rsidRPr="006B225E">
        <w:rPr>
          <w:rFonts w:asciiTheme="minorHAnsi" w:eastAsia="Times New Roman" w:hAnsiTheme="minorHAnsi"/>
          <w:b/>
          <w:color w:val="FF0000"/>
          <w:sz w:val="22"/>
          <w:lang w:eastAsia="et-EE"/>
        </w:rPr>
        <w:t xml:space="preserve">NB! </w:t>
      </w:r>
      <w:r w:rsidR="004A5182" w:rsidRPr="006B225E">
        <w:rPr>
          <w:rFonts w:asciiTheme="minorHAnsi" w:eastAsia="Times New Roman" w:hAnsiTheme="minorHAnsi"/>
          <w:b/>
          <w:color w:val="FF0000"/>
          <w:sz w:val="22"/>
          <w:lang w:eastAsia="et-EE"/>
        </w:rPr>
        <w:t>Kogunemiskohast on keelatud lahkuda ilm</w:t>
      </w:r>
      <w:r w:rsidR="009F7344" w:rsidRPr="006B225E">
        <w:rPr>
          <w:rFonts w:asciiTheme="minorHAnsi" w:eastAsia="Times New Roman" w:hAnsiTheme="minorHAnsi"/>
          <w:b/>
          <w:color w:val="FF0000"/>
          <w:sz w:val="22"/>
          <w:lang w:eastAsia="et-EE"/>
        </w:rPr>
        <w:t>a evakuatsiooni- või päästetöö</w:t>
      </w:r>
      <w:r w:rsidR="00F71135" w:rsidRPr="006B225E">
        <w:rPr>
          <w:rFonts w:asciiTheme="minorHAnsi" w:eastAsia="Times New Roman" w:hAnsiTheme="minorHAnsi"/>
          <w:b/>
          <w:color w:val="FF0000"/>
          <w:sz w:val="22"/>
          <w:lang w:eastAsia="et-EE"/>
        </w:rPr>
        <w:t xml:space="preserve"> </w:t>
      </w:r>
      <w:r w:rsidR="004A5182" w:rsidRPr="006B225E">
        <w:rPr>
          <w:rFonts w:asciiTheme="minorHAnsi" w:eastAsia="Times New Roman" w:hAnsiTheme="minorHAnsi"/>
          <w:b/>
          <w:color w:val="FF0000"/>
          <w:sz w:val="22"/>
          <w:lang w:eastAsia="et-EE"/>
        </w:rPr>
        <w:t>juhi loata!</w:t>
      </w:r>
    </w:p>
    <w:p w14:paraId="725496E8" w14:textId="77777777" w:rsidR="00452E9E" w:rsidRPr="006B225E" w:rsidRDefault="00FE336F" w:rsidP="00834FBD">
      <w:pPr>
        <w:pStyle w:val="Pealkiri2"/>
      </w:pPr>
      <w:bookmarkStart w:id="130" w:name="_Toc440971041"/>
      <w:bookmarkStart w:id="131" w:name="_Toc465922039"/>
      <w:bookmarkStart w:id="132" w:name="_Toc465922327"/>
      <w:bookmarkStart w:id="133" w:name="_Toc482355321"/>
      <w:r w:rsidRPr="006B225E">
        <w:t>I</w:t>
      </w:r>
      <w:r w:rsidR="00452E9E" w:rsidRPr="006B225E">
        <w:t>nimeste loenduse kord</w:t>
      </w:r>
      <w:bookmarkEnd w:id="130"/>
      <w:bookmarkEnd w:id="131"/>
      <w:bookmarkEnd w:id="132"/>
      <w:bookmarkEnd w:id="133"/>
    </w:p>
    <w:p w14:paraId="322E42DC" w14:textId="29898590" w:rsidR="00FD00FB" w:rsidRPr="006B225E" w:rsidRDefault="00452E9E" w:rsidP="00452E9E">
      <w:pPr>
        <w:rPr>
          <w:rFonts w:asciiTheme="minorHAnsi" w:hAnsiTheme="minorHAnsi"/>
          <w:sz w:val="22"/>
        </w:rPr>
      </w:pPr>
      <w:r w:rsidRPr="006B225E">
        <w:rPr>
          <w:rFonts w:asciiTheme="minorHAnsi" w:hAnsiTheme="minorHAnsi"/>
          <w:sz w:val="22"/>
        </w:rPr>
        <w:t>Loenduse eesmärgiks on tuvastada, et hoonesse ei ole jäänud ühtegi inimest. Evakueerunud ja evakueeritute inimeste loendus toimub</w:t>
      </w:r>
      <w:r w:rsidR="00B45B6A" w:rsidRPr="006B225E">
        <w:rPr>
          <w:rFonts w:asciiTheme="minorHAnsi" w:hAnsiTheme="minorHAnsi"/>
          <w:sz w:val="22"/>
        </w:rPr>
        <w:t xml:space="preserve"> kogunemiskohas.</w:t>
      </w:r>
      <w:r w:rsidR="00FF0E61" w:rsidRPr="006B225E">
        <w:rPr>
          <w:rFonts w:asciiTheme="minorHAnsi" w:hAnsiTheme="minorHAnsi"/>
          <w:sz w:val="22"/>
        </w:rPr>
        <w:t xml:space="preserve"> L</w:t>
      </w:r>
      <w:r w:rsidR="00FD00FB" w:rsidRPr="006B225E">
        <w:rPr>
          <w:rFonts w:asciiTheme="minorHAnsi" w:hAnsiTheme="minorHAnsi"/>
          <w:sz w:val="22"/>
        </w:rPr>
        <w:t>oenduse tulemused edastatakse</w:t>
      </w:r>
      <w:r w:rsidR="00E04DE9">
        <w:rPr>
          <w:rFonts w:asciiTheme="minorHAnsi" w:hAnsiTheme="minorHAnsi"/>
          <w:sz w:val="22"/>
        </w:rPr>
        <w:t xml:space="preserve"> korruse evakuatsioonikoordinaatori poolt evakuatsioonijuhile, kes omakorda edastab info</w:t>
      </w:r>
      <w:r w:rsidR="00FD00FB" w:rsidRPr="006B225E">
        <w:rPr>
          <w:rFonts w:asciiTheme="minorHAnsi" w:hAnsiTheme="minorHAnsi"/>
          <w:sz w:val="22"/>
        </w:rPr>
        <w:t xml:space="preserve"> </w:t>
      </w:r>
      <w:r w:rsidR="00FF0E61" w:rsidRPr="006B225E">
        <w:rPr>
          <w:rFonts w:asciiTheme="minorHAnsi" w:hAnsiTheme="minorHAnsi"/>
          <w:sz w:val="22"/>
        </w:rPr>
        <w:t>p</w:t>
      </w:r>
      <w:r w:rsidR="00FD00FB" w:rsidRPr="006B225E">
        <w:rPr>
          <w:rFonts w:asciiTheme="minorHAnsi" w:hAnsiTheme="minorHAnsi"/>
          <w:sz w:val="22"/>
        </w:rPr>
        <w:t>ää</w:t>
      </w:r>
      <w:r w:rsidR="00FF0E61" w:rsidRPr="006B225E">
        <w:rPr>
          <w:rFonts w:asciiTheme="minorHAnsi" w:hAnsiTheme="minorHAnsi"/>
          <w:sz w:val="22"/>
        </w:rPr>
        <w:t>stetöö</w:t>
      </w:r>
      <w:r w:rsidR="00E04DE9">
        <w:rPr>
          <w:rFonts w:asciiTheme="minorHAnsi" w:hAnsiTheme="minorHAnsi"/>
          <w:sz w:val="22"/>
        </w:rPr>
        <w:t>de juhile.</w:t>
      </w:r>
    </w:p>
    <w:p w14:paraId="33C7C013" w14:textId="726F08B3" w:rsidR="00D44796" w:rsidRPr="006B225E" w:rsidRDefault="00992AA2" w:rsidP="00452E9E">
      <w:pPr>
        <w:rPr>
          <w:rFonts w:asciiTheme="minorHAnsi" w:hAnsiTheme="minorHAnsi"/>
          <w:sz w:val="22"/>
        </w:rPr>
      </w:pPr>
      <w:r w:rsidRPr="006B225E">
        <w:rPr>
          <w:rFonts w:asciiTheme="minorHAnsi" w:hAnsiTheme="minorHAnsi"/>
          <w:sz w:val="22"/>
        </w:rPr>
        <w:t xml:space="preserve">Hoone </w:t>
      </w:r>
      <w:r w:rsidR="00C573EE">
        <w:rPr>
          <w:rFonts w:asciiTheme="minorHAnsi" w:hAnsiTheme="minorHAnsi"/>
          <w:sz w:val="22"/>
        </w:rPr>
        <w:t>kasutaja</w:t>
      </w:r>
      <w:r w:rsidR="00C573EE" w:rsidRPr="006B225E">
        <w:rPr>
          <w:rFonts w:asciiTheme="minorHAnsi" w:hAnsiTheme="minorHAnsi"/>
          <w:sz w:val="22"/>
        </w:rPr>
        <w:t xml:space="preserve"> </w:t>
      </w:r>
      <w:r w:rsidRPr="006B225E">
        <w:rPr>
          <w:rFonts w:asciiTheme="minorHAnsi" w:hAnsiTheme="minorHAnsi"/>
          <w:sz w:val="22"/>
        </w:rPr>
        <w:t>kohustuseks on määrata ja koolitada evakuatsiooniks vajalik personal.</w:t>
      </w:r>
    </w:p>
    <w:p w14:paraId="11205DB1" w14:textId="77777777" w:rsidR="00452E9E" w:rsidRPr="006B225E" w:rsidRDefault="00452E9E" w:rsidP="00834FBD">
      <w:pPr>
        <w:pStyle w:val="Pealkiri2"/>
      </w:pPr>
      <w:bookmarkStart w:id="134" w:name="_Toc440971042"/>
      <w:bookmarkStart w:id="135" w:name="_Toc465922040"/>
      <w:bookmarkStart w:id="136" w:name="_Toc465922328"/>
      <w:bookmarkStart w:id="137" w:name="_Toc482355322"/>
      <w:r w:rsidRPr="006B225E">
        <w:t>Evakuatsioonijuhi ülesanded evakuatsiooni korral</w:t>
      </w:r>
      <w:bookmarkEnd w:id="134"/>
      <w:bookmarkEnd w:id="135"/>
      <w:bookmarkEnd w:id="136"/>
      <w:bookmarkEnd w:id="137"/>
    </w:p>
    <w:p w14:paraId="21B6F90A" w14:textId="295F75ED" w:rsidR="000C7F86" w:rsidRPr="006B225E" w:rsidRDefault="000C7F86" w:rsidP="000C7F86">
      <w:pPr>
        <w:rPr>
          <w:rFonts w:asciiTheme="minorHAnsi" w:hAnsiTheme="minorHAnsi"/>
          <w:b/>
          <w:sz w:val="22"/>
          <w:lang w:eastAsia="et-EE"/>
        </w:rPr>
      </w:pPr>
      <w:r w:rsidRPr="006B225E">
        <w:rPr>
          <w:rFonts w:asciiTheme="minorHAnsi" w:hAnsiTheme="minorHAnsi"/>
          <w:b/>
          <w:sz w:val="22"/>
          <w:lang w:eastAsia="et-EE"/>
        </w:rPr>
        <w:t xml:space="preserve">EVAKUATSIOONIJUHT – </w:t>
      </w:r>
      <w:r w:rsidR="0008007F">
        <w:rPr>
          <w:rFonts w:asciiTheme="minorHAnsi" w:hAnsiTheme="minorHAnsi"/>
          <w:b/>
          <w:sz w:val="22"/>
          <w:lang w:eastAsia="et-EE"/>
        </w:rPr>
        <w:t>Politseivalve töötaja</w:t>
      </w:r>
    </w:p>
    <w:p w14:paraId="037CAEC8" w14:textId="77777777" w:rsidR="00653616" w:rsidRDefault="00452E9E" w:rsidP="008746F4">
      <w:pPr>
        <w:spacing w:before="0" w:after="0"/>
        <w:rPr>
          <w:rFonts w:asciiTheme="minorHAnsi" w:hAnsiTheme="minorHAnsi"/>
          <w:sz w:val="22"/>
        </w:rPr>
      </w:pPr>
      <w:r w:rsidRPr="006B225E">
        <w:rPr>
          <w:rFonts w:asciiTheme="minorHAnsi" w:hAnsiTheme="minorHAnsi"/>
          <w:b/>
          <w:sz w:val="22"/>
        </w:rPr>
        <w:t>Evakuats</w:t>
      </w:r>
      <w:r w:rsidR="00FC785B" w:rsidRPr="006B225E">
        <w:rPr>
          <w:rFonts w:asciiTheme="minorHAnsi" w:hAnsiTheme="minorHAnsi"/>
          <w:b/>
          <w:sz w:val="22"/>
        </w:rPr>
        <w:t xml:space="preserve">ioonijuht </w:t>
      </w:r>
      <w:r w:rsidRPr="006B225E">
        <w:rPr>
          <w:rFonts w:asciiTheme="minorHAnsi" w:hAnsiTheme="minorHAnsi"/>
          <w:sz w:val="22"/>
        </w:rPr>
        <w:t>tagab inimeste varajase teavitamise tekkinud ohust kogu hoone ulatuses</w:t>
      </w:r>
      <w:r w:rsidR="00653616">
        <w:rPr>
          <w:rFonts w:asciiTheme="minorHAnsi" w:hAnsiTheme="minorHAnsi"/>
          <w:sz w:val="22"/>
        </w:rPr>
        <w:t>:</w:t>
      </w:r>
    </w:p>
    <w:p w14:paraId="6149E055" w14:textId="4E3BDA37" w:rsidR="00653616" w:rsidRDefault="00452E9E" w:rsidP="008746F4">
      <w:pPr>
        <w:spacing w:before="0" w:after="0"/>
        <w:rPr>
          <w:rFonts w:asciiTheme="minorHAnsi" w:hAnsiTheme="minorHAnsi"/>
          <w:sz w:val="22"/>
        </w:rPr>
      </w:pPr>
      <w:r w:rsidRPr="006B225E">
        <w:rPr>
          <w:rFonts w:asciiTheme="minorHAnsi" w:hAnsiTheme="minorHAnsi"/>
          <w:sz w:val="22"/>
        </w:rPr>
        <w:lastRenderedPageBreak/>
        <w:t xml:space="preserve"> </w:t>
      </w:r>
      <w:r w:rsidR="00653616">
        <w:rPr>
          <w:rFonts w:asciiTheme="minorHAnsi" w:hAnsiTheme="minorHAnsi"/>
          <w:sz w:val="22"/>
        </w:rPr>
        <w:t>-</w:t>
      </w:r>
      <w:r w:rsidRPr="006B225E">
        <w:rPr>
          <w:rFonts w:asciiTheme="minorHAnsi" w:hAnsiTheme="minorHAnsi"/>
          <w:sz w:val="22"/>
        </w:rPr>
        <w:t>korraldab häire õigsuse kontrolli</w:t>
      </w:r>
      <w:r w:rsidR="00653616">
        <w:rPr>
          <w:rFonts w:asciiTheme="minorHAnsi" w:hAnsiTheme="minorHAnsi"/>
          <w:sz w:val="22"/>
        </w:rPr>
        <w:t>;</w:t>
      </w:r>
    </w:p>
    <w:p w14:paraId="6A300720" w14:textId="692F5701" w:rsidR="00653616" w:rsidRDefault="00653616" w:rsidP="008746F4">
      <w:pPr>
        <w:spacing w:before="0" w:after="0"/>
        <w:rPr>
          <w:rFonts w:asciiTheme="minorHAnsi" w:hAnsiTheme="minorHAnsi"/>
          <w:sz w:val="22"/>
        </w:rPr>
      </w:pPr>
      <w:r>
        <w:rPr>
          <w:rFonts w:asciiTheme="minorHAnsi" w:hAnsiTheme="minorHAnsi"/>
          <w:sz w:val="22"/>
        </w:rPr>
        <w:t>-</w:t>
      </w:r>
      <w:r w:rsidR="00452E9E" w:rsidRPr="006B225E">
        <w:rPr>
          <w:rFonts w:asciiTheme="minorHAnsi" w:hAnsiTheme="minorHAnsi"/>
          <w:sz w:val="22"/>
        </w:rPr>
        <w:t xml:space="preserve"> kogub sündmuse kohta informatsiooni</w:t>
      </w:r>
      <w:r>
        <w:rPr>
          <w:rFonts w:asciiTheme="minorHAnsi" w:hAnsiTheme="minorHAnsi"/>
          <w:sz w:val="22"/>
        </w:rPr>
        <w:t>;</w:t>
      </w:r>
    </w:p>
    <w:p w14:paraId="4F8E4631" w14:textId="5829B833" w:rsidR="00653616" w:rsidRDefault="00653616" w:rsidP="008746F4">
      <w:pPr>
        <w:spacing w:before="0" w:after="0"/>
        <w:rPr>
          <w:rFonts w:asciiTheme="minorHAnsi" w:hAnsiTheme="minorHAnsi"/>
          <w:sz w:val="22"/>
        </w:rPr>
      </w:pPr>
      <w:r>
        <w:rPr>
          <w:rFonts w:asciiTheme="minorHAnsi" w:hAnsiTheme="minorHAnsi"/>
          <w:sz w:val="22"/>
        </w:rPr>
        <w:t>-</w:t>
      </w:r>
      <w:r w:rsidR="00452E9E" w:rsidRPr="006B225E">
        <w:rPr>
          <w:rFonts w:asciiTheme="minorHAnsi" w:hAnsiTheme="minorHAnsi"/>
          <w:sz w:val="22"/>
        </w:rPr>
        <w:t xml:space="preserve"> suunab inimesi hoonest välja (kogunemiskohta)</w:t>
      </w:r>
      <w:r>
        <w:rPr>
          <w:rFonts w:asciiTheme="minorHAnsi" w:hAnsiTheme="minorHAnsi"/>
          <w:sz w:val="22"/>
        </w:rPr>
        <w:t>;</w:t>
      </w:r>
    </w:p>
    <w:p w14:paraId="2027B166" w14:textId="4A52E063" w:rsidR="00653616" w:rsidRDefault="00653616" w:rsidP="008746F4">
      <w:pPr>
        <w:spacing w:before="0" w:after="0"/>
        <w:rPr>
          <w:rFonts w:asciiTheme="minorHAnsi" w:hAnsiTheme="minorHAnsi"/>
          <w:sz w:val="22"/>
        </w:rPr>
      </w:pPr>
      <w:r>
        <w:rPr>
          <w:rFonts w:asciiTheme="minorHAnsi" w:hAnsiTheme="minorHAnsi"/>
          <w:sz w:val="22"/>
        </w:rPr>
        <w:t>-</w:t>
      </w:r>
      <w:r w:rsidR="00452E9E" w:rsidRPr="006B225E">
        <w:rPr>
          <w:rFonts w:asciiTheme="minorHAnsi" w:hAnsiTheme="minorHAnsi"/>
          <w:sz w:val="22"/>
        </w:rPr>
        <w:t xml:space="preserve"> ke</w:t>
      </w:r>
      <w:r w:rsidR="00887A1B" w:rsidRPr="006B225E">
        <w:rPr>
          <w:rFonts w:asciiTheme="minorHAnsi" w:hAnsiTheme="minorHAnsi"/>
          <w:sz w:val="22"/>
        </w:rPr>
        <w:t>elab/takistab ohu</w:t>
      </w:r>
      <w:r w:rsidR="00452E9E" w:rsidRPr="006B225E">
        <w:rPr>
          <w:rFonts w:asciiTheme="minorHAnsi" w:hAnsiTheme="minorHAnsi"/>
          <w:sz w:val="22"/>
        </w:rPr>
        <w:t>alale sisenemise</w:t>
      </w:r>
      <w:r w:rsidR="00D44796" w:rsidRPr="006B225E">
        <w:rPr>
          <w:rFonts w:asciiTheme="minorHAnsi" w:hAnsiTheme="minorHAnsi"/>
          <w:sz w:val="22"/>
        </w:rPr>
        <w:t>, loendab või korraldab loenduse</w:t>
      </w:r>
      <w:r>
        <w:rPr>
          <w:rFonts w:asciiTheme="minorHAnsi" w:hAnsiTheme="minorHAnsi"/>
          <w:sz w:val="22"/>
        </w:rPr>
        <w:t>;</w:t>
      </w:r>
      <w:r w:rsidR="00452E9E" w:rsidRPr="006B225E">
        <w:rPr>
          <w:rFonts w:asciiTheme="minorHAnsi" w:hAnsiTheme="minorHAnsi"/>
          <w:sz w:val="22"/>
        </w:rPr>
        <w:t xml:space="preserve"> </w:t>
      </w:r>
    </w:p>
    <w:p w14:paraId="2DCD699A" w14:textId="68772216" w:rsidR="00653616" w:rsidRDefault="00653616" w:rsidP="008746F4">
      <w:pPr>
        <w:spacing w:before="0" w:after="0"/>
        <w:rPr>
          <w:rFonts w:asciiTheme="minorHAnsi" w:hAnsiTheme="minorHAnsi"/>
          <w:sz w:val="22"/>
        </w:rPr>
      </w:pPr>
      <w:r>
        <w:rPr>
          <w:rFonts w:asciiTheme="minorHAnsi" w:hAnsiTheme="minorHAnsi"/>
          <w:sz w:val="22"/>
        </w:rPr>
        <w:t>-</w:t>
      </w:r>
      <w:r w:rsidR="00452E9E" w:rsidRPr="006B225E">
        <w:rPr>
          <w:rFonts w:asciiTheme="minorHAnsi" w:hAnsiTheme="minorHAnsi"/>
          <w:sz w:val="22"/>
        </w:rPr>
        <w:t>Suunab ja jagab korraldusi</w:t>
      </w:r>
      <w:r>
        <w:rPr>
          <w:rFonts w:asciiTheme="minorHAnsi" w:hAnsiTheme="minorHAnsi"/>
          <w:sz w:val="22"/>
        </w:rPr>
        <w:t>;</w:t>
      </w:r>
    </w:p>
    <w:p w14:paraId="3C5900BA" w14:textId="3D6383F4" w:rsidR="00653616" w:rsidRDefault="00653616" w:rsidP="008746F4">
      <w:pPr>
        <w:spacing w:before="0" w:after="0"/>
        <w:rPr>
          <w:rFonts w:asciiTheme="minorHAnsi" w:hAnsiTheme="minorHAnsi"/>
          <w:sz w:val="22"/>
        </w:rPr>
      </w:pPr>
      <w:r>
        <w:rPr>
          <w:rFonts w:asciiTheme="minorHAnsi" w:hAnsiTheme="minorHAnsi"/>
          <w:sz w:val="22"/>
        </w:rPr>
        <w:t>-</w:t>
      </w:r>
      <w:r w:rsidR="00452E9E" w:rsidRPr="006B225E">
        <w:rPr>
          <w:rFonts w:asciiTheme="minorHAnsi" w:hAnsiTheme="minorHAnsi"/>
          <w:sz w:val="22"/>
        </w:rPr>
        <w:t>Korraldab sissepääsude valve</w:t>
      </w:r>
      <w:r>
        <w:rPr>
          <w:rFonts w:asciiTheme="minorHAnsi" w:hAnsiTheme="minorHAnsi"/>
          <w:sz w:val="22"/>
        </w:rPr>
        <w:t>;</w:t>
      </w:r>
    </w:p>
    <w:p w14:paraId="3D7DB9DC" w14:textId="2DC9F8F0" w:rsidR="00653616" w:rsidRDefault="00653616" w:rsidP="008746F4">
      <w:pPr>
        <w:spacing w:before="0" w:after="0"/>
        <w:rPr>
          <w:rFonts w:asciiTheme="minorHAnsi" w:hAnsiTheme="minorHAnsi"/>
          <w:sz w:val="22"/>
        </w:rPr>
      </w:pPr>
      <w:r>
        <w:rPr>
          <w:rFonts w:asciiTheme="minorHAnsi" w:hAnsiTheme="minorHAnsi"/>
          <w:sz w:val="22"/>
        </w:rPr>
        <w:t>-</w:t>
      </w:r>
      <w:r w:rsidR="00452E9E" w:rsidRPr="006B225E">
        <w:rPr>
          <w:rFonts w:asciiTheme="minorHAnsi" w:hAnsiTheme="minorHAnsi"/>
          <w:sz w:val="22"/>
        </w:rPr>
        <w:t xml:space="preserve"> Läheb ise või määrab kellegi, kes võtab vastu päästetehnika</w:t>
      </w:r>
      <w:r>
        <w:rPr>
          <w:rFonts w:asciiTheme="minorHAnsi" w:hAnsiTheme="minorHAnsi"/>
          <w:sz w:val="22"/>
        </w:rPr>
        <w:t>;</w:t>
      </w:r>
      <w:r w:rsidR="00452E9E" w:rsidRPr="006B225E">
        <w:rPr>
          <w:rFonts w:asciiTheme="minorHAnsi" w:hAnsiTheme="minorHAnsi"/>
          <w:sz w:val="22"/>
        </w:rPr>
        <w:t xml:space="preserve"> </w:t>
      </w:r>
    </w:p>
    <w:p w14:paraId="1B50020B" w14:textId="77777777" w:rsidR="00653616" w:rsidRDefault="00653616" w:rsidP="008746F4">
      <w:pPr>
        <w:spacing w:before="0" w:after="0"/>
        <w:rPr>
          <w:rFonts w:asciiTheme="minorHAnsi" w:hAnsiTheme="minorHAnsi"/>
          <w:sz w:val="22"/>
        </w:rPr>
      </w:pPr>
      <w:r>
        <w:rPr>
          <w:rFonts w:asciiTheme="minorHAnsi" w:hAnsiTheme="minorHAnsi"/>
          <w:sz w:val="22"/>
        </w:rPr>
        <w:t>-</w:t>
      </w:r>
      <w:r w:rsidR="00B55569" w:rsidRPr="006B225E">
        <w:rPr>
          <w:rFonts w:asciiTheme="minorHAnsi" w:hAnsiTheme="minorHAnsi"/>
          <w:sz w:val="22"/>
        </w:rPr>
        <w:t>Edastab päästetööde juhile info</w:t>
      </w:r>
      <w:r w:rsidR="00452E9E" w:rsidRPr="006B225E">
        <w:rPr>
          <w:rFonts w:asciiTheme="minorHAnsi" w:hAnsiTheme="minorHAnsi"/>
          <w:sz w:val="22"/>
        </w:rPr>
        <w:t xml:space="preserve"> juhtunud olukorrast </w:t>
      </w:r>
      <w:r w:rsidR="00452E9E" w:rsidRPr="006B225E">
        <w:rPr>
          <w:rFonts w:asciiTheme="minorHAnsi" w:hAnsiTheme="minorHAnsi"/>
          <w:i/>
          <w:sz w:val="22"/>
        </w:rPr>
        <w:t>(tulekahju võimalikult täpse asukoha, suuruse, loenduse tulemused jms)</w:t>
      </w:r>
      <w:r>
        <w:rPr>
          <w:rFonts w:asciiTheme="minorHAnsi" w:hAnsiTheme="minorHAnsi"/>
          <w:i/>
          <w:sz w:val="22"/>
        </w:rPr>
        <w:t>;</w:t>
      </w:r>
    </w:p>
    <w:p w14:paraId="676B20A8" w14:textId="52F15DE9" w:rsidR="00452E9E" w:rsidRDefault="00653616" w:rsidP="008746F4">
      <w:pPr>
        <w:spacing w:before="0" w:after="0"/>
        <w:rPr>
          <w:rFonts w:asciiTheme="minorHAnsi" w:hAnsiTheme="minorHAnsi"/>
          <w:sz w:val="22"/>
        </w:rPr>
      </w:pPr>
      <w:r>
        <w:rPr>
          <w:rFonts w:asciiTheme="minorHAnsi" w:hAnsiTheme="minorHAnsi"/>
          <w:sz w:val="22"/>
        </w:rPr>
        <w:t>-</w:t>
      </w:r>
      <w:r w:rsidR="00452E9E" w:rsidRPr="006B225E">
        <w:rPr>
          <w:rFonts w:asciiTheme="minorHAnsi" w:hAnsiTheme="minorHAnsi"/>
          <w:sz w:val="22"/>
        </w:rPr>
        <w:t>Abistab võimaluste piires päästemeeskonda päästetööde läbiviimisel</w:t>
      </w:r>
      <w:r>
        <w:rPr>
          <w:rFonts w:asciiTheme="minorHAnsi" w:hAnsiTheme="minorHAnsi"/>
          <w:sz w:val="22"/>
        </w:rPr>
        <w:t>.</w:t>
      </w:r>
    </w:p>
    <w:p w14:paraId="13D0C3DF" w14:textId="77777777" w:rsidR="00653616" w:rsidRDefault="00653616" w:rsidP="008746F4">
      <w:pPr>
        <w:spacing w:before="0" w:after="0"/>
        <w:rPr>
          <w:rFonts w:asciiTheme="minorHAnsi" w:hAnsiTheme="minorHAnsi"/>
          <w:sz w:val="22"/>
        </w:rPr>
      </w:pPr>
    </w:p>
    <w:p w14:paraId="4AF6F8A2" w14:textId="77777777" w:rsidR="00873E8B" w:rsidRDefault="00873E8B" w:rsidP="008746F4">
      <w:pPr>
        <w:spacing w:before="0" w:after="0"/>
        <w:rPr>
          <w:rFonts w:asciiTheme="minorHAnsi" w:hAnsiTheme="minorHAnsi"/>
          <w:b/>
          <w:sz w:val="22"/>
        </w:rPr>
      </w:pPr>
      <w:r w:rsidRPr="008746F4">
        <w:rPr>
          <w:rFonts w:asciiTheme="minorHAnsi" w:hAnsiTheme="minorHAnsi"/>
          <w:b/>
          <w:sz w:val="22"/>
        </w:rPr>
        <w:t>Korruse evakuatsioonikoordinaatori ülesanded evakuatsiooni korral</w:t>
      </w:r>
    </w:p>
    <w:p w14:paraId="7FAD48A6" w14:textId="77777777" w:rsidR="00324BFC" w:rsidRDefault="00324BFC" w:rsidP="008746F4">
      <w:pPr>
        <w:spacing w:before="0" w:after="0"/>
        <w:rPr>
          <w:rFonts w:asciiTheme="minorHAnsi" w:hAnsiTheme="minorHAnsi"/>
          <w:sz w:val="22"/>
        </w:rPr>
      </w:pPr>
    </w:p>
    <w:p w14:paraId="35C8F46D" w14:textId="77777777" w:rsidR="00BF33F2" w:rsidRDefault="00324BFC" w:rsidP="008746F4">
      <w:pPr>
        <w:spacing w:before="0" w:after="0"/>
        <w:rPr>
          <w:rFonts w:asciiTheme="minorHAnsi" w:hAnsiTheme="minorHAnsi"/>
          <w:sz w:val="22"/>
        </w:rPr>
      </w:pPr>
      <w:r w:rsidRPr="00397624">
        <w:rPr>
          <w:rFonts w:asciiTheme="minorHAnsi" w:hAnsiTheme="minorHAnsi"/>
          <w:b/>
          <w:sz w:val="22"/>
        </w:rPr>
        <w:t>KORRUSE EVAKUATSIOONIKOORDINAATOR</w:t>
      </w:r>
      <w:r>
        <w:rPr>
          <w:rFonts w:asciiTheme="minorHAnsi" w:hAnsiTheme="minorHAnsi"/>
          <w:sz w:val="22"/>
        </w:rPr>
        <w:t xml:space="preserve"> </w:t>
      </w:r>
      <w:r w:rsidR="00BF33F2">
        <w:rPr>
          <w:rFonts w:asciiTheme="minorHAnsi" w:hAnsiTheme="minorHAnsi"/>
          <w:sz w:val="22"/>
        </w:rPr>
        <w:t>korraldab oma vastutusalas evakueerimist ja ta peab:</w:t>
      </w:r>
    </w:p>
    <w:p w14:paraId="7955D7A1" w14:textId="77777777" w:rsidR="00BF33F2" w:rsidRDefault="00BF33F2" w:rsidP="008746F4">
      <w:pPr>
        <w:spacing w:before="0" w:after="0"/>
        <w:rPr>
          <w:rFonts w:asciiTheme="minorHAnsi" w:hAnsiTheme="minorHAnsi"/>
          <w:sz w:val="22"/>
        </w:rPr>
      </w:pPr>
      <w:r>
        <w:rPr>
          <w:rFonts w:asciiTheme="minorHAnsi" w:hAnsiTheme="minorHAnsi"/>
          <w:sz w:val="22"/>
        </w:rPr>
        <w:t>- korraldama inimeste turvalise evakueerimise oma vastutusalas;</w:t>
      </w:r>
    </w:p>
    <w:p w14:paraId="6D3E3A1D" w14:textId="77777777" w:rsidR="00873E8B" w:rsidRDefault="00873E8B" w:rsidP="008746F4">
      <w:pPr>
        <w:spacing w:before="0" w:after="0"/>
        <w:rPr>
          <w:rFonts w:asciiTheme="minorHAnsi" w:hAnsiTheme="minorHAnsi"/>
          <w:sz w:val="22"/>
        </w:rPr>
      </w:pPr>
      <w:r>
        <w:rPr>
          <w:rFonts w:asciiTheme="minorHAnsi" w:hAnsiTheme="minorHAnsi"/>
          <w:sz w:val="22"/>
        </w:rPr>
        <w:t>- määrama vajadusel isiku (d), kes abistavad abivajavaid (</w:t>
      </w:r>
      <w:r w:rsidRPr="00537B3C">
        <w:rPr>
          <w:rFonts w:asciiTheme="minorHAnsi" w:hAnsiTheme="minorHAnsi"/>
          <w:i/>
          <w:sz w:val="22"/>
        </w:rPr>
        <w:t>liikumispuuetega isikud</w:t>
      </w:r>
      <w:r>
        <w:rPr>
          <w:rFonts w:asciiTheme="minorHAnsi" w:hAnsiTheme="minorHAnsi"/>
          <w:sz w:val="22"/>
        </w:rPr>
        <w:t>);</w:t>
      </w:r>
    </w:p>
    <w:p w14:paraId="074869D8" w14:textId="77777777" w:rsidR="00BF33F2" w:rsidRDefault="00BF33F2" w:rsidP="008746F4">
      <w:pPr>
        <w:spacing w:before="0" w:after="0"/>
        <w:rPr>
          <w:rFonts w:asciiTheme="minorHAnsi" w:hAnsiTheme="minorHAnsi"/>
          <w:sz w:val="22"/>
        </w:rPr>
      </w:pPr>
      <w:r>
        <w:rPr>
          <w:rFonts w:asciiTheme="minorHAnsi" w:hAnsiTheme="minorHAnsi"/>
          <w:sz w:val="22"/>
        </w:rPr>
        <w:t>-</w:t>
      </w:r>
      <w:r w:rsidR="00873E8B">
        <w:rPr>
          <w:rFonts w:asciiTheme="minorHAnsi" w:hAnsiTheme="minorHAnsi"/>
          <w:sz w:val="22"/>
        </w:rPr>
        <w:t xml:space="preserve"> </w:t>
      </w:r>
      <w:r>
        <w:rPr>
          <w:rFonts w:asciiTheme="minorHAnsi" w:hAnsiTheme="minorHAnsi"/>
          <w:sz w:val="22"/>
        </w:rPr>
        <w:t>teavitama evakuatsioonijuhti oma vastutusalas tekk</w:t>
      </w:r>
      <w:r w:rsidR="00873E8B">
        <w:rPr>
          <w:rFonts w:asciiTheme="minorHAnsi" w:hAnsiTheme="minorHAnsi"/>
          <w:sz w:val="22"/>
        </w:rPr>
        <w:t>inud takistustest või eriolukordadest (nt, kui liikumis</w:t>
      </w:r>
      <w:r w:rsidR="00324BFC">
        <w:rPr>
          <w:rFonts w:asciiTheme="minorHAnsi" w:hAnsiTheme="minorHAnsi"/>
          <w:sz w:val="22"/>
        </w:rPr>
        <w:t xml:space="preserve">      </w:t>
      </w:r>
      <w:r w:rsidR="00873E8B">
        <w:rPr>
          <w:rFonts w:asciiTheme="minorHAnsi" w:hAnsiTheme="minorHAnsi"/>
          <w:sz w:val="22"/>
        </w:rPr>
        <w:t xml:space="preserve">puudega isik on toimetatud </w:t>
      </w:r>
      <w:r w:rsidR="00324BFC">
        <w:rPr>
          <w:rFonts w:asciiTheme="minorHAnsi" w:hAnsiTheme="minorHAnsi"/>
          <w:sz w:val="22"/>
        </w:rPr>
        <w:t>liftihalli (tulekindel tsoon) ja ootab päästmist päästemeeskonna poolt)</w:t>
      </w:r>
      <w:r w:rsidR="00873E8B">
        <w:rPr>
          <w:rFonts w:asciiTheme="minorHAnsi" w:hAnsiTheme="minorHAnsi"/>
          <w:sz w:val="22"/>
        </w:rPr>
        <w:t>;</w:t>
      </w:r>
    </w:p>
    <w:p w14:paraId="001127F7" w14:textId="77777777" w:rsidR="00BF33F2" w:rsidRDefault="00BF33F2" w:rsidP="008746F4">
      <w:pPr>
        <w:spacing w:before="0" w:after="0"/>
        <w:rPr>
          <w:rFonts w:asciiTheme="minorHAnsi" w:hAnsiTheme="minorHAnsi"/>
          <w:sz w:val="22"/>
        </w:rPr>
      </w:pPr>
      <w:r>
        <w:rPr>
          <w:rFonts w:asciiTheme="minorHAnsi" w:hAnsiTheme="minorHAnsi"/>
          <w:sz w:val="22"/>
        </w:rPr>
        <w:t>- jagama infot oma korruse inimestele;</w:t>
      </w:r>
    </w:p>
    <w:p w14:paraId="2D36CD74" w14:textId="77777777" w:rsidR="00873E8B" w:rsidRDefault="00873E8B" w:rsidP="008746F4">
      <w:pPr>
        <w:spacing w:before="0" w:after="0"/>
        <w:rPr>
          <w:rFonts w:asciiTheme="minorHAnsi" w:hAnsiTheme="minorHAnsi"/>
          <w:sz w:val="22"/>
        </w:rPr>
      </w:pPr>
      <w:r>
        <w:rPr>
          <w:rFonts w:asciiTheme="minorHAnsi" w:hAnsiTheme="minorHAnsi"/>
          <w:sz w:val="22"/>
        </w:rPr>
        <w:t>- peab teadma päästevahendite asukohti;</w:t>
      </w:r>
    </w:p>
    <w:p w14:paraId="2A74A0C1" w14:textId="77777777" w:rsidR="00873E8B" w:rsidRDefault="00873E8B" w:rsidP="008746F4">
      <w:pPr>
        <w:spacing w:before="0" w:after="0"/>
        <w:rPr>
          <w:rFonts w:asciiTheme="minorHAnsi" w:hAnsiTheme="minorHAnsi"/>
          <w:sz w:val="22"/>
        </w:rPr>
      </w:pPr>
      <w:r>
        <w:rPr>
          <w:rFonts w:asciiTheme="minorHAnsi" w:hAnsiTheme="minorHAnsi"/>
          <w:sz w:val="22"/>
        </w:rPr>
        <w:t>- lahkuma oma korruselt viimasena;</w:t>
      </w:r>
    </w:p>
    <w:p w14:paraId="5747C369" w14:textId="77777777" w:rsidR="004A1273" w:rsidRDefault="004A1273" w:rsidP="004A1273">
      <w:pPr>
        <w:spacing w:before="0" w:after="0"/>
        <w:rPr>
          <w:rFonts w:asciiTheme="minorHAnsi" w:hAnsiTheme="minorHAnsi"/>
          <w:sz w:val="22"/>
        </w:rPr>
      </w:pPr>
      <w:r>
        <w:rPr>
          <w:rFonts w:asciiTheme="minorHAnsi" w:hAnsiTheme="minorHAnsi"/>
          <w:sz w:val="22"/>
        </w:rPr>
        <w:t>- koondama info korruse evakuatsiooni tulemuste kohta;</w:t>
      </w:r>
    </w:p>
    <w:p w14:paraId="41ED36B5" w14:textId="68359845" w:rsidR="001226AF" w:rsidRDefault="001226AF" w:rsidP="008746F4">
      <w:pPr>
        <w:spacing w:before="0" w:after="0"/>
        <w:rPr>
          <w:rFonts w:asciiTheme="minorHAnsi" w:hAnsiTheme="minorHAnsi"/>
          <w:sz w:val="22"/>
        </w:rPr>
      </w:pPr>
      <w:r>
        <w:rPr>
          <w:rFonts w:asciiTheme="minorHAnsi" w:hAnsiTheme="minorHAnsi"/>
          <w:sz w:val="22"/>
        </w:rPr>
        <w:t>Korruste evakuatsioonikoordinaatorite nimekiri on administraatori ja politseivalve juures. Nimekirja hoiab ajakohasena haldustalitus.</w:t>
      </w:r>
    </w:p>
    <w:p w14:paraId="324C8DDB" w14:textId="77777777" w:rsidR="00873E8B" w:rsidRPr="006B225E" w:rsidRDefault="00873E8B" w:rsidP="008746F4">
      <w:pPr>
        <w:spacing w:before="0" w:after="0"/>
        <w:rPr>
          <w:rFonts w:asciiTheme="minorHAnsi" w:hAnsiTheme="minorHAnsi"/>
          <w:sz w:val="22"/>
        </w:rPr>
      </w:pPr>
    </w:p>
    <w:p w14:paraId="3DEAEBE4" w14:textId="77777777" w:rsidR="00452E9E" w:rsidRPr="006B225E" w:rsidRDefault="00965717" w:rsidP="00834FBD">
      <w:pPr>
        <w:pStyle w:val="Pealkiri2"/>
      </w:pPr>
      <w:bookmarkStart w:id="138" w:name="_Toc440971043"/>
      <w:bookmarkStart w:id="139" w:name="_Toc465922041"/>
      <w:bookmarkStart w:id="140" w:name="_Toc465922329"/>
      <w:bookmarkStart w:id="141" w:name="_Toc482355323"/>
      <w:r w:rsidRPr="006B225E">
        <w:t>Töötajate</w:t>
      </w:r>
      <w:r w:rsidR="00452E9E" w:rsidRPr="006B225E">
        <w:t xml:space="preserve"> ülesanded evakuatsiooni korral</w:t>
      </w:r>
      <w:bookmarkEnd w:id="138"/>
      <w:bookmarkEnd w:id="139"/>
      <w:bookmarkEnd w:id="140"/>
      <w:bookmarkEnd w:id="141"/>
    </w:p>
    <w:p w14:paraId="786861CA" w14:textId="6712286B" w:rsidR="00965717" w:rsidRPr="006B225E" w:rsidRDefault="00965717" w:rsidP="00452E9E">
      <w:pPr>
        <w:rPr>
          <w:rFonts w:asciiTheme="minorHAnsi" w:hAnsiTheme="minorHAnsi"/>
          <w:b/>
          <w:sz w:val="22"/>
        </w:rPr>
      </w:pPr>
      <w:r w:rsidRPr="006B225E">
        <w:rPr>
          <w:rFonts w:asciiTheme="minorHAnsi" w:hAnsiTheme="minorHAnsi"/>
          <w:sz w:val="22"/>
        </w:rPr>
        <w:t>Töötajad</w:t>
      </w:r>
      <w:r w:rsidR="00FE336F" w:rsidRPr="006B225E">
        <w:rPr>
          <w:rFonts w:asciiTheme="minorHAnsi" w:hAnsiTheme="minorHAnsi"/>
          <w:sz w:val="22"/>
        </w:rPr>
        <w:t xml:space="preserve"> alustavad</w:t>
      </w:r>
      <w:r w:rsidR="007577BF" w:rsidRPr="006B225E">
        <w:rPr>
          <w:rFonts w:asciiTheme="minorHAnsi" w:hAnsiTheme="minorHAnsi"/>
          <w:sz w:val="22"/>
        </w:rPr>
        <w:t xml:space="preserve"> evakuatsiooni </w:t>
      </w:r>
      <w:r w:rsidR="004A5182" w:rsidRPr="006B225E">
        <w:rPr>
          <w:rFonts w:asciiTheme="minorHAnsi" w:hAnsiTheme="minorHAnsi"/>
          <w:sz w:val="22"/>
        </w:rPr>
        <w:t>märguande saamisel</w:t>
      </w:r>
      <w:r w:rsidR="00704B90" w:rsidRPr="006B225E">
        <w:rPr>
          <w:rFonts w:asciiTheme="minorHAnsi" w:hAnsiTheme="minorHAnsi"/>
          <w:sz w:val="22"/>
        </w:rPr>
        <w:t xml:space="preserve"> koheselt </w:t>
      </w:r>
      <w:r w:rsidR="00FE336F" w:rsidRPr="006B225E">
        <w:rPr>
          <w:rFonts w:asciiTheme="minorHAnsi" w:hAnsiTheme="minorHAnsi"/>
          <w:sz w:val="22"/>
        </w:rPr>
        <w:t>evakuatsiooniga</w:t>
      </w:r>
      <w:r w:rsidR="00E04DE9">
        <w:rPr>
          <w:rFonts w:asciiTheme="minorHAnsi" w:hAnsiTheme="minorHAnsi"/>
          <w:sz w:val="22"/>
        </w:rPr>
        <w:t xml:space="preserve"> ja suubuvad võimalikku lühemat teed</w:t>
      </w:r>
      <w:r w:rsidR="00C573EE">
        <w:rPr>
          <w:rFonts w:asciiTheme="minorHAnsi" w:hAnsiTheme="minorHAnsi"/>
          <w:sz w:val="22"/>
        </w:rPr>
        <w:t xml:space="preserve"> </w:t>
      </w:r>
      <w:r w:rsidR="00E04DE9">
        <w:rPr>
          <w:rFonts w:asciiTheme="minorHAnsi" w:hAnsiTheme="minorHAnsi"/>
          <w:sz w:val="22"/>
        </w:rPr>
        <w:t xml:space="preserve">kogunemiskohta. Töötajad ei tohi eirata korruse evakuatsioonikoordinaatori korraldusi, </w:t>
      </w:r>
      <w:r w:rsidR="00D15450">
        <w:rPr>
          <w:rFonts w:asciiTheme="minorHAnsi" w:hAnsiTheme="minorHAnsi"/>
          <w:sz w:val="22"/>
        </w:rPr>
        <w:t xml:space="preserve">s.h </w:t>
      </w:r>
      <w:r w:rsidR="00E04DE9">
        <w:rPr>
          <w:rFonts w:asciiTheme="minorHAnsi" w:hAnsiTheme="minorHAnsi"/>
          <w:sz w:val="22"/>
        </w:rPr>
        <w:t xml:space="preserve">kui neid on kaasatud abistama liikumispuudega </w:t>
      </w:r>
      <w:r w:rsidR="004A1273">
        <w:rPr>
          <w:rFonts w:asciiTheme="minorHAnsi" w:hAnsiTheme="minorHAnsi"/>
          <w:sz w:val="22"/>
        </w:rPr>
        <w:t>isikute evakueerimisele. Evakueerumise käigus ilmnenud olulistest tähelepanekutes tuleb töötajal informeerida, kas korruse evakuatsioonikoordinaatorit või evakuatsiooni juhti.</w:t>
      </w:r>
    </w:p>
    <w:p w14:paraId="577C8C06" w14:textId="50791AD5" w:rsidR="00452E9E" w:rsidRDefault="00FE336F" w:rsidP="00452E9E">
      <w:pPr>
        <w:rPr>
          <w:rFonts w:asciiTheme="minorHAnsi" w:hAnsiTheme="minorHAnsi"/>
          <w:b/>
          <w:color w:val="FF0000"/>
          <w:sz w:val="22"/>
        </w:rPr>
      </w:pPr>
      <w:r w:rsidRPr="006B225E">
        <w:rPr>
          <w:rFonts w:asciiTheme="minorHAnsi" w:hAnsiTheme="minorHAnsi"/>
          <w:b/>
          <w:color w:val="FF0000"/>
          <w:sz w:val="22"/>
        </w:rPr>
        <w:t>Loenduse</w:t>
      </w:r>
      <w:r w:rsidR="00BB5DAD" w:rsidRPr="006B225E">
        <w:rPr>
          <w:rFonts w:asciiTheme="minorHAnsi" w:hAnsiTheme="minorHAnsi"/>
          <w:b/>
          <w:color w:val="FF0000"/>
          <w:sz w:val="22"/>
        </w:rPr>
        <w:t xml:space="preserve"> tulemus peab sisaldama infot, kas kõik inimesed on </w:t>
      </w:r>
      <w:r w:rsidR="00835F75" w:rsidRPr="006B225E">
        <w:rPr>
          <w:rFonts w:asciiTheme="minorHAnsi" w:hAnsiTheme="minorHAnsi"/>
          <w:b/>
          <w:color w:val="FF0000"/>
          <w:sz w:val="22"/>
        </w:rPr>
        <w:t>hoonest</w:t>
      </w:r>
      <w:r w:rsidR="00BB5DAD" w:rsidRPr="006B225E">
        <w:rPr>
          <w:rFonts w:asciiTheme="minorHAnsi" w:hAnsiTheme="minorHAnsi"/>
          <w:b/>
          <w:color w:val="FF0000"/>
          <w:sz w:val="22"/>
        </w:rPr>
        <w:t xml:space="preserve"> </w:t>
      </w:r>
      <w:r w:rsidR="00C573EE">
        <w:rPr>
          <w:rFonts w:asciiTheme="minorHAnsi" w:hAnsiTheme="minorHAnsi"/>
          <w:b/>
          <w:color w:val="FF0000"/>
          <w:sz w:val="22"/>
        </w:rPr>
        <w:t>evakueerunud</w:t>
      </w:r>
      <w:r w:rsidR="00BB5DAD" w:rsidRPr="006B225E">
        <w:rPr>
          <w:rFonts w:asciiTheme="minorHAnsi" w:hAnsiTheme="minorHAnsi"/>
          <w:b/>
          <w:color w:val="FF0000"/>
          <w:sz w:val="22"/>
        </w:rPr>
        <w:t>.</w:t>
      </w:r>
    </w:p>
    <w:p w14:paraId="6014B5F1" w14:textId="77777777" w:rsidR="00604BD3" w:rsidRDefault="00604BD3" w:rsidP="00452E9E">
      <w:pPr>
        <w:rPr>
          <w:rFonts w:asciiTheme="minorHAnsi" w:hAnsiTheme="minorHAnsi"/>
          <w:b/>
          <w:color w:val="FF0000"/>
          <w:sz w:val="22"/>
        </w:rPr>
      </w:pPr>
    </w:p>
    <w:p w14:paraId="0918DBF9" w14:textId="77777777" w:rsidR="00DC0E9A" w:rsidRPr="006B225E" w:rsidRDefault="00DC0E9A" w:rsidP="00834FBD">
      <w:pPr>
        <w:pStyle w:val="Pealkiri2"/>
      </w:pPr>
      <w:bookmarkStart w:id="142" w:name="_Toc440971044"/>
      <w:bookmarkStart w:id="143" w:name="_Toc465922042"/>
      <w:bookmarkStart w:id="144" w:name="_Toc465922330"/>
      <w:bookmarkStart w:id="145" w:name="_Toc482355324"/>
      <w:r w:rsidRPr="006B225E">
        <w:t>Väljapääsude valve</w:t>
      </w:r>
      <w:bookmarkEnd w:id="142"/>
      <w:bookmarkEnd w:id="143"/>
      <w:bookmarkEnd w:id="144"/>
      <w:bookmarkEnd w:id="145"/>
    </w:p>
    <w:p w14:paraId="19BB95DC" w14:textId="77777777" w:rsidR="00EA7102" w:rsidRPr="006B225E" w:rsidRDefault="00DC0E9A" w:rsidP="00DC0E9A">
      <w:pPr>
        <w:spacing w:after="0"/>
        <w:rPr>
          <w:rFonts w:asciiTheme="minorHAnsi" w:hAnsiTheme="minorHAnsi"/>
          <w:sz w:val="22"/>
        </w:rPr>
      </w:pPr>
      <w:r w:rsidRPr="006B225E">
        <w:rPr>
          <w:rFonts w:asciiTheme="minorHAnsi" w:hAnsiTheme="minorHAnsi"/>
          <w:sz w:val="22"/>
        </w:rPr>
        <w:t xml:space="preserve">Hoone sisse- ja väljapääsude valve on vajalik tõkestamaks kõrvaliste isikute pääsu ohustatud hoonesse ja tuvastamaks hoonest hiljem evakueerunud isikuid. </w:t>
      </w:r>
    </w:p>
    <w:p w14:paraId="4C70C774" w14:textId="4EE24E55" w:rsidR="00DC0E9A" w:rsidRPr="008746F4" w:rsidRDefault="005276E5" w:rsidP="00DC0E9A">
      <w:pPr>
        <w:spacing w:after="0"/>
        <w:rPr>
          <w:rFonts w:asciiTheme="minorHAnsi" w:hAnsiTheme="minorHAnsi"/>
          <w:color w:val="FF0000"/>
          <w:sz w:val="22"/>
        </w:rPr>
      </w:pPr>
      <w:r w:rsidRPr="006B225E">
        <w:rPr>
          <w:rFonts w:asciiTheme="minorHAnsi" w:hAnsiTheme="minorHAnsi"/>
          <w:sz w:val="22"/>
        </w:rPr>
        <w:t>K</w:t>
      </w:r>
      <w:r w:rsidR="00DC0E9A" w:rsidRPr="006B225E">
        <w:rPr>
          <w:rFonts w:asciiTheme="minorHAnsi" w:hAnsiTheme="minorHAnsi"/>
          <w:sz w:val="22"/>
        </w:rPr>
        <w:t>u</w:t>
      </w:r>
      <w:r w:rsidRPr="006B225E">
        <w:rPr>
          <w:rFonts w:asciiTheme="minorHAnsi" w:hAnsiTheme="minorHAnsi"/>
          <w:sz w:val="22"/>
        </w:rPr>
        <w:t>n</w:t>
      </w:r>
      <w:r w:rsidR="00DC0E9A" w:rsidRPr="006B225E">
        <w:rPr>
          <w:rFonts w:asciiTheme="minorHAnsi" w:hAnsiTheme="minorHAnsi"/>
          <w:sz w:val="22"/>
        </w:rPr>
        <w:t>i</w:t>
      </w:r>
      <w:r w:rsidRPr="006B225E">
        <w:rPr>
          <w:rFonts w:asciiTheme="minorHAnsi" w:hAnsiTheme="minorHAnsi"/>
          <w:sz w:val="22"/>
        </w:rPr>
        <w:t xml:space="preserve"> </w:t>
      </w:r>
      <w:r w:rsidR="00EA7102" w:rsidRPr="006B225E">
        <w:rPr>
          <w:rFonts w:asciiTheme="minorHAnsi" w:hAnsiTheme="minorHAnsi"/>
          <w:sz w:val="22"/>
        </w:rPr>
        <w:t>päästjate</w:t>
      </w:r>
      <w:r w:rsidRPr="006B225E">
        <w:rPr>
          <w:rFonts w:asciiTheme="minorHAnsi" w:hAnsiTheme="minorHAnsi"/>
          <w:sz w:val="22"/>
        </w:rPr>
        <w:t xml:space="preserve"> saabumiseni</w:t>
      </w:r>
      <w:r w:rsidR="00DC0E9A" w:rsidRPr="006B225E">
        <w:rPr>
          <w:rFonts w:asciiTheme="minorHAnsi" w:hAnsiTheme="minorHAnsi"/>
          <w:sz w:val="22"/>
        </w:rPr>
        <w:t xml:space="preserve"> </w:t>
      </w:r>
      <w:r w:rsidR="00DC0E9A" w:rsidRPr="008746F4">
        <w:rPr>
          <w:rFonts w:asciiTheme="minorHAnsi" w:hAnsiTheme="minorHAnsi"/>
          <w:color w:val="FF0000"/>
          <w:sz w:val="22"/>
        </w:rPr>
        <w:t>m</w:t>
      </w:r>
      <w:r w:rsidRPr="008746F4">
        <w:rPr>
          <w:rFonts w:asciiTheme="minorHAnsi" w:hAnsiTheme="minorHAnsi"/>
          <w:color w:val="FF0000"/>
          <w:sz w:val="22"/>
        </w:rPr>
        <w:t>äärab evakuatsioonijuht</w:t>
      </w:r>
      <w:r w:rsidR="009C710E">
        <w:rPr>
          <w:rFonts w:asciiTheme="minorHAnsi" w:hAnsiTheme="minorHAnsi"/>
          <w:color w:val="FF0000"/>
          <w:sz w:val="22"/>
        </w:rPr>
        <w:t>, koostöös haldustalituse töötajatega</w:t>
      </w:r>
      <w:r w:rsidR="00027F23">
        <w:rPr>
          <w:rFonts w:asciiTheme="minorHAnsi" w:hAnsiTheme="minorHAnsi"/>
          <w:color w:val="FF0000"/>
          <w:sz w:val="22"/>
        </w:rPr>
        <w:t>,</w:t>
      </w:r>
      <w:r w:rsidRPr="008746F4">
        <w:rPr>
          <w:rFonts w:asciiTheme="minorHAnsi" w:hAnsiTheme="minorHAnsi"/>
          <w:color w:val="FF0000"/>
          <w:sz w:val="22"/>
        </w:rPr>
        <w:t xml:space="preserve"> personali </w:t>
      </w:r>
      <w:r w:rsidR="00C573EE">
        <w:rPr>
          <w:rFonts w:asciiTheme="minorHAnsi" w:hAnsiTheme="minorHAnsi"/>
          <w:color w:val="FF0000"/>
          <w:sz w:val="22"/>
        </w:rPr>
        <w:t>hulgast</w:t>
      </w:r>
      <w:r w:rsidR="00C573EE" w:rsidRPr="008746F4">
        <w:rPr>
          <w:rFonts w:asciiTheme="minorHAnsi" w:hAnsiTheme="minorHAnsi"/>
          <w:color w:val="FF0000"/>
          <w:sz w:val="22"/>
        </w:rPr>
        <w:t xml:space="preserve"> </w:t>
      </w:r>
      <w:r w:rsidRPr="008746F4">
        <w:rPr>
          <w:rFonts w:asciiTheme="minorHAnsi" w:hAnsiTheme="minorHAnsi"/>
          <w:color w:val="FF0000"/>
          <w:sz w:val="22"/>
        </w:rPr>
        <w:t>isikud</w:t>
      </w:r>
      <w:r w:rsidR="00DC0E9A" w:rsidRPr="008746F4">
        <w:rPr>
          <w:rFonts w:asciiTheme="minorHAnsi" w:hAnsiTheme="minorHAnsi"/>
          <w:color w:val="FF0000"/>
          <w:sz w:val="22"/>
        </w:rPr>
        <w:t xml:space="preserve"> väljapääsude valve tagamiseks.</w:t>
      </w:r>
    </w:p>
    <w:p w14:paraId="1DA07F44" w14:textId="77777777" w:rsidR="00DC0E9A" w:rsidRPr="006B225E" w:rsidRDefault="00DC0E9A" w:rsidP="00DC0E9A">
      <w:pPr>
        <w:spacing w:after="0"/>
        <w:rPr>
          <w:rFonts w:asciiTheme="minorHAnsi" w:hAnsiTheme="minorHAnsi"/>
          <w:sz w:val="22"/>
        </w:rPr>
      </w:pPr>
    </w:p>
    <w:p w14:paraId="313F0A2D" w14:textId="77777777" w:rsidR="00DC0E9A" w:rsidRPr="006B225E" w:rsidRDefault="00DC0E9A" w:rsidP="00DC0E9A">
      <w:pPr>
        <w:spacing w:after="0"/>
        <w:rPr>
          <w:rFonts w:asciiTheme="minorHAnsi" w:hAnsiTheme="minorHAnsi"/>
          <w:sz w:val="22"/>
        </w:rPr>
      </w:pPr>
      <w:r w:rsidRPr="006B225E">
        <w:rPr>
          <w:rFonts w:asciiTheme="minorHAnsi" w:hAnsiTheme="minorHAnsi"/>
          <w:sz w:val="22"/>
        </w:rPr>
        <w:t>Valvet teostava isiku</w:t>
      </w:r>
      <w:r w:rsidR="005276E5" w:rsidRPr="006B225E">
        <w:rPr>
          <w:rFonts w:asciiTheme="minorHAnsi" w:hAnsiTheme="minorHAnsi"/>
          <w:sz w:val="22"/>
        </w:rPr>
        <w:t xml:space="preserve"> peamised</w:t>
      </w:r>
      <w:r w:rsidRPr="006B225E">
        <w:rPr>
          <w:rFonts w:asciiTheme="minorHAnsi" w:hAnsiTheme="minorHAnsi"/>
          <w:sz w:val="22"/>
        </w:rPr>
        <w:t xml:space="preserve"> kohustused evakuatsiooni korral:</w:t>
      </w:r>
    </w:p>
    <w:p w14:paraId="5A763C35" w14:textId="77777777" w:rsidR="00DC0E9A" w:rsidRPr="006B225E" w:rsidRDefault="00DC0E9A" w:rsidP="00EB07AD">
      <w:pPr>
        <w:pStyle w:val="Loendilik"/>
        <w:numPr>
          <w:ilvl w:val="0"/>
          <w:numId w:val="6"/>
        </w:numPr>
        <w:autoSpaceDN w:val="0"/>
        <w:spacing w:after="0"/>
        <w:rPr>
          <w:rFonts w:asciiTheme="minorHAnsi" w:hAnsiTheme="minorHAnsi"/>
          <w:sz w:val="22"/>
        </w:rPr>
      </w:pPr>
      <w:r w:rsidRPr="006B225E">
        <w:rPr>
          <w:rFonts w:asciiTheme="minorHAnsi" w:hAnsiTheme="minorHAnsi"/>
          <w:sz w:val="22"/>
        </w:rPr>
        <w:t>ei tohi lubada peale päästemeeskonna töötajate kellelgi hoonesse sisene</w:t>
      </w:r>
      <w:r w:rsidR="00BB5DAD" w:rsidRPr="006B225E">
        <w:rPr>
          <w:rFonts w:asciiTheme="minorHAnsi" w:hAnsiTheme="minorHAnsi"/>
          <w:sz w:val="22"/>
        </w:rPr>
        <w:t>da. Juhul, kui vaatamata</w:t>
      </w:r>
      <w:r w:rsidRPr="006B225E">
        <w:rPr>
          <w:rFonts w:asciiTheme="minorHAnsi" w:hAnsiTheme="minorHAnsi"/>
          <w:sz w:val="22"/>
        </w:rPr>
        <w:t xml:space="preserve"> keelule keegi siseneb siiski hoonesse, tuleb sellest koheselt teatada ev</w:t>
      </w:r>
      <w:r w:rsidR="00D87190" w:rsidRPr="006B225E">
        <w:rPr>
          <w:rFonts w:asciiTheme="minorHAnsi" w:hAnsiTheme="minorHAnsi"/>
          <w:sz w:val="22"/>
        </w:rPr>
        <w:t>akuatsioonijuh</w:t>
      </w:r>
      <w:r w:rsidR="00BB5DAD" w:rsidRPr="006B225E">
        <w:rPr>
          <w:rFonts w:asciiTheme="minorHAnsi" w:hAnsiTheme="minorHAnsi"/>
          <w:sz w:val="22"/>
        </w:rPr>
        <w:t>i</w:t>
      </w:r>
      <w:r w:rsidR="00D87190" w:rsidRPr="006B225E">
        <w:rPr>
          <w:rFonts w:asciiTheme="minorHAnsi" w:hAnsiTheme="minorHAnsi"/>
          <w:sz w:val="22"/>
        </w:rPr>
        <w:t>le või päästetöö</w:t>
      </w:r>
      <w:r w:rsidR="00F71135" w:rsidRPr="006B225E">
        <w:rPr>
          <w:rFonts w:asciiTheme="minorHAnsi" w:hAnsiTheme="minorHAnsi"/>
          <w:sz w:val="22"/>
        </w:rPr>
        <w:t xml:space="preserve"> </w:t>
      </w:r>
      <w:r w:rsidR="00BB5DAD" w:rsidRPr="006B225E">
        <w:rPr>
          <w:rFonts w:asciiTheme="minorHAnsi" w:hAnsiTheme="minorHAnsi"/>
          <w:sz w:val="22"/>
        </w:rPr>
        <w:t>juhti</w:t>
      </w:r>
      <w:r w:rsidRPr="006B225E">
        <w:rPr>
          <w:rFonts w:asciiTheme="minorHAnsi" w:hAnsiTheme="minorHAnsi"/>
          <w:sz w:val="22"/>
        </w:rPr>
        <w:t>;</w:t>
      </w:r>
      <w:r w:rsidR="005276E5" w:rsidRPr="006B225E">
        <w:rPr>
          <w:rFonts w:asciiTheme="minorHAnsi" w:hAnsiTheme="minorHAnsi"/>
          <w:sz w:val="22"/>
        </w:rPr>
        <w:t xml:space="preserve"> </w:t>
      </w:r>
    </w:p>
    <w:p w14:paraId="04F0B19F" w14:textId="77777777" w:rsidR="00D87190" w:rsidRPr="006B225E" w:rsidRDefault="00DC0E9A" w:rsidP="00EB07AD">
      <w:pPr>
        <w:pStyle w:val="Loendilik"/>
        <w:numPr>
          <w:ilvl w:val="0"/>
          <w:numId w:val="6"/>
        </w:numPr>
        <w:autoSpaceDN w:val="0"/>
        <w:spacing w:after="0"/>
        <w:rPr>
          <w:rFonts w:asciiTheme="minorHAnsi" w:hAnsiTheme="minorHAnsi"/>
          <w:sz w:val="22"/>
        </w:rPr>
      </w:pPr>
      <w:r w:rsidRPr="006B225E">
        <w:rPr>
          <w:rFonts w:asciiTheme="minorHAnsi" w:hAnsiTheme="minorHAnsi"/>
          <w:b/>
          <w:sz w:val="22"/>
          <w:u w:val="single"/>
        </w:rPr>
        <w:t>suunab hoonest väljunud isikud kogunemiskohta</w:t>
      </w:r>
      <w:r w:rsidRPr="006B225E">
        <w:rPr>
          <w:rFonts w:asciiTheme="minorHAnsi" w:hAnsiTheme="minorHAnsi"/>
          <w:sz w:val="22"/>
        </w:rPr>
        <w:t>;</w:t>
      </w:r>
      <w:r w:rsidR="00D87190" w:rsidRPr="006B225E">
        <w:rPr>
          <w:rFonts w:asciiTheme="minorHAnsi" w:hAnsiTheme="minorHAnsi"/>
          <w:sz w:val="22"/>
        </w:rPr>
        <w:t xml:space="preserve"> </w:t>
      </w:r>
    </w:p>
    <w:p w14:paraId="20DAD79D" w14:textId="77777777" w:rsidR="00C60F3A" w:rsidRDefault="00C60F3A" w:rsidP="00C60F3A">
      <w:pPr>
        <w:autoSpaceDN w:val="0"/>
        <w:spacing w:after="0"/>
        <w:rPr>
          <w:rFonts w:asciiTheme="minorHAnsi" w:hAnsiTheme="minorHAnsi"/>
          <w:sz w:val="22"/>
        </w:rPr>
      </w:pPr>
    </w:p>
    <w:p w14:paraId="068E5404" w14:textId="77777777" w:rsidR="005276E5" w:rsidRPr="00C60F3A" w:rsidRDefault="005276E5" w:rsidP="00C60F3A">
      <w:pPr>
        <w:autoSpaceDN w:val="0"/>
        <w:spacing w:after="0"/>
        <w:rPr>
          <w:rFonts w:asciiTheme="minorHAnsi" w:hAnsiTheme="minorHAnsi"/>
          <w:sz w:val="22"/>
        </w:rPr>
      </w:pPr>
      <w:r w:rsidRPr="00C60F3A">
        <w:rPr>
          <w:rFonts w:asciiTheme="minorHAnsi" w:hAnsiTheme="minorHAnsi"/>
          <w:sz w:val="22"/>
        </w:rPr>
        <w:t>Kõrvaliste isikute sisenemi</w:t>
      </w:r>
      <w:r w:rsidR="0067553C" w:rsidRPr="00C60F3A">
        <w:rPr>
          <w:rFonts w:asciiTheme="minorHAnsi" w:hAnsiTheme="minorHAnsi"/>
          <w:sz w:val="22"/>
        </w:rPr>
        <w:t>se oht hoonesse</w:t>
      </w:r>
      <w:r w:rsidR="00C60F3A">
        <w:rPr>
          <w:rFonts w:asciiTheme="minorHAnsi" w:hAnsiTheme="minorHAnsi"/>
          <w:sz w:val="22"/>
        </w:rPr>
        <w:t xml:space="preserve"> on väike</w:t>
      </w:r>
    </w:p>
    <w:p w14:paraId="1D39D6DA" w14:textId="77777777" w:rsidR="007F1B71" w:rsidRPr="006B225E" w:rsidRDefault="007F1B71" w:rsidP="00834FBD">
      <w:pPr>
        <w:pStyle w:val="Pealkiri2"/>
      </w:pPr>
      <w:bookmarkStart w:id="146" w:name="_Toc440971045"/>
      <w:bookmarkStart w:id="147" w:name="_Toc465922043"/>
      <w:bookmarkStart w:id="148" w:name="_Toc465922331"/>
      <w:bookmarkStart w:id="149" w:name="_Toc482355325"/>
      <w:r w:rsidRPr="006B225E">
        <w:lastRenderedPageBreak/>
        <w:t>Keelatud on</w:t>
      </w:r>
      <w:bookmarkEnd w:id="146"/>
      <w:bookmarkEnd w:id="147"/>
      <w:bookmarkEnd w:id="148"/>
      <w:bookmarkEnd w:id="149"/>
    </w:p>
    <w:p w14:paraId="4EF421EA" w14:textId="77777777" w:rsidR="007F1B71" w:rsidRPr="006B225E" w:rsidRDefault="007F1B71" w:rsidP="00EB07AD">
      <w:pPr>
        <w:numPr>
          <w:ilvl w:val="0"/>
          <w:numId w:val="1"/>
        </w:numPr>
        <w:spacing w:before="0" w:after="0"/>
        <w:rPr>
          <w:rFonts w:asciiTheme="minorHAnsi" w:hAnsiTheme="minorHAnsi"/>
          <w:b/>
          <w:sz w:val="22"/>
        </w:rPr>
      </w:pPr>
      <w:r w:rsidRPr="006B225E">
        <w:rPr>
          <w:rFonts w:asciiTheme="minorHAnsi" w:hAnsiTheme="minorHAnsi"/>
          <w:b/>
          <w:sz w:val="22"/>
        </w:rPr>
        <w:t>Eirata evakuatsiooni käsku!</w:t>
      </w:r>
    </w:p>
    <w:p w14:paraId="06C5FB1B" w14:textId="77777777" w:rsidR="00992AA2" w:rsidRPr="006B225E" w:rsidRDefault="00992AA2" w:rsidP="00EB07AD">
      <w:pPr>
        <w:numPr>
          <w:ilvl w:val="0"/>
          <w:numId w:val="1"/>
        </w:numPr>
        <w:spacing w:before="0" w:after="0"/>
        <w:rPr>
          <w:rFonts w:asciiTheme="minorHAnsi" w:hAnsiTheme="minorHAnsi"/>
          <w:b/>
          <w:sz w:val="22"/>
        </w:rPr>
      </w:pPr>
      <w:r w:rsidRPr="006B225E">
        <w:rPr>
          <w:rFonts w:asciiTheme="minorHAnsi" w:hAnsiTheme="minorHAnsi"/>
          <w:b/>
          <w:sz w:val="22"/>
        </w:rPr>
        <w:t>Kasutada evakueerimiseks lifte</w:t>
      </w:r>
    </w:p>
    <w:p w14:paraId="743F0044" w14:textId="77777777" w:rsidR="0073053E" w:rsidRPr="006B225E" w:rsidRDefault="0073053E" w:rsidP="00EB07AD">
      <w:pPr>
        <w:numPr>
          <w:ilvl w:val="0"/>
          <w:numId w:val="1"/>
        </w:numPr>
        <w:spacing w:before="0" w:after="0"/>
        <w:rPr>
          <w:rFonts w:asciiTheme="minorHAnsi" w:hAnsiTheme="minorHAnsi"/>
          <w:b/>
          <w:sz w:val="22"/>
        </w:rPr>
      </w:pPr>
      <w:r w:rsidRPr="006B225E">
        <w:rPr>
          <w:rFonts w:asciiTheme="minorHAnsi" w:hAnsiTheme="minorHAnsi"/>
          <w:b/>
          <w:sz w:val="22"/>
        </w:rPr>
        <w:t>Siseneda suitsu ja tule koldesse!</w:t>
      </w:r>
    </w:p>
    <w:p w14:paraId="2FFA1928" w14:textId="77777777" w:rsidR="007F1B71" w:rsidRPr="006B225E" w:rsidRDefault="007F1B71" w:rsidP="00EB07AD">
      <w:pPr>
        <w:numPr>
          <w:ilvl w:val="0"/>
          <w:numId w:val="1"/>
        </w:numPr>
        <w:spacing w:before="0" w:after="0"/>
        <w:rPr>
          <w:rFonts w:asciiTheme="minorHAnsi" w:hAnsiTheme="minorHAnsi"/>
          <w:b/>
          <w:sz w:val="22"/>
        </w:rPr>
      </w:pPr>
      <w:r w:rsidRPr="006B225E">
        <w:rPr>
          <w:rFonts w:asciiTheme="minorHAnsi" w:hAnsiTheme="minorHAnsi"/>
          <w:b/>
          <w:sz w:val="22"/>
        </w:rPr>
        <w:t xml:space="preserve">Lahkuda </w:t>
      </w:r>
      <w:r w:rsidR="00D87190" w:rsidRPr="006B225E">
        <w:rPr>
          <w:rFonts w:asciiTheme="minorHAnsi" w:hAnsiTheme="minorHAnsi"/>
          <w:b/>
          <w:sz w:val="22"/>
        </w:rPr>
        <w:t>objektilt ilma loenduseta kogunemiskohas</w:t>
      </w:r>
      <w:r w:rsidRPr="006B225E">
        <w:rPr>
          <w:rFonts w:asciiTheme="minorHAnsi" w:hAnsiTheme="minorHAnsi"/>
          <w:b/>
          <w:sz w:val="22"/>
        </w:rPr>
        <w:t>!</w:t>
      </w:r>
      <w:r w:rsidR="00D87190" w:rsidRPr="006B225E">
        <w:rPr>
          <w:rFonts w:asciiTheme="minorHAnsi" w:hAnsiTheme="minorHAnsi"/>
          <w:b/>
          <w:sz w:val="22"/>
        </w:rPr>
        <w:t xml:space="preserve"> – ANNA ENDAST TEADA ET OLED VÄLJAS</w:t>
      </w:r>
    </w:p>
    <w:p w14:paraId="28A3CF1A" w14:textId="77777777" w:rsidR="007F1B71" w:rsidRPr="006B225E" w:rsidRDefault="0042739C" w:rsidP="00EB07AD">
      <w:pPr>
        <w:numPr>
          <w:ilvl w:val="0"/>
          <w:numId w:val="1"/>
        </w:numPr>
        <w:spacing w:before="0"/>
        <w:rPr>
          <w:rFonts w:asciiTheme="minorHAnsi" w:hAnsiTheme="minorHAnsi"/>
          <w:b/>
          <w:sz w:val="22"/>
        </w:rPr>
      </w:pPr>
      <w:r w:rsidRPr="006B225E">
        <w:rPr>
          <w:rFonts w:asciiTheme="minorHAnsi" w:hAnsiTheme="minorHAnsi"/>
          <w:b/>
          <w:sz w:val="22"/>
        </w:rPr>
        <w:t>Siseneda hoonesse ilma vastava loata!</w:t>
      </w:r>
    </w:p>
    <w:p w14:paraId="2F4CDB6F" w14:textId="77777777" w:rsidR="00D87190" w:rsidRPr="006B225E" w:rsidRDefault="00D87190">
      <w:pPr>
        <w:spacing w:before="0" w:after="0"/>
        <w:jc w:val="left"/>
        <w:rPr>
          <w:rFonts w:asciiTheme="minorHAnsi" w:hAnsiTheme="minorHAnsi"/>
          <w:sz w:val="22"/>
        </w:rPr>
      </w:pPr>
      <w:r w:rsidRPr="006B225E">
        <w:rPr>
          <w:rFonts w:asciiTheme="minorHAnsi" w:hAnsiTheme="minorHAnsi"/>
          <w:sz w:val="22"/>
        </w:rPr>
        <w:br w:type="page"/>
      </w:r>
    </w:p>
    <w:p w14:paraId="328AF3A3" w14:textId="77777777" w:rsidR="002C5753" w:rsidRPr="006B225E" w:rsidRDefault="0008392A" w:rsidP="00B97503">
      <w:pPr>
        <w:pStyle w:val="Pealkiri1"/>
      </w:pPr>
      <w:bookmarkStart w:id="150" w:name="_Toc482355326"/>
      <w:r w:rsidRPr="006B225E">
        <w:lastRenderedPageBreak/>
        <w:t xml:space="preserve">6. </w:t>
      </w:r>
      <w:r w:rsidR="00DC0E9A" w:rsidRPr="006B225E">
        <w:t>Tulekahju korral tegutsemise juhis</w:t>
      </w:r>
      <w:bookmarkEnd w:id="150"/>
    </w:p>
    <w:p w14:paraId="17B1848A" w14:textId="77777777" w:rsidR="00181F95" w:rsidRPr="006B225E" w:rsidRDefault="00AF1326" w:rsidP="00834FBD">
      <w:pPr>
        <w:pStyle w:val="Pealkiri2"/>
      </w:pPr>
      <w:bookmarkStart w:id="151" w:name="_Toc440971047"/>
      <w:bookmarkStart w:id="152" w:name="_Toc465922045"/>
      <w:bookmarkStart w:id="153" w:name="_Toc465922333"/>
      <w:bookmarkStart w:id="154" w:name="_Toc482355327"/>
      <w:r w:rsidRPr="006B225E">
        <w:t xml:space="preserve">6.1 </w:t>
      </w:r>
      <w:r w:rsidR="00181F95" w:rsidRPr="006B225E">
        <w:t>Tulekahju korral tegutsemine</w:t>
      </w:r>
      <w:bookmarkEnd w:id="151"/>
      <w:bookmarkEnd w:id="152"/>
      <w:bookmarkEnd w:id="153"/>
      <w:bookmarkEnd w:id="154"/>
    </w:p>
    <w:tbl>
      <w:tblPr>
        <w:tblW w:w="964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4"/>
        <w:gridCol w:w="2178"/>
        <w:gridCol w:w="4662"/>
        <w:gridCol w:w="2426"/>
      </w:tblGrid>
      <w:tr w:rsidR="00E169FF" w:rsidRPr="006B225E" w14:paraId="61D78ED9" w14:textId="77777777" w:rsidTr="00C60F3A">
        <w:trPr>
          <w:trHeight w:val="434"/>
        </w:trPr>
        <w:tc>
          <w:tcPr>
            <w:tcW w:w="374" w:type="dxa"/>
          </w:tcPr>
          <w:p w14:paraId="1036712F" w14:textId="77777777" w:rsidR="00E169FF" w:rsidRPr="006B225E" w:rsidRDefault="00E169FF" w:rsidP="006F226E">
            <w:pPr>
              <w:pStyle w:val="Loendilik"/>
              <w:ind w:left="0"/>
              <w:rPr>
                <w:rFonts w:asciiTheme="minorHAnsi" w:hAnsiTheme="minorHAnsi"/>
                <w:b/>
                <w:sz w:val="22"/>
              </w:rPr>
            </w:pPr>
          </w:p>
        </w:tc>
        <w:tc>
          <w:tcPr>
            <w:tcW w:w="2178" w:type="dxa"/>
          </w:tcPr>
          <w:p w14:paraId="13A0E3C1" w14:textId="77777777" w:rsidR="00E169FF" w:rsidRPr="006B225E" w:rsidRDefault="00E169FF" w:rsidP="006F226E">
            <w:pPr>
              <w:pStyle w:val="Loendilik"/>
              <w:ind w:left="0"/>
              <w:rPr>
                <w:rFonts w:asciiTheme="minorHAnsi" w:hAnsiTheme="minorHAnsi"/>
                <w:b/>
                <w:sz w:val="22"/>
              </w:rPr>
            </w:pPr>
            <w:r w:rsidRPr="006B225E">
              <w:rPr>
                <w:rFonts w:asciiTheme="minorHAnsi" w:hAnsiTheme="minorHAnsi"/>
                <w:b/>
                <w:sz w:val="22"/>
              </w:rPr>
              <w:t>Tegevus</w:t>
            </w:r>
          </w:p>
        </w:tc>
        <w:tc>
          <w:tcPr>
            <w:tcW w:w="4662" w:type="dxa"/>
          </w:tcPr>
          <w:p w14:paraId="1E4E2820" w14:textId="77777777" w:rsidR="00E169FF" w:rsidRPr="006B225E" w:rsidRDefault="00E169FF" w:rsidP="006F226E">
            <w:pPr>
              <w:pStyle w:val="Loendilik"/>
              <w:ind w:left="0"/>
              <w:rPr>
                <w:rFonts w:asciiTheme="minorHAnsi" w:hAnsiTheme="minorHAnsi"/>
                <w:b/>
                <w:sz w:val="22"/>
              </w:rPr>
            </w:pPr>
            <w:r w:rsidRPr="006B225E">
              <w:rPr>
                <w:rFonts w:asciiTheme="minorHAnsi" w:hAnsiTheme="minorHAnsi"/>
                <w:b/>
                <w:sz w:val="22"/>
              </w:rPr>
              <w:t>Tegutsemise kirjeldus ja järjestus</w:t>
            </w:r>
          </w:p>
        </w:tc>
        <w:tc>
          <w:tcPr>
            <w:tcW w:w="2426" w:type="dxa"/>
          </w:tcPr>
          <w:p w14:paraId="37661244" w14:textId="77777777" w:rsidR="00E169FF" w:rsidRPr="006B225E" w:rsidRDefault="00E169FF" w:rsidP="006F226E">
            <w:pPr>
              <w:pStyle w:val="Loendilik"/>
              <w:ind w:left="0"/>
              <w:rPr>
                <w:rFonts w:asciiTheme="minorHAnsi" w:hAnsiTheme="minorHAnsi"/>
                <w:b/>
                <w:sz w:val="22"/>
              </w:rPr>
            </w:pPr>
            <w:r w:rsidRPr="006B225E">
              <w:rPr>
                <w:rFonts w:asciiTheme="minorHAnsi" w:hAnsiTheme="minorHAnsi"/>
                <w:b/>
                <w:sz w:val="22"/>
              </w:rPr>
              <w:t>Täitja</w:t>
            </w:r>
          </w:p>
        </w:tc>
      </w:tr>
      <w:tr w:rsidR="00D04C0E" w:rsidRPr="006B225E" w14:paraId="0624B0CD" w14:textId="77777777" w:rsidTr="00C60F3A">
        <w:trPr>
          <w:trHeight w:val="1105"/>
        </w:trPr>
        <w:tc>
          <w:tcPr>
            <w:tcW w:w="374" w:type="dxa"/>
          </w:tcPr>
          <w:p w14:paraId="258FF400" w14:textId="77777777" w:rsidR="00D04C0E" w:rsidRPr="006B225E" w:rsidRDefault="00B4051D" w:rsidP="006F226E">
            <w:pPr>
              <w:pStyle w:val="Loendilik"/>
              <w:ind w:left="0"/>
              <w:rPr>
                <w:rFonts w:asciiTheme="minorHAnsi" w:hAnsiTheme="minorHAnsi"/>
                <w:sz w:val="22"/>
              </w:rPr>
            </w:pPr>
            <w:r w:rsidRPr="006B225E">
              <w:rPr>
                <w:rFonts w:asciiTheme="minorHAnsi" w:hAnsiTheme="minorHAnsi"/>
                <w:sz w:val="22"/>
              </w:rPr>
              <w:t>1</w:t>
            </w:r>
          </w:p>
        </w:tc>
        <w:tc>
          <w:tcPr>
            <w:tcW w:w="2178" w:type="dxa"/>
          </w:tcPr>
          <w:p w14:paraId="1E905D53" w14:textId="77777777" w:rsidR="00D04C0E" w:rsidRPr="006B225E" w:rsidRDefault="00D04C0E" w:rsidP="006F226E">
            <w:pPr>
              <w:pStyle w:val="Loendilik"/>
              <w:ind w:left="0"/>
              <w:rPr>
                <w:rFonts w:asciiTheme="minorHAnsi" w:hAnsiTheme="minorHAnsi"/>
                <w:sz w:val="22"/>
              </w:rPr>
            </w:pPr>
            <w:r w:rsidRPr="006B225E">
              <w:rPr>
                <w:rFonts w:asciiTheme="minorHAnsi" w:hAnsiTheme="minorHAnsi"/>
                <w:sz w:val="22"/>
              </w:rPr>
              <w:t>Sündmusest teatamine</w:t>
            </w:r>
          </w:p>
        </w:tc>
        <w:tc>
          <w:tcPr>
            <w:tcW w:w="4662" w:type="dxa"/>
          </w:tcPr>
          <w:p w14:paraId="2358EAE8" w14:textId="77777777" w:rsidR="00D04C0E" w:rsidRPr="006B225E" w:rsidRDefault="00D04C0E" w:rsidP="002D1A2C">
            <w:pPr>
              <w:pStyle w:val="Loendilik"/>
              <w:ind w:left="0"/>
              <w:rPr>
                <w:rFonts w:asciiTheme="minorHAnsi" w:hAnsiTheme="minorHAnsi"/>
                <w:sz w:val="22"/>
              </w:rPr>
            </w:pPr>
            <w:r w:rsidRPr="006B225E">
              <w:rPr>
                <w:rFonts w:asciiTheme="minorHAnsi" w:hAnsiTheme="minorHAnsi"/>
                <w:sz w:val="22"/>
              </w:rPr>
              <w:t>Tulekahju</w:t>
            </w:r>
            <w:r w:rsidR="004B4AC2" w:rsidRPr="006B225E">
              <w:rPr>
                <w:rFonts w:asciiTheme="minorHAnsi" w:hAnsiTheme="minorHAnsi"/>
                <w:sz w:val="22"/>
              </w:rPr>
              <w:t xml:space="preserve"> avastamisel koheselt teavitada</w:t>
            </w:r>
            <w:r w:rsidR="004B4AC2" w:rsidRPr="006B225E">
              <w:rPr>
                <w:rFonts w:asciiTheme="minorHAnsi" w:hAnsiTheme="minorHAnsi"/>
                <w:b/>
                <w:sz w:val="22"/>
              </w:rPr>
              <w:t xml:space="preserve"> </w:t>
            </w:r>
            <w:r w:rsidRPr="006B225E">
              <w:rPr>
                <w:rFonts w:asciiTheme="minorHAnsi" w:hAnsiTheme="minorHAnsi"/>
                <w:b/>
                <w:sz w:val="22"/>
              </w:rPr>
              <w:t>Häirekeskust</w:t>
            </w:r>
            <w:r w:rsidR="004B4AC2" w:rsidRPr="006B225E">
              <w:rPr>
                <w:rFonts w:asciiTheme="minorHAnsi" w:hAnsiTheme="minorHAnsi"/>
                <w:b/>
                <w:sz w:val="22"/>
              </w:rPr>
              <w:t xml:space="preserve"> tel.</w:t>
            </w:r>
            <w:r w:rsidRPr="006B225E">
              <w:rPr>
                <w:rFonts w:asciiTheme="minorHAnsi" w:hAnsiTheme="minorHAnsi"/>
                <w:sz w:val="22"/>
              </w:rPr>
              <w:t xml:space="preserve"> </w:t>
            </w:r>
            <w:r w:rsidRPr="006B225E">
              <w:rPr>
                <w:rFonts w:asciiTheme="minorHAnsi" w:hAnsiTheme="minorHAnsi"/>
                <w:b/>
                <w:sz w:val="22"/>
              </w:rPr>
              <w:t>112</w:t>
            </w:r>
            <w:r w:rsidRPr="006B225E">
              <w:rPr>
                <w:rFonts w:asciiTheme="minorHAnsi" w:hAnsiTheme="minorHAnsi"/>
                <w:sz w:val="22"/>
              </w:rPr>
              <w:t xml:space="preserve"> </w:t>
            </w:r>
            <w:r w:rsidRPr="006B225E">
              <w:rPr>
                <w:rFonts w:asciiTheme="minorHAnsi" w:hAnsiTheme="minorHAnsi"/>
                <w:b/>
                <w:sz w:val="22"/>
              </w:rPr>
              <w:t>ja lülitada sisse tulekahju alarm</w:t>
            </w:r>
            <w:r w:rsidR="00374291" w:rsidRPr="006B225E">
              <w:rPr>
                <w:rFonts w:asciiTheme="minorHAnsi" w:hAnsiTheme="minorHAnsi"/>
                <w:b/>
                <w:sz w:val="22"/>
              </w:rPr>
              <w:t xml:space="preserve"> </w:t>
            </w:r>
            <w:r w:rsidR="00374291" w:rsidRPr="006B225E">
              <w:rPr>
                <w:rFonts w:asciiTheme="minorHAnsi" w:hAnsiTheme="minorHAnsi"/>
                <w:sz w:val="22"/>
              </w:rPr>
              <w:t>(kui ATS häirekellad ei ole rakendunud)</w:t>
            </w:r>
          </w:p>
        </w:tc>
        <w:tc>
          <w:tcPr>
            <w:tcW w:w="2426" w:type="dxa"/>
          </w:tcPr>
          <w:p w14:paraId="25389123" w14:textId="77777777" w:rsidR="00D04C0E" w:rsidRPr="006B225E" w:rsidRDefault="00D04C0E" w:rsidP="006F226E">
            <w:pPr>
              <w:pStyle w:val="Loendilik"/>
              <w:ind w:left="0"/>
              <w:rPr>
                <w:rFonts w:asciiTheme="minorHAnsi" w:hAnsiTheme="minorHAnsi"/>
                <w:sz w:val="22"/>
              </w:rPr>
            </w:pPr>
            <w:r w:rsidRPr="006B225E">
              <w:rPr>
                <w:rFonts w:asciiTheme="minorHAnsi" w:hAnsiTheme="minorHAnsi"/>
                <w:sz w:val="22"/>
              </w:rPr>
              <w:t>Tulekahju avastanud isik</w:t>
            </w:r>
          </w:p>
        </w:tc>
      </w:tr>
      <w:tr w:rsidR="004B4AC2" w:rsidRPr="006B225E" w14:paraId="433FC854" w14:textId="77777777" w:rsidTr="00C60F3A">
        <w:tc>
          <w:tcPr>
            <w:tcW w:w="374" w:type="dxa"/>
          </w:tcPr>
          <w:p w14:paraId="489F6E15" w14:textId="77777777" w:rsidR="004B4AC2" w:rsidRPr="006B225E" w:rsidRDefault="00B4051D" w:rsidP="006F226E">
            <w:pPr>
              <w:pStyle w:val="Loendilik"/>
              <w:ind w:left="0"/>
              <w:rPr>
                <w:rFonts w:asciiTheme="minorHAnsi" w:hAnsiTheme="minorHAnsi"/>
                <w:sz w:val="22"/>
              </w:rPr>
            </w:pPr>
            <w:r w:rsidRPr="006B225E">
              <w:rPr>
                <w:rFonts w:asciiTheme="minorHAnsi" w:hAnsiTheme="minorHAnsi"/>
                <w:sz w:val="22"/>
              </w:rPr>
              <w:t>2</w:t>
            </w:r>
          </w:p>
        </w:tc>
        <w:tc>
          <w:tcPr>
            <w:tcW w:w="2178" w:type="dxa"/>
          </w:tcPr>
          <w:p w14:paraId="274EEBA7" w14:textId="77777777" w:rsidR="004B4AC2" w:rsidRPr="006B225E" w:rsidRDefault="004B4AC2" w:rsidP="006F226E">
            <w:pPr>
              <w:pStyle w:val="Loendilik"/>
              <w:ind w:left="0"/>
              <w:rPr>
                <w:rFonts w:asciiTheme="minorHAnsi" w:hAnsiTheme="minorHAnsi"/>
                <w:sz w:val="22"/>
              </w:rPr>
            </w:pPr>
            <w:r w:rsidRPr="006B225E">
              <w:rPr>
                <w:rFonts w:asciiTheme="minorHAnsi" w:hAnsiTheme="minorHAnsi"/>
                <w:sz w:val="22"/>
              </w:rPr>
              <w:t>Häire õigsuse kontroll</w:t>
            </w:r>
          </w:p>
        </w:tc>
        <w:tc>
          <w:tcPr>
            <w:tcW w:w="4662" w:type="dxa"/>
          </w:tcPr>
          <w:p w14:paraId="19B33F36" w14:textId="77777777" w:rsidR="004B4AC2" w:rsidRPr="006B225E" w:rsidRDefault="004B4AC2" w:rsidP="00963F10">
            <w:pPr>
              <w:pStyle w:val="Loendilik"/>
              <w:ind w:left="0"/>
              <w:rPr>
                <w:rFonts w:asciiTheme="minorHAnsi" w:hAnsiTheme="minorHAnsi"/>
                <w:sz w:val="22"/>
              </w:rPr>
            </w:pPr>
            <w:r w:rsidRPr="006B225E">
              <w:rPr>
                <w:rFonts w:asciiTheme="minorHAnsi" w:hAnsiTheme="minorHAnsi"/>
                <w:sz w:val="22"/>
              </w:rPr>
              <w:t xml:space="preserve">Kontrollida häire põhjust, tulekahju avastamisel koheselt teavitada </w:t>
            </w:r>
            <w:r w:rsidRPr="006B225E">
              <w:rPr>
                <w:rFonts w:asciiTheme="minorHAnsi" w:hAnsiTheme="minorHAnsi"/>
                <w:b/>
                <w:sz w:val="22"/>
              </w:rPr>
              <w:t>Häirekeskust</w:t>
            </w:r>
            <w:r w:rsidRPr="006B225E">
              <w:rPr>
                <w:rFonts w:asciiTheme="minorHAnsi" w:hAnsiTheme="minorHAnsi"/>
                <w:sz w:val="22"/>
              </w:rPr>
              <w:t xml:space="preserve"> </w:t>
            </w:r>
            <w:r w:rsidRPr="006B225E">
              <w:rPr>
                <w:rFonts w:asciiTheme="minorHAnsi" w:hAnsiTheme="minorHAnsi"/>
                <w:b/>
                <w:sz w:val="22"/>
              </w:rPr>
              <w:t>112</w:t>
            </w:r>
            <w:r w:rsidRPr="006B225E">
              <w:rPr>
                <w:rFonts w:asciiTheme="minorHAnsi" w:hAnsiTheme="minorHAnsi"/>
                <w:sz w:val="22"/>
              </w:rPr>
              <w:t xml:space="preserve"> </w:t>
            </w:r>
            <w:r w:rsidRPr="006B225E">
              <w:rPr>
                <w:rFonts w:asciiTheme="minorHAnsi" w:hAnsiTheme="minorHAnsi"/>
                <w:b/>
                <w:sz w:val="22"/>
              </w:rPr>
              <w:t xml:space="preserve">ja lülitada sisse tulekahju alarm </w:t>
            </w:r>
            <w:r w:rsidRPr="006B225E">
              <w:rPr>
                <w:rFonts w:asciiTheme="minorHAnsi" w:hAnsiTheme="minorHAnsi"/>
                <w:sz w:val="22"/>
              </w:rPr>
              <w:t>(kui ATS häirekellad ei ole rakendunud)</w:t>
            </w:r>
          </w:p>
        </w:tc>
        <w:tc>
          <w:tcPr>
            <w:tcW w:w="2426" w:type="dxa"/>
          </w:tcPr>
          <w:p w14:paraId="0C8CB06B" w14:textId="5AE3E3BA" w:rsidR="002F3290" w:rsidRPr="006B225E" w:rsidRDefault="004A1273" w:rsidP="007D2B45">
            <w:pPr>
              <w:pStyle w:val="Loendilik"/>
              <w:ind w:left="0"/>
              <w:rPr>
                <w:rFonts w:asciiTheme="minorHAnsi" w:hAnsiTheme="minorHAnsi"/>
                <w:sz w:val="22"/>
              </w:rPr>
            </w:pPr>
            <w:r>
              <w:rPr>
                <w:rFonts w:asciiTheme="minorHAnsi" w:hAnsiTheme="minorHAnsi"/>
                <w:sz w:val="22"/>
              </w:rPr>
              <w:t>Politseivalve töötaja</w:t>
            </w:r>
          </w:p>
          <w:p w14:paraId="0C58BC63" w14:textId="77777777" w:rsidR="004B4AC2" w:rsidRPr="006B225E" w:rsidRDefault="004B4AC2" w:rsidP="007D2B45">
            <w:pPr>
              <w:pStyle w:val="Loendilik"/>
              <w:ind w:left="0"/>
              <w:rPr>
                <w:rFonts w:asciiTheme="minorHAnsi" w:hAnsiTheme="minorHAnsi"/>
                <w:sz w:val="22"/>
              </w:rPr>
            </w:pPr>
          </w:p>
        </w:tc>
      </w:tr>
      <w:tr w:rsidR="00C075CB" w:rsidRPr="006B225E" w14:paraId="47D19A47" w14:textId="77777777" w:rsidTr="00C60F3A">
        <w:tc>
          <w:tcPr>
            <w:tcW w:w="374" w:type="dxa"/>
          </w:tcPr>
          <w:p w14:paraId="00F5185C" w14:textId="77777777" w:rsidR="00C075CB" w:rsidRPr="006B225E" w:rsidRDefault="00E16550" w:rsidP="006F226E">
            <w:pPr>
              <w:pStyle w:val="Loendilik"/>
              <w:ind w:left="0"/>
              <w:rPr>
                <w:rFonts w:asciiTheme="minorHAnsi" w:hAnsiTheme="minorHAnsi"/>
                <w:sz w:val="22"/>
              </w:rPr>
            </w:pPr>
            <w:r w:rsidRPr="006B225E">
              <w:rPr>
                <w:rFonts w:asciiTheme="minorHAnsi" w:hAnsiTheme="minorHAnsi"/>
                <w:sz w:val="22"/>
              </w:rPr>
              <w:t>3</w:t>
            </w:r>
          </w:p>
        </w:tc>
        <w:tc>
          <w:tcPr>
            <w:tcW w:w="2178" w:type="dxa"/>
          </w:tcPr>
          <w:p w14:paraId="55B42CBB" w14:textId="77777777" w:rsidR="00C075CB" w:rsidRPr="006B225E" w:rsidRDefault="00C075CB" w:rsidP="003A20B6">
            <w:pPr>
              <w:rPr>
                <w:rFonts w:asciiTheme="minorHAnsi" w:hAnsiTheme="minorHAnsi"/>
                <w:sz w:val="22"/>
              </w:rPr>
            </w:pPr>
            <w:r w:rsidRPr="006B225E">
              <w:rPr>
                <w:rFonts w:asciiTheme="minorHAnsi" w:hAnsiTheme="minorHAnsi"/>
                <w:sz w:val="22"/>
              </w:rPr>
              <w:t>Tulekahju kustutamine päästeteenistuse saabumiseni</w:t>
            </w:r>
          </w:p>
        </w:tc>
        <w:tc>
          <w:tcPr>
            <w:tcW w:w="4662" w:type="dxa"/>
          </w:tcPr>
          <w:p w14:paraId="7C24DB52" w14:textId="77777777" w:rsidR="00C075CB" w:rsidRPr="006B225E" w:rsidRDefault="00C075CB" w:rsidP="003A20B6">
            <w:pPr>
              <w:pStyle w:val="Loendilik"/>
              <w:ind w:left="0"/>
              <w:rPr>
                <w:rFonts w:asciiTheme="minorHAnsi" w:hAnsiTheme="minorHAnsi"/>
                <w:sz w:val="22"/>
              </w:rPr>
            </w:pPr>
            <w:r w:rsidRPr="006B225E">
              <w:rPr>
                <w:rFonts w:asciiTheme="minorHAnsi" w:hAnsiTheme="minorHAnsi"/>
                <w:sz w:val="22"/>
              </w:rPr>
              <w:t xml:space="preserve">Tulekahju avastamisest alates korraldada </w:t>
            </w:r>
            <w:r w:rsidRPr="006B225E">
              <w:rPr>
                <w:rFonts w:asciiTheme="minorHAnsi" w:hAnsiTheme="minorHAnsi"/>
                <w:b/>
                <w:sz w:val="22"/>
              </w:rPr>
              <w:t>võimalusel</w:t>
            </w:r>
            <w:r w:rsidRPr="006B225E">
              <w:rPr>
                <w:rFonts w:asciiTheme="minorHAnsi" w:hAnsiTheme="minorHAnsi"/>
                <w:sz w:val="22"/>
              </w:rPr>
              <w:t xml:space="preserve"> tule kustutamine ja vara evakueerimine nende töötajate abiga, kes ei ole hõivatud inimeste evakueerimisega. Tulekahju kustutamiseks kasutada kõiki hoones olevaid tulekustutusvahendeid</w:t>
            </w:r>
            <w:r w:rsidR="00992AA2" w:rsidRPr="006B225E">
              <w:rPr>
                <w:rFonts w:asciiTheme="minorHAnsi" w:hAnsiTheme="minorHAnsi"/>
                <w:sz w:val="22"/>
              </w:rPr>
              <w:t xml:space="preserve"> (voolikud ja käsikustutid)</w:t>
            </w:r>
          </w:p>
        </w:tc>
        <w:tc>
          <w:tcPr>
            <w:tcW w:w="2426" w:type="dxa"/>
          </w:tcPr>
          <w:p w14:paraId="2CFED8D8" w14:textId="77777777" w:rsidR="00C075CB" w:rsidRPr="006B225E" w:rsidRDefault="00FC785B" w:rsidP="007D2B45">
            <w:pPr>
              <w:pStyle w:val="Loendilik"/>
              <w:ind w:left="0"/>
              <w:rPr>
                <w:rFonts w:asciiTheme="minorHAnsi" w:hAnsiTheme="minorHAnsi"/>
                <w:sz w:val="22"/>
              </w:rPr>
            </w:pPr>
            <w:r w:rsidRPr="006B225E">
              <w:rPr>
                <w:rFonts w:asciiTheme="minorHAnsi" w:hAnsiTheme="minorHAnsi"/>
                <w:sz w:val="22"/>
              </w:rPr>
              <w:t>Evakuatsioonijuht</w:t>
            </w:r>
            <w:r w:rsidR="00B4051D" w:rsidRPr="006B225E">
              <w:rPr>
                <w:rFonts w:asciiTheme="minorHAnsi" w:hAnsiTheme="minorHAnsi"/>
                <w:sz w:val="22"/>
              </w:rPr>
              <w:t>/ tulekahju avastanud isik</w:t>
            </w:r>
          </w:p>
        </w:tc>
      </w:tr>
      <w:tr w:rsidR="00C075CB" w:rsidRPr="006B225E" w14:paraId="173D1B64" w14:textId="77777777" w:rsidTr="00C60F3A">
        <w:trPr>
          <w:trHeight w:val="561"/>
        </w:trPr>
        <w:tc>
          <w:tcPr>
            <w:tcW w:w="374" w:type="dxa"/>
          </w:tcPr>
          <w:p w14:paraId="4F187E64" w14:textId="77777777" w:rsidR="00C075CB" w:rsidRPr="006B225E" w:rsidRDefault="00E16550" w:rsidP="006F226E">
            <w:pPr>
              <w:pStyle w:val="Loendilik"/>
              <w:ind w:left="0"/>
              <w:rPr>
                <w:rFonts w:asciiTheme="minorHAnsi" w:hAnsiTheme="minorHAnsi"/>
                <w:sz w:val="22"/>
              </w:rPr>
            </w:pPr>
            <w:r w:rsidRPr="006B225E">
              <w:rPr>
                <w:rFonts w:asciiTheme="minorHAnsi" w:hAnsiTheme="minorHAnsi"/>
                <w:sz w:val="22"/>
              </w:rPr>
              <w:t>4</w:t>
            </w:r>
          </w:p>
        </w:tc>
        <w:tc>
          <w:tcPr>
            <w:tcW w:w="2178" w:type="dxa"/>
          </w:tcPr>
          <w:p w14:paraId="79B5B20B" w14:textId="77777777" w:rsidR="00C075CB" w:rsidRPr="006B225E" w:rsidRDefault="00C075CB" w:rsidP="00A801D0">
            <w:pPr>
              <w:pStyle w:val="Loendilik"/>
              <w:ind w:left="0"/>
              <w:rPr>
                <w:rFonts w:asciiTheme="minorHAnsi" w:hAnsiTheme="minorHAnsi"/>
                <w:sz w:val="22"/>
              </w:rPr>
            </w:pPr>
            <w:r w:rsidRPr="006B225E">
              <w:rPr>
                <w:rFonts w:asciiTheme="minorHAnsi" w:hAnsiTheme="minorHAnsi"/>
                <w:sz w:val="22"/>
              </w:rPr>
              <w:t>Päästemeeskonnale sündmuse tutvustamine ja osalemine päästetööde staabis</w:t>
            </w:r>
          </w:p>
        </w:tc>
        <w:tc>
          <w:tcPr>
            <w:tcW w:w="4662" w:type="dxa"/>
          </w:tcPr>
          <w:p w14:paraId="4A7C4988" w14:textId="77777777" w:rsidR="00C075CB" w:rsidRPr="006B225E" w:rsidRDefault="00C075CB" w:rsidP="001B7CB4">
            <w:pPr>
              <w:pStyle w:val="Loendilik"/>
              <w:ind w:left="0"/>
              <w:rPr>
                <w:rFonts w:asciiTheme="minorHAnsi" w:hAnsiTheme="minorHAnsi"/>
                <w:sz w:val="22"/>
              </w:rPr>
            </w:pPr>
            <w:r w:rsidRPr="006B225E">
              <w:rPr>
                <w:rFonts w:asciiTheme="minorHAnsi" w:hAnsiTheme="minorHAnsi"/>
                <w:sz w:val="22"/>
              </w:rPr>
              <w:t>Minna vastu päästemeeskonnale, kirjeldada sündmust ja asukohta. Anda päästetööde juhile loenduse tulemused, olla valmis osalema päästetööde staabis</w:t>
            </w:r>
          </w:p>
        </w:tc>
        <w:tc>
          <w:tcPr>
            <w:tcW w:w="2426" w:type="dxa"/>
          </w:tcPr>
          <w:p w14:paraId="1D1DB1DD" w14:textId="73A43008" w:rsidR="00C075CB" w:rsidRPr="006B225E" w:rsidRDefault="004A1273" w:rsidP="0040301D">
            <w:pPr>
              <w:pStyle w:val="Loendilik"/>
              <w:ind w:left="0"/>
              <w:rPr>
                <w:rFonts w:asciiTheme="minorHAnsi" w:hAnsiTheme="minorHAnsi"/>
                <w:sz w:val="22"/>
              </w:rPr>
            </w:pPr>
            <w:r>
              <w:rPr>
                <w:rFonts w:asciiTheme="minorHAnsi" w:hAnsiTheme="minorHAnsi"/>
                <w:sz w:val="22"/>
              </w:rPr>
              <w:t>Politseivalve töötaja</w:t>
            </w:r>
          </w:p>
        </w:tc>
      </w:tr>
      <w:tr w:rsidR="00C075CB" w:rsidRPr="006B225E" w14:paraId="7518E0E4" w14:textId="77777777" w:rsidTr="00C60F3A">
        <w:trPr>
          <w:trHeight w:val="561"/>
        </w:trPr>
        <w:tc>
          <w:tcPr>
            <w:tcW w:w="374" w:type="dxa"/>
          </w:tcPr>
          <w:p w14:paraId="1E509655" w14:textId="77777777" w:rsidR="00C075CB" w:rsidRPr="006B225E" w:rsidRDefault="00E16550" w:rsidP="006F226E">
            <w:pPr>
              <w:pStyle w:val="Loendilik"/>
              <w:ind w:left="0"/>
              <w:rPr>
                <w:rFonts w:asciiTheme="minorHAnsi" w:hAnsiTheme="minorHAnsi"/>
                <w:sz w:val="22"/>
              </w:rPr>
            </w:pPr>
            <w:r w:rsidRPr="006B225E">
              <w:rPr>
                <w:rFonts w:asciiTheme="minorHAnsi" w:hAnsiTheme="minorHAnsi"/>
                <w:sz w:val="22"/>
              </w:rPr>
              <w:t>5</w:t>
            </w:r>
          </w:p>
        </w:tc>
        <w:tc>
          <w:tcPr>
            <w:tcW w:w="2178" w:type="dxa"/>
          </w:tcPr>
          <w:p w14:paraId="14A40DE7" w14:textId="77777777" w:rsidR="00C075CB" w:rsidRPr="006B225E" w:rsidRDefault="00C075CB" w:rsidP="00A801D0">
            <w:pPr>
              <w:pStyle w:val="Loendilik"/>
              <w:ind w:left="0"/>
              <w:rPr>
                <w:rFonts w:asciiTheme="minorHAnsi" w:hAnsiTheme="minorHAnsi"/>
                <w:sz w:val="22"/>
              </w:rPr>
            </w:pPr>
            <w:r w:rsidRPr="006B225E">
              <w:rPr>
                <w:rFonts w:asciiTheme="minorHAnsi" w:hAnsiTheme="minorHAnsi"/>
                <w:sz w:val="22"/>
              </w:rPr>
              <w:t>Tehnosüsteemide väljalülitamine</w:t>
            </w:r>
          </w:p>
        </w:tc>
        <w:tc>
          <w:tcPr>
            <w:tcW w:w="4662" w:type="dxa"/>
          </w:tcPr>
          <w:p w14:paraId="74B61448" w14:textId="77777777" w:rsidR="00C075CB" w:rsidRPr="006B225E" w:rsidRDefault="00C075CB" w:rsidP="001B7CB4">
            <w:pPr>
              <w:pStyle w:val="Loendilik"/>
              <w:ind w:left="0"/>
              <w:rPr>
                <w:rFonts w:asciiTheme="minorHAnsi" w:hAnsiTheme="minorHAnsi"/>
                <w:sz w:val="22"/>
              </w:rPr>
            </w:pPr>
            <w:r w:rsidRPr="006B225E">
              <w:rPr>
                <w:rFonts w:asciiTheme="minorHAnsi" w:hAnsiTheme="minorHAnsi"/>
                <w:sz w:val="22"/>
              </w:rPr>
              <w:t>Organiseerida vajadusel tehnosüsteemide väljalülitamised</w:t>
            </w:r>
          </w:p>
        </w:tc>
        <w:tc>
          <w:tcPr>
            <w:tcW w:w="2426" w:type="dxa"/>
          </w:tcPr>
          <w:p w14:paraId="0835054C" w14:textId="7CD39E76" w:rsidR="00C075CB" w:rsidRPr="006B225E" w:rsidRDefault="004A1273" w:rsidP="0040301D">
            <w:pPr>
              <w:pStyle w:val="Loendilik"/>
              <w:ind w:left="0"/>
              <w:rPr>
                <w:rFonts w:asciiTheme="minorHAnsi" w:hAnsiTheme="minorHAnsi"/>
                <w:sz w:val="22"/>
              </w:rPr>
            </w:pPr>
            <w:r>
              <w:rPr>
                <w:rFonts w:asciiTheme="minorHAnsi" w:hAnsiTheme="minorHAnsi"/>
                <w:sz w:val="22"/>
              </w:rPr>
              <w:t>Politseivalve töötaja</w:t>
            </w:r>
          </w:p>
        </w:tc>
      </w:tr>
    </w:tbl>
    <w:p w14:paraId="56787214" w14:textId="77777777" w:rsidR="00E16550" w:rsidRPr="006B225E" w:rsidRDefault="00E16550" w:rsidP="00E16550">
      <w:pPr>
        <w:spacing w:before="100" w:beforeAutospacing="1" w:after="100" w:afterAutospacing="1"/>
        <w:jc w:val="left"/>
        <w:rPr>
          <w:rFonts w:asciiTheme="minorHAnsi" w:hAnsiTheme="minorHAnsi"/>
          <w:sz w:val="22"/>
          <w:lang w:eastAsia="et-EE"/>
        </w:rPr>
      </w:pPr>
      <w:r w:rsidRPr="006B225E">
        <w:rPr>
          <w:rFonts w:asciiTheme="minorHAnsi" w:hAnsiTheme="minorHAnsi"/>
          <w:b/>
          <w:bCs/>
          <w:sz w:val="22"/>
          <w:u w:val="single"/>
          <w:lang w:eastAsia="et-EE"/>
        </w:rPr>
        <w:t>KUI OLETE SATTUNUD VÄLJAPÄÄSMATUSSE OLUKORDA EHK PÄÄSTETAVAKS:</w:t>
      </w:r>
    </w:p>
    <w:p w14:paraId="65BD4ECB" w14:textId="77777777" w:rsidR="0040301D" w:rsidRPr="006B225E" w:rsidRDefault="00E16550" w:rsidP="00EB07AD">
      <w:pPr>
        <w:pStyle w:val="Loendilik"/>
        <w:numPr>
          <w:ilvl w:val="0"/>
          <w:numId w:val="12"/>
        </w:numPr>
        <w:spacing w:before="100" w:beforeAutospacing="1" w:after="100" w:afterAutospacing="1" w:line="276" w:lineRule="auto"/>
        <w:jc w:val="left"/>
        <w:rPr>
          <w:rFonts w:asciiTheme="minorHAnsi" w:hAnsiTheme="minorHAnsi"/>
          <w:b/>
          <w:bCs/>
          <w:sz w:val="22"/>
          <w:lang w:eastAsia="et-EE"/>
        </w:rPr>
      </w:pPr>
      <w:r w:rsidRPr="006B225E">
        <w:rPr>
          <w:rFonts w:asciiTheme="minorHAnsi" w:hAnsiTheme="minorHAnsi"/>
          <w:sz w:val="22"/>
          <w:lang w:eastAsia="et-EE"/>
        </w:rPr>
        <w:t xml:space="preserve">püüdke säilitada enesevalitsus ja </w:t>
      </w:r>
      <w:r w:rsidRPr="006B225E">
        <w:rPr>
          <w:rFonts w:asciiTheme="minorHAnsi" w:hAnsiTheme="minorHAnsi"/>
          <w:b/>
          <w:sz w:val="22"/>
          <w:lang w:eastAsia="et-EE"/>
        </w:rPr>
        <w:t>olla rahulik</w:t>
      </w:r>
    </w:p>
    <w:p w14:paraId="2A84A04F" w14:textId="77777777" w:rsidR="0040301D" w:rsidRPr="006B225E" w:rsidRDefault="00E16550" w:rsidP="00EB07AD">
      <w:pPr>
        <w:pStyle w:val="Loendilik"/>
        <w:numPr>
          <w:ilvl w:val="0"/>
          <w:numId w:val="12"/>
        </w:numPr>
        <w:spacing w:before="100" w:beforeAutospacing="1" w:after="100" w:afterAutospacing="1" w:line="276" w:lineRule="auto"/>
        <w:jc w:val="left"/>
        <w:rPr>
          <w:rFonts w:asciiTheme="minorHAnsi" w:hAnsiTheme="minorHAnsi"/>
          <w:b/>
          <w:bCs/>
          <w:sz w:val="22"/>
          <w:lang w:eastAsia="et-EE"/>
        </w:rPr>
      </w:pPr>
      <w:r w:rsidRPr="006B225E">
        <w:rPr>
          <w:rFonts w:asciiTheme="minorHAnsi" w:hAnsiTheme="minorHAnsi"/>
          <w:sz w:val="22"/>
          <w:lang w:eastAsia="et-EE"/>
        </w:rPr>
        <w:t>kui ruumist pole võimalik lahkuda,</w:t>
      </w:r>
      <w:r w:rsidRPr="006B225E">
        <w:rPr>
          <w:rFonts w:asciiTheme="minorHAnsi" w:hAnsiTheme="minorHAnsi"/>
          <w:b/>
          <w:sz w:val="22"/>
          <w:lang w:eastAsia="et-EE"/>
        </w:rPr>
        <w:t xml:space="preserve"> sulgege uks </w:t>
      </w:r>
      <w:r w:rsidRPr="006B225E">
        <w:rPr>
          <w:rFonts w:asciiTheme="minorHAnsi" w:hAnsiTheme="minorHAnsi"/>
          <w:b/>
          <w:i/>
          <w:sz w:val="22"/>
          <w:lang w:eastAsia="et-EE"/>
        </w:rPr>
        <w:t>(EI LUKUSTA!)</w:t>
      </w:r>
      <w:r w:rsidRPr="006B225E">
        <w:rPr>
          <w:rFonts w:asciiTheme="minorHAnsi" w:hAnsiTheme="minorHAnsi"/>
          <w:sz w:val="22"/>
          <w:lang w:eastAsia="et-EE"/>
        </w:rPr>
        <w:t>, toppige uksepilud ja ventilatsiooniavad kinni võimaluse korral veega niisutatud riidega</w:t>
      </w:r>
    </w:p>
    <w:p w14:paraId="3D06B304" w14:textId="77777777" w:rsidR="0040301D" w:rsidRPr="006B225E" w:rsidRDefault="00E16550" w:rsidP="00EB07AD">
      <w:pPr>
        <w:pStyle w:val="Loendilik"/>
        <w:numPr>
          <w:ilvl w:val="0"/>
          <w:numId w:val="12"/>
        </w:numPr>
        <w:spacing w:before="100" w:beforeAutospacing="1" w:after="100" w:afterAutospacing="1" w:line="276" w:lineRule="auto"/>
        <w:jc w:val="left"/>
        <w:rPr>
          <w:rFonts w:asciiTheme="minorHAnsi" w:hAnsiTheme="minorHAnsi"/>
          <w:b/>
          <w:bCs/>
          <w:sz w:val="22"/>
          <w:lang w:eastAsia="et-EE"/>
        </w:rPr>
      </w:pPr>
      <w:r w:rsidRPr="006B225E">
        <w:rPr>
          <w:rFonts w:asciiTheme="minorHAnsi" w:hAnsiTheme="minorHAnsi"/>
          <w:b/>
          <w:sz w:val="22"/>
          <w:lang w:eastAsia="et-EE"/>
        </w:rPr>
        <w:t xml:space="preserve">helistage Häirekeskusesse </w:t>
      </w:r>
      <w:r w:rsidRPr="006B225E">
        <w:rPr>
          <w:rFonts w:asciiTheme="minorHAnsi" w:hAnsiTheme="minorHAnsi"/>
          <w:b/>
          <w:i/>
          <w:sz w:val="22"/>
          <w:lang w:eastAsia="et-EE"/>
        </w:rPr>
        <w:t>(112)</w:t>
      </w:r>
      <w:r w:rsidRPr="006B225E">
        <w:rPr>
          <w:rFonts w:asciiTheme="minorHAnsi" w:hAnsiTheme="minorHAnsi"/>
          <w:sz w:val="22"/>
          <w:lang w:eastAsia="et-EE"/>
        </w:rPr>
        <w:t xml:space="preserve"> või kolleegile ning teavitage neid enda olukorrast ning täpsest asukohast</w:t>
      </w:r>
    </w:p>
    <w:p w14:paraId="450E82C2" w14:textId="77777777" w:rsidR="0040301D" w:rsidRPr="006B225E" w:rsidRDefault="00E16550" w:rsidP="00EB07AD">
      <w:pPr>
        <w:pStyle w:val="Loendilik"/>
        <w:numPr>
          <w:ilvl w:val="0"/>
          <w:numId w:val="12"/>
        </w:numPr>
        <w:spacing w:before="100" w:beforeAutospacing="1" w:after="100" w:afterAutospacing="1" w:line="276" w:lineRule="auto"/>
        <w:jc w:val="left"/>
        <w:rPr>
          <w:rFonts w:asciiTheme="minorHAnsi" w:hAnsiTheme="minorHAnsi"/>
          <w:b/>
          <w:bCs/>
          <w:sz w:val="22"/>
          <w:lang w:eastAsia="et-EE"/>
        </w:rPr>
      </w:pPr>
      <w:r w:rsidRPr="006B225E">
        <w:rPr>
          <w:rFonts w:asciiTheme="minorHAnsi" w:hAnsiTheme="minorHAnsi"/>
          <w:sz w:val="22"/>
          <w:lang w:eastAsia="et-EE"/>
        </w:rPr>
        <w:t xml:space="preserve">kui tuli on ära lõiganud väljapääsuteed, ärge üritage tulerindest läbi murda </w:t>
      </w:r>
      <w:r w:rsidRPr="006B225E">
        <w:rPr>
          <w:rFonts w:asciiTheme="minorHAnsi" w:hAnsiTheme="minorHAnsi"/>
          <w:i/>
          <w:sz w:val="22"/>
          <w:lang w:eastAsia="et-EE"/>
        </w:rPr>
        <w:t>(sama kehtib ka paksust suitsutsoonist läbiminemise kohta)</w:t>
      </w:r>
    </w:p>
    <w:p w14:paraId="58BB324E" w14:textId="77777777" w:rsidR="0040301D" w:rsidRPr="006B225E" w:rsidRDefault="00E16550" w:rsidP="00EB07AD">
      <w:pPr>
        <w:pStyle w:val="Loendilik"/>
        <w:numPr>
          <w:ilvl w:val="0"/>
          <w:numId w:val="12"/>
        </w:numPr>
        <w:spacing w:before="100" w:beforeAutospacing="1" w:after="100" w:afterAutospacing="1" w:line="276" w:lineRule="auto"/>
        <w:jc w:val="left"/>
        <w:rPr>
          <w:rFonts w:asciiTheme="minorHAnsi" w:hAnsiTheme="minorHAnsi"/>
          <w:b/>
          <w:bCs/>
          <w:color w:val="FF0000"/>
          <w:sz w:val="22"/>
          <w:lang w:eastAsia="et-EE"/>
        </w:rPr>
      </w:pPr>
      <w:r w:rsidRPr="006B225E">
        <w:rPr>
          <w:rFonts w:asciiTheme="minorHAnsi" w:hAnsiTheme="minorHAnsi"/>
          <w:sz w:val="22"/>
          <w:lang w:eastAsia="et-EE"/>
        </w:rPr>
        <w:t>püüdke teha ennast</w:t>
      </w:r>
      <w:r w:rsidRPr="006B225E">
        <w:rPr>
          <w:rFonts w:asciiTheme="minorHAnsi" w:hAnsiTheme="minorHAnsi"/>
          <w:b/>
          <w:sz w:val="22"/>
          <w:lang w:eastAsia="et-EE"/>
        </w:rPr>
        <w:t xml:space="preserve"> nähtavaks ja kuuldavaks</w:t>
      </w:r>
      <w:r w:rsidR="0040301D" w:rsidRPr="006B225E">
        <w:rPr>
          <w:rFonts w:asciiTheme="minorHAnsi" w:hAnsiTheme="minorHAnsi"/>
          <w:b/>
          <w:sz w:val="22"/>
          <w:lang w:eastAsia="et-EE"/>
        </w:rPr>
        <w:t xml:space="preserve"> ning </w:t>
      </w:r>
      <w:r w:rsidRPr="006B225E">
        <w:rPr>
          <w:rFonts w:asciiTheme="minorHAnsi" w:hAnsiTheme="minorHAnsi"/>
          <w:b/>
          <w:bCs/>
          <w:color w:val="FF0000"/>
          <w:sz w:val="22"/>
          <w:lang w:eastAsia="et-EE"/>
        </w:rPr>
        <w:t xml:space="preserve">andke </w:t>
      </w:r>
      <w:r w:rsidR="0040301D" w:rsidRPr="006B225E">
        <w:rPr>
          <w:rFonts w:asciiTheme="minorHAnsi" w:hAnsiTheme="minorHAnsi"/>
          <w:b/>
          <w:bCs/>
          <w:color w:val="FF0000"/>
          <w:sz w:val="22"/>
          <w:lang w:eastAsia="et-EE"/>
        </w:rPr>
        <w:t xml:space="preserve">teistele ja </w:t>
      </w:r>
      <w:r w:rsidRPr="006B225E">
        <w:rPr>
          <w:rFonts w:asciiTheme="minorHAnsi" w:hAnsiTheme="minorHAnsi"/>
          <w:b/>
          <w:bCs/>
          <w:color w:val="FF0000"/>
          <w:sz w:val="22"/>
          <w:lang w:eastAsia="et-EE"/>
        </w:rPr>
        <w:t>päästemeeskonnale enda asukohast märku kõigi võimalike vahendite abil</w:t>
      </w:r>
    </w:p>
    <w:p w14:paraId="2085AE68" w14:textId="77777777" w:rsidR="00AF1326" w:rsidRPr="006B225E" w:rsidRDefault="00AF1326" w:rsidP="00834FBD">
      <w:pPr>
        <w:pStyle w:val="Pealkiri2"/>
      </w:pPr>
      <w:bookmarkStart w:id="155" w:name="_Toc440971048"/>
      <w:bookmarkStart w:id="156" w:name="_Toc465922046"/>
      <w:bookmarkStart w:id="157" w:name="_Toc465922334"/>
      <w:bookmarkStart w:id="158" w:name="_Toc482355328"/>
      <w:r w:rsidRPr="006B225E">
        <w:t xml:space="preserve">6.2 </w:t>
      </w:r>
      <w:r w:rsidR="00181F95" w:rsidRPr="006B225E">
        <w:t>Esmaste tulekustutusva</w:t>
      </w:r>
      <w:r w:rsidR="00374291" w:rsidRPr="006B225E">
        <w:t>hendite</w:t>
      </w:r>
      <w:r w:rsidR="00181F95" w:rsidRPr="006B225E">
        <w:t xml:space="preserve"> kasutamine</w:t>
      </w:r>
      <w:bookmarkEnd w:id="155"/>
      <w:bookmarkEnd w:id="156"/>
      <w:bookmarkEnd w:id="157"/>
      <w:bookmarkEnd w:id="158"/>
    </w:p>
    <w:p w14:paraId="43809DFA" w14:textId="77777777" w:rsidR="00AF1326" w:rsidRPr="006B225E" w:rsidRDefault="00AF1326" w:rsidP="00DA1C76">
      <w:pPr>
        <w:spacing w:line="276" w:lineRule="auto"/>
        <w:rPr>
          <w:rFonts w:asciiTheme="minorHAnsi" w:hAnsiTheme="minorHAnsi"/>
          <w:b/>
          <w:sz w:val="22"/>
        </w:rPr>
      </w:pPr>
      <w:bookmarkStart w:id="159" w:name="_Toc465922047"/>
      <w:r w:rsidRPr="006B225E">
        <w:rPr>
          <w:rFonts w:asciiTheme="minorHAnsi" w:hAnsiTheme="minorHAnsi"/>
          <w:b/>
          <w:sz w:val="22"/>
        </w:rPr>
        <w:t>Tulekahju avastamine ja kustutamine võimalikult varajases staadiumis hoiab ära suurema kahju. Õigel ajal avastatud tulekahju kustutamisega saab hakkama iga üksikisik.</w:t>
      </w:r>
      <w:r w:rsidR="0006646E" w:rsidRPr="006B225E">
        <w:rPr>
          <w:rFonts w:asciiTheme="minorHAnsi" w:hAnsiTheme="minorHAnsi"/>
          <w:b/>
          <w:sz w:val="22"/>
        </w:rPr>
        <w:t xml:space="preserve"> </w:t>
      </w:r>
      <w:r w:rsidRPr="006B225E">
        <w:rPr>
          <w:rFonts w:asciiTheme="minorHAnsi" w:hAnsiTheme="minorHAnsi"/>
          <w:b/>
          <w:sz w:val="22"/>
        </w:rPr>
        <w:t>Iga isik on kohustatud tulekahju avastamisel võimalusel asuma tulekahju kustutama.</w:t>
      </w:r>
      <w:bookmarkEnd w:id="159"/>
    </w:p>
    <w:p w14:paraId="383963A0" w14:textId="77777777" w:rsidR="00AF1326" w:rsidRPr="006B225E" w:rsidRDefault="00AF1326" w:rsidP="00C11A4E">
      <w:pPr>
        <w:spacing w:line="276" w:lineRule="auto"/>
        <w:contextualSpacing/>
        <w:rPr>
          <w:rFonts w:asciiTheme="minorHAnsi" w:hAnsiTheme="minorHAnsi"/>
          <w:color w:val="FF0000"/>
          <w:sz w:val="22"/>
        </w:rPr>
      </w:pPr>
      <w:r w:rsidRPr="006B225E">
        <w:rPr>
          <w:rFonts w:asciiTheme="minorHAnsi" w:hAnsiTheme="minorHAnsi"/>
          <w:b/>
          <w:color w:val="FF0000"/>
          <w:sz w:val="22"/>
        </w:rPr>
        <w:t>Kui tunned, et ei ole võimeline likvideerima põlemiskollet, lahku ruumist</w:t>
      </w:r>
      <w:r w:rsidRPr="006B225E">
        <w:rPr>
          <w:rFonts w:asciiTheme="minorHAnsi" w:hAnsiTheme="minorHAnsi"/>
          <w:color w:val="FF0000"/>
          <w:sz w:val="22"/>
        </w:rPr>
        <w:t xml:space="preserve">. </w:t>
      </w:r>
    </w:p>
    <w:p w14:paraId="0CAFC8DF" w14:textId="77777777" w:rsidR="00181F95" w:rsidRPr="006B225E" w:rsidRDefault="00181F95" w:rsidP="00C11A4E">
      <w:pPr>
        <w:spacing w:after="0"/>
        <w:rPr>
          <w:rFonts w:asciiTheme="minorHAnsi" w:hAnsiTheme="minorHAnsi"/>
          <w:b/>
          <w:i/>
          <w:sz w:val="22"/>
          <w:u w:val="single"/>
        </w:rPr>
      </w:pPr>
      <w:bookmarkStart w:id="160" w:name="_Toc273388453"/>
      <w:bookmarkStart w:id="161" w:name="_Toc273391948"/>
      <w:bookmarkStart w:id="162" w:name="_Toc273392168"/>
      <w:bookmarkStart w:id="163" w:name="_Toc273450306"/>
      <w:bookmarkStart w:id="164" w:name="_Toc273450782"/>
      <w:bookmarkStart w:id="165" w:name="_Toc273452805"/>
      <w:bookmarkStart w:id="166" w:name="_Toc275978554"/>
      <w:bookmarkStart w:id="167" w:name="_Toc284184063"/>
      <w:bookmarkStart w:id="168" w:name="_Toc284184615"/>
      <w:bookmarkStart w:id="169" w:name="_Toc284184680"/>
      <w:bookmarkStart w:id="170" w:name="_Toc284184747"/>
      <w:bookmarkStart w:id="171" w:name="_Toc284184835"/>
      <w:bookmarkStart w:id="172" w:name="_Toc284185092"/>
      <w:bookmarkStart w:id="173" w:name="_Toc284198031"/>
      <w:bookmarkStart w:id="174" w:name="_Toc284199949"/>
      <w:bookmarkStart w:id="175" w:name="_Toc284200074"/>
      <w:bookmarkStart w:id="176" w:name="_Toc284200409"/>
      <w:bookmarkStart w:id="177" w:name="_Toc293930140"/>
      <w:bookmarkStart w:id="178" w:name="_Toc294522341"/>
      <w:bookmarkStart w:id="179" w:name="_Toc310602773"/>
      <w:bookmarkStart w:id="180" w:name="_Toc310602890"/>
      <w:bookmarkStart w:id="181" w:name="_Toc310602926"/>
      <w:bookmarkStart w:id="182" w:name="_Toc310686975"/>
      <w:bookmarkStart w:id="183" w:name="_Toc318914946"/>
      <w:bookmarkStart w:id="184" w:name="_Toc320811991"/>
      <w:bookmarkStart w:id="185" w:name="_Toc320812091"/>
      <w:bookmarkStart w:id="186" w:name="_Toc320812221"/>
      <w:bookmarkStart w:id="187" w:name="_Toc321311313"/>
      <w:bookmarkStart w:id="188" w:name="_Toc321311450"/>
      <w:bookmarkStart w:id="189" w:name="_Toc321311640"/>
      <w:bookmarkStart w:id="190" w:name="_Toc321311719"/>
      <w:bookmarkStart w:id="191" w:name="_Toc332920789"/>
      <w:bookmarkStart w:id="192" w:name="_Toc344671095"/>
      <w:bookmarkStart w:id="193" w:name="_Toc347687084"/>
      <w:bookmarkStart w:id="194" w:name="_Toc347687508"/>
      <w:bookmarkStart w:id="195" w:name="_Toc347755790"/>
      <w:r w:rsidRPr="006B225E">
        <w:rPr>
          <w:rFonts w:asciiTheme="minorHAnsi" w:hAnsiTheme="minorHAnsi"/>
          <w:b/>
          <w:i/>
          <w:sz w:val="22"/>
          <w:u w:val="single"/>
        </w:rPr>
        <w:t>Tulekustutite kasutamine</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14:paraId="4EB9BB06" w14:textId="77777777" w:rsidR="00181F95" w:rsidRPr="006B225E" w:rsidRDefault="00181F95" w:rsidP="00181F95">
      <w:pPr>
        <w:spacing w:after="0"/>
        <w:rPr>
          <w:rFonts w:asciiTheme="minorHAnsi" w:hAnsiTheme="minorHAnsi"/>
          <w:sz w:val="22"/>
        </w:rPr>
      </w:pPr>
      <w:r w:rsidRPr="006B225E">
        <w:rPr>
          <w:rFonts w:asciiTheme="minorHAnsi" w:hAnsiTheme="minorHAnsi"/>
          <w:sz w:val="22"/>
        </w:rPr>
        <w:lastRenderedPageBreak/>
        <w:t>Tulekahju korral arvesta eelkõige põlemise suurust ja põlevmaterjali liiki (põlevvedelik, tahke põlevmaterjal jne).</w:t>
      </w:r>
    </w:p>
    <w:p w14:paraId="4648AEDE" w14:textId="77777777" w:rsidR="00181F95" w:rsidRPr="006B225E" w:rsidRDefault="00181F95" w:rsidP="00EB07AD">
      <w:pPr>
        <w:numPr>
          <w:ilvl w:val="0"/>
          <w:numId w:val="7"/>
        </w:numPr>
        <w:autoSpaceDN w:val="0"/>
        <w:spacing w:after="0"/>
        <w:rPr>
          <w:rFonts w:asciiTheme="minorHAnsi" w:hAnsiTheme="minorHAnsi"/>
          <w:sz w:val="22"/>
        </w:rPr>
      </w:pPr>
      <w:r w:rsidRPr="006B225E">
        <w:rPr>
          <w:rFonts w:asciiTheme="minorHAnsi" w:hAnsiTheme="minorHAnsi"/>
          <w:b/>
          <w:sz w:val="22"/>
        </w:rPr>
        <w:t>võta tulekustuti</w:t>
      </w:r>
      <w:r w:rsidR="0040301D" w:rsidRPr="006B225E">
        <w:rPr>
          <w:rFonts w:asciiTheme="minorHAnsi" w:hAnsiTheme="minorHAnsi"/>
          <w:b/>
          <w:sz w:val="22"/>
        </w:rPr>
        <w:t xml:space="preserve"> – kustutil on juhend, kus on näidatud, </w:t>
      </w:r>
      <w:r w:rsidRPr="006B225E">
        <w:rPr>
          <w:rFonts w:asciiTheme="minorHAnsi" w:hAnsiTheme="minorHAnsi"/>
          <w:b/>
          <w:sz w:val="22"/>
        </w:rPr>
        <w:t>mida sellega võib kustutada</w:t>
      </w:r>
      <w:r w:rsidR="0040301D" w:rsidRPr="006B225E">
        <w:rPr>
          <w:rFonts w:asciiTheme="minorHAnsi" w:hAnsiTheme="minorHAnsi"/>
          <w:b/>
          <w:sz w:val="22"/>
        </w:rPr>
        <w:t xml:space="preserve">. </w:t>
      </w:r>
      <w:r w:rsidR="0040301D" w:rsidRPr="006B225E">
        <w:rPr>
          <w:rFonts w:asciiTheme="minorHAnsi" w:hAnsiTheme="minorHAnsi"/>
          <w:sz w:val="22"/>
        </w:rPr>
        <w:t>Pulberkustutiga saab kustutada enamikke materjale.</w:t>
      </w:r>
      <w:r w:rsidRPr="006B225E">
        <w:rPr>
          <w:rFonts w:asciiTheme="minorHAnsi" w:hAnsiTheme="minorHAnsi"/>
          <w:sz w:val="22"/>
        </w:rPr>
        <w:t>;</w:t>
      </w:r>
    </w:p>
    <w:p w14:paraId="6D6964BF" w14:textId="77777777" w:rsidR="00181F95" w:rsidRPr="006B225E" w:rsidRDefault="00181F95" w:rsidP="00181F95">
      <w:pPr>
        <w:spacing w:after="0"/>
        <w:ind w:left="708"/>
        <w:rPr>
          <w:rFonts w:asciiTheme="minorHAnsi" w:hAnsiTheme="minorHAnsi"/>
          <w:sz w:val="22"/>
        </w:rPr>
      </w:pPr>
      <w:r w:rsidRPr="006B225E">
        <w:rPr>
          <w:rFonts w:asciiTheme="minorHAnsi" w:hAnsiTheme="minorHAnsi"/>
          <w:noProof/>
          <w:sz w:val="22"/>
          <w:lang w:eastAsia="et-EE"/>
        </w:rPr>
        <mc:AlternateContent>
          <mc:Choice Requires="wps">
            <w:drawing>
              <wp:anchor distT="0" distB="0" distL="114300" distR="114300" simplePos="0" relativeHeight="251661824" behindDoc="0" locked="0" layoutInCell="1" allowOverlap="1" wp14:anchorId="693C6324" wp14:editId="4CB45277">
                <wp:simplePos x="0" y="0"/>
                <wp:positionH relativeFrom="column">
                  <wp:posOffset>3771900</wp:posOffset>
                </wp:positionH>
                <wp:positionV relativeFrom="paragraph">
                  <wp:posOffset>106045</wp:posOffset>
                </wp:positionV>
                <wp:extent cx="1485900" cy="998220"/>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5900" cy="998220"/>
                        </a:xfrm>
                        <a:prstGeom prst="rect">
                          <a:avLst/>
                        </a:prstGeom>
                        <a:noFill/>
                        <a:ln>
                          <a:noFill/>
                          <a:prstDash/>
                        </a:ln>
                      </wps:spPr>
                      <wps:txbx>
                        <w:txbxContent>
                          <w:p w14:paraId="3054E80C" w14:textId="77777777" w:rsidR="001F6751" w:rsidRDefault="001F6751" w:rsidP="00181F95">
                            <w:pPr>
                              <w:rPr>
                                <w:rFonts w:ascii="Arial" w:hAnsi="Arial" w:cs="Arial"/>
                                <w:color w:val="FF0000"/>
                              </w:rPr>
                            </w:pPr>
                            <w:r>
                              <w:rPr>
                                <w:rFonts w:ascii="Arial" w:hAnsi="Arial" w:cs="Arial"/>
                                <w:color w:val="FF0000"/>
                              </w:rPr>
                              <w:t>A – Tahked ained</w:t>
                            </w:r>
                          </w:p>
                          <w:p w14:paraId="4456CF2E" w14:textId="77777777" w:rsidR="001F6751" w:rsidRDefault="001F6751" w:rsidP="00181F95">
                            <w:pPr>
                              <w:rPr>
                                <w:rFonts w:ascii="Arial" w:hAnsi="Arial" w:cs="Arial"/>
                                <w:color w:val="FF0000"/>
                              </w:rPr>
                            </w:pPr>
                            <w:r>
                              <w:rPr>
                                <w:rFonts w:ascii="Arial" w:hAnsi="Arial" w:cs="Arial"/>
                                <w:color w:val="FF0000"/>
                              </w:rPr>
                              <w:t>B – Põlevvedelikud</w:t>
                            </w:r>
                          </w:p>
                          <w:p w14:paraId="5156E1BD" w14:textId="77777777" w:rsidR="001F6751" w:rsidRDefault="001F6751" w:rsidP="00181F95">
                            <w:r>
                              <w:rPr>
                                <w:rFonts w:ascii="Arial" w:hAnsi="Arial" w:cs="Arial"/>
                                <w:color w:val="FF0000"/>
                              </w:rPr>
                              <w:t>C – Põlevgaasid</w:t>
                            </w:r>
                          </w:p>
                        </w:txbxContent>
                      </wps:txbx>
                      <wps:bodyPr vert="horz" wrap="square" lIns="91440" tIns="45720" rIns="91440" bIns="45720" anchor="t" anchorCtr="0" compatLnSpc="0"/>
                    </wps:wsp>
                  </a:graphicData>
                </a:graphic>
                <wp14:sizeRelH relativeFrom="page">
                  <wp14:pctWidth>0</wp14:pctWidth>
                </wp14:sizeRelH>
                <wp14:sizeRelV relativeFrom="page">
                  <wp14:pctHeight>0</wp14:pctHeight>
                </wp14:sizeRelV>
              </wp:anchor>
            </w:drawing>
          </mc:Choice>
          <mc:Fallback>
            <w:pict>
              <v:shapetype w14:anchorId="693C6324" id="_x0000_t202" coordsize="21600,21600" o:spt="202" path="m,l,21600r21600,l21600,xe">
                <v:stroke joinstyle="miter"/>
                <v:path gradientshapeok="t" o:connecttype="rect"/>
              </v:shapetype>
              <v:shape id="Text Box 1" o:spid="_x0000_s1026" type="#_x0000_t202" style="position:absolute;left:0;text-align:left;margin-left:297pt;margin-top:8.35pt;width:117pt;height:78.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" filled="f" stroked="f">
                <v:path arrowok="t"/>
                <v:textbox>
                  <w:txbxContent>
                    <w:p w14:paraId="3054E80C" w14:textId="77777777" w:rsidR="001F6751" w:rsidRDefault="001F6751" w:rsidP="00181F95">
                      <w:pPr>
                        <w:rPr>
                          <w:rFonts w:ascii="Arial" w:hAnsi="Arial" w:cs="Arial"/>
                          <w:color w:val="FF0000"/>
                        </w:rPr>
                      </w:pPr>
                      <w:r>
                        <w:rPr>
                          <w:rFonts w:ascii="Arial" w:hAnsi="Arial" w:cs="Arial"/>
                          <w:color w:val="FF0000"/>
                        </w:rPr>
                        <w:t>A – Tahked ained</w:t>
                      </w:r>
                    </w:p>
                    <w:p w14:paraId="4456CF2E" w14:textId="77777777" w:rsidR="001F6751" w:rsidRDefault="001F6751" w:rsidP="00181F95">
                      <w:pPr>
                        <w:rPr>
                          <w:rFonts w:ascii="Arial" w:hAnsi="Arial" w:cs="Arial"/>
                          <w:color w:val="FF0000"/>
                        </w:rPr>
                      </w:pPr>
                      <w:r>
                        <w:rPr>
                          <w:rFonts w:ascii="Arial" w:hAnsi="Arial" w:cs="Arial"/>
                          <w:color w:val="FF0000"/>
                        </w:rPr>
                        <w:t>B – Põlevvedelikud</w:t>
                      </w:r>
                    </w:p>
                    <w:p w14:paraId="5156E1BD" w14:textId="77777777" w:rsidR="001F6751" w:rsidRDefault="001F6751" w:rsidP="00181F95">
                      <w:r>
                        <w:rPr>
                          <w:rFonts w:ascii="Arial" w:hAnsi="Arial" w:cs="Arial"/>
                          <w:color w:val="FF0000"/>
                        </w:rPr>
                        <w:t>C – Põlevgaasid</w:t>
                      </w:r>
                    </w:p>
                  </w:txbxContent>
                </v:textbox>
              </v:shape>
            </w:pict>
          </mc:Fallback>
        </mc:AlternateContent>
      </w:r>
      <w:r w:rsidRPr="006B225E">
        <w:rPr>
          <w:rFonts w:asciiTheme="minorHAnsi" w:hAnsiTheme="minorHAnsi"/>
          <w:noProof/>
          <w:sz w:val="22"/>
          <w:lang w:eastAsia="et-EE"/>
        </w:rPr>
        <w:drawing>
          <wp:inline distT="0" distB="0" distL="0" distR="0" wp14:anchorId="3CCC78C5" wp14:editId="0B41F9BB">
            <wp:extent cx="2857500" cy="1028700"/>
            <wp:effectExtent l="0" t="0" r="0" b="0"/>
            <wp:docPr id="4" name="Picture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rcRect l="6465" t="61620" r="5882" b="14838"/>
                    <a:stretch>
                      <a:fillRect/>
                    </a:stretch>
                  </pic:blipFill>
                  <pic:spPr>
                    <a:xfrm>
                      <a:off x="0" y="0"/>
                      <a:ext cx="2857500" cy="1028700"/>
                    </a:xfrm>
                    <a:prstGeom prst="rect">
                      <a:avLst/>
                    </a:prstGeom>
                    <a:noFill/>
                    <a:ln>
                      <a:noFill/>
                      <a:prstDash/>
                    </a:ln>
                  </pic:spPr>
                </pic:pic>
              </a:graphicData>
            </a:graphic>
          </wp:inline>
        </w:drawing>
      </w:r>
    </w:p>
    <w:p w14:paraId="7F4AD504" w14:textId="77777777" w:rsidR="00B14AA3" w:rsidRPr="006B225E" w:rsidRDefault="00181F95" w:rsidP="00EB07AD">
      <w:pPr>
        <w:numPr>
          <w:ilvl w:val="0"/>
          <w:numId w:val="7"/>
        </w:numPr>
        <w:autoSpaceDN w:val="0"/>
        <w:rPr>
          <w:rFonts w:asciiTheme="minorHAnsi" w:hAnsiTheme="minorHAnsi"/>
          <w:b/>
          <w:sz w:val="22"/>
        </w:rPr>
      </w:pPr>
      <w:r w:rsidRPr="006B225E">
        <w:rPr>
          <w:rFonts w:asciiTheme="minorHAnsi" w:hAnsiTheme="minorHAnsi"/>
          <w:b/>
          <w:sz w:val="22"/>
        </w:rPr>
        <w:t xml:space="preserve">lähene põlengule ohutu kauguseni </w:t>
      </w:r>
      <w:r w:rsidR="0040301D" w:rsidRPr="006B225E">
        <w:rPr>
          <w:rFonts w:asciiTheme="minorHAnsi" w:hAnsiTheme="minorHAnsi"/>
          <w:i/>
          <w:sz w:val="22"/>
        </w:rPr>
        <w:t>(2-4m)</w:t>
      </w:r>
      <w:r w:rsidR="0040301D" w:rsidRPr="006B225E">
        <w:rPr>
          <w:rFonts w:asciiTheme="minorHAnsi" w:hAnsiTheme="minorHAnsi"/>
          <w:b/>
          <w:sz w:val="22"/>
        </w:rPr>
        <w:t xml:space="preserve"> </w:t>
      </w:r>
      <w:r w:rsidRPr="006B225E">
        <w:rPr>
          <w:rFonts w:asciiTheme="minorHAnsi" w:hAnsiTheme="minorHAnsi"/>
          <w:b/>
          <w:sz w:val="22"/>
        </w:rPr>
        <w:t>ja veendu,</w:t>
      </w:r>
      <w:r w:rsidR="00B14AA3" w:rsidRPr="006B225E">
        <w:rPr>
          <w:rFonts w:asciiTheme="minorHAnsi" w:hAnsiTheme="minorHAnsi"/>
          <w:b/>
          <w:sz w:val="22"/>
        </w:rPr>
        <w:t xml:space="preserve"> et sul on olemas taganemistee;</w:t>
      </w:r>
    </w:p>
    <w:p w14:paraId="74DAEE5D" w14:textId="77777777" w:rsidR="00181F95" w:rsidRPr="006B225E" w:rsidRDefault="00181F95" w:rsidP="00EB07AD">
      <w:pPr>
        <w:numPr>
          <w:ilvl w:val="0"/>
          <w:numId w:val="7"/>
        </w:numPr>
        <w:autoSpaceDN w:val="0"/>
        <w:spacing w:after="0"/>
        <w:rPr>
          <w:rFonts w:asciiTheme="minorHAnsi" w:hAnsiTheme="minorHAnsi"/>
          <w:b/>
          <w:sz w:val="22"/>
        </w:rPr>
      </w:pPr>
      <w:r w:rsidRPr="006B225E">
        <w:rPr>
          <w:rFonts w:asciiTheme="minorHAnsi" w:hAnsiTheme="minorHAnsi"/>
          <w:b/>
          <w:sz w:val="22"/>
        </w:rPr>
        <w:t>rakenda tulekustuti tööle vastavalt kasutusõpetusele</w:t>
      </w:r>
      <w:r w:rsidRPr="006B225E">
        <w:rPr>
          <w:rFonts w:asciiTheme="minorHAnsi" w:hAnsiTheme="minorHAnsi"/>
          <w:sz w:val="22"/>
        </w:rPr>
        <w:t>.</w:t>
      </w:r>
    </w:p>
    <w:p w14:paraId="0DF765FE" w14:textId="77777777" w:rsidR="00FF60AB" w:rsidRPr="006B225E" w:rsidRDefault="00181F95" w:rsidP="00181D0E">
      <w:pPr>
        <w:ind w:left="708"/>
        <w:rPr>
          <w:rFonts w:asciiTheme="minorHAnsi" w:hAnsiTheme="minorHAnsi"/>
          <w:sz w:val="22"/>
        </w:rPr>
      </w:pPr>
      <w:r w:rsidRPr="006B225E">
        <w:rPr>
          <w:rFonts w:asciiTheme="minorHAnsi" w:hAnsiTheme="minorHAnsi"/>
          <w:noProof/>
          <w:sz w:val="22"/>
          <w:lang w:eastAsia="et-EE"/>
        </w:rPr>
        <w:drawing>
          <wp:inline distT="0" distB="0" distL="0" distR="0" wp14:anchorId="7D163E71" wp14:editId="59666824">
            <wp:extent cx="2057400" cy="1409065"/>
            <wp:effectExtent l="0" t="0" r="0" b="635"/>
            <wp:docPr id="5"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rcRect l="6087" t="18823" r="5391" b="36484"/>
                    <a:stretch>
                      <a:fillRect/>
                    </a:stretch>
                  </pic:blipFill>
                  <pic:spPr>
                    <a:xfrm>
                      <a:off x="0" y="0"/>
                      <a:ext cx="2065552" cy="1414648"/>
                    </a:xfrm>
                    <a:prstGeom prst="rect">
                      <a:avLst/>
                    </a:prstGeom>
                    <a:noFill/>
                    <a:ln>
                      <a:noFill/>
                      <a:prstDash/>
                    </a:ln>
                  </pic:spPr>
                </pic:pic>
              </a:graphicData>
            </a:graphic>
          </wp:inline>
        </w:drawing>
      </w:r>
      <w:bookmarkStart w:id="196" w:name="_Toc273296628"/>
      <w:bookmarkStart w:id="197" w:name="_Toc273387564"/>
      <w:bookmarkStart w:id="198" w:name="_Toc273388454"/>
      <w:bookmarkStart w:id="199" w:name="_Toc273391949"/>
      <w:bookmarkStart w:id="200" w:name="_Toc273392169"/>
      <w:bookmarkStart w:id="201" w:name="_Toc273450307"/>
      <w:bookmarkStart w:id="202" w:name="_Toc273450783"/>
      <w:bookmarkStart w:id="203" w:name="_Toc273452806"/>
      <w:bookmarkStart w:id="204" w:name="_Toc275978555"/>
      <w:bookmarkStart w:id="205" w:name="_Toc284184064"/>
      <w:bookmarkStart w:id="206" w:name="_Toc284184616"/>
      <w:bookmarkStart w:id="207" w:name="_Toc284184681"/>
      <w:bookmarkStart w:id="208" w:name="_Toc284184748"/>
      <w:bookmarkStart w:id="209" w:name="_Toc284184836"/>
      <w:bookmarkStart w:id="210" w:name="_Toc284185093"/>
      <w:bookmarkStart w:id="211" w:name="_Toc284198032"/>
      <w:bookmarkStart w:id="212" w:name="_Toc284199950"/>
      <w:bookmarkStart w:id="213" w:name="_Toc284200075"/>
      <w:bookmarkStart w:id="214" w:name="_Toc284200410"/>
      <w:bookmarkStart w:id="215" w:name="_Toc293930141"/>
      <w:bookmarkStart w:id="216" w:name="_Toc294522342"/>
      <w:bookmarkStart w:id="217" w:name="_Toc310602774"/>
      <w:bookmarkStart w:id="218" w:name="_Toc310602891"/>
      <w:bookmarkStart w:id="219" w:name="_Toc310602927"/>
      <w:bookmarkStart w:id="220" w:name="_Toc310686976"/>
      <w:bookmarkStart w:id="221" w:name="_Toc318914947"/>
      <w:bookmarkStart w:id="222" w:name="_Toc320811992"/>
      <w:bookmarkStart w:id="223" w:name="_Toc320812092"/>
      <w:bookmarkStart w:id="224" w:name="_Toc320812222"/>
      <w:bookmarkStart w:id="225" w:name="_Toc321311314"/>
      <w:bookmarkStart w:id="226" w:name="_Toc321311451"/>
      <w:bookmarkStart w:id="227" w:name="_Toc321311641"/>
      <w:bookmarkStart w:id="228" w:name="_Toc321311720"/>
      <w:bookmarkStart w:id="229" w:name="_Toc332920790"/>
    </w:p>
    <w:p w14:paraId="67106CA8" w14:textId="77777777" w:rsidR="00181F95" w:rsidRPr="006B225E" w:rsidRDefault="00181F95" w:rsidP="00181F95">
      <w:pPr>
        <w:rPr>
          <w:rFonts w:asciiTheme="minorHAnsi" w:hAnsiTheme="minorHAnsi"/>
          <w:b/>
          <w:sz w:val="22"/>
        </w:rPr>
      </w:pPr>
      <w:r w:rsidRPr="006B225E">
        <w:rPr>
          <w:rFonts w:asciiTheme="minorHAnsi" w:hAnsiTheme="minorHAnsi"/>
          <w:b/>
          <w:sz w:val="22"/>
        </w:rPr>
        <w:t>Tulekustutite kasutamise meelespea</w:t>
      </w:r>
    </w:p>
    <w:p w14:paraId="7C254963" w14:textId="77777777" w:rsidR="00181F95" w:rsidRPr="006B225E" w:rsidRDefault="00181F95" w:rsidP="00181F95">
      <w:pPr>
        <w:spacing w:after="0"/>
        <w:rPr>
          <w:rFonts w:asciiTheme="minorHAnsi" w:hAnsiTheme="minorHAnsi"/>
          <w:sz w:val="22"/>
        </w:rPr>
      </w:pPr>
      <w:r w:rsidRPr="006B225E">
        <w:rPr>
          <w:rFonts w:asciiTheme="minorHAnsi" w:hAnsiTheme="minorHAnsi"/>
          <w:sz w:val="22"/>
        </w:rPr>
        <w:t>Pea meeles järgmist:</w:t>
      </w:r>
    </w:p>
    <w:p w14:paraId="3D7D4B6F" w14:textId="77777777" w:rsidR="00181F95" w:rsidRPr="006B225E" w:rsidRDefault="00181F95" w:rsidP="00EB07AD">
      <w:pPr>
        <w:numPr>
          <w:ilvl w:val="0"/>
          <w:numId w:val="8"/>
        </w:numPr>
        <w:autoSpaceDN w:val="0"/>
        <w:spacing w:before="0" w:after="0" w:line="276" w:lineRule="auto"/>
        <w:rPr>
          <w:rFonts w:asciiTheme="minorHAnsi" w:hAnsiTheme="minorHAnsi"/>
          <w:sz w:val="22"/>
        </w:rPr>
      </w:pPr>
      <w:r w:rsidRPr="006B225E">
        <w:rPr>
          <w:rFonts w:asciiTheme="minorHAnsi" w:hAnsiTheme="minorHAnsi"/>
          <w:sz w:val="22"/>
        </w:rPr>
        <w:t xml:space="preserve">kasutades pulberkustutit hoia kustutusvoolikut kinni võimalikult otsast </w:t>
      </w:r>
      <w:r w:rsidRPr="006B225E">
        <w:rPr>
          <w:rFonts w:asciiTheme="minorHAnsi" w:hAnsiTheme="minorHAnsi"/>
          <w:i/>
          <w:sz w:val="22"/>
        </w:rPr>
        <w:t>(mitte korpuse lähedalt)</w:t>
      </w:r>
      <w:r w:rsidRPr="006B225E">
        <w:rPr>
          <w:rFonts w:asciiTheme="minorHAnsi" w:hAnsiTheme="minorHAnsi"/>
          <w:sz w:val="22"/>
        </w:rPr>
        <w:t>, kuna nii kontrollid paremini kustutusjoa suunda;</w:t>
      </w:r>
    </w:p>
    <w:p w14:paraId="0AC3AD88" w14:textId="77777777" w:rsidR="00181F95" w:rsidRPr="006B225E" w:rsidRDefault="00181F95" w:rsidP="00EB07AD">
      <w:pPr>
        <w:numPr>
          <w:ilvl w:val="0"/>
          <w:numId w:val="8"/>
        </w:numPr>
        <w:autoSpaceDN w:val="0"/>
        <w:spacing w:before="0" w:after="0" w:line="276" w:lineRule="auto"/>
        <w:rPr>
          <w:rFonts w:asciiTheme="minorHAnsi" w:hAnsiTheme="minorHAnsi"/>
          <w:sz w:val="22"/>
        </w:rPr>
      </w:pPr>
      <w:r w:rsidRPr="006B225E">
        <w:rPr>
          <w:rFonts w:asciiTheme="minorHAnsi" w:hAnsiTheme="minorHAnsi"/>
          <w:sz w:val="22"/>
        </w:rPr>
        <w:t>tahkete esemete või materjalide kustutamisel tuleb kustutusaine suunata intensiivsema põlemise kohta pühkivate liigutustega, kattes eseme pinna kustutusainega;</w:t>
      </w:r>
    </w:p>
    <w:p w14:paraId="0FE4E378" w14:textId="77777777" w:rsidR="00181F95" w:rsidRPr="006B225E" w:rsidRDefault="00181F95" w:rsidP="00EB07AD">
      <w:pPr>
        <w:numPr>
          <w:ilvl w:val="0"/>
          <w:numId w:val="8"/>
        </w:numPr>
        <w:autoSpaceDN w:val="0"/>
        <w:spacing w:before="0" w:after="0" w:line="276" w:lineRule="auto"/>
        <w:rPr>
          <w:rFonts w:asciiTheme="minorHAnsi" w:hAnsiTheme="minorHAnsi"/>
          <w:sz w:val="22"/>
        </w:rPr>
      </w:pPr>
      <w:r w:rsidRPr="006B225E">
        <w:rPr>
          <w:rFonts w:asciiTheme="minorHAnsi" w:hAnsiTheme="minorHAnsi"/>
          <w:sz w:val="22"/>
        </w:rPr>
        <w:t>lahtistes ja madalate äärtega nõudes süttinud vedeliku kustutamisel tuleb kustutusaine suunata vedeliku pinna suhtes kaldu, soovitavalt vastu mahuti siseseina;</w:t>
      </w:r>
    </w:p>
    <w:p w14:paraId="5AF73AC0" w14:textId="77777777" w:rsidR="00181F95" w:rsidRPr="006B225E" w:rsidRDefault="00181F95" w:rsidP="00EB07AD">
      <w:pPr>
        <w:numPr>
          <w:ilvl w:val="0"/>
          <w:numId w:val="8"/>
        </w:numPr>
        <w:autoSpaceDN w:val="0"/>
        <w:spacing w:before="0" w:after="0" w:line="276" w:lineRule="auto"/>
        <w:rPr>
          <w:rFonts w:asciiTheme="minorHAnsi" w:hAnsiTheme="minorHAnsi"/>
          <w:sz w:val="22"/>
        </w:rPr>
      </w:pPr>
      <w:r w:rsidRPr="006B225E">
        <w:rPr>
          <w:rFonts w:asciiTheme="minorHAnsi" w:hAnsiTheme="minorHAnsi"/>
          <w:sz w:val="22"/>
        </w:rPr>
        <w:t>mahavalgunud põleva vedeliku kustutamist tuleb alustada äärtelt ning järk-järgult katta kustutusain</w:t>
      </w:r>
      <w:r w:rsidR="00D92797" w:rsidRPr="006B225E">
        <w:rPr>
          <w:rFonts w:asciiTheme="minorHAnsi" w:hAnsiTheme="minorHAnsi"/>
          <w:sz w:val="22"/>
        </w:rPr>
        <w:t>ega kogu põlev pind</w:t>
      </w:r>
      <w:r w:rsidRPr="006B225E">
        <w:rPr>
          <w:rFonts w:asciiTheme="minorHAnsi" w:hAnsiTheme="minorHAnsi"/>
          <w:sz w:val="22"/>
        </w:rPr>
        <w:t>;</w:t>
      </w:r>
    </w:p>
    <w:p w14:paraId="5995AE84" w14:textId="77777777" w:rsidR="00181F95" w:rsidRPr="006B225E" w:rsidRDefault="00181F95" w:rsidP="00EB07AD">
      <w:pPr>
        <w:numPr>
          <w:ilvl w:val="0"/>
          <w:numId w:val="8"/>
        </w:numPr>
        <w:autoSpaceDN w:val="0"/>
        <w:spacing w:before="0" w:after="0" w:line="276" w:lineRule="auto"/>
        <w:rPr>
          <w:rFonts w:asciiTheme="minorHAnsi" w:hAnsiTheme="minorHAnsi"/>
          <w:sz w:val="22"/>
        </w:rPr>
      </w:pPr>
      <w:r w:rsidRPr="006B225E">
        <w:rPr>
          <w:rFonts w:asciiTheme="minorHAnsi" w:hAnsiTheme="minorHAnsi"/>
          <w:sz w:val="22"/>
        </w:rPr>
        <w:t>välitingimustes kustutamisel tuleb se</w:t>
      </w:r>
      <w:r w:rsidR="00D92797" w:rsidRPr="006B225E">
        <w:rPr>
          <w:rFonts w:asciiTheme="minorHAnsi" w:hAnsiTheme="minorHAnsi"/>
          <w:sz w:val="22"/>
        </w:rPr>
        <w:t>ista ülalpool tuult</w:t>
      </w:r>
      <w:r w:rsidR="00B14AA3" w:rsidRPr="006B225E">
        <w:rPr>
          <w:rFonts w:asciiTheme="minorHAnsi" w:hAnsiTheme="minorHAnsi"/>
          <w:sz w:val="22"/>
        </w:rPr>
        <w:t>.</w:t>
      </w:r>
    </w:p>
    <w:p w14:paraId="5E54E4D4" w14:textId="77777777" w:rsidR="00181F95" w:rsidRPr="006B225E" w:rsidRDefault="00AF1326" w:rsidP="00834FBD">
      <w:pPr>
        <w:pStyle w:val="Pealkiri2"/>
      </w:pPr>
      <w:bookmarkStart w:id="230" w:name="_Toc440971049"/>
      <w:bookmarkStart w:id="231" w:name="_Toc465922048"/>
      <w:bookmarkStart w:id="232" w:name="_Toc465922335"/>
      <w:bookmarkStart w:id="233" w:name="_Toc482355329"/>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r w:rsidRPr="006B225E">
        <w:t xml:space="preserve">6.3 </w:t>
      </w:r>
      <w:r w:rsidR="00181F95" w:rsidRPr="006B225E">
        <w:t>Tulekahju leviku piiramise meetmed</w:t>
      </w:r>
      <w:bookmarkEnd w:id="230"/>
      <w:bookmarkEnd w:id="231"/>
      <w:bookmarkEnd w:id="232"/>
      <w:bookmarkEnd w:id="233"/>
    </w:p>
    <w:p w14:paraId="79DB81E9" w14:textId="77777777" w:rsidR="007B7A8F" w:rsidRPr="006B225E" w:rsidRDefault="00AF1326" w:rsidP="00C11A4E">
      <w:pPr>
        <w:rPr>
          <w:rFonts w:asciiTheme="minorHAnsi" w:hAnsiTheme="minorHAnsi"/>
          <w:b/>
          <w:sz w:val="22"/>
        </w:rPr>
      </w:pPr>
      <w:bookmarkStart w:id="234" w:name="_Toc237886998"/>
      <w:bookmarkStart w:id="235" w:name="_Toc273538403"/>
      <w:bookmarkStart w:id="236" w:name="_Toc275769782"/>
      <w:r w:rsidRPr="006B225E">
        <w:rPr>
          <w:rFonts w:asciiTheme="minorHAnsi" w:hAnsiTheme="minorHAnsi"/>
          <w:sz w:val="22"/>
        </w:rPr>
        <w:t xml:space="preserve">Tulekahju leviku takistamiseks peavad töötajad evakueerumisel sulgema uksed ja aknad </w:t>
      </w:r>
      <w:r w:rsidRPr="006B225E">
        <w:rPr>
          <w:rFonts w:asciiTheme="minorHAnsi" w:hAnsiTheme="minorHAnsi"/>
          <w:b/>
          <w:sz w:val="22"/>
        </w:rPr>
        <w:t xml:space="preserve">– </w:t>
      </w:r>
      <w:r w:rsidRPr="006B225E">
        <w:rPr>
          <w:rFonts w:asciiTheme="minorHAnsi" w:hAnsiTheme="minorHAnsi"/>
          <w:b/>
          <w:color w:val="FF0000"/>
          <w:sz w:val="22"/>
        </w:rPr>
        <w:t>UKSI MITTE LUKUSTADA!</w:t>
      </w:r>
    </w:p>
    <w:p w14:paraId="7513D33C" w14:textId="77777777" w:rsidR="00B97503" w:rsidRDefault="00B97503">
      <w:pPr>
        <w:spacing w:before="0" w:after="0"/>
        <w:jc w:val="left"/>
        <w:rPr>
          <w:rFonts w:asciiTheme="minorHAnsi" w:eastAsia="Times New Roman" w:hAnsiTheme="minorHAnsi"/>
          <w:b/>
          <w:bCs/>
        </w:rPr>
      </w:pPr>
      <w:r>
        <w:br w:type="page"/>
      </w:r>
    </w:p>
    <w:p w14:paraId="149B8DED" w14:textId="77777777" w:rsidR="00B83270" w:rsidRPr="006B225E" w:rsidRDefault="000A18F7" w:rsidP="00B97503">
      <w:pPr>
        <w:pStyle w:val="Pealkiri1"/>
      </w:pPr>
      <w:bookmarkStart w:id="237" w:name="_Toc482355330"/>
      <w:r w:rsidRPr="006B225E">
        <w:lastRenderedPageBreak/>
        <w:t xml:space="preserve">7.  </w:t>
      </w:r>
      <w:r w:rsidR="00181F95" w:rsidRPr="006B225E">
        <w:t>Päästemeeskonnaga tehtava koostöö juhis</w:t>
      </w:r>
      <w:bookmarkEnd w:id="237"/>
    </w:p>
    <w:p w14:paraId="2EA06A95" w14:textId="77777777" w:rsidR="001A0B0B" w:rsidRPr="006B225E" w:rsidRDefault="00EC7489" w:rsidP="00B83270">
      <w:pPr>
        <w:spacing w:after="0"/>
        <w:textAlignment w:val="top"/>
        <w:rPr>
          <w:rFonts w:asciiTheme="minorHAnsi" w:eastAsia="Times New Roman" w:hAnsiTheme="minorHAnsi"/>
          <w:sz w:val="22"/>
          <w:lang w:eastAsia="et-EE"/>
        </w:rPr>
      </w:pPr>
      <w:r w:rsidRPr="006B225E">
        <w:rPr>
          <w:rFonts w:asciiTheme="minorHAnsi" w:eastAsia="Times New Roman" w:hAnsiTheme="minorHAnsi"/>
          <w:sz w:val="22"/>
          <w:lang w:eastAsia="et-EE"/>
        </w:rPr>
        <w:t xml:space="preserve">Lähim päästemeeskond asub </w:t>
      </w:r>
      <w:r w:rsidR="00786F01" w:rsidRPr="006B225E">
        <w:rPr>
          <w:rFonts w:asciiTheme="minorHAnsi" w:eastAsia="Times New Roman" w:hAnsiTheme="minorHAnsi"/>
          <w:sz w:val="22"/>
          <w:lang w:eastAsia="et-EE"/>
        </w:rPr>
        <w:t>kesklinna</w:t>
      </w:r>
      <w:r w:rsidR="00BC31E2">
        <w:rPr>
          <w:rFonts w:asciiTheme="minorHAnsi" w:eastAsia="Times New Roman" w:hAnsiTheme="minorHAnsi"/>
          <w:sz w:val="22"/>
          <w:lang w:eastAsia="et-EE"/>
        </w:rPr>
        <w:t xml:space="preserve"> komandos, mis</w:t>
      </w:r>
      <w:r w:rsidRPr="006B225E">
        <w:rPr>
          <w:rFonts w:asciiTheme="minorHAnsi" w:eastAsia="Times New Roman" w:hAnsiTheme="minorHAnsi"/>
          <w:sz w:val="22"/>
          <w:lang w:eastAsia="et-EE"/>
        </w:rPr>
        <w:t xml:space="preserve"> saabub</w:t>
      </w:r>
      <w:r w:rsidR="001A0B0B" w:rsidRPr="006B225E">
        <w:rPr>
          <w:rFonts w:asciiTheme="minorHAnsi" w:eastAsia="Times New Roman" w:hAnsiTheme="minorHAnsi"/>
          <w:sz w:val="22"/>
          <w:lang w:eastAsia="et-EE"/>
        </w:rPr>
        <w:t xml:space="preserve"> suurusjärgus 5 minuti jooksul</w:t>
      </w:r>
      <w:r w:rsidR="00757435" w:rsidRPr="006B225E">
        <w:rPr>
          <w:rFonts w:asciiTheme="minorHAnsi" w:eastAsia="Times New Roman" w:hAnsiTheme="minorHAnsi"/>
          <w:sz w:val="22"/>
          <w:lang w:eastAsia="et-EE"/>
        </w:rPr>
        <w:t xml:space="preserve"> peale väljasõidukorralduse saamist.</w:t>
      </w:r>
    </w:p>
    <w:p w14:paraId="5B25936B" w14:textId="20448496" w:rsidR="00757435" w:rsidRPr="006B225E" w:rsidRDefault="00757435" w:rsidP="00757435">
      <w:pPr>
        <w:spacing w:line="276" w:lineRule="auto"/>
        <w:rPr>
          <w:rFonts w:asciiTheme="minorHAnsi" w:hAnsiTheme="minorHAnsi"/>
          <w:sz w:val="22"/>
        </w:rPr>
      </w:pPr>
      <w:r w:rsidRPr="006B225E">
        <w:rPr>
          <w:rFonts w:asciiTheme="minorHAnsi" w:hAnsiTheme="minorHAnsi"/>
          <w:sz w:val="22"/>
        </w:rPr>
        <w:t xml:space="preserve">Päästemeeskonna võtab vastu </w:t>
      </w:r>
      <w:r w:rsidR="006567E0">
        <w:rPr>
          <w:rFonts w:asciiTheme="minorHAnsi" w:hAnsiTheme="minorHAnsi"/>
          <w:b/>
          <w:sz w:val="22"/>
        </w:rPr>
        <w:t>evakuatsiooni juht</w:t>
      </w:r>
      <w:r w:rsidR="006567E0" w:rsidRPr="006B225E">
        <w:rPr>
          <w:rFonts w:asciiTheme="minorHAnsi" w:hAnsiTheme="minorHAnsi"/>
          <w:b/>
          <w:sz w:val="22"/>
        </w:rPr>
        <w:t xml:space="preserve"> </w:t>
      </w:r>
      <w:r w:rsidR="006567E0">
        <w:rPr>
          <w:rFonts w:asciiTheme="minorHAnsi" w:hAnsiTheme="minorHAnsi"/>
          <w:sz w:val="22"/>
        </w:rPr>
        <w:t>(</w:t>
      </w:r>
      <w:r w:rsidR="00E27195">
        <w:rPr>
          <w:rFonts w:asciiTheme="minorHAnsi" w:hAnsiTheme="minorHAnsi"/>
          <w:b/>
          <w:sz w:val="22"/>
        </w:rPr>
        <w:t>politseivalve</w:t>
      </w:r>
      <w:r w:rsidR="003722B4">
        <w:rPr>
          <w:rFonts w:asciiTheme="minorHAnsi" w:hAnsiTheme="minorHAnsi"/>
          <w:b/>
          <w:sz w:val="22"/>
        </w:rPr>
        <w:t xml:space="preserve"> </w:t>
      </w:r>
      <w:r w:rsidR="00786F01" w:rsidRPr="006B225E">
        <w:rPr>
          <w:rFonts w:asciiTheme="minorHAnsi" w:hAnsiTheme="minorHAnsi"/>
          <w:b/>
          <w:sz w:val="22"/>
        </w:rPr>
        <w:t>töötaja</w:t>
      </w:r>
      <w:r w:rsidR="006567E0">
        <w:rPr>
          <w:rFonts w:asciiTheme="minorHAnsi" w:hAnsiTheme="minorHAnsi"/>
          <w:b/>
          <w:sz w:val="22"/>
        </w:rPr>
        <w:t>)</w:t>
      </w:r>
      <w:r w:rsidR="004A1273">
        <w:rPr>
          <w:rFonts w:asciiTheme="minorHAnsi" w:hAnsiTheme="minorHAnsi"/>
          <w:b/>
          <w:sz w:val="22"/>
        </w:rPr>
        <w:t xml:space="preserve"> </w:t>
      </w:r>
      <w:r w:rsidRPr="00BC31E2">
        <w:rPr>
          <w:rFonts w:asciiTheme="minorHAnsi" w:hAnsiTheme="minorHAnsi"/>
          <w:sz w:val="22"/>
        </w:rPr>
        <w:t>ja annab esmase info</w:t>
      </w:r>
      <w:r w:rsidRPr="006B225E">
        <w:rPr>
          <w:rFonts w:asciiTheme="minorHAnsi" w:hAnsiTheme="minorHAnsi"/>
          <w:b/>
          <w:sz w:val="22"/>
        </w:rPr>
        <w:t xml:space="preserve"> </w:t>
      </w:r>
      <w:r w:rsidRPr="006B225E">
        <w:rPr>
          <w:rFonts w:asciiTheme="minorHAnsi" w:hAnsiTheme="minorHAnsi"/>
          <w:sz w:val="22"/>
        </w:rPr>
        <w:t>sündmuse ja objekti tule- ohtlikkuse olemasolu kohta ning läbiviidud evakuatsiooni tulemuste kohta.</w:t>
      </w:r>
    </w:p>
    <w:p w14:paraId="4B95600A" w14:textId="77777777" w:rsidR="00757435" w:rsidRPr="006B225E" w:rsidRDefault="00757435" w:rsidP="00757435">
      <w:pPr>
        <w:spacing w:line="276" w:lineRule="auto"/>
        <w:rPr>
          <w:rFonts w:asciiTheme="minorHAnsi" w:eastAsia="Times New Roman" w:hAnsiTheme="minorHAnsi"/>
          <w:sz w:val="22"/>
          <w:lang w:eastAsia="et-EE"/>
        </w:rPr>
      </w:pPr>
      <w:r w:rsidRPr="006B225E">
        <w:rPr>
          <w:rFonts w:asciiTheme="minorHAnsi" w:eastAsia="Times New Roman" w:hAnsiTheme="minorHAnsi"/>
          <w:sz w:val="22"/>
          <w:lang w:eastAsia="et-EE"/>
        </w:rPr>
        <w:t xml:space="preserve">Päästemeeskonna sisenemine toimub läbi </w:t>
      </w:r>
      <w:r w:rsidR="00786F01" w:rsidRPr="006B225E">
        <w:rPr>
          <w:rFonts w:asciiTheme="minorHAnsi" w:eastAsia="Times New Roman" w:hAnsiTheme="minorHAnsi"/>
          <w:sz w:val="22"/>
          <w:lang w:eastAsia="et-EE"/>
        </w:rPr>
        <w:t>päästemeeskonna sisenemistee (turvaruum, Pärnu. mnt poolne hoonesse pääs)</w:t>
      </w:r>
      <w:r w:rsidRPr="006B225E">
        <w:rPr>
          <w:rFonts w:asciiTheme="minorHAnsi" w:eastAsia="Times New Roman" w:hAnsiTheme="minorHAnsi"/>
          <w:sz w:val="22"/>
          <w:lang w:eastAsia="et-EE"/>
        </w:rPr>
        <w:t>. Samuti otsustab päästeautode edasise paigutuse päästetööde juht.</w:t>
      </w:r>
    </w:p>
    <w:p w14:paraId="3C923640" w14:textId="77777777" w:rsidR="005A1765" w:rsidRPr="006B225E" w:rsidRDefault="005A1765" w:rsidP="005A1765">
      <w:pPr>
        <w:spacing w:line="276" w:lineRule="auto"/>
        <w:rPr>
          <w:rFonts w:asciiTheme="minorHAnsi" w:hAnsiTheme="minorHAnsi"/>
          <w:sz w:val="22"/>
        </w:rPr>
      </w:pPr>
      <w:r w:rsidRPr="006B225E">
        <w:rPr>
          <w:rFonts w:asciiTheme="minorHAnsi" w:hAnsiTheme="minorHAnsi"/>
          <w:sz w:val="22"/>
        </w:rPr>
        <w:t xml:space="preserve">Päästetöö juhi tunneb ära tema </w:t>
      </w:r>
      <w:r w:rsidRPr="006B225E">
        <w:rPr>
          <w:rFonts w:asciiTheme="minorHAnsi" w:hAnsiTheme="minorHAnsi"/>
          <w:b/>
          <w:bCs/>
          <w:sz w:val="22"/>
        </w:rPr>
        <w:t>sinise</w:t>
      </w:r>
      <w:r w:rsidRPr="006B225E">
        <w:rPr>
          <w:rFonts w:asciiTheme="minorHAnsi" w:hAnsiTheme="minorHAnsi"/>
          <w:sz w:val="22"/>
        </w:rPr>
        <w:t xml:space="preserve"> või </w:t>
      </w:r>
      <w:r w:rsidRPr="006B225E">
        <w:rPr>
          <w:rFonts w:asciiTheme="minorHAnsi" w:hAnsiTheme="minorHAnsi"/>
          <w:b/>
          <w:bCs/>
          <w:sz w:val="22"/>
        </w:rPr>
        <w:t>punase kiivri</w:t>
      </w:r>
      <w:r w:rsidRPr="006B225E">
        <w:rPr>
          <w:rFonts w:asciiTheme="minorHAnsi" w:hAnsiTheme="minorHAnsi"/>
          <w:sz w:val="22"/>
        </w:rPr>
        <w:t xml:space="preserve"> järgi.</w:t>
      </w:r>
    </w:p>
    <w:p w14:paraId="50380E30" w14:textId="77777777" w:rsidR="005A1765" w:rsidRPr="006B225E" w:rsidRDefault="005A1765" w:rsidP="005A1765">
      <w:pPr>
        <w:spacing w:line="276" w:lineRule="auto"/>
        <w:rPr>
          <w:rFonts w:asciiTheme="minorHAnsi" w:hAnsiTheme="minorHAnsi"/>
          <w:sz w:val="22"/>
        </w:rPr>
      </w:pPr>
      <w:r w:rsidRPr="006B225E">
        <w:rPr>
          <w:rFonts w:asciiTheme="minorHAnsi" w:hAnsiTheme="minorHAnsi"/>
          <w:sz w:val="22"/>
        </w:rPr>
        <w:t xml:space="preserve">Arvesta, et päästetöö juht otsib samuti objekti esindajaga (evakuatsiooni juht) kontakti – tee ennast nähtavaks </w:t>
      </w:r>
      <w:r w:rsidRPr="006B225E">
        <w:rPr>
          <w:rFonts w:asciiTheme="minorHAnsi" w:hAnsiTheme="minorHAnsi"/>
          <w:b/>
          <w:bCs/>
          <w:sz w:val="22"/>
        </w:rPr>
        <w:t>kandes helkurvesti</w:t>
      </w:r>
      <w:r w:rsidRPr="006B225E">
        <w:rPr>
          <w:rFonts w:asciiTheme="minorHAnsi" w:hAnsiTheme="minorHAnsi"/>
          <w:sz w:val="22"/>
        </w:rPr>
        <w:t>.</w:t>
      </w:r>
    </w:p>
    <w:p w14:paraId="11853895" w14:textId="77777777" w:rsidR="00757435" w:rsidRPr="006B225E" w:rsidRDefault="00757435" w:rsidP="00757435">
      <w:pPr>
        <w:spacing w:line="276" w:lineRule="auto"/>
        <w:rPr>
          <w:rFonts w:asciiTheme="minorHAnsi" w:eastAsia="Times New Roman" w:hAnsiTheme="minorHAnsi"/>
          <w:b/>
          <w:color w:val="FF0000"/>
          <w:sz w:val="22"/>
          <w:lang w:eastAsia="et-EE"/>
        </w:rPr>
      </w:pPr>
      <w:r w:rsidRPr="006B225E">
        <w:rPr>
          <w:rFonts w:asciiTheme="minorHAnsi" w:eastAsia="Times New Roman" w:hAnsiTheme="minorHAnsi"/>
          <w:b/>
          <w:color w:val="FF0000"/>
          <w:sz w:val="22"/>
          <w:lang w:eastAsia="et-EE"/>
        </w:rPr>
        <w:t>NB! Päästetööde juhi korraldustele tuleb alluda!</w:t>
      </w:r>
    </w:p>
    <w:p w14:paraId="3ED86A3F" w14:textId="17DB4DC7" w:rsidR="00757435" w:rsidRPr="006B225E" w:rsidRDefault="00757435" w:rsidP="00757435">
      <w:pPr>
        <w:spacing w:before="240" w:after="0"/>
        <w:jc w:val="left"/>
        <w:rPr>
          <w:rFonts w:asciiTheme="minorHAnsi" w:eastAsia="Times New Roman" w:hAnsiTheme="minorHAnsi"/>
          <w:b/>
          <w:sz w:val="22"/>
        </w:rPr>
      </w:pPr>
      <w:r w:rsidRPr="006B225E">
        <w:rPr>
          <w:rFonts w:asciiTheme="minorHAnsi" w:eastAsia="Times New Roman" w:hAnsiTheme="minorHAnsi"/>
          <w:b/>
          <w:sz w:val="22"/>
        </w:rPr>
        <w:t>Päästemeeskonna saabud</w:t>
      </w:r>
      <w:r w:rsidR="00786F01" w:rsidRPr="006B225E">
        <w:rPr>
          <w:rFonts w:asciiTheme="minorHAnsi" w:eastAsia="Times New Roman" w:hAnsiTheme="minorHAnsi"/>
          <w:b/>
          <w:sz w:val="22"/>
        </w:rPr>
        <w:t xml:space="preserve">es peab </w:t>
      </w:r>
      <w:r w:rsidR="006567E0">
        <w:rPr>
          <w:rFonts w:asciiTheme="minorHAnsi" w:eastAsia="Times New Roman" w:hAnsiTheme="minorHAnsi"/>
          <w:b/>
          <w:sz w:val="22"/>
        </w:rPr>
        <w:t>evakuatsiooni juht</w:t>
      </w:r>
      <w:r w:rsidR="006567E0" w:rsidRPr="006B225E">
        <w:rPr>
          <w:rFonts w:asciiTheme="minorHAnsi" w:eastAsia="Times New Roman" w:hAnsiTheme="minorHAnsi"/>
          <w:b/>
          <w:sz w:val="22"/>
        </w:rPr>
        <w:t xml:space="preserve"> </w:t>
      </w:r>
      <w:r w:rsidRPr="006B225E">
        <w:rPr>
          <w:rFonts w:asciiTheme="minorHAnsi" w:eastAsia="Times New Roman" w:hAnsiTheme="minorHAnsi"/>
          <w:b/>
          <w:sz w:val="22"/>
        </w:rPr>
        <w:t>päästetööde juhile teatama:</w:t>
      </w:r>
    </w:p>
    <w:p w14:paraId="0F70BC9F" w14:textId="77777777" w:rsidR="00757435" w:rsidRPr="006B225E" w:rsidRDefault="00757435" w:rsidP="00C60F3A">
      <w:pPr>
        <w:numPr>
          <w:ilvl w:val="0"/>
          <w:numId w:val="26"/>
        </w:numPr>
        <w:spacing w:after="0"/>
        <w:ind w:left="709" w:hanging="567"/>
        <w:jc w:val="left"/>
        <w:rPr>
          <w:rFonts w:asciiTheme="minorHAnsi" w:eastAsia="Times New Roman" w:hAnsiTheme="minorHAnsi"/>
          <w:sz w:val="22"/>
        </w:rPr>
      </w:pPr>
      <w:r w:rsidRPr="006B225E">
        <w:rPr>
          <w:rFonts w:asciiTheme="minorHAnsi" w:eastAsia="Times New Roman" w:hAnsiTheme="minorHAnsi"/>
          <w:sz w:val="22"/>
        </w:rPr>
        <w:t>mis ja kui suures ulatuses põleb;</w:t>
      </w:r>
    </w:p>
    <w:p w14:paraId="7300C90B" w14:textId="77777777" w:rsidR="00757435" w:rsidRPr="006B225E" w:rsidRDefault="00757435" w:rsidP="00C60F3A">
      <w:pPr>
        <w:numPr>
          <w:ilvl w:val="0"/>
          <w:numId w:val="26"/>
        </w:numPr>
        <w:spacing w:after="0"/>
        <w:ind w:left="709" w:hanging="567"/>
        <w:jc w:val="left"/>
        <w:rPr>
          <w:rFonts w:asciiTheme="minorHAnsi" w:eastAsia="Times New Roman" w:hAnsiTheme="minorHAnsi"/>
          <w:sz w:val="22"/>
        </w:rPr>
      </w:pPr>
      <w:r w:rsidRPr="006B225E">
        <w:rPr>
          <w:rFonts w:asciiTheme="minorHAnsi" w:eastAsia="Times New Roman" w:hAnsiTheme="minorHAnsi"/>
          <w:sz w:val="22"/>
        </w:rPr>
        <w:t>kas hoonesse on jäänud inimesi, kui suur on neid ähvardav oht ja kas on kannatanuid;</w:t>
      </w:r>
    </w:p>
    <w:p w14:paraId="002DAE6D" w14:textId="77777777" w:rsidR="00757435" w:rsidRPr="006B225E" w:rsidRDefault="00757435" w:rsidP="00C60F3A">
      <w:pPr>
        <w:numPr>
          <w:ilvl w:val="0"/>
          <w:numId w:val="26"/>
        </w:numPr>
        <w:spacing w:after="0"/>
        <w:ind w:left="709" w:hanging="567"/>
        <w:jc w:val="left"/>
        <w:rPr>
          <w:rFonts w:asciiTheme="minorHAnsi" w:eastAsia="Times New Roman" w:hAnsiTheme="minorHAnsi"/>
          <w:sz w:val="22"/>
        </w:rPr>
      </w:pPr>
      <w:r w:rsidRPr="006B225E">
        <w:rPr>
          <w:rFonts w:asciiTheme="minorHAnsi" w:eastAsia="Times New Roman" w:hAnsiTheme="minorHAnsi"/>
          <w:sz w:val="22"/>
        </w:rPr>
        <w:t>millist teed pidi jõuab kõige paremini kannatanuteni (tulekoldeni) ning umbkaudne teepikkus (meetrites);</w:t>
      </w:r>
    </w:p>
    <w:p w14:paraId="73892FC9" w14:textId="77777777" w:rsidR="00757435" w:rsidRPr="006B225E" w:rsidRDefault="00757435" w:rsidP="00C60F3A">
      <w:pPr>
        <w:numPr>
          <w:ilvl w:val="0"/>
          <w:numId w:val="26"/>
        </w:numPr>
        <w:spacing w:after="0"/>
        <w:ind w:left="709" w:hanging="567"/>
        <w:jc w:val="left"/>
        <w:rPr>
          <w:rFonts w:asciiTheme="minorHAnsi" w:eastAsia="Times New Roman" w:hAnsiTheme="minorHAnsi"/>
          <w:sz w:val="22"/>
        </w:rPr>
      </w:pPr>
      <w:r w:rsidRPr="006B225E">
        <w:rPr>
          <w:rFonts w:asciiTheme="minorHAnsi" w:eastAsia="Times New Roman" w:hAnsiTheme="minorHAnsi"/>
          <w:sz w:val="22"/>
        </w:rPr>
        <w:t>muud tulekahjuga kaasnevad ohud (plahvatusoht, mürkkemikaalid);</w:t>
      </w:r>
    </w:p>
    <w:p w14:paraId="70FB27F5" w14:textId="77777777" w:rsidR="00786F01" w:rsidRPr="006B225E" w:rsidRDefault="00786F01" w:rsidP="00C60F3A">
      <w:pPr>
        <w:numPr>
          <w:ilvl w:val="0"/>
          <w:numId w:val="26"/>
        </w:numPr>
        <w:spacing w:after="0"/>
        <w:ind w:left="709" w:hanging="567"/>
        <w:jc w:val="left"/>
        <w:rPr>
          <w:rFonts w:asciiTheme="minorHAnsi" w:eastAsia="Times New Roman" w:hAnsiTheme="minorHAnsi"/>
          <w:sz w:val="22"/>
        </w:rPr>
      </w:pPr>
      <w:r w:rsidRPr="006B225E">
        <w:rPr>
          <w:rFonts w:asciiTheme="minorHAnsi" w:eastAsia="Times New Roman" w:hAnsiTheme="minorHAnsi"/>
          <w:color w:val="000000"/>
          <w:sz w:val="22"/>
          <w:lang w:eastAsia="et-EE"/>
        </w:rPr>
        <w:t>peakilbi</w:t>
      </w:r>
      <w:r w:rsidR="00757435" w:rsidRPr="006B225E">
        <w:rPr>
          <w:rFonts w:asciiTheme="minorHAnsi" w:eastAsia="Times New Roman" w:hAnsiTheme="minorHAnsi"/>
          <w:color w:val="000000"/>
          <w:sz w:val="22"/>
          <w:lang w:eastAsia="et-EE"/>
        </w:rPr>
        <w:t>, ATS keskseadme, tuletõrje hüdrantide asukohast.</w:t>
      </w:r>
      <w:r w:rsidRPr="006B225E">
        <w:rPr>
          <w:rFonts w:asciiTheme="minorHAnsi" w:eastAsia="Times New Roman" w:hAnsiTheme="minorHAnsi"/>
          <w:sz w:val="22"/>
        </w:rPr>
        <w:t xml:space="preserve"> </w:t>
      </w:r>
    </w:p>
    <w:p w14:paraId="6E38C67B" w14:textId="77777777" w:rsidR="00786F01" w:rsidRPr="006B225E" w:rsidRDefault="00786F01" w:rsidP="00C60F3A">
      <w:pPr>
        <w:numPr>
          <w:ilvl w:val="0"/>
          <w:numId w:val="26"/>
        </w:numPr>
        <w:spacing w:after="0"/>
        <w:ind w:left="709" w:hanging="567"/>
        <w:jc w:val="left"/>
        <w:rPr>
          <w:rFonts w:asciiTheme="minorHAnsi" w:eastAsia="Times New Roman" w:hAnsiTheme="minorHAnsi"/>
          <w:sz w:val="22"/>
        </w:rPr>
      </w:pPr>
      <w:r w:rsidRPr="006B225E">
        <w:rPr>
          <w:rFonts w:asciiTheme="minorHAnsi" w:eastAsia="Times New Roman" w:hAnsiTheme="minorHAnsi"/>
          <w:sz w:val="22"/>
        </w:rPr>
        <w:t>teatama kõik tarvilikud andmed põlemiskolde, selle kustutamiseks rakendatud abinõude ning ruumides tulekahju likvideerimisega seotud inimeste kohta;</w:t>
      </w:r>
    </w:p>
    <w:p w14:paraId="13234CDB" w14:textId="77777777" w:rsidR="00786F01" w:rsidRPr="006B225E" w:rsidRDefault="00786F01" w:rsidP="00C60F3A">
      <w:pPr>
        <w:numPr>
          <w:ilvl w:val="0"/>
          <w:numId w:val="26"/>
        </w:numPr>
        <w:spacing w:after="0"/>
        <w:ind w:left="709" w:hanging="567"/>
        <w:jc w:val="left"/>
        <w:rPr>
          <w:rFonts w:asciiTheme="minorHAnsi" w:eastAsia="Times New Roman" w:hAnsiTheme="minorHAnsi"/>
          <w:sz w:val="22"/>
        </w:rPr>
      </w:pPr>
      <w:r w:rsidRPr="006B225E">
        <w:rPr>
          <w:rFonts w:asciiTheme="minorHAnsi" w:eastAsia="Times New Roman" w:hAnsiTheme="minorHAnsi"/>
          <w:sz w:val="22"/>
        </w:rPr>
        <w:t>teatama puuduolevate inimeste arvu ja nende oletatava asukoha hoones;</w:t>
      </w:r>
    </w:p>
    <w:p w14:paraId="4C481DE3" w14:textId="77777777" w:rsidR="00786F01" w:rsidRPr="006B225E" w:rsidRDefault="00786F01" w:rsidP="00C60F3A">
      <w:pPr>
        <w:numPr>
          <w:ilvl w:val="0"/>
          <w:numId w:val="26"/>
        </w:numPr>
        <w:spacing w:after="0"/>
        <w:ind w:left="709" w:hanging="567"/>
        <w:jc w:val="left"/>
        <w:rPr>
          <w:rFonts w:asciiTheme="minorHAnsi" w:eastAsia="Times New Roman" w:hAnsiTheme="minorHAnsi"/>
          <w:sz w:val="22"/>
        </w:rPr>
      </w:pPr>
      <w:r w:rsidRPr="006B225E">
        <w:rPr>
          <w:rFonts w:asciiTheme="minorHAnsi" w:eastAsia="Times New Roman" w:hAnsiTheme="minorHAnsi"/>
          <w:sz w:val="22"/>
        </w:rPr>
        <w:t>konsulteerima kustutustööde juhti põleva objekti iseärasuste kohta;</w:t>
      </w:r>
    </w:p>
    <w:p w14:paraId="05AF6D60" w14:textId="77777777" w:rsidR="00786F01" w:rsidRPr="006B225E" w:rsidRDefault="00786F01" w:rsidP="00C60F3A">
      <w:pPr>
        <w:numPr>
          <w:ilvl w:val="0"/>
          <w:numId w:val="26"/>
        </w:numPr>
        <w:spacing w:after="0"/>
        <w:ind w:left="709" w:hanging="567"/>
        <w:jc w:val="left"/>
        <w:rPr>
          <w:rFonts w:asciiTheme="minorHAnsi" w:eastAsia="Times New Roman" w:hAnsiTheme="minorHAnsi"/>
          <w:sz w:val="22"/>
        </w:rPr>
      </w:pPr>
      <w:r w:rsidRPr="006B225E">
        <w:rPr>
          <w:rFonts w:asciiTheme="minorHAnsi" w:eastAsia="Times New Roman" w:hAnsiTheme="minorHAnsi"/>
          <w:sz w:val="22"/>
        </w:rPr>
        <w:t>vajadusel eraldama tulekahju kustutamisega ja vara evakueerimisega seotud töödeks tööjõu;</w:t>
      </w:r>
    </w:p>
    <w:p w14:paraId="3603C289" w14:textId="77777777" w:rsidR="00786F01" w:rsidRPr="006B225E" w:rsidRDefault="00786F01" w:rsidP="00C60F3A">
      <w:pPr>
        <w:numPr>
          <w:ilvl w:val="0"/>
          <w:numId w:val="26"/>
        </w:numPr>
        <w:spacing w:after="0"/>
        <w:ind w:left="709" w:hanging="567"/>
        <w:jc w:val="left"/>
        <w:rPr>
          <w:rFonts w:asciiTheme="minorHAnsi" w:eastAsia="Times New Roman" w:hAnsiTheme="minorHAnsi"/>
          <w:sz w:val="22"/>
          <w:lang w:eastAsia="et-EE"/>
        </w:rPr>
      </w:pPr>
      <w:r w:rsidRPr="006B225E">
        <w:rPr>
          <w:rFonts w:asciiTheme="minorHAnsi" w:eastAsia="Times New Roman" w:hAnsiTheme="minorHAnsi"/>
          <w:sz w:val="22"/>
        </w:rPr>
        <w:t>organiseerima kustutus- ja päästetööde juhi nõudmisel mitmesuguste kommunikatsioonide välja- ja ümberlülitusi.</w:t>
      </w:r>
    </w:p>
    <w:p w14:paraId="494AC042" w14:textId="77777777" w:rsidR="00757435" w:rsidRPr="006B225E" w:rsidRDefault="00757435" w:rsidP="00786F01">
      <w:pPr>
        <w:spacing w:after="0"/>
        <w:jc w:val="left"/>
        <w:rPr>
          <w:rFonts w:asciiTheme="minorHAnsi" w:eastAsia="Times New Roman" w:hAnsiTheme="minorHAnsi"/>
          <w:sz w:val="22"/>
        </w:rPr>
      </w:pPr>
    </w:p>
    <w:p w14:paraId="53BE908C" w14:textId="13F79123" w:rsidR="00757435" w:rsidRPr="006B225E" w:rsidRDefault="00891369" w:rsidP="00757435">
      <w:pPr>
        <w:spacing w:before="240" w:after="0"/>
        <w:jc w:val="left"/>
        <w:rPr>
          <w:rFonts w:asciiTheme="minorHAnsi" w:eastAsia="Times New Roman" w:hAnsiTheme="minorHAnsi"/>
          <w:sz w:val="22"/>
        </w:rPr>
      </w:pPr>
      <w:r>
        <w:rPr>
          <w:rFonts w:asciiTheme="minorHAnsi" w:eastAsia="Times New Roman" w:hAnsiTheme="minorHAnsi"/>
          <w:b/>
          <w:sz w:val="22"/>
        </w:rPr>
        <w:t>E</w:t>
      </w:r>
      <w:r w:rsidR="00757435" w:rsidRPr="006B225E">
        <w:rPr>
          <w:rFonts w:asciiTheme="minorHAnsi" w:eastAsia="Times New Roman" w:hAnsiTheme="minorHAnsi"/>
          <w:b/>
          <w:sz w:val="22"/>
        </w:rPr>
        <w:t>vakuatsioonijuht ei tohi lahkuda sündmuskohalt, kuna kustutus- ja päästetööde juhil võib vaja minna lisainformatsiooni objekti iseärasuste kohta.</w:t>
      </w:r>
    </w:p>
    <w:p w14:paraId="50BC2C44" w14:textId="77777777" w:rsidR="00C11A4E" w:rsidRPr="006B225E" w:rsidRDefault="00C11A4E">
      <w:pPr>
        <w:spacing w:before="0" w:after="0"/>
        <w:jc w:val="left"/>
        <w:rPr>
          <w:rFonts w:asciiTheme="minorHAnsi" w:eastAsia="Times New Roman" w:hAnsiTheme="minorHAnsi"/>
          <w:b/>
          <w:sz w:val="22"/>
          <w:lang w:eastAsia="et-EE"/>
        </w:rPr>
      </w:pPr>
      <w:r w:rsidRPr="006B225E">
        <w:rPr>
          <w:rFonts w:asciiTheme="minorHAnsi" w:eastAsia="Times New Roman" w:hAnsiTheme="minorHAnsi"/>
          <w:b/>
          <w:sz w:val="22"/>
          <w:lang w:eastAsia="et-EE"/>
        </w:rPr>
        <w:br w:type="page"/>
      </w:r>
    </w:p>
    <w:p w14:paraId="5DFB0BA3" w14:textId="77777777" w:rsidR="00246CD8" w:rsidRPr="006B225E" w:rsidRDefault="00246CD8" w:rsidP="00B97503">
      <w:pPr>
        <w:pStyle w:val="Pealkiri1"/>
      </w:pPr>
      <w:bookmarkStart w:id="238" w:name="_Toc298946821"/>
      <w:bookmarkStart w:id="239" w:name="_Toc482355331"/>
      <w:bookmarkEnd w:id="234"/>
      <w:bookmarkEnd w:id="235"/>
      <w:bookmarkEnd w:id="236"/>
      <w:r w:rsidRPr="006B225E">
        <w:lastRenderedPageBreak/>
        <w:t>Lisa 1</w:t>
      </w:r>
      <w:bookmarkEnd w:id="238"/>
      <w:r w:rsidR="002A70F6" w:rsidRPr="006B225E">
        <w:t xml:space="preserve"> </w:t>
      </w:r>
      <w:r w:rsidR="0034647D" w:rsidRPr="006B225E">
        <w:t xml:space="preserve"> -  O</w:t>
      </w:r>
      <w:r w:rsidRPr="006B225E">
        <w:t>lulise</w:t>
      </w:r>
      <w:r w:rsidR="0034647D" w:rsidRPr="006B225E">
        <w:t>d</w:t>
      </w:r>
      <w:r w:rsidRPr="006B225E">
        <w:t xml:space="preserve"> kontaktid:</w:t>
      </w:r>
      <w:bookmarkEnd w:id="239"/>
    </w:p>
    <w:p w14:paraId="02FA4B61" w14:textId="77777777" w:rsidR="00246CD8" w:rsidRPr="00B97503" w:rsidRDefault="00E452EA" w:rsidP="00B97503">
      <w:pPr>
        <w:pStyle w:val="Loendilik"/>
        <w:numPr>
          <w:ilvl w:val="0"/>
          <w:numId w:val="19"/>
        </w:numPr>
        <w:spacing w:after="0" w:line="360" w:lineRule="auto"/>
        <w:jc w:val="left"/>
        <w:rPr>
          <w:rFonts w:asciiTheme="minorHAnsi" w:hAnsiTheme="minorHAnsi"/>
          <w:sz w:val="22"/>
        </w:rPr>
      </w:pPr>
      <w:r w:rsidRPr="00B97503">
        <w:rPr>
          <w:rFonts w:asciiTheme="minorHAnsi" w:hAnsiTheme="minorHAnsi"/>
          <w:sz w:val="22"/>
        </w:rPr>
        <w:t xml:space="preserve">Hoone </w:t>
      </w:r>
      <w:r w:rsidR="00C60F3A" w:rsidRPr="00B97503">
        <w:rPr>
          <w:rFonts w:asciiTheme="minorHAnsi" w:hAnsiTheme="minorHAnsi"/>
          <w:sz w:val="22"/>
        </w:rPr>
        <w:t xml:space="preserve">haldur </w:t>
      </w:r>
      <w:r w:rsidRPr="00B97503">
        <w:rPr>
          <w:rFonts w:asciiTheme="minorHAnsi" w:hAnsiTheme="minorHAnsi"/>
          <w:sz w:val="22"/>
        </w:rPr>
        <w:t xml:space="preserve">RKAS: Jaanika Aru, tel </w:t>
      </w:r>
      <w:r w:rsidR="00B97503" w:rsidRPr="00B97503">
        <w:rPr>
          <w:rFonts w:asciiTheme="minorHAnsi" w:hAnsiTheme="minorHAnsi"/>
          <w:sz w:val="22"/>
        </w:rPr>
        <w:t>51 20 281</w:t>
      </w:r>
    </w:p>
    <w:p w14:paraId="4B394964" w14:textId="0F36563C" w:rsidR="00056975" w:rsidRPr="00140A9E" w:rsidRDefault="00B97503" w:rsidP="00056975">
      <w:pPr>
        <w:pStyle w:val="Loendilik"/>
        <w:numPr>
          <w:ilvl w:val="0"/>
          <w:numId w:val="19"/>
        </w:numPr>
        <w:spacing w:after="0" w:line="360" w:lineRule="auto"/>
        <w:jc w:val="left"/>
        <w:rPr>
          <w:rFonts w:asciiTheme="minorHAnsi" w:hAnsiTheme="minorHAnsi"/>
          <w:sz w:val="22"/>
        </w:rPr>
      </w:pPr>
      <w:r w:rsidRPr="00B97503">
        <w:rPr>
          <w:rFonts w:asciiTheme="minorHAnsi" w:hAnsiTheme="minorHAnsi"/>
          <w:sz w:val="22"/>
        </w:rPr>
        <w:t>Hoone tehnosüsteemide hooldus: OÜ 2Torni, haldusjuht Ülo Russak, tel 51 24</w:t>
      </w:r>
      <w:r w:rsidR="00056975">
        <w:rPr>
          <w:rFonts w:asciiTheme="minorHAnsi" w:hAnsiTheme="minorHAnsi"/>
          <w:sz w:val="22"/>
        </w:rPr>
        <w:t> </w:t>
      </w:r>
      <w:r w:rsidRPr="00B97503">
        <w:rPr>
          <w:rFonts w:asciiTheme="minorHAnsi" w:hAnsiTheme="minorHAnsi"/>
          <w:sz w:val="22"/>
        </w:rPr>
        <w:t>193</w:t>
      </w:r>
    </w:p>
    <w:p w14:paraId="25A89F51" w14:textId="3296E370" w:rsidR="000C7F86" w:rsidRPr="00140A9E" w:rsidRDefault="0074003C" w:rsidP="00140A9E">
      <w:pPr>
        <w:pStyle w:val="Loendilik"/>
        <w:numPr>
          <w:ilvl w:val="0"/>
          <w:numId w:val="19"/>
        </w:numPr>
        <w:spacing w:after="0" w:line="360" w:lineRule="auto"/>
        <w:jc w:val="left"/>
        <w:rPr>
          <w:rFonts w:asciiTheme="minorHAnsi" w:hAnsiTheme="minorHAnsi"/>
          <w:sz w:val="22"/>
        </w:rPr>
      </w:pPr>
      <w:r w:rsidRPr="00140A9E">
        <w:rPr>
          <w:rFonts w:asciiTheme="minorHAnsi" w:hAnsiTheme="minorHAnsi"/>
          <w:sz w:val="22"/>
        </w:rPr>
        <w:t>Politseivalve</w:t>
      </w:r>
      <w:r w:rsidR="00330FCE" w:rsidRPr="00140A9E">
        <w:rPr>
          <w:rFonts w:asciiTheme="minorHAnsi" w:hAnsiTheme="minorHAnsi"/>
          <w:sz w:val="22"/>
        </w:rPr>
        <w:t xml:space="preserve">: </w:t>
      </w:r>
      <w:r w:rsidR="002701B6" w:rsidRPr="00140A9E">
        <w:rPr>
          <w:rFonts w:asciiTheme="minorHAnsi" w:hAnsiTheme="minorHAnsi"/>
          <w:sz w:val="22"/>
        </w:rPr>
        <w:t>tel 6 803 101</w:t>
      </w:r>
    </w:p>
    <w:p w14:paraId="50F4A909" w14:textId="11D0A565" w:rsidR="000C7F86" w:rsidRPr="006B225E" w:rsidRDefault="000C7F86">
      <w:pPr>
        <w:spacing w:before="0" w:after="0"/>
        <w:jc w:val="left"/>
        <w:rPr>
          <w:rFonts w:asciiTheme="minorHAnsi" w:hAnsiTheme="minorHAnsi"/>
          <w:sz w:val="22"/>
        </w:rPr>
      </w:pPr>
    </w:p>
    <w:p w14:paraId="74C35D51" w14:textId="77777777" w:rsidR="00457122" w:rsidRPr="006B225E" w:rsidRDefault="00457122" w:rsidP="00246CD8">
      <w:pPr>
        <w:jc w:val="left"/>
        <w:rPr>
          <w:rFonts w:asciiTheme="minorHAnsi" w:hAnsiTheme="minorHAnsi"/>
          <w:sz w:val="22"/>
        </w:rPr>
      </w:pPr>
    </w:p>
    <w:sectPr w:rsidR="00457122" w:rsidRPr="006B225E" w:rsidSect="00BA6D14">
      <w:headerReference w:type="default" r:id="rId17"/>
      <w:type w:val="continuous"/>
      <w:pgSz w:w="11906" w:h="16838"/>
      <w:pgMar w:top="1417" w:right="991" w:bottom="284" w:left="1560" w:header="284" w:footer="28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44AE40" w14:textId="77777777" w:rsidR="001F6751" w:rsidRDefault="001F6751" w:rsidP="003A44CB">
      <w:pPr>
        <w:spacing w:after="0"/>
      </w:pPr>
      <w:r>
        <w:separator/>
      </w:r>
    </w:p>
  </w:endnote>
  <w:endnote w:type="continuationSeparator" w:id="0">
    <w:p w14:paraId="6BD957A2" w14:textId="77777777" w:rsidR="001F6751" w:rsidRDefault="001F6751" w:rsidP="003A44C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FF" w:usb2="00000000" w:usb3="00000000" w:csb0="0000019F" w:csb1="00000000"/>
  </w:font>
  <w:font w:name="Tahoma">
    <w:altName w:val="Lucidasans"/>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A00002EF" w:usb1="4000207B" w:usb2="00000000" w:usb3="00000000" w:csb0="0000019F"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A30F5F" w14:textId="77777777" w:rsidR="001F6751" w:rsidRDefault="001F6751" w:rsidP="003A44CB">
      <w:pPr>
        <w:spacing w:after="0"/>
      </w:pPr>
      <w:r>
        <w:separator/>
      </w:r>
    </w:p>
  </w:footnote>
  <w:footnote w:type="continuationSeparator" w:id="0">
    <w:p w14:paraId="5F4BDC7A" w14:textId="77777777" w:rsidR="001F6751" w:rsidRDefault="001F6751" w:rsidP="003A44CB">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72" w:type="dxa"/>
        <w:left w:w="115" w:type="dxa"/>
        <w:bottom w:w="72" w:type="dxa"/>
        <w:right w:w="115" w:type="dxa"/>
      </w:tblCellMar>
      <w:tblLook w:val="0000" w:firstRow="0" w:lastRow="0" w:firstColumn="0" w:lastColumn="0" w:noHBand="0" w:noVBand="0"/>
    </w:tblPr>
    <w:tblGrid>
      <w:gridCol w:w="8143"/>
      <w:gridCol w:w="1159"/>
    </w:tblGrid>
    <w:tr w:rsidR="001F6751" w14:paraId="7F6461D4" w14:textId="77777777" w:rsidTr="000D4C26">
      <w:trPr>
        <w:trHeight w:val="288"/>
      </w:trPr>
      <w:tc>
        <w:tcPr>
          <w:tcW w:w="8143" w:type="dxa"/>
          <w:tcBorders>
            <w:bottom w:val="single" w:sz="8" w:space="0" w:color="808080"/>
          </w:tcBorders>
          <w:shd w:val="clear" w:color="auto" w:fill="auto"/>
        </w:tcPr>
        <w:p w14:paraId="2621702C" w14:textId="77777777" w:rsidR="001F6751" w:rsidRPr="009F786E" w:rsidRDefault="001F6751" w:rsidP="000D4C26">
          <w:pPr>
            <w:pStyle w:val="Pis"/>
            <w:snapToGrid w:val="0"/>
            <w:jc w:val="right"/>
          </w:pPr>
          <w:r>
            <w:t>Evakuatsiooni ja tulekahju korral tegutsemise õppuse kokkuvõte</w:t>
          </w:r>
        </w:p>
      </w:tc>
      <w:tc>
        <w:tcPr>
          <w:tcW w:w="1159" w:type="dxa"/>
          <w:tcBorders>
            <w:left w:val="single" w:sz="8" w:space="0" w:color="808080"/>
            <w:bottom w:val="single" w:sz="8" w:space="0" w:color="808080"/>
          </w:tcBorders>
          <w:shd w:val="clear" w:color="auto" w:fill="auto"/>
        </w:tcPr>
        <w:p w14:paraId="6BD90366" w14:textId="77777777" w:rsidR="001F6751" w:rsidRDefault="001F6751" w:rsidP="000D4C26">
          <w:pPr>
            <w:pStyle w:val="Pis"/>
            <w:snapToGrid w:val="0"/>
            <w:rPr>
              <w:rFonts w:ascii="Cambria" w:hAnsi="Cambria"/>
              <w:b/>
              <w:bCs/>
              <w:color w:val="4F81BD"/>
              <w:sz w:val="36"/>
              <w:szCs w:val="36"/>
              <w:lang w:val="en-US"/>
            </w:rPr>
          </w:pPr>
          <w:r w:rsidRPr="00C8706E">
            <w:rPr>
              <w:rFonts w:ascii="Cambria" w:hAnsi="Cambria"/>
              <w:b/>
              <w:noProof/>
              <w:color w:val="4F81BD"/>
              <w:sz w:val="36"/>
              <w:szCs w:val="36"/>
              <w:lang w:eastAsia="et-EE"/>
            </w:rPr>
            <w:drawing>
              <wp:inline distT="0" distB="0" distL="0" distR="0" wp14:anchorId="6477892C" wp14:editId="58D64D00">
                <wp:extent cx="504825" cy="438150"/>
                <wp:effectExtent l="0" t="0" r="9525" b="0"/>
                <wp:docPr id="10" name="Picture 1" descr="C:\Users\Kaur\Pictures\eok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ur\Pictures\eokk.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4825" cy="438150"/>
                        </a:xfrm>
                        <a:prstGeom prst="rect">
                          <a:avLst/>
                        </a:prstGeom>
                        <a:noFill/>
                        <a:ln>
                          <a:noFill/>
                        </a:ln>
                      </pic:spPr>
                    </pic:pic>
                  </a:graphicData>
                </a:graphic>
              </wp:inline>
            </w:drawing>
          </w:r>
        </w:p>
      </w:tc>
    </w:tr>
  </w:tbl>
  <w:p w14:paraId="4909F2EF" w14:textId="77777777" w:rsidR="001F6751" w:rsidRDefault="001F6751">
    <w:pPr>
      <w:pStyle w:val="Pi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C92887"/>
    <w:multiLevelType w:val="hybridMultilevel"/>
    <w:tmpl w:val="DDF22CE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89F6679"/>
    <w:multiLevelType w:val="hybridMultilevel"/>
    <w:tmpl w:val="0E62041C"/>
    <w:lvl w:ilvl="0" w:tplc="04250001">
      <w:start w:val="1"/>
      <w:numFmt w:val="bullet"/>
      <w:lvlText w:val=""/>
      <w:lvlJc w:val="left"/>
      <w:pPr>
        <w:tabs>
          <w:tab w:val="num" w:pos="1068"/>
        </w:tabs>
        <w:ind w:left="1068" w:hanging="360"/>
      </w:pPr>
      <w:rPr>
        <w:rFonts w:ascii="Symbol" w:hAnsi="Symbol" w:hint="default"/>
      </w:rPr>
    </w:lvl>
    <w:lvl w:ilvl="1" w:tplc="04250003" w:tentative="1">
      <w:start w:val="1"/>
      <w:numFmt w:val="bullet"/>
      <w:lvlText w:val="o"/>
      <w:lvlJc w:val="left"/>
      <w:pPr>
        <w:tabs>
          <w:tab w:val="num" w:pos="1788"/>
        </w:tabs>
        <w:ind w:left="1788" w:hanging="360"/>
      </w:pPr>
      <w:rPr>
        <w:rFonts w:ascii="Courier New" w:hAnsi="Courier New" w:cs="Courier New" w:hint="default"/>
      </w:rPr>
    </w:lvl>
    <w:lvl w:ilvl="2" w:tplc="04250005" w:tentative="1">
      <w:start w:val="1"/>
      <w:numFmt w:val="bullet"/>
      <w:lvlText w:val=""/>
      <w:lvlJc w:val="left"/>
      <w:pPr>
        <w:tabs>
          <w:tab w:val="num" w:pos="2508"/>
        </w:tabs>
        <w:ind w:left="2508" w:hanging="360"/>
      </w:pPr>
      <w:rPr>
        <w:rFonts w:ascii="Wingdings" w:hAnsi="Wingdings" w:hint="default"/>
      </w:rPr>
    </w:lvl>
    <w:lvl w:ilvl="3" w:tplc="04250001" w:tentative="1">
      <w:start w:val="1"/>
      <w:numFmt w:val="bullet"/>
      <w:lvlText w:val=""/>
      <w:lvlJc w:val="left"/>
      <w:pPr>
        <w:tabs>
          <w:tab w:val="num" w:pos="3228"/>
        </w:tabs>
        <w:ind w:left="3228" w:hanging="360"/>
      </w:pPr>
      <w:rPr>
        <w:rFonts w:ascii="Symbol" w:hAnsi="Symbol" w:hint="default"/>
      </w:rPr>
    </w:lvl>
    <w:lvl w:ilvl="4" w:tplc="04250003" w:tentative="1">
      <w:start w:val="1"/>
      <w:numFmt w:val="bullet"/>
      <w:lvlText w:val="o"/>
      <w:lvlJc w:val="left"/>
      <w:pPr>
        <w:tabs>
          <w:tab w:val="num" w:pos="3948"/>
        </w:tabs>
        <w:ind w:left="3948" w:hanging="360"/>
      </w:pPr>
      <w:rPr>
        <w:rFonts w:ascii="Courier New" w:hAnsi="Courier New" w:cs="Courier New" w:hint="default"/>
      </w:rPr>
    </w:lvl>
    <w:lvl w:ilvl="5" w:tplc="04250005" w:tentative="1">
      <w:start w:val="1"/>
      <w:numFmt w:val="bullet"/>
      <w:lvlText w:val=""/>
      <w:lvlJc w:val="left"/>
      <w:pPr>
        <w:tabs>
          <w:tab w:val="num" w:pos="4668"/>
        </w:tabs>
        <w:ind w:left="4668" w:hanging="360"/>
      </w:pPr>
      <w:rPr>
        <w:rFonts w:ascii="Wingdings" w:hAnsi="Wingdings" w:hint="default"/>
      </w:rPr>
    </w:lvl>
    <w:lvl w:ilvl="6" w:tplc="04250001" w:tentative="1">
      <w:start w:val="1"/>
      <w:numFmt w:val="bullet"/>
      <w:lvlText w:val=""/>
      <w:lvlJc w:val="left"/>
      <w:pPr>
        <w:tabs>
          <w:tab w:val="num" w:pos="5388"/>
        </w:tabs>
        <w:ind w:left="5388" w:hanging="360"/>
      </w:pPr>
      <w:rPr>
        <w:rFonts w:ascii="Symbol" w:hAnsi="Symbol" w:hint="default"/>
      </w:rPr>
    </w:lvl>
    <w:lvl w:ilvl="7" w:tplc="04250003" w:tentative="1">
      <w:start w:val="1"/>
      <w:numFmt w:val="bullet"/>
      <w:lvlText w:val="o"/>
      <w:lvlJc w:val="left"/>
      <w:pPr>
        <w:tabs>
          <w:tab w:val="num" w:pos="6108"/>
        </w:tabs>
        <w:ind w:left="6108" w:hanging="360"/>
      </w:pPr>
      <w:rPr>
        <w:rFonts w:ascii="Courier New" w:hAnsi="Courier New" w:cs="Courier New" w:hint="default"/>
      </w:rPr>
    </w:lvl>
    <w:lvl w:ilvl="8" w:tplc="04250005" w:tentative="1">
      <w:start w:val="1"/>
      <w:numFmt w:val="bullet"/>
      <w:lvlText w:val=""/>
      <w:lvlJc w:val="left"/>
      <w:pPr>
        <w:tabs>
          <w:tab w:val="num" w:pos="6828"/>
        </w:tabs>
        <w:ind w:left="6828" w:hanging="360"/>
      </w:pPr>
      <w:rPr>
        <w:rFonts w:ascii="Wingdings" w:hAnsi="Wingdings" w:hint="default"/>
      </w:rPr>
    </w:lvl>
  </w:abstractNum>
  <w:abstractNum w:abstractNumId="2" w15:restartNumberingAfterBreak="0">
    <w:nsid w:val="0F427ED5"/>
    <w:multiLevelType w:val="hybridMultilevel"/>
    <w:tmpl w:val="F3B4E4C8"/>
    <w:lvl w:ilvl="0" w:tplc="0425000F">
      <w:start w:val="1"/>
      <w:numFmt w:val="decimal"/>
      <w:lvlText w:val="%1."/>
      <w:lvlJc w:val="left"/>
      <w:pPr>
        <w:ind w:left="720" w:hanging="360"/>
      </w:pPr>
      <w:rPr>
        <w:rFonts w:hint="default"/>
      </w:rPr>
    </w:lvl>
    <w:lvl w:ilvl="1" w:tplc="04250001" w:tentative="1">
      <w:start w:val="1"/>
      <w:numFmt w:val="bullet"/>
      <w:lvlText w:val="o"/>
      <w:lvlJc w:val="left"/>
      <w:pPr>
        <w:ind w:left="1440" w:hanging="360"/>
      </w:pPr>
      <w:rPr>
        <w:rFonts w:ascii="Courier New" w:hAnsi="Courier New" w:cs="Courier New" w:hint="default"/>
      </w:rPr>
    </w:lvl>
    <w:lvl w:ilvl="2" w:tplc="0425001B" w:tentative="1">
      <w:start w:val="1"/>
      <w:numFmt w:val="bullet"/>
      <w:lvlText w:val=""/>
      <w:lvlJc w:val="left"/>
      <w:pPr>
        <w:ind w:left="2160" w:hanging="360"/>
      </w:pPr>
      <w:rPr>
        <w:rFonts w:ascii="Wingdings" w:hAnsi="Wingdings" w:hint="default"/>
      </w:rPr>
    </w:lvl>
    <w:lvl w:ilvl="3" w:tplc="0425000F" w:tentative="1">
      <w:start w:val="1"/>
      <w:numFmt w:val="bullet"/>
      <w:lvlText w:val=""/>
      <w:lvlJc w:val="left"/>
      <w:pPr>
        <w:ind w:left="2880" w:hanging="360"/>
      </w:pPr>
      <w:rPr>
        <w:rFonts w:ascii="Symbol" w:hAnsi="Symbol" w:hint="default"/>
      </w:rPr>
    </w:lvl>
    <w:lvl w:ilvl="4" w:tplc="04250019" w:tentative="1">
      <w:start w:val="1"/>
      <w:numFmt w:val="bullet"/>
      <w:lvlText w:val="o"/>
      <w:lvlJc w:val="left"/>
      <w:pPr>
        <w:ind w:left="3600" w:hanging="360"/>
      </w:pPr>
      <w:rPr>
        <w:rFonts w:ascii="Courier New" w:hAnsi="Courier New" w:cs="Courier New" w:hint="default"/>
      </w:rPr>
    </w:lvl>
    <w:lvl w:ilvl="5" w:tplc="0425001B" w:tentative="1">
      <w:start w:val="1"/>
      <w:numFmt w:val="bullet"/>
      <w:lvlText w:val=""/>
      <w:lvlJc w:val="left"/>
      <w:pPr>
        <w:ind w:left="4320" w:hanging="360"/>
      </w:pPr>
      <w:rPr>
        <w:rFonts w:ascii="Wingdings" w:hAnsi="Wingdings" w:hint="default"/>
      </w:rPr>
    </w:lvl>
    <w:lvl w:ilvl="6" w:tplc="0425000F" w:tentative="1">
      <w:start w:val="1"/>
      <w:numFmt w:val="bullet"/>
      <w:lvlText w:val=""/>
      <w:lvlJc w:val="left"/>
      <w:pPr>
        <w:ind w:left="5040" w:hanging="360"/>
      </w:pPr>
      <w:rPr>
        <w:rFonts w:ascii="Symbol" w:hAnsi="Symbol" w:hint="default"/>
      </w:rPr>
    </w:lvl>
    <w:lvl w:ilvl="7" w:tplc="04250019" w:tentative="1">
      <w:start w:val="1"/>
      <w:numFmt w:val="bullet"/>
      <w:lvlText w:val="o"/>
      <w:lvlJc w:val="left"/>
      <w:pPr>
        <w:ind w:left="5760" w:hanging="360"/>
      </w:pPr>
      <w:rPr>
        <w:rFonts w:ascii="Courier New" w:hAnsi="Courier New" w:cs="Courier New" w:hint="default"/>
      </w:rPr>
    </w:lvl>
    <w:lvl w:ilvl="8" w:tplc="0425001B" w:tentative="1">
      <w:start w:val="1"/>
      <w:numFmt w:val="bullet"/>
      <w:lvlText w:val=""/>
      <w:lvlJc w:val="left"/>
      <w:pPr>
        <w:ind w:left="6480" w:hanging="360"/>
      </w:pPr>
      <w:rPr>
        <w:rFonts w:ascii="Wingdings" w:hAnsi="Wingdings" w:hint="default"/>
      </w:rPr>
    </w:lvl>
  </w:abstractNum>
  <w:abstractNum w:abstractNumId="3" w15:restartNumberingAfterBreak="0">
    <w:nsid w:val="141E6ED9"/>
    <w:multiLevelType w:val="hybridMultilevel"/>
    <w:tmpl w:val="AF1EBB3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14471DB6"/>
    <w:multiLevelType w:val="hybridMultilevel"/>
    <w:tmpl w:val="B82C290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1BBB795A"/>
    <w:multiLevelType w:val="multilevel"/>
    <w:tmpl w:val="0425001F"/>
    <w:styleLink w:val="Laad1"/>
    <w:lvl w:ilvl="0">
      <w:start w:val="1"/>
      <w:numFmt w:val="upperRoman"/>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6" w15:restartNumberingAfterBreak="0">
    <w:nsid w:val="20010035"/>
    <w:multiLevelType w:val="hybridMultilevel"/>
    <w:tmpl w:val="E65297C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251D0767"/>
    <w:multiLevelType w:val="hybridMultilevel"/>
    <w:tmpl w:val="598CC0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26E679C1"/>
    <w:multiLevelType w:val="multilevel"/>
    <w:tmpl w:val="434654D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7BE68B4"/>
    <w:multiLevelType w:val="multilevel"/>
    <w:tmpl w:val="0425001D"/>
    <w:numStyleLink w:val="Laad2"/>
  </w:abstractNum>
  <w:abstractNum w:abstractNumId="10" w15:restartNumberingAfterBreak="0">
    <w:nsid w:val="2D2F15B0"/>
    <w:multiLevelType w:val="hybridMultilevel"/>
    <w:tmpl w:val="E32A7D3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2ED31F64"/>
    <w:multiLevelType w:val="hybridMultilevel"/>
    <w:tmpl w:val="E65297C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32D840BD"/>
    <w:multiLevelType w:val="multilevel"/>
    <w:tmpl w:val="0425001F"/>
    <w:numStyleLink w:val="Laad1"/>
  </w:abstractNum>
  <w:abstractNum w:abstractNumId="13" w15:restartNumberingAfterBreak="0">
    <w:nsid w:val="32DD1513"/>
    <w:multiLevelType w:val="hybridMultilevel"/>
    <w:tmpl w:val="7ADE0B8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34A5637E"/>
    <w:multiLevelType w:val="hybridMultilevel"/>
    <w:tmpl w:val="AF8C2DDA"/>
    <w:lvl w:ilvl="0" w:tplc="510802F4">
      <w:start w:val="1"/>
      <w:numFmt w:val="bullet"/>
      <w:lvlText w:val=""/>
      <w:lvlJc w:val="left"/>
      <w:pPr>
        <w:ind w:left="720" w:hanging="360"/>
      </w:pPr>
      <w:rPr>
        <w:rFonts w:ascii="Symbol" w:hAnsi="Symbol" w:hint="default"/>
        <w:color w:val="auto"/>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381C3AD9"/>
    <w:multiLevelType w:val="multilevel"/>
    <w:tmpl w:val="AA8652A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E0046D9"/>
    <w:multiLevelType w:val="multilevel"/>
    <w:tmpl w:val="60C60798"/>
    <w:lvl w:ilvl="0">
      <w:start w:val="1"/>
      <w:numFmt w:val="decimal"/>
      <w:lvlText w:val="%1."/>
      <w:lvlJc w:val="left"/>
      <w:pPr>
        <w:ind w:left="720" w:hanging="360"/>
      </w:pPr>
      <w:rPr>
        <w:b w:val="0"/>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955F31"/>
    <w:multiLevelType w:val="hybridMultilevel"/>
    <w:tmpl w:val="546E62D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476110BC"/>
    <w:multiLevelType w:val="hybridMultilevel"/>
    <w:tmpl w:val="85FA3EF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9" w15:restartNumberingAfterBreak="0">
    <w:nsid w:val="4D4C1323"/>
    <w:multiLevelType w:val="hybridMultilevel"/>
    <w:tmpl w:val="E65297C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542712A0"/>
    <w:multiLevelType w:val="hybridMultilevel"/>
    <w:tmpl w:val="E65297C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54866533"/>
    <w:multiLevelType w:val="hybridMultilevel"/>
    <w:tmpl w:val="D49270A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588413F9"/>
    <w:multiLevelType w:val="multilevel"/>
    <w:tmpl w:val="0425001F"/>
    <w:numStyleLink w:val="Laad1"/>
  </w:abstractNum>
  <w:abstractNum w:abstractNumId="23" w15:restartNumberingAfterBreak="0">
    <w:nsid w:val="5D2364B2"/>
    <w:multiLevelType w:val="multilevel"/>
    <w:tmpl w:val="0425001D"/>
    <w:styleLink w:val="Laad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3D51BF3"/>
    <w:multiLevelType w:val="hybridMultilevel"/>
    <w:tmpl w:val="FB069C7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6402602E"/>
    <w:multiLevelType w:val="multilevel"/>
    <w:tmpl w:val="67302FC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1C43D79"/>
    <w:multiLevelType w:val="hybridMultilevel"/>
    <w:tmpl w:val="22269718"/>
    <w:lvl w:ilvl="0" w:tplc="04250001">
      <w:start w:val="1"/>
      <w:numFmt w:val="bullet"/>
      <w:lvlText w:val=""/>
      <w:lvlJc w:val="left"/>
      <w:pPr>
        <w:tabs>
          <w:tab w:val="num" w:pos="1068"/>
        </w:tabs>
        <w:ind w:left="1068" w:hanging="360"/>
      </w:pPr>
      <w:rPr>
        <w:rFonts w:ascii="Symbol" w:hAnsi="Symbol" w:hint="default"/>
      </w:rPr>
    </w:lvl>
    <w:lvl w:ilvl="1" w:tplc="04250003" w:tentative="1">
      <w:start w:val="1"/>
      <w:numFmt w:val="bullet"/>
      <w:lvlText w:val="o"/>
      <w:lvlJc w:val="left"/>
      <w:pPr>
        <w:tabs>
          <w:tab w:val="num" w:pos="1788"/>
        </w:tabs>
        <w:ind w:left="1788" w:hanging="360"/>
      </w:pPr>
      <w:rPr>
        <w:rFonts w:ascii="Courier New" w:hAnsi="Courier New" w:cs="Courier New" w:hint="default"/>
      </w:rPr>
    </w:lvl>
    <w:lvl w:ilvl="2" w:tplc="04250005" w:tentative="1">
      <w:start w:val="1"/>
      <w:numFmt w:val="bullet"/>
      <w:lvlText w:val=""/>
      <w:lvlJc w:val="left"/>
      <w:pPr>
        <w:tabs>
          <w:tab w:val="num" w:pos="2508"/>
        </w:tabs>
        <w:ind w:left="2508" w:hanging="360"/>
      </w:pPr>
      <w:rPr>
        <w:rFonts w:ascii="Wingdings" w:hAnsi="Wingdings" w:hint="default"/>
      </w:rPr>
    </w:lvl>
    <w:lvl w:ilvl="3" w:tplc="04250001" w:tentative="1">
      <w:start w:val="1"/>
      <w:numFmt w:val="bullet"/>
      <w:lvlText w:val=""/>
      <w:lvlJc w:val="left"/>
      <w:pPr>
        <w:tabs>
          <w:tab w:val="num" w:pos="3228"/>
        </w:tabs>
        <w:ind w:left="3228" w:hanging="360"/>
      </w:pPr>
      <w:rPr>
        <w:rFonts w:ascii="Symbol" w:hAnsi="Symbol" w:hint="default"/>
      </w:rPr>
    </w:lvl>
    <w:lvl w:ilvl="4" w:tplc="04250003" w:tentative="1">
      <w:start w:val="1"/>
      <w:numFmt w:val="bullet"/>
      <w:lvlText w:val="o"/>
      <w:lvlJc w:val="left"/>
      <w:pPr>
        <w:tabs>
          <w:tab w:val="num" w:pos="3948"/>
        </w:tabs>
        <w:ind w:left="3948" w:hanging="360"/>
      </w:pPr>
      <w:rPr>
        <w:rFonts w:ascii="Courier New" w:hAnsi="Courier New" w:cs="Courier New" w:hint="default"/>
      </w:rPr>
    </w:lvl>
    <w:lvl w:ilvl="5" w:tplc="04250005" w:tentative="1">
      <w:start w:val="1"/>
      <w:numFmt w:val="bullet"/>
      <w:lvlText w:val=""/>
      <w:lvlJc w:val="left"/>
      <w:pPr>
        <w:tabs>
          <w:tab w:val="num" w:pos="4668"/>
        </w:tabs>
        <w:ind w:left="4668" w:hanging="360"/>
      </w:pPr>
      <w:rPr>
        <w:rFonts w:ascii="Wingdings" w:hAnsi="Wingdings" w:hint="default"/>
      </w:rPr>
    </w:lvl>
    <w:lvl w:ilvl="6" w:tplc="04250001" w:tentative="1">
      <w:start w:val="1"/>
      <w:numFmt w:val="bullet"/>
      <w:lvlText w:val=""/>
      <w:lvlJc w:val="left"/>
      <w:pPr>
        <w:tabs>
          <w:tab w:val="num" w:pos="5388"/>
        </w:tabs>
        <w:ind w:left="5388" w:hanging="360"/>
      </w:pPr>
      <w:rPr>
        <w:rFonts w:ascii="Symbol" w:hAnsi="Symbol" w:hint="default"/>
      </w:rPr>
    </w:lvl>
    <w:lvl w:ilvl="7" w:tplc="04250003" w:tentative="1">
      <w:start w:val="1"/>
      <w:numFmt w:val="bullet"/>
      <w:lvlText w:val="o"/>
      <w:lvlJc w:val="left"/>
      <w:pPr>
        <w:tabs>
          <w:tab w:val="num" w:pos="6108"/>
        </w:tabs>
        <w:ind w:left="6108" w:hanging="360"/>
      </w:pPr>
      <w:rPr>
        <w:rFonts w:ascii="Courier New" w:hAnsi="Courier New" w:cs="Courier New" w:hint="default"/>
      </w:rPr>
    </w:lvl>
    <w:lvl w:ilvl="8" w:tplc="0425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78E65318"/>
    <w:multiLevelType w:val="multilevel"/>
    <w:tmpl w:val="13B8E7D8"/>
    <w:lvl w:ilvl="0">
      <w:start w:val="1"/>
      <w:numFmt w:val="decimal"/>
      <w:lvlText w:val="%1."/>
      <w:lvlJc w:val="left"/>
      <w:pPr>
        <w:ind w:left="780" w:hanging="360"/>
      </w:pPr>
    </w:lvl>
    <w:lvl w:ilvl="1">
      <w:numFmt w:val="bullet"/>
      <w:lvlText w:val="o"/>
      <w:lvlJc w:val="left"/>
      <w:pPr>
        <w:ind w:left="1500" w:hanging="360"/>
      </w:pPr>
      <w:rPr>
        <w:rFonts w:ascii="Courier New" w:hAnsi="Courier New" w:cs="Courier New"/>
      </w:rPr>
    </w:lvl>
    <w:lvl w:ilvl="2">
      <w:numFmt w:val="bullet"/>
      <w:lvlText w:val=""/>
      <w:lvlJc w:val="left"/>
      <w:pPr>
        <w:ind w:left="2220" w:hanging="360"/>
      </w:pPr>
      <w:rPr>
        <w:rFonts w:ascii="Wingdings" w:hAnsi="Wingdings"/>
      </w:rPr>
    </w:lvl>
    <w:lvl w:ilvl="3">
      <w:numFmt w:val="bullet"/>
      <w:lvlText w:val=""/>
      <w:lvlJc w:val="left"/>
      <w:pPr>
        <w:ind w:left="2940" w:hanging="360"/>
      </w:pPr>
      <w:rPr>
        <w:rFonts w:ascii="Symbol" w:hAnsi="Symbol"/>
      </w:rPr>
    </w:lvl>
    <w:lvl w:ilvl="4">
      <w:numFmt w:val="bullet"/>
      <w:lvlText w:val="o"/>
      <w:lvlJc w:val="left"/>
      <w:pPr>
        <w:ind w:left="3660" w:hanging="360"/>
      </w:pPr>
      <w:rPr>
        <w:rFonts w:ascii="Courier New" w:hAnsi="Courier New" w:cs="Courier New"/>
      </w:rPr>
    </w:lvl>
    <w:lvl w:ilvl="5">
      <w:numFmt w:val="bullet"/>
      <w:lvlText w:val=""/>
      <w:lvlJc w:val="left"/>
      <w:pPr>
        <w:ind w:left="4380" w:hanging="360"/>
      </w:pPr>
      <w:rPr>
        <w:rFonts w:ascii="Wingdings" w:hAnsi="Wingdings"/>
      </w:rPr>
    </w:lvl>
    <w:lvl w:ilvl="6">
      <w:numFmt w:val="bullet"/>
      <w:lvlText w:val=""/>
      <w:lvlJc w:val="left"/>
      <w:pPr>
        <w:ind w:left="5100" w:hanging="360"/>
      </w:pPr>
      <w:rPr>
        <w:rFonts w:ascii="Symbol" w:hAnsi="Symbol"/>
      </w:rPr>
    </w:lvl>
    <w:lvl w:ilvl="7">
      <w:numFmt w:val="bullet"/>
      <w:lvlText w:val="o"/>
      <w:lvlJc w:val="left"/>
      <w:pPr>
        <w:ind w:left="5820" w:hanging="360"/>
      </w:pPr>
      <w:rPr>
        <w:rFonts w:ascii="Courier New" w:hAnsi="Courier New" w:cs="Courier New"/>
      </w:rPr>
    </w:lvl>
    <w:lvl w:ilvl="8">
      <w:numFmt w:val="bullet"/>
      <w:lvlText w:val=""/>
      <w:lvlJc w:val="left"/>
      <w:pPr>
        <w:ind w:left="6540" w:hanging="360"/>
      </w:pPr>
      <w:rPr>
        <w:rFonts w:ascii="Wingdings" w:hAnsi="Wingdings"/>
      </w:rPr>
    </w:lvl>
  </w:abstractNum>
  <w:abstractNum w:abstractNumId="28" w15:restartNumberingAfterBreak="0">
    <w:nsid w:val="7CBB592F"/>
    <w:multiLevelType w:val="hybridMultilevel"/>
    <w:tmpl w:val="6AB2CCD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9" w15:restartNumberingAfterBreak="0">
    <w:nsid w:val="7F081E40"/>
    <w:multiLevelType w:val="hybridMultilevel"/>
    <w:tmpl w:val="76F61B1A"/>
    <w:lvl w:ilvl="0" w:tplc="0425000F">
      <w:start w:val="1"/>
      <w:numFmt w:val="bullet"/>
      <w:lvlText w:val=""/>
      <w:lvlJc w:val="left"/>
      <w:pPr>
        <w:ind w:left="720" w:hanging="360"/>
      </w:pPr>
      <w:rPr>
        <w:rFonts w:ascii="Symbol" w:hAnsi="Symbol" w:hint="default"/>
      </w:rPr>
    </w:lvl>
    <w:lvl w:ilvl="1" w:tplc="04250001" w:tentative="1">
      <w:start w:val="1"/>
      <w:numFmt w:val="bullet"/>
      <w:lvlText w:val="o"/>
      <w:lvlJc w:val="left"/>
      <w:pPr>
        <w:ind w:left="1440" w:hanging="360"/>
      </w:pPr>
      <w:rPr>
        <w:rFonts w:ascii="Courier New" w:hAnsi="Courier New" w:cs="Courier New" w:hint="default"/>
      </w:rPr>
    </w:lvl>
    <w:lvl w:ilvl="2" w:tplc="0425001B" w:tentative="1">
      <w:start w:val="1"/>
      <w:numFmt w:val="bullet"/>
      <w:lvlText w:val=""/>
      <w:lvlJc w:val="left"/>
      <w:pPr>
        <w:ind w:left="2160" w:hanging="360"/>
      </w:pPr>
      <w:rPr>
        <w:rFonts w:ascii="Wingdings" w:hAnsi="Wingdings" w:hint="default"/>
      </w:rPr>
    </w:lvl>
    <w:lvl w:ilvl="3" w:tplc="0425000F" w:tentative="1">
      <w:start w:val="1"/>
      <w:numFmt w:val="bullet"/>
      <w:lvlText w:val=""/>
      <w:lvlJc w:val="left"/>
      <w:pPr>
        <w:ind w:left="2880" w:hanging="360"/>
      </w:pPr>
      <w:rPr>
        <w:rFonts w:ascii="Symbol" w:hAnsi="Symbol" w:hint="default"/>
      </w:rPr>
    </w:lvl>
    <w:lvl w:ilvl="4" w:tplc="04250019" w:tentative="1">
      <w:start w:val="1"/>
      <w:numFmt w:val="bullet"/>
      <w:lvlText w:val="o"/>
      <w:lvlJc w:val="left"/>
      <w:pPr>
        <w:ind w:left="3600" w:hanging="360"/>
      </w:pPr>
      <w:rPr>
        <w:rFonts w:ascii="Courier New" w:hAnsi="Courier New" w:cs="Courier New" w:hint="default"/>
      </w:rPr>
    </w:lvl>
    <w:lvl w:ilvl="5" w:tplc="0425001B" w:tentative="1">
      <w:start w:val="1"/>
      <w:numFmt w:val="bullet"/>
      <w:lvlText w:val=""/>
      <w:lvlJc w:val="left"/>
      <w:pPr>
        <w:ind w:left="4320" w:hanging="360"/>
      </w:pPr>
      <w:rPr>
        <w:rFonts w:ascii="Wingdings" w:hAnsi="Wingdings" w:hint="default"/>
      </w:rPr>
    </w:lvl>
    <w:lvl w:ilvl="6" w:tplc="0425000F" w:tentative="1">
      <w:start w:val="1"/>
      <w:numFmt w:val="bullet"/>
      <w:lvlText w:val=""/>
      <w:lvlJc w:val="left"/>
      <w:pPr>
        <w:ind w:left="5040" w:hanging="360"/>
      </w:pPr>
      <w:rPr>
        <w:rFonts w:ascii="Symbol" w:hAnsi="Symbol" w:hint="default"/>
      </w:rPr>
    </w:lvl>
    <w:lvl w:ilvl="7" w:tplc="04250019" w:tentative="1">
      <w:start w:val="1"/>
      <w:numFmt w:val="bullet"/>
      <w:lvlText w:val="o"/>
      <w:lvlJc w:val="left"/>
      <w:pPr>
        <w:ind w:left="5760" w:hanging="360"/>
      </w:pPr>
      <w:rPr>
        <w:rFonts w:ascii="Courier New" w:hAnsi="Courier New" w:cs="Courier New" w:hint="default"/>
      </w:rPr>
    </w:lvl>
    <w:lvl w:ilvl="8" w:tplc="0425001B" w:tentative="1">
      <w:start w:val="1"/>
      <w:numFmt w:val="bullet"/>
      <w:lvlText w:val=""/>
      <w:lvlJc w:val="left"/>
      <w:pPr>
        <w:ind w:left="6480" w:hanging="360"/>
      </w:pPr>
      <w:rPr>
        <w:rFonts w:ascii="Wingdings" w:hAnsi="Wingdings" w:hint="default"/>
      </w:rPr>
    </w:lvl>
  </w:abstractNum>
  <w:num w:numId="1">
    <w:abstractNumId w:val="10"/>
  </w:num>
  <w:num w:numId="2">
    <w:abstractNumId w:val="29"/>
  </w:num>
  <w:num w:numId="3">
    <w:abstractNumId w:val="27"/>
  </w:num>
  <w:num w:numId="4">
    <w:abstractNumId w:val="16"/>
  </w:num>
  <w:num w:numId="5">
    <w:abstractNumId w:val="15"/>
  </w:num>
  <w:num w:numId="6">
    <w:abstractNumId w:val="17"/>
  </w:num>
  <w:num w:numId="7">
    <w:abstractNumId w:val="25"/>
  </w:num>
  <w:num w:numId="8">
    <w:abstractNumId w:val="8"/>
  </w:num>
  <w:num w:numId="9">
    <w:abstractNumId w:val="26"/>
  </w:num>
  <w:num w:numId="10">
    <w:abstractNumId w:val="1"/>
  </w:num>
  <w:num w:numId="11">
    <w:abstractNumId w:val="7"/>
  </w:num>
  <w:num w:numId="12">
    <w:abstractNumId w:val="14"/>
  </w:num>
  <w:num w:numId="13">
    <w:abstractNumId w:val="11"/>
  </w:num>
  <w:num w:numId="14">
    <w:abstractNumId w:val="19"/>
  </w:num>
  <w:num w:numId="15">
    <w:abstractNumId w:val="20"/>
  </w:num>
  <w:num w:numId="16">
    <w:abstractNumId w:val="28"/>
  </w:num>
  <w:num w:numId="17">
    <w:abstractNumId w:val="24"/>
  </w:num>
  <w:num w:numId="18">
    <w:abstractNumId w:val="13"/>
  </w:num>
  <w:num w:numId="19">
    <w:abstractNumId w:val="3"/>
  </w:num>
  <w:num w:numId="20">
    <w:abstractNumId w:val="6"/>
  </w:num>
  <w:num w:numId="21">
    <w:abstractNumId w:val="2"/>
  </w:num>
  <w:num w:numId="22">
    <w:abstractNumId w:val="12"/>
  </w:num>
  <w:num w:numId="23">
    <w:abstractNumId w:val="5"/>
  </w:num>
  <w:num w:numId="24">
    <w:abstractNumId w:val="22"/>
  </w:num>
  <w:num w:numId="25">
    <w:abstractNumId w:val="23"/>
  </w:num>
  <w:num w:numId="26">
    <w:abstractNumId w:val="9"/>
  </w:num>
  <w:num w:numId="27">
    <w:abstractNumId w:val="18"/>
  </w:num>
  <w:num w:numId="28">
    <w:abstractNumId w:val="4"/>
  </w:num>
  <w:num w:numId="29">
    <w:abstractNumId w:val="21"/>
  </w:num>
  <w:num w:numId="30">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hyphenationZone w:val="425"/>
  <w:drawingGridHorizontalSpacing w:val="120"/>
  <w:displayHorizont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5753"/>
    <w:rsid w:val="0001454C"/>
    <w:rsid w:val="000214AD"/>
    <w:rsid w:val="0002423E"/>
    <w:rsid w:val="00025771"/>
    <w:rsid w:val="00027F23"/>
    <w:rsid w:val="000319AE"/>
    <w:rsid w:val="0003559A"/>
    <w:rsid w:val="00035E99"/>
    <w:rsid w:val="000563A8"/>
    <w:rsid w:val="00056555"/>
    <w:rsid w:val="00056975"/>
    <w:rsid w:val="00060A00"/>
    <w:rsid w:val="0006646E"/>
    <w:rsid w:val="0007129A"/>
    <w:rsid w:val="0007147A"/>
    <w:rsid w:val="000736DE"/>
    <w:rsid w:val="00074242"/>
    <w:rsid w:val="00077A94"/>
    <w:rsid w:val="0008007F"/>
    <w:rsid w:val="00081CA6"/>
    <w:rsid w:val="0008392A"/>
    <w:rsid w:val="00084036"/>
    <w:rsid w:val="00091EF1"/>
    <w:rsid w:val="00092161"/>
    <w:rsid w:val="00096C3E"/>
    <w:rsid w:val="000A18F7"/>
    <w:rsid w:val="000A4040"/>
    <w:rsid w:val="000A7093"/>
    <w:rsid w:val="000B1DF1"/>
    <w:rsid w:val="000C06C4"/>
    <w:rsid w:val="000C4B83"/>
    <w:rsid w:val="000C7808"/>
    <w:rsid w:val="000C7F86"/>
    <w:rsid w:val="000D4C26"/>
    <w:rsid w:val="000D6A77"/>
    <w:rsid w:val="000D78FC"/>
    <w:rsid w:val="000E35F9"/>
    <w:rsid w:val="000E496A"/>
    <w:rsid w:val="000E64D3"/>
    <w:rsid w:val="000F045D"/>
    <w:rsid w:val="000F23DD"/>
    <w:rsid w:val="000F4030"/>
    <w:rsid w:val="000F4442"/>
    <w:rsid w:val="000F6712"/>
    <w:rsid w:val="00102EB5"/>
    <w:rsid w:val="0010588D"/>
    <w:rsid w:val="00106FDD"/>
    <w:rsid w:val="00120F07"/>
    <w:rsid w:val="001226AF"/>
    <w:rsid w:val="00125C87"/>
    <w:rsid w:val="00126EB0"/>
    <w:rsid w:val="001344F2"/>
    <w:rsid w:val="00135035"/>
    <w:rsid w:val="00136E29"/>
    <w:rsid w:val="00140A9E"/>
    <w:rsid w:val="001412E1"/>
    <w:rsid w:val="00142BE5"/>
    <w:rsid w:val="001514C1"/>
    <w:rsid w:val="00155EE6"/>
    <w:rsid w:val="001631E9"/>
    <w:rsid w:val="001633C7"/>
    <w:rsid w:val="0016411A"/>
    <w:rsid w:val="00172358"/>
    <w:rsid w:val="00172BB5"/>
    <w:rsid w:val="001801ED"/>
    <w:rsid w:val="00181D0E"/>
    <w:rsid w:val="00181F95"/>
    <w:rsid w:val="00182379"/>
    <w:rsid w:val="0018394F"/>
    <w:rsid w:val="00186700"/>
    <w:rsid w:val="00197E46"/>
    <w:rsid w:val="001A0B0B"/>
    <w:rsid w:val="001A112A"/>
    <w:rsid w:val="001A55F7"/>
    <w:rsid w:val="001B63E6"/>
    <w:rsid w:val="001B6B5B"/>
    <w:rsid w:val="001B7CB4"/>
    <w:rsid w:val="001C0B01"/>
    <w:rsid w:val="001C40A7"/>
    <w:rsid w:val="001C6FF1"/>
    <w:rsid w:val="001D1284"/>
    <w:rsid w:val="001D6F0C"/>
    <w:rsid w:val="001E04C8"/>
    <w:rsid w:val="001E149B"/>
    <w:rsid w:val="001E3E31"/>
    <w:rsid w:val="001E566E"/>
    <w:rsid w:val="001E5AC4"/>
    <w:rsid w:val="001E7DE7"/>
    <w:rsid w:val="001F1B24"/>
    <w:rsid w:val="001F4A31"/>
    <w:rsid w:val="001F5224"/>
    <w:rsid w:val="001F6751"/>
    <w:rsid w:val="00202359"/>
    <w:rsid w:val="002173BA"/>
    <w:rsid w:val="0022030C"/>
    <w:rsid w:val="002252E4"/>
    <w:rsid w:val="00230F88"/>
    <w:rsid w:val="002359B5"/>
    <w:rsid w:val="002456C6"/>
    <w:rsid w:val="00246CD8"/>
    <w:rsid w:val="002506E5"/>
    <w:rsid w:val="00257772"/>
    <w:rsid w:val="002607A2"/>
    <w:rsid w:val="00260C23"/>
    <w:rsid w:val="00262086"/>
    <w:rsid w:val="00265760"/>
    <w:rsid w:val="002667DB"/>
    <w:rsid w:val="002701B6"/>
    <w:rsid w:val="00276FDE"/>
    <w:rsid w:val="0028379E"/>
    <w:rsid w:val="00290305"/>
    <w:rsid w:val="00292FE9"/>
    <w:rsid w:val="00294180"/>
    <w:rsid w:val="00294446"/>
    <w:rsid w:val="00294BC8"/>
    <w:rsid w:val="00295220"/>
    <w:rsid w:val="002A70F6"/>
    <w:rsid w:val="002A7595"/>
    <w:rsid w:val="002C1A77"/>
    <w:rsid w:val="002C5753"/>
    <w:rsid w:val="002C705F"/>
    <w:rsid w:val="002C7DFC"/>
    <w:rsid w:val="002D1548"/>
    <w:rsid w:val="002D1A2C"/>
    <w:rsid w:val="002D2078"/>
    <w:rsid w:val="002D36BF"/>
    <w:rsid w:val="002E2F5E"/>
    <w:rsid w:val="002E47D0"/>
    <w:rsid w:val="002E53DA"/>
    <w:rsid w:val="002E738A"/>
    <w:rsid w:val="002E7853"/>
    <w:rsid w:val="002F1684"/>
    <w:rsid w:val="002F3290"/>
    <w:rsid w:val="002F37E6"/>
    <w:rsid w:val="00302D14"/>
    <w:rsid w:val="00312748"/>
    <w:rsid w:val="00316C3C"/>
    <w:rsid w:val="00321744"/>
    <w:rsid w:val="003232E9"/>
    <w:rsid w:val="00324307"/>
    <w:rsid w:val="00324BFC"/>
    <w:rsid w:val="00327908"/>
    <w:rsid w:val="00330FCE"/>
    <w:rsid w:val="00331353"/>
    <w:rsid w:val="00333606"/>
    <w:rsid w:val="00335937"/>
    <w:rsid w:val="00343589"/>
    <w:rsid w:val="00345447"/>
    <w:rsid w:val="0034647D"/>
    <w:rsid w:val="00350564"/>
    <w:rsid w:val="0035132C"/>
    <w:rsid w:val="00355C1C"/>
    <w:rsid w:val="00362AE1"/>
    <w:rsid w:val="00365CD7"/>
    <w:rsid w:val="0036776D"/>
    <w:rsid w:val="0037071C"/>
    <w:rsid w:val="003722B4"/>
    <w:rsid w:val="00374291"/>
    <w:rsid w:val="003919BB"/>
    <w:rsid w:val="0039360B"/>
    <w:rsid w:val="00394822"/>
    <w:rsid w:val="0039564D"/>
    <w:rsid w:val="00395F15"/>
    <w:rsid w:val="003977A7"/>
    <w:rsid w:val="003A20B6"/>
    <w:rsid w:val="003A44CB"/>
    <w:rsid w:val="003A48A4"/>
    <w:rsid w:val="003A569B"/>
    <w:rsid w:val="003A5993"/>
    <w:rsid w:val="003B03EE"/>
    <w:rsid w:val="003B2C0E"/>
    <w:rsid w:val="003B387E"/>
    <w:rsid w:val="003B4A00"/>
    <w:rsid w:val="003B6461"/>
    <w:rsid w:val="003B6FD0"/>
    <w:rsid w:val="003C191C"/>
    <w:rsid w:val="003C1B08"/>
    <w:rsid w:val="003C2EB3"/>
    <w:rsid w:val="003D01CD"/>
    <w:rsid w:val="003D584E"/>
    <w:rsid w:val="003D5E8A"/>
    <w:rsid w:val="003E1A03"/>
    <w:rsid w:val="003E6A42"/>
    <w:rsid w:val="003F180D"/>
    <w:rsid w:val="003F4B39"/>
    <w:rsid w:val="003F7462"/>
    <w:rsid w:val="003F7DC2"/>
    <w:rsid w:val="00402258"/>
    <w:rsid w:val="00402B96"/>
    <w:rsid w:val="0040301D"/>
    <w:rsid w:val="00403D08"/>
    <w:rsid w:val="00404D78"/>
    <w:rsid w:val="00411ED8"/>
    <w:rsid w:val="00413BEA"/>
    <w:rsid w:val="00414110"/>
    <w:rsid w:val="004141E1"/>
    <w:rsid w:val="004163E1"/>
    <w:rsid w:val="0041722A"/>
    <w:rsid w:val="00420907"/>
    <w:rsid w:val="0042739C"/>
    <w:rsid w:val="00431224"/>
    <w:rsid w:val="004436C8"/>
    <w:rsid w:val="004464E1"/>
    <w:rsid w:val="00447CA0"/>
    <w:rsid w:val="004517BB"/>
    <w:rsid w:val="00452E9E"/>
    <w:rsid w:val="00454C99"/>
    <w:rsid w:val="00454E60"/>
    <w:rsid w:val="00457122"/>
    <w:rsid w:val="004629BB"/>
    <w:rsid w:val="00470077"/>
    <w:rsid w:val="00470085"/>
    <w:rsid w:val="0047074D"/>
    <w:rsid w:val="00472327"/>
    <w:rsid w:val="00477C86"/>
    <w:rsid w:val="004822B5"/>
    <w:rsid w:val="00483339"/>
    <w:rsid w:val="00483E8F"/>
    <w:rsid w:val="00486C93"/>
    <w:rsid w:val="0049400E"/>
    <w:rsid w:val="004A03E5"/>
    <w:rsid w:val="004A1273"/>
    <w:rsid w:val="004A1DE8"/>
    <w:rsid w:val="004A5182"/>
    <w:rsid w:val="004B4AC2"/>
    <w:rsid w:val="004D23BE"/>
    <w:rsid w:val="004F092E"/>
    <w:rsid w:val="004F691E"/>
    <w:rsid w:val="004F70C1"/>
    <w:rsid w:val="0050018E"/>
    <w:rsid w:val="00501108"/>
    <w:rsid w:val="00501F38"/>
    <w:rsid w:val="0050409E"/>
    <w:rsid w:val="005132E1"/>
    <w:rsid w:val="00513ECA"/>
    <w:rsid w:val="00514DB8"/>
    <w:rsid w:val="00515378"/>
    <w:rsid w:val="00517283"/>
    <w:rsid w:val="00521B3A"/>
    <w:rsid w:val="00522FC4"/>
    <w:rsid w:val="00523E77"/>
    <w:rsid w:val="005251F7"/>
    <w:rsid w:val="005276E5"/>
    <w:rsid w:val="00533113"/>
    <w:rsid w:val="005344F3"/>
    <w:rsid w:val="00541460"/>
    <w:rsid w:val="00544D2E"/>
    <w:rsid w:val="00545837"/>
    <w:rsid w:val="00546F38"/>
    <w:rsid w:val="00554CE0"/>
    <w:rsid w:val="00554F57"/>
    <w:rsid w:val="0055682D"/>
    <w:rsid w:val="00556BA9"/>
    <w:rsid w:val="00560C16"/>
    <w:rsid w:val="005704A2"/>
    <w:rsid w:val="005713B0"/>
    <w:rsid w:val="00572C9F"/>
    <w:rsid w:val="0057421A"/>
    <w:rsid w:val="00577C8B"/>
    <w:rsid w:val="00581E6A"/>
    <w:rsid w:val="00584B84"/>
    <w:rsid w:val="00585B47"/>
    <w:rsid w:val="0058676A"/>
    <w:rsid w:val="00587AB2"/>
    <w:rsid w:val="00590061"/>
    <w:rsid w:val="00593845"/>
    <w:rsid w:val="005A0435"/>
    <w:rsid w:val="005A1765"/>
    <w:rsid w:val="005A2A63"/>
    <w:rsid w:val="005A3D17"/>
    <w:rsid w:val="005A410F"/>
    <w:rsid w:val="005B21D3"/>
    <w:rsid w:val="005B5041"/>
    <w:rsid w:val="005C18CE"/>
    <w:rsid w:val="005C1925"/>
    <w:rsid w:val="005F6184"/>
    <w:rsid w:val="006001FA"/>
    <w:rsid w:val="00601681"/>
    <w:rsid w:val="00604BD3"/>
    <w:rsid w:val="006053BA"/>
    <w:rsid w:val="00616A99"/>
    <w:rsid w:val="0062384F"/>
    <w:rsid w:val="006249C0"/>
    <w:rsid w:val="00627BED"/>
    <w:rsid w:val="00627DD5"/>
    <w:rsid w:val="006330BE"/>
    <w:rsid w:val="0064331F"/>
    <w:rsid w:val="00653616"/>
    <w:rsid w:val="00653647"/>
    <w:rsid w:val="00653660"/>
    <w:rsid w:val="006554BC"/>
    <w:rsid w:val="006567E0"/>
    <w:rsid w:val="00656CC0"/>
    <w:rsid w:val="00657234"/>
    <w:rsid w:val="006716E4"/>
    <w:rsid w:val="00672C30"/>
    <w:rsid w:val="0067553C"/>
    <w:rsid w:val="0068437F"/>
    <w:rsid w:val="00690396"/>
    <w:rsid w:val="00692227"/>
    <w:rsid w:val="00693E30"/>
    <w:rsid w:val="006A2395"/>
    <w:rsid w:val="006B225E"/>
    <w:rsid w:val="006B22F3"/>
    <w:rsid w:val="006C104A"/>
    <w:rsid w:val="006C69A3"/>
    <w:rsid w:val="006E5FC8"/>
    <w:rsid w:val="006E6719"/>
    <w:rsid w:val="006F226E"/>
    <w:rsid w:val="006F45BE"/>
    <w:rsid w:val="00702EE4"/>
    <w:rsid w:val="00704572"/>
    <w:rsid w:val="00704B90"/>
    <w:rsid w:val="00716DDC"/>
    <w:rsid w:val="00721B39"/>
    <w:rsid w:val="007234CF"/>
    <w:rsid w:val="00727028"/>
    <w:rsid w:val="0073053E"/>
    <w:rsid w:val="007311DF"/>
    <w:rsid w:val="00733B6A"/>
    <w:rsid w:val="00733D44"/>
    <w:rsid w:val="00736AD7"/>
    <w:rsid w:val="0074003C"/>
    <w:rsid w:val="00740C56"/>
    <w:rsid w:val="00745E91"/>
    <w:rsid w:val="00756A1A"/>
    <w:rsid w:val="00757435"/>
    <w:rsid w:val="007577BF"/>
    <w:rsid w:val="00762E6B"/>
    <w:rsid w:val="00763073"/>
    <w:rsid w:val="00763381"/>
    <w:rsid w:val="00765523"/>
    <w:rsid w:val="00766BC8"/>
    <w:rsid w:val="0077121A"/>
    <w:rsid w:val="00771BD2"/>
    <w:rsid w:val="00773C00"/>
    <w:rsid w:val="007869F3"/>
    <w:rsid w:val="00786F01"/>
    <w:rsid w:val="00797E5E"/>
    <w:rsid w:val="007A7487"/>
    <w:rsid w:val="007B0DE6"/>
    <w:rsid w:val="007B131E"/>
    <w:rsid w:val="007B6406"/>
    <w:rsid w:val="007B7A8F"/>
    <w:rsid w:val="007D2B45"/>
    <w:rsid w:val="007D5B6B"/>
    <w:rsid w:val="007E1621"/>
    <w:rsid w:val="007E629F"/>
    <w:rsid w:val="007F0A14"/>
    <w:rsid w:val="007F1B71"/>
    <w:rsid w:val="007F5608"/>
    <w:rsid w:val="007F6FC1"/>
    <w:rsid w:val="007F788B"/>
    <w:rsid w:val="00801F40"/>
    <w:rsid w:val="00806597"/>
    <w:rsid w:val="00807A8E"/>
    <w:rsid w:val="008116E6"/>
    <w:rsid w:val="00812EA5"/>
    <w:rsid w:val="00816B70"/>
    <w:rsid w:val="00834CBF"/>
    <w:rsid w:val="00834EB1"/>
    <w:rsid w:val="00834F76"/>
    <w:rsid w:val="00834FBD"/>
    <w:rsid w:val="00835500"/>
    <w:rsid w:val="00835F75"/>
    <w:rsid w:val="0084123D"/>
    <w:rsid w:val="008425AB"/>
    <w:rsid w:val="00850087"/>
    <w:rsid w:val="00851417"/>
    <w:rsid w:val="00854E7C"/>
    <w:rsid w:val="008601EC"/>
    <w:rsid w:val="008626F3"/>
    <w:rsid w:val="008630EE"/>
    <w:rsid w:val="0086328F"/>
    <w:rsid w:val="00871EAD"/>
    <w:rsid w:val="00873A91"/>
    <w:rsid w:val="00873E8B"/>
    <w:rsid w:val="008746F4"/>
    <w:rsid w:val="00875517"/>
    <w:rsid w:val="008761BA"/>
    <w:rsid w:val="0088645D"/>
    <w:rsid w:val="00887A1B"/>
    <w:rsid w:val="00890377"/>
    <w:rsid w:val="008910C6"/>
    <w:rsid w:val="00891369"/>
    <w:rsid w:val="00891ECA"/>
    <w:rsid w:val="00892DF1"/>
    <w:rsid w:val="008964AF"/>
    <w:rsid w:val="008A0522"/>
    <w:rsid w:val="008A0F52"/>
    <w:rsid w:val="008A3B8A"/>
    <w:rsid w:val="008A3DB6"/>
    <w:rsid w:val="008A42A7"/>
    <w:rsid w:val="008B576E"/>
    <w:rsid w:val="008B58D3"/>
    <w:rsid w:val="008C06F0"/>
    <w:rsid w:val="008C1178"/>
    <w:rsid w:val="008E4BDF"/>
    <w:rsid w:val="008F1DF5"/>
    <w:rsid w:val="008F23E1"/>
    <w:rsid w:val="008F3F1D"/>
    <w:rsid w:val="00900D7B"/>
    <w:rsid w:val="009017B6"/>
    <w:rsid w:val="0090713C"/>
    <w:rsid w:val="009229F9"/>
    <w:rsid w:val="00933FDC"/>
    <w:rsid w:val="00943011"/>
    <w:rsid w:val="00951BC5"/>
    <w:rsid w:val="00963DC6"/>
    <w:rsid w:val="00963F10"/>
    <w:rsid w:val="00964075"/>
    <w:rsid w:val="00965272"/>
    <w:rsid w:val="00965717"/>
    <w:rsid w:val="00965E0B"/>
    <w:rsid w:val="00967E06"/>
    <w:rsid w:val="0097216E"/>
    <w:rsid w:val="009729D8"/>
    <w:rsid w:val="00981E14"/>
    <w:rsid w:val="009850B7"/>
    <w:rsid w:val="009909B8"/>
    <w:rsid w:val="00992AA2"/>
    <w:rsid w:val="009970EB"/>
    <w:rsid w:val="00997255"/>
    <w:rsid w:val="009A5727"/>
    <w:rsid w:val="009A5D07"/>
    <w:rsid w:val="009B0868"/>
    <w:rsid w:val="009B4699"/>
    <w:rsid w:val="009C3B7C"/>
    <w:rsid w:val="009C710E"/>
    <w:rsid w:val="009C79C8"/>
    <w:rsid w:val="009D1C37"/>
    <w:rsid w:val="009E546C"/>
    <w:rsid w:val="009F3FCA"/>
    <w:rsid w:val="009F5E64"/>
    <w:rsid w:val="009F66FD"/>
    <w:rsid w:val="009F6D64"/>
    <w:rsid w:val="009F7344"/>
    <w:rsid w:val="00A0110B"/>
    <w:rsid w:val="00A04596"/>
    <w:rsid w:val="00A06A24"/>
    <w:rsid w:val="00A07041"/>
    <w:rsid w:val="00A15D74"/>
    <w:rsid w:val="00A177C8"/>
    <w:rsid w:val="00A206C3"/>
    <w:rsid w:val="00A22907"/>
    <w:rsid w:val="00A2372E"/>
    <w:rsid w:val="00A24ECB"/>
    <w:rsid w:val="00A31625"/>
    <w:rsid w:val="00A34154"/>
    <w:rsid w:val="00A34799"/>
    <w:rsid w:val="00A51042"/>
    <w:rsid w:val="00A61F1E"/>
    <w:rsid w:val="00A70334"/>
    <w:rsid w:val="00A752F3"/>
    <w:rsid w:val="00A761E8"/>
    <w:rsid w:val="00A801D0"/>
    <w:rsid w:val="00A82A7D"/>
    <w:rsid w:val="00A84BCB"/>
    <w:rsid w:val="00A855EE"/>
    <w:rsid w:val="00A95CA0"/>
    <w:rsid w:val="00AA01CE"/>
    <w:rsid w:val="00AA0B4A"/>
    <w:rsid w:val="00AA230B"/>
    <w:rsid w:val="00AA402D"/>
    <w:rsid w:val="00AA6DEE"/>
    <w:rsid w:val="00AB0A2E"/>
    <w:rsid w:val="00AB252E"/>
    <w:rsid w:val="00AB6B0F"/>
    <w:rsid w:val="00AB7D7A"/>
    <w:rsid w:val="00AC027D"/>
    <w:rsid w:val="00AC272D"/>
    <w:rsid w:val="00AC4883"/>
    <w:rsid w:val="00AC5558"/>
    <w:rsid w:val="00AD13E0"/>
    <w:rsid w:val="00AD3A77"/>
    <w:rsid w:val="00AE1D65"/>
    <w:rsid w:val="00AE6196"/>
    <w:rsid w:val="00AF1326"/>
    <w:rsid w:val="00AF5325"/>
    <w:rsid w:val="00B00B3B"/>
    <w:rsid w:val="00B11AF3"/>
    <w:rsid w:val="00B146F9"/>
    <w:rsid w:val="00B14AA3"/>
    <w:rsid w:val="00B176A2"/>
    <w:rsid w:val="00B23D63"/>
    <w:rsid w:val="00B32E0F"/>
    <w:rsid w:val="00B3624A"/>
    <w:rsid w:val="00B4051D"/>
    <w:rsid w:val="00B4171E"/>
    <w:rsid w:val="00B42917"/>
    <w:rsid w:val="00B43512"/>
    <w:rsid w:val="00B45B6A"/>
    <w:rsid w:val="00B45B99"/>
    <w:rsid w:val="00B5526D"/>
    <w:rsid w:val="00B55569"/>
    <w:rsid w:val="00B555E9"/>
    <w:rsid w:val="00B56171"/>
    <w:rsid w:val="00B6115A"/>
    <w:rsid w:val="00B63E23"/>
    <w:rsid w:val="00B66FE4"/>
    <w:rsid w:val="00B679A8"/>
    <w:rsid w:val="00B67B94"/>
    <w:rsid w:val="00B67EA3"/>
    <w:rsid w:val="00B83270"/>
    <w:rsid w:val="00B9589A"/>
    <w:rsid w:val="00B96072"/>
    <w:rsid w:val="00B97503"/>
    <w:rsid w:val="00BA538A"/>
    <w:rsid w:val="00BA6D14"/>
    <w:rsid w:val="00BB06E8"/>
    <w:rsid w:val="00BB5DAD"/>
    <w:rsid w:val="00BC2784"/>
    <w:rsid w:val="00BC31E2"/>
    <w:rsid w:val="00BC35D2"/>
    <w:rsid w:val="00BC3EF6"/>
    <w:rsid w:val="00BD7DD8"/>
    <w:rsid w:val="00BE53AE"/>
    <w:rsid w:val="00BF29D2"/>
    <w:rsid w:val="00BF33F2"/>
    <w:rsid w:val="00C00F86"/>
    <w:rsid w:val="00C04FD7"/>
    <w:rsid w:val="00C075CB"/>
    <w:rsid w:val="00C079AD"/>
    <w:rsid w:val="00C07F0F"/>
    <w:rsid w:val="00C11A4E"/>
    <w:rsid w:val="00C141A8"/>
    <w:rsid w:val="00C23DAD"/>
    <w:rsid w:val="00C35749"/>
    <w:rsid w:val="00C41160"/>
    <w:rsid w:val="00C532C4"/>
    <w:rsid w:val="00C53688"/>
    <w:rsid w:val="00C573EE"/>
    <w:rsid w:val="00C60B08"/>
    <w:rsid w:val="00C60F3A"/>
    <w:rsid w:val="00C6178D"/>
    <w:rsid w:val="00C640B0"/>
    <w:rsid w:val="00C64B5D"/>
    <w:rsid w:val="00C7016A"/>
    <w:rsid w:val="00C70518"/>
    <w:rsid w:val="00C71EB0"/>
    <w:rsid w:val="00C758FD"/>
    <w:rsid w:val="00C75A47"/>
    <w:rsid w:val="00C82EAD"/>
    <w:rsid w:val="00C83187"/>
    <w:rsid w:val="00C840F0"/>
    <w:rsid w:val="00C854B8"/>
    <w:rsid w:val="00C86617"/>
    <w:rsid w:val="00C87823"/>
    <w:rsid w:val="00C91396"/>
    <w:rsid w:val="00C936B7"/>
    <w:rsid w:val="00CA58E1"/>
    <w:rsid w:val="00CA6806"/>
    <w:rsid w:val="00CC1A79"/>
    <w:rsid w:val="00CE1C10"/>
    <w:rsid w:val="00CE1EC7"/>
    <w:rsid w:val="00CE38B5"/>
    <w:rsid w:val="00CE40EC"/>
    <w:rsid w:val="00CF450A"/>
    <w:rsid w:val="00CF6B1D"/>
    <w:rsid w:val="00CF70E2"/>
    <w:rsid w:val="00D007D1"/>
    <w:rsid w:val="00D04C0E"/>
    <w:rsid w:val="00D05F59"/>
    <w:rsid w:val="00D14D48"/>
    <w:rsid w:val="00D15450"/>
    <w:rsid w:val="00D232B7"/>
    <w:rsid w:val="00D35FF1"/>
    <w:rsid w:val="00D3647B"/>
    <w:rsid w:val="00D36E7E"/>
    <w:rsid w:val="00D44796"/>
    <w:rsid w:val="00D53598"/>
    <w:rsid w:val="00D6143D"/>
    <w:rsid w:val="00D65C86"/>
    <w:rsid w:val="00D701D6"/>
    <w:rsid w:val="00D73DF2"/>
    <w:rsid w:val="00D763FD"/>
    <w:rsid w:val="00D80B03"/>
    <w:rsid w:val="00D860DD"/>
    <w:rsid w:val="00D86A45"/>
    <w:rsid w:val="00D87190"/>
    <w:rsid w:val="00D92797"/>
    <w:rsid w:val="00D95022"/>
    <w:rsid w:val="00DA1C76"/>
    <w:rsid w:val="00DB1927"/>
    <w:rsid w:val="00DB54A4"/>
    <w:rsid w:val="00DC0E9A"/>
    <w:rsid w:val="00DC6088"/>
    <w:rsid w:val="00DD4D03"/>
    <w:rsid w:val="00DE33EC"/>
    <w:rsid w:val="00DE7B62"/>
    <w:rsid w:val="00DF5DA6"/>
    <w:rsid w:val="00DF5DBD"/>
    <w:rsid w:val="00DF74D1"/>
    <w:rsid w:val="00E00F7E"/>
    <w:rsid w:val="00E04C46"/>
    <w:rsid w:val="00E04DE9"/>
    <w:rsid w:val="00E05DC6"/>
    <w:rsid w:val="00E05F1A"/>
    <w:rsid w:val="00E0650C"/>
    <w:rsid w:val="00E16550"/>
    <w:rsid w:val="00E169FF"/>
    <w:rsid w:val="00E1794A"/>
    <w:rsid w:val="00E27195"/>
    <w:rsid w:val="00E2731A"/>
    <w:rsid w:val="00E367D2"/>
    <w:rsid w:val="00E452EA"/>
    <w:rsid w:val="00E45D68"/>
    <w:rsid w:val="00E530C1"/>
    <w:rsid w:val="00E60293"/>
    <w:rsid w:val="00E602D9"/>
    <w:rsid w:val="00E66708"/>
    <w:rsid w:val="00E76820"/>
    <w:rsid w:val="00E77CBA"/>
    <w:rsid w:val="00E86FF6"/>
    <w:rsid w:val="00E87E0F"/>
    <w:rsid w:val="00E92F5A"/>
    <w:rsid w:val="00E933A9"/>
    <w:rsid w:val="00E93ED6"/>
    <w:rsid w:val="00E942C2"/>
    <w:rsid w:val="00E958E3"/>
    <w:rsid w:val="00EA0AA7"/>
    <w:rsid w:val="00EA1B24"/>
    <w:rsid w:val="00EA1C64"/>
    <w:rsid w:val="00EA7102"/>
    <w:rsid w:val="00EB07AD"/>
    <w:rsid w:val="00EB09D4"/>
    <w:rsid w:val="00EB2107"/>
    <w:rsid w:val="00EB5B91"/>
    <w:rsid w:val="00EC4A70"/>
    <w:rsid w:val="00EC64F1"/>
    <w:rsid w:val="00EC7489"/>
    <w:rsid w:val="00ED6EE1"/>
    <w:rsid w:val="00EE3E8A"/>
    <w:rsid w:val="00EF0971"/>
    <w:rsid w:val="00F05283"/>
    <w:rsid w:val="00F10073"/>
    <w:rsid w:val="00F13992"/>
    <w:rsid w:val="00F14749"/>
    <w:rsid w:val="00F16363"/>
    <w:rsid w:val="00F16BA1"/>
    <w:rsid w:val="00F17878"/>
    <w:rsid w:val="00F2122D"/>
    <w:rsid w:val="00F22AAE"/>
    <w:rsid w:val="00F34365"/>
    <w:rsid w:val="00F34BB3"/>
    <w:rsid w:val="00F350D8"/>
    <w:rsid w:val="00F36429"/>
    <w:rsid w:val="00F40175"/>
    <w:rsid w:val="00F40E69"/>
    <w:rsid w:val="00F42DA4"/>
    <w:rsid w:val="00F46AB2"/>
    <w:rsid w:val="00F50673"/>
    <w:rsid w:val="00F54992"/>
    <w:rsid w:val="00F6114B"/>
    <w:rsid w:val="00F623C8"/>
    <w:rsid w:val="00F6675A"/>
    <w:rsid w:val="00F66838"/>
    <w:rsid w:val="00F67342"/>
    <w:rsid w:val="00F70539"/>
    <w:rsid w:val="00F708EB"/>
    <w:rsid w:val="00F71135"/>
    <w:rsid w:val="00F714CB"/>
    <w:rsid w:val="00F72DE2"/>
    <w:rsid w:val="00F7717A"/>
    <w:rsid w:val="00F81698"/>
    <w:rsid w:val="00F9270E"/>
    <w:rsid w:val="00FB354F"/>
    <w:rsid w:val="00FB4D82"/>
    <w:rsid w:val="00FB7EDC"/>
    <w:rsid w:val="00FC1D2D"/>
    <w:rsid w:val="00FC283C"/>
    <w:rsid w:val="00FC2B9D"/>
    <w:rsid w:val="00FC4CC2"/>
    <w:rsid w:val="00FC569A"/>
    <w:rsid w:val="00FC785B"/>
    <w:rsid w:val="00FD00FB"/>
    <w:rsid w:val="00FD2822"/>
    <w:rsid w:val="00FD6CB7"/>
    <w:rsid w:val="00FE250A"/>
    <w:rsid w:val="00FE336F"/>
    <w:rsid w:val="00FE53F2"/>
    <w:rsid w:val="00FF0E61"/>
    <w:rsid w:val="00FF1212"/>
    <w:rsid w:val="00FF27CB"/>
    <w:rsid w:val="00FF3FC4"/>
    <w:rsid w:val="00FF60A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D0DBB07"/>
  <w15:docId w15:val="{C635EFB2-6242-48D1-B6DD-4FBC003DA0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3C191C"/>
    <w:pPr>
      <w:spacing w:before="120" w:after="200"/>
      <w:jc w:val="both"/>
    </w:pPr>
    <w:rPr>
      <w:rFonts w:ascii="Times New Roman" w:hAnsi="Times New Roman"/>
      <w:sz w:val="24"/>
      <w:szCs w:val="22"/>
      <w:lang w:eastAsia="en-US"/>
    </w:rPr>
  </w:style>
  <w:style w:type="paragraph" w:styleId="Pealkiri1">
    <w:name w:val="heading 1"/>
    <w:basedOn w:val="Normaallaad"/>
    <w:next w:val="Normaallaad"/>
    <w:link w:val="Pealkiri1Mrk"/>
    <w:autoRedefine/>
    <w:qFormat/>
    <w:rsid w:val="00B97503"/>
    <w:pPr>
      <w:keepNext/>
      <w:keepLines/>
      <w:spacing w:before="480" w:after="240" w:line="276" w:lineRule="auto"/>
      <w:jc w:val="left"/>
      <w:outlineLvl w:val="0"/>
    </w:pPr>
    <w:rPr>
      <w:rFonts w:asciiTheme="minorHAnsi" w:eastAsia="Times New Roman" w:hAnsiTheme="minorHAnsi"/>
      <w:b/>
      <w:bCs/>
    </w:rPr>
  </w:style>
  <w:style w:type="paragraph" w:styleId="Pealkiri2">
    <w:name w:val="heading 2"/>
    <w:basedOn w:val="Normaallaad"/>
    <w:next w:val="Normaallaad"/>
    <w:link w:val="Pealkiri2Mrk"/>
    <w:autoRedefine/>
    <w:unhideWhenUsed/>
    <w:qFormat/>
    <w:rsid w:val="00834FBD"/>
    <w:pPr>
      <w:keepNext/>
      <w:keepLines/>
      <w:spacing w:before="320" w:after="120"/>
      <w:outlineLvl w:val="1"/>
    </w:pPr>
    <w:rPr>
      <w:rFonts w:asciiTheme="minorHAnsi" w:eastAsia="Times New Roman" w:hAnsiTheme="minorHAnsi"/>
      <w:b/>
      <w:bCs/>
      <w:sz w:val="22"/>
      <w:u w:val="single"/>
      <w:lang w:eastAsia="et-EE"/>
    </w:rPr>
  </w:style>
  <w:style w:type="paragraph" w:styleId="Pealkiri3">
    <w:name w:val="heading 3"/>
    <w:basedOn w:val="Normaallaad"/>
    <w:next w:val="Normaallaad"/>
    <w:link w:val="Pealkiri3Mrk"/>
    <w:uiPriority w:val="9"/>
    <w:semiHidden/>
    <w:unhideWhenUsed/>
    <w:qFormat/>
    <w:rsid w:val="00C70518"/>
    <w:pPr>
      <w:keepNext/>
      <w:spacing w:before="240" w:after="60"/>
      <w:outlineLvl w:val="2"/>
    </w:pPr>
    <w:rPr>
      <w:rFonts w:ascii="Cambria" w:eastAsia="Times New Roman" w:hAnsi="Cambria"/>
      <w:b/>
      <w:bCs/>
      <w:sz w:val="26"/>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link w:val="Pealkiri1"/>
    <w:rsid w:val="00B97503"/>
    <w:rPr>
      <w:rFonts w:asciiTheme="minorHAnsi" w:eastAsia="Times New Roman" w:hAnsiTheme="minorHAnsi"/>
      <w:b/>
      <w:bCs/>
      <w:sz w:val="24"/>
      <w:szCs w:val="22"/>
      <w:lang w:eastAsia="en-US"/>
    </w:rPr>
  </w:style>
  <w:style w:type="character" w:customStyle="1" w:styleId="Pealkiri2Mrk">
    <w:name w:val="Pealkiri 2 Märk"/>
    <w:link w:val="Pealkiri2"/>
    <w:rsid w:val="00834FBD"/>
    <w:rPr>
      <w:rFonts w:asciiTheme="minorHAnsi" w:eastAsia="Times New Roman" w:hAnsiTheme="minorHAnsi"/>
      <w:b/>
      <w:bCs/>
      <w:sz w:val="22"/>
      <w:szCs w:val="22"/>
      <w:u w:val="single"/>
    </w:rPr>
  </w:style>
  <w:style w:type="paragraph" w:styleId="Pis">
    <w:name w:val="header"/>
    <w:basedOn w:val="Normaallaad"/>
    <w:link w:val="PisMrk"/>
    <w:unhideWhenUsed/>
    <w:rsid w:val="002C5753"/>
    <w:pPr>
      <w:tabs>
        <w:tab w:val="center" w:pos="4536"/>
        <w:tab w:val="right" w:pos="9072"/>
      </w:tabs>
      <w:spacing w:after="0"/>
    </w:pPr>
  </w:style>
  <w:style w:type="character" w:customStyle="1" w:styleId="PisMrk">
    <w:name w:val="Päis Märk"/>
    <w:link w:val="Pis"/>
    <w:rsid w:val="002C5753"/>
    <w:rPr>
      <w:rFonts w:ascii="Times New Roman" w:eastAsia="Calibri" w:hAnsi="Times New Roman" w:cs="Times New Roman"/>
      <w:sz w:val="24"/>
    </w:rPr>
  </w:style>
  <w:style w:type="paragraph" w:styleId="Loendilik">
    <w:name w:val="List Paragraph"/>
    <w:basedOn w:val="Normaallaad"/>
    <w:uiPriority w:val="34"/>
    <w:qFormat/>
    <w:rsid w:val="002C5753"/>
    <w:pPr>
      <w:ind w:left="708"/>
    </w:pPr>
  </w:style>
  <w:style w:type="paragraph" w:styleId="Jalus">
    <w:name w:val="footer"/>
    <w:basedOn w:val="Normaallaad"/>
    <w:link w:val="JalusMrk"/>
    <w:uiPriority w:val="99"/>
    <w:unhideWhenUsed/>
    <w:rsid w:val="003A44CB"/>
    <w:pPr>
      <w:tabs>
        <w:tab w:val="center" w:pos="4536"/>
        <w:tab w:val="right" w:pos="9072"/>
      </w:tabs>
    </w:pPr>
  </w:style>
  <w:style w:type="character" w:customStyle="1" w:styleId="JalusMrk">
    <w:name w:val="Jalus Märk"/>
    <w:link w:val="Jalus"/>
    <w:uiPriority w:val="99"/>
    <w:rsid w:val="003A44CB"/>
    <w:rPr>
      <w:rFonts w:ascii="Times New Roman" w:hAnsi="Times New Roman"/>
      <w:sz w:val="24"/>
      <w:szCs w:val="22"/>
      <w:lang w:eastAsia="en-US"/>
    </w:rPr>
  </w:style>
  <w:style w:type="character" w:customStyle="1" w:styleId="Pealkiri3Mrk">
    <w:name w:val="Pealkiri 3 Märk"/>
    <w:link w:val="Pealkiri3"/>
    <w:uiPriority w:val="9"/>
    <w:semiHidden/>
    <w:rsid w:val="00C70518"/>
    <w:rPr>
      <w:rFonts w:ascii="Cambria" w:eastAsia="Times New Roman" w:hAnsi="Cambria" w:cs="Times New Roman"/>
      <w:b/>
      <w:bCs/>
      <w:sz w:val="26"/>
      <w:szCs w:val="26"/>
      <w:lang w:eastAsia="en-US"/>
    </w:rPr>
  </w:style>
  <w:style w:type="paragraph" w:styleId="Sisukorrapealkiri">
    <w:name w:val="TOC Heading"/>
    <w:basedOn w:val="Pealkiri1"/>
    <w:next w:val="Normaallaad"/>
    <w:uiPriority w:val="39"/>
    <w:unhideWhenUsed/>
    <w:qFormat/>
    <w:rsid w:val="00BB06E8"/>
    <w:pPr>
      <w:spacing w:after="0"/>
      <w:outlineLvl w:val="9"/>
    </w:pPr>
    <w:rPr>
      <w:rFonts w:ascii="Cambria" w:hAnsi="Cambria"/>
      <w:color w:val="365F91"/>
      <w:lang w:val="en-US"/>
    </w:rPr>
  </w:style>
  <w:style w:type="paragraph" w:styleId="SK1">
    <w:name w:val="toc 1"/>
    <w:basedOn w:val="Normaallaad"/>
    <w:next w:val="Normaallaad"/>
    <w:autoRedefine/>
    <w:uiPriority w:val="39"/>
    <w:unhideWhenUsed/>
    <w:rsid w:val="00C23DAD"/>
    <w:pPr>
      <w:tabs>
        <w:tab w:val="left" w:pos="440"/>
        <w:tab w:val="right" w:leader="dot" w:pos="9062"/>
      </w:tabs>
      <w:spacing w:after="80" w:line="360" w:lineRule="auto"/>
    </w:pPr>
  </w:style>
  <w:style w:type="character" w:styleId="Hperlink">
    <w:name w:val="Hyperlink"/>
    <w:uiPriority w:val="99"/>
    <w:unhideWhenUsed/>
    <w:rsid w:val="00BB06E8"/>
    <w:rPr>
      <w:color w:val="0000FF"/>
      <w:u w:val="single"/>
    </w:rPr>
  </w:style>
  <w:style w:type="character" w:customStyle="1" w:styleId="FontStyle80">
    <w:name w:val="Font Style80"/>
    <w:rsid w:val="00AB6B0F"/>
    <w:rPr>
      <w:rFonts w:ascii="Times New Roman" w:hAnsi="Times New Roman" w:cs="Times New Roman"/>
      <w:sz w:val="22"/>
      <w:szCs w:val="22"/>
    </w:rPr>
  </w:style>
  <w:style w:type="paragraph" w:styleId="SK2">
    <w:name w:val="toc 2"/>
    <w:basedOn w:val="Normaallaad"/>
    <w:next w:val="Normaallaad"/>
    <w:autoRedefine/>
    <w:uiPriority w:val="39"/>
    <w:unhideWhenUsed/>
    <w:rsid w:val="00D86A45"/>
    <w:pPr>
      <w:tabs>
        <w:tab w:val="left" w:pos="880"/>
        <w:tab w:val="right" w:leader="dot" w:pos="9062"/>
      </w:tabs>
      <w:spacing w:after="80"/>
      <w:ind w:left="240"/>
    </w:pPr>
  </w:style>
  <w:style w:type="table" w:styleId="Kontuurtabel">
    <w:name w:val="Table Grid"/>
    <w:basedOn w:val="Normaaltabel"/>
    <w:uiPriority w:val="59"/>
    <w:rsid w:val="000355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laadveeb">
    <w:name w:val="Normal (Web)"/>
    <w:basedOn w:val="Normaallaad"/>
    <w:uiPriority w:val="99"/>
    <w:unhideWhenUsed/>
    <w:rsid w:val="00EB2107"/>
    <w:pPr>
      <w:spacing w:before="240" w:after="100" w:afterAutospacing="1"/>
      <w:jc w:val="left"/>
    </w:pPr>
    <w:rPr>
      <w:rFonts w:eastAsia="Times New Roman"/>
      <w:szCs w:val="24"/>
      <w:lang w:val="en-US"/>
    </w:rPr>
  </w:style>
  <w:style w:type="paragraph" w:styleId="Jutumullitekst">
    <w:name w:val="Balloon Text"/>
    <w:basedOn w:val="Normaallaad"/>
    <w:link w:val="JutumullitekstMrk"/>
    <w:uiPriority w:val="99"/>
    <w:semiHidden/>
    <w:unhideWhenUsed/>
    <w:rsid w:val="00486C93"/>
    <w:pPr>
      <w:spacing w:after="0"/>
    </w:pPr>
    <w:rPr>
      <w:rFonts w:ascii="Tahoma" w:hAnsi="Tahoma" w:cs="Tahoma"/>
      <w:sz w:val="16"/>
      <w:szCs w:val="16"/>
    </w:rPr>
  </w:style>
  <w:style w:type="character" w:customStyle="1" w:styleId="JutumullitekstMrk">
    <w:name w:val="Jutumullitekst Märk"/>
    <w:basedOn w:val="Liguvaikefont"/>
    <w:link w:val="Jutumullitekst"/>
    <w:uiPriority w:val="99"/>
    <w:semiHidden/>
    <w:rsid w:val="00486C93"/>
    <w:rPr>
      <w:rFonts w:ascii="Tahoma" w:hAnsi="Tahoma" w:cs="Tahoma"/>
      <w:sz w:val="16"/>
      <w:szCs w:val="16"/>
      <w:lang w:eastAsia="en-US"/>
    </w:rPr>
  </w:style>
  <w:style w:type="character" w:customStyle="1" w:styleId="apple-converted-space">
    <w:name w:val="apple-converted-space"/>
    <w:basedOn w:val="Liguvaikefont"/>
    <w:rsid w:val="001D1284"/>
  </w:style>
  <w:style w:type="paragraph" w:styleId="Pealkiri">
    <w:name w:val="Title"/>
    <w:basedOn w:val="Normaallaad"/>
    <w:next w:val="Normaallaad"/>
    <w:link w:val="PealkiriMrk"/>
    <w:uiPriority w:val="10"/>
    <w:qFormat/>
    <w:rsid w:val="00A752F3"/>
    <w:pPr>
      <w:spacing w:before="240" w:after="60"/>
      <w:jc w:val="center"/>
      <w:outlineLvl w:val="0"/>
    </w:pPr>
    <w:rPr>
      <w:rFonts w:asciiTheme="majorHAnsi" w:eastAsiaTheme="majorEastAsia" w:hAnsiTheme="majorHAnsi" w:cstheme="majorBidi"/>
      <w:b/>
      <w:bCs/>
      <w:kern w:val="28"/>
      <w:sz w:val="32"/>
      <w:szCs w:val="32"/>
    </w:rPr>
  </w:style>
  <w:style w:type="character" w:customStyle="1" w:styleId="PealkiriMrk">
    <w:name w:val="Pealkiri Märk"/>
    <w:basedOn w:val="Liguvaikefont"/>
    <w:link w:val="Pealkiri"/>
    <w:uiPriority w:val="10"/>
    <w:rsid w:val="00A752F3"/>
    <w:rPr>
      <w:rFonts w:asciiTheme="majorHAnsi" w:eastAsiaTheme="majorEastAsia" w:hAnsiTheme="majorHAnsi" w:cstheme="majorBidi"/>
      <w:b/>
      <w:bCs/>
      <w:kern w:val="28"/>
      <w:sz w:val="32"/>
      <w:szCs w:val="32"/>
      <w:lang w:eastAsia="en-US"/>
    </w:rPr>
  </w:style>
  <w:style w:type="paragraph" w:styleId="HTML-eelvormindatud">
    <w:name w:val="HTML Preformatted"/>
    <w:basedOn w:val="Normaallaad"/>
    <w:link w:val="HTML-eelvormindatudMrk"/>
    <w:uiPriority w:val="99"/>
    <w:unhideWhenUsed/>
    <w:rsid w:val="004571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heme="minorHAnsi" w:hAnsi="Courier New" w:cs="Courier New"/>
      <w:sz w:val="20"/>
      <w:szCs w:val="20"/>
      <w:lang w:eastAsia="et-EE"/>
    </w:rPr>
  </w:style>
  <w:style w:type="character" w:customStyle="1" w:styleId="HTML-eelvormindatudMrk">
    <w:name w:val="HTML-eelvormindatud Märk"/>
    <w:basedOn w:val="Liguvaikefont"/>
    <w:link w:val="HTML-eelvormindatud"/>
    <w:uiPriority w:val="99"/>
    <w:rsid w:val="00457122"/>
    <w:rPr>
      <w:rFonts w:ascii="Courier New" w:eastAsiaTheme="minorHAnsi" w:hAnsi="Courier New" w:cs="Courier New"/>
    </w:rPr>
  </w:style>
  <w:style w:type="paragraph" w:styleId="Vahedeta">
    <w:name w:val="No Spacing"/>
    <w:uiPriority w:val="1"/>
    <w:qFormat/>
    <w:rsid w:val="00457122"/>
    <w:pPr>
      <w:suppressAutoHyphens/>
    </w:pPr>
    <w:rPr>
      <w:rFonts w:ascii="Times New Roman" w:eastAsia="Times New Roman" w:hAnsi="Times New Roman"/>
      <w:sz w:val="24"/>
      <w:szCs w:val="24"/>
      <w:lang w:val="en-GB" w:eastAsia="ar-SA"/>
    </w:rPr>
  </w:style>
  <w:style w:type="numbering" w:customStyle="1" w:styleId="Laad1">
    <w:name w:val="Laad1"/>
    <w:uiPriority w:val="99"/>
    <w:rsid w:val="00672C30"/>
    <w:pPr>
      <w:numPr>
        <w:numId w:val="23"/>
      </w:numPr>
    </w:pPr>
  </w:style>
  <w:style w:type="numbering" w:customStyle="1" w:styleId="Laad2">
    <w:name w:val="Laad2"/>
    <w:uiPriority w:val="99"/>
    <w:rsid w:val="00C60F3A"/>
    <w:pPr>
      <w:numPr>
        <w:numId w:val="25"/>
      </w:numPr>
    </w:pPr>
  </w:style>
  <w:style w:type="character" w:styleId="Kommentaariviide">
    <w:name w:val="annotation reference"/>
    <w:basedOn w:val="Liguvaikefont"/>
    <w:uiPriority w:val="99"/>
    <w:semiHidden/>
    <w:unhideWhenUsed/>
    <w:rsid w:val="00F17878"/>
    <w:rPr>
      <w:sz w:val="16"/>
      <w:szCs w:val="16"/>
    </w:rPr>
  </w:style>
  <w:style w:type="paragraph" w:styleId="Kommentaaritekst">
    <w:name w:val="annotation text"/>
    <w:basedOn w:val="Normaallaad"/>
    <w:link w:val="KommentaaritekstMrk"/>
    <w:uiPriority w:val="99"/>
    <w:semiHidden/>
    <w:unhideWhenUsed/>
    <w:rsid w:val="00F17878"/>
    <w:rPr>
      <w:sz w:val="20"/>
      <w:szCs w:val="20"/>
    </w:rPr>
  </w:style>
  <w:style w:type="character" w:customStyle="1" w:styleId="KommentaaritekstMrk">
    <w:name w:val="Kommentaari tekst Märk"/>
    <w:basedOn w:val="Liguvaikefont"/>
    <w:link w:val="Kommentaaritekst"/>
    <w:uiPriority w:val="99"/>
    <w:semiHidden/>
    <w:rsid w:val="00F17878"/>
    <w:rPr>
      <w:rFonts w:ascii="Times New Roman" w:hAnsi="Times New Roman"/>
      <w:lang w:eastAsia="en-US"/>
    </w:rPr>
  </w:style>
  <w:style w:type="paragraph" w:styleId="Kommentaariteema">
    <w:name w:val="annotation subject"/>
    <w:basedOn w:val="Kommentaaritekst"/>
    <w:next w:val="Kommentaaritekst"/>
    <w:link w:val="KommentaariteemaMrk"/>
    <w:uiPriority w:val="99"/>
    <w:semiHidden/>
    <w:unhideWhenUsed/>
    <w:rsid w:val="00F17878"/>
    <w:rPr>
      <w:b/>
      <w:bCs/>
    </w:rPr>
  </w:style>
  <w:style w:type="character" w:customStyle="1" w:styleId="KommentaariteemaMrk">
    <w:name w:val="Kommentaari teema Märk"/>
    <w:basedOn w:val="KommentaaritekstMrk"/>
    <w:link w:val="Kommentaariteema"/>
    <w:uiPriority w:val="99"/>
    <w:semiHidden/>
    <w:rsid w:val="00F17878"/>
    <w:rPr>
      <w:rFonts w:ascii="Times New Roman" w:hAnsi="Times New Roman"/>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9068533">
      <w:bodyDiv w:val="1"/>
      <w:marLeft w:val="0"/>
      <w:marRight w:val="0"/>
      <w:marTop w:val="0"/>
      <w:marBottom w:val="0"/>
      <w:divBdr>
        <w:top w:val="none" w:sz="0" w:space="0" w:color="auto"/>
        <w:left w:val="none" w:sz="0" w:space="0" w:color="auto"/>
        <w:bottom w:val="none" w:sz="0" w:space="0" w:color="auto"/>
        <w:right w:val="none" w:sz="0" w:space="0" w:color="auto"/>
      </w:divBdr>
    </w:div>
    <w:div w:id="380598500">
      <w:bodyDiv w:val="1"/>
      <w:marLeft w:val="0"/>
      <w:marRight w:val="0"/>
      <w:marTop w:val="0"/>
      <w:marBottom w:val="0"/>
      <w:divBdr>
        <w:top w:val="none" w:sz="0" w:space="0" w:color="auto"/>
        <w:left w:val="none" w:sz="0" w:space="0" w:color="auto"/>
        <w:bottom w:val="none" w:sz="0" w:space="0" w:color="auto"/>
        <w:right w:val="none" w:sz="0" w:space="0" w:color="auto"/>
      </w:divBdr>
    </w:div>
    <w:div w:id="513809958">
      <w:bodyDiv w:val="1"/>
      <w:marLeft w:val="0"/>
      <w:marRight w:val="0"/>
      <w:marTop w:val="0"/>
      <w:marBottom w:val="0"/>
      <w:divBdr>
        <w:top w:val="none" w:sz="0" w:space="0" w:color="auto"/>
        <w:left w:val="none" w:sz="0" w:space="0" w:color="auto"/>
        <w:bottom w:val="none" w:sz="0" w:space="0" w:color="auto"/>
        <w:right w:val="none" w:sz="0" w:space="0" w:color="auto"/>
      </w:divBdr>
    </w:div>
    <w:div w:id="933906034">
      <w:bodyDiv w:val="1"/>
      <w:marLeft w:val="0"/>
      <w:marRight w:val="0"/>
      <w:marTop w:val="0"/>
      <w:marBottom w:val="0"/>
      <w:divBdr>
        <w:top w:val="none" w:sz="0" w:space="0" w:color="auto"/>
        <w:left w:val="none" w:sz="0" w:space="0" w:color="auto"/>
        <w:bottom w:val="none" w:sz="0" w:space="0" w:color="auto"/>
        <w:right w:val="none" w:sz="0" w:space="0" w:color="auto"/>
      </w:divBdr>
    </w:div>
    <w:div w:id="1086923025">
      <w:bodyDiv w:val="1"/>
      <w:marLeft w:val="0"/>
      <w:marRight w:val="0"/>
      <w:marTop w:val="0"/>
      <w:marBottom w:val="0"/>
      <w:divBdr>
        <w:top w:val="none" w:sz="0" w:space="0" w:color="auto"/>
        <w:left w:val="none" w:sz="0" w:space="0" w:color="auto"/>
        <w:bottom w:val="none" w:sz="0" w:space="0" w:color="auto"/>
        <w:right w:val="none" w:sz="0" w:space="0" w:color="auto"/>
      </w:divBdr>
      <w:divsChild>
        <w:div w:id="1684472974">
          <w:marLeft w:val="547"/>
          <w:marRight w:val="0"/>
          <w:marTop w:val="154"/>
          <w:marBottom w:val="0"/>
          <w:divBdr>
            <w:top w:val="none" w:sz="0" w:space="0" w:color="auto"/>
            <w:left w:val="none" w:sz="0" w:space="0" w:color="auto"/>
            <w:bottom w:val="none" w:sz="0" w:space="0" w:color="auto"/>
            <w:right w:val="none" w:sz="0" w:space="0" w:color="auto"/>
          </w:divBdr>
        </w:div>
      </w:divsChild>
    </w:div>
    <w:div w:id="1227495788">
      <w:bodyDiv w:val="1"/>
      <w:marLeft w:val="0"/>
      <w:marRight w:val="0"/>
      <w:marTop w:val="0"/>
      <w:marBottom w:val="0"/>
      <w:divBdr>
        <w:top w:val="none" w:sz="0" w:space="0" w:color="auto"/>
        <w:left w:val="none" w:sz="0" w:space="0" w:color="auto"/>
        <w:bottom w:val="none" w:sz="0" w:space="0" w:color="auto"/>
        <w:right w:val="none" w:sz="0" w:space="0" w:color="auto"/>
      </w:divBdr>
    </w:div>
    <w:div w:id="1562476426">
      <w:bodyDiv w:val="1"/>
      <w:marLeft w:val="0"/>
      <w:marRight w:val="0"/>
      <w:marTop w:val="0"/>
      <w:marBottom w:val="0"/>
      <w:divBdr>
        <w:top w:val="none" w:sz="0" w:space="0" w:color="auto"/>
        <w:left w:val="none" w:sz="0" w:space="0" w:color="auto"/>
        <w:bottom w:val="none" w:sz="0" w:space="0" w:color="auto"/>
        <w:right w:val="none" w:sz="0" w:space="0" w:color="auto"/>
      </w:divBdr>
      <w:divsChild>
        <w:div w:id="1381440913">
          <w:marLeft w:val="547"/>
          <w:marRight w:val="0"/>
          <w:marTop w:val="154"/>
          <w:marBottom w:val="0"/>
          <w:divBdr>
            <w:top w:val="none" w:sz="0" w:space="0" w:color="auto"/>
            <w:left w:val="none" w:sz="0" w:space="0" w:color="auto"/>
            <w:bottom w:val="none" w:sz="0" w:space="0" w:color="auto"/>
            <w:right w:val="none" w:sz="0" w:space="0" w:color="auto"/>
          </w:divBdr>
        </w:div>
      </w:divsChild>
    </w:div>
    <w:div w:id="1566378063">
      <w:bodyDiv w:val="1"/>
      <w:marLeft w:val="0"/>
      <w:marRight w:val="0"/>
      <w:marTop w:val="0"/>
      <w:marBottom w:val="0"/>
      <w:divBdr>
        <w:top w:val="none" w:sz="0" w:space="0" w:color="auto"/>
        <w:left w:val="none" w:sz="0" w:space="0" w:color="auto"/>
        <w:bottom w:val="none" w:sz="0" w:space="0" w:color="auto"/>
        <w:right w:val="none" w:sz="0" w:space="0" w:color="auto"/>
      </w:divBdr>
      <w:divsChild>
        <w:div w:id="1791437949">
          <w:marLeft w:val="547"/>
          <w:marRight w:val="0"/>
          <w:marTop w:val="154"/>
          <w:marBottom w:val="0"/>
          <w:divBdr>
            <w:top w:val="none" w:sz="0" w:space="0" w:color="auto"/>
            <w:left w:val="none" w:sz="0" w:space="0" w:color="auto"/>
            <w:bottom w:val="none" w:sz="0" w:space="0" w:color="auto"/>
            <w:right w:val="none" w:sz="0" w:space="0" w:color="auto"/>
          </w:divBdr>
        </w:div>
      </w:divsChild>
    </w:div>
    <w:div w:id="1588156056">
      <w:bodyDiv w:val="1"/>
      <w:marLeft w:val="0"/>
      <w:marRight w:val="0"/>
      <w:marTop w:val="0"/>
      <w:marBottom w:val="0"/>
      <w:divBdr>
        <w:top w:val="none" w:sz="0" w:space="0" w:color="auto"/>
        <w:left w:val="none" w:sz="0" w:space="0" w:color="auto"/>
        <w:bottom w:val="none" w:sz="0" w:space="0" w:color="auto"/>
        <w:right w:val="none" w:sz="0" w:space="0" w:color="auto"/>
      </w:divBdr>
    </w:div>
    <w:div w:id="1628775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F0A13F-707D-4650-9820-B8F868E2B6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18</Pages>
  <Words>4555</Words>
  <Characters>26419</Characters>
  <Application>Microsoft Office Word</Application>
  <DocSecurity>0</DocSecurity>
  <Lines>220</Lines>
  <Paragraphs>61</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TKTP</vt:lpstr>
      <vt:lpstr>TKTP</vt:lpstr>
    </vt:vector>
  </TitlesOfParts>
  <Company/>
  <LinksUpToDate>false</LinksUpToDate>
  <CharactersWithSpaces>30913</CharactersWithSpaces>
  <SharedDoc>false</SharedDoc>
  <HLinks>
    <vt:vector size="180" baseType="variant">
      <vt:variant>
        <vt:i4>4063305</vt:i4>
      </vt:variant>
      <vt:variant>
        <vt:i4>177</vt:i4>
      </vt:variant>
      <vt:variant>
        <vt:i4>0</vt:i4>
      </vt:variant>
      <vt:variant>
        <vt:i4>5</vt:i4>
      </vt:variant>
      <vt:variant>
        <vt:lpwstr>mailto:marek.jyrna@estconde.ee</vt:lpwstr>
      </vt:variant>
      <vt:variant>
        <vt:lpwstr/>
      </vt:variant>
      <vt:variant>
        <vt:i4>1245238</vt:i4>
      </vt:variant>
      <vt:variant>
        <vt:i4>170</vt:i4>
      </vt:variant>
      <vt:variant>
        <vt:i4>0</vt:i4>
      </vt:variant>
      <vt:variant>
        <vt:i4>5</vt:i4>
      </vt:variant>
      <vt:variant>
        <vt:lpwstr/>
      </vt:variant>
      <vt:variant>
        <vt:lpwstr>_Toc298946825</vt:lpwstr>
      </vt:variant>
      <vt:variant>
        <vt:i4>1245238</vt:i4>
      </vt:variant>
      <vt:variant>
        <vt:i4>164</vt:i4>
      </vt:variant>
      <vt:variant>
        <vt:i4>0</vt:i4>
      </vt:variant>
      <vt:variant>
        <vt:i4>5</vt:i4>
      </vt:variant>
      <vt:variant>
        <vt:lpwstr/>
      </vt:variant>
      <vt:variant>
        <vt:lpwstr>_Toc298946824</vt:lpwstr>
      </vt:variant>
      <vt:variant>
        <vt:i4>1245238</vt:i4>
      </vt:variant>
      <vt:variant>
        <vt:i4>158</vt:i4>
      </vt:variant>
      <vt:variant>
        <vt:i4>0</vt:i4>
      </vt:variant>
      <vt:variant>
        <vt:i4>5</vt:i4>
      </vt:variant>
      <vt:variant>
        <vt:lpwstr/>
      </vt:variant>
      <vt:variant>
        <vt:lpwstr>_Toc298946823</vt:lpwstr>
      </vt:variant>
      <vt:variant>
        <vt:i4>1245238</vt:i4>
      </vt:variant>
      <vt:variant>
        <vt:i4>152</vt:i4>
      </vt:variant>
      <vt:variant>
        <vt:i4>0</vt:i4>
      </vt:variant>
      <vt:variant>
        <vt:i4>5</vt:i4>
      </vt:variant>
      <vt:variant>
        <vt:lpwstr/>
      </vt:variant>
      <vt:variant>
        <vt:lpwstr>_Toc298946822</vt:lpwstr>
      </vt:variant>
      <vt:variant>
        <vt:i4>1245238</vt:i4>
      </vt:variant>
      <vt:variant>
        <vt:i4>146</vt:i4>
      </vt:variant>
      <vt:variant>
        <vt:i4>0</vt:i4>
      </vt:variant>
      <vt:variant>
        <vt:i4>5</vt:i4>
      </vt:variant>
      <vt:variant>
        <vt:lpwstr/>
      </vt:variant>
      <vt:variant>
        <vt:lpwstr>_Toc298946821</vt:lpwstr>
      </vt:variant>
      <vt:variant>
        <vt:i4>1245238</vt:i4>
      </vt:variant>
      <vt:variant>
        <vt:i4>140</vt:i4>
      </vt:variant>
      <vt:variant>
        <vt:i4>0</vt:i4>
      </vt:variant>
      <vt:variant>
        <vt:i4>5</vt:i4>
      </vt:variant>
      <vt:variant>
        <vt:lpwstr/>
      </vt:variant>
      <vt:variant>
        <vt:lpwstr>_Toc298946820</vt:lpwstr>
      </vt:variant>
      <vt:variant>
        <vt:i4>1048630</vt:i4>
      </vt:variant>
      <vt:variant>
        <vt:i4>134</vt:i4>
      </vt:variant>
      <vt:variant>
        <vt:i4>0</vt:i4>
      </vt:variant>
      <vt:variant>
        <vt:i4>5</vt:i4>
      </vt:variant>
      <vt:variant>
        <vt:lpwstr/>
      </vt:variant>
      <vt:variant>
        <vt:lpwstr>_Toc298946819</vt:lpwstr>
      </vt:variant>
      <vt:variant>
        <vt:i4>1048630</vt:i4>
      </vt:variant>
      <vt:variant>
        <vt:i4>128</vt:i4>
      </vt:variant>
      <vt:variant>
        <vt:i4>0</vt:i4>
      </vt:variant>
      <vt:variant>
        <vt:i4>5</vt:i4>
      </vt:variant>
      <vt:variant>
        <vt:lpwstr/>
      </vt:variant>
      <vt:variant>
        <vt:lpwstr>_Toc298946818</vt:lpwstr>
      </vt:variant>
      <vt:variant>
        <vt:i4>1048630</vt:i4>
      </vt:variant>
      <vt:variant>
        <vt:i4>122</vt:i4>
      </vt:variant>
      <vt:variant>
        <vt:i4>0</vt:i4>
      </vt:variant>
      <vt:variant>
        <vt:i4>5</vt:i4>
      </vt:variant>
      <vt:variant>
        <vt:lpwstr/>
      </vt:variant>
      <vt:variant>
        <vt:lpwstr>_Toc298946817</vt:lpwstr>
      </vt:variant>
      <vt:variant>
        <vt:i4>1048630</vt:i4>
      </vt:variant>
      <vt:variant>
        <vt:i4>116</vt:i4>
      </vt:variant>
      <vt:variant>
        <vt:i4>0</vt:i4>
      </vt:variant>
      <vt:variant>
        <vt:i4>5</vt:i4>
      </vt:variant>
      <vt:variant>
        <vt:lpwstr/>
      </vt:variant>
      <vt:variant>
        <vt:lpwstr>_Toc298946816</vt:lpwstr>
      </vt:variant>
      <vt:variant>
        <vt:i4>1048630</vt:i4>
      </vt:variant>
      <vt:variant>
        <vt:i4>110</vt:i4>
      </vt:variant>
      <vt:variant>
        <vt:i4>0</vt:i4>
      </vt:variant>
      <vt:variant>
        <vt:i4>5</vt:i4>
      </vt:variant>
      <vt:variant>
        <vt:lpwstr/>
      </vt:variant>
      <vt:variant>
        <vt:lpwstr>_Toc298946815</vt:lpwstr>
      </vt:variant>
      <vt:variant>
        <vt:i4>1048630</vt:i4>
      </vt:variant>
      <vt:variant>
        <vt:i4>104</vt:i4>
      </vt:variant>
      <vt:variant>
        <vt:i4>0</vt:i4>
      </vt:variant>
      <vt:variant>
        <vt:i4>5</vt:i4>
      </vt:variant>
      <vt:variant>
        <vt:lpwstr/>
      </vt:variant>
      <vt:variant>
        <vt:lpwstr>_Toc298946814</vt:lpwstr>
      </vt:variant>
      <vt:variant>
        <vt:i4>1048630</vt:i4>
      </vt:variant>
      <vt:variant>
        <vt:i4>98</vt:i4>
      </vt:variant>
      <vt:variant>
        <vt:i4>0</vt:i4>
      </vt:variant>
      <vt:variant>
        <vt:i4>5</vt:i4>
      </vt:variant>
      <vt:variant>
        <vt:lpwstr/>
      </vt:variant>
      <vt:variant>
        <vt:lpwstr>_Toc298946813</vt:lpwstr>
      </vt:variant>
      <vt:variant>
        <vt:i4>1048630</vt:i4>
      </vt:variant>
      <vt:variant>
        <vt:i4>92</vt:i4>
      </vt:variant>
      <vt:variant>
        <vt:i4>0</vt:i4>
      </vt:variant>
      <vt:variant>
        <vt:i4>5</vt:i4>
      </vt:variant>
      <vt:variant>
        <vt:lpwstr/>
      </vt:variant>
      <vt:variant>
        <vt:lpwstr>_Toc298946812</vt:lpwstr>
      </vt:variant>
      <vt:variant>
        <vt:i4>1048630</vt:i4>
      </vt:variant>
      <vt:variant>
        <vt:i4>86</vt:i4>
      </vt:variant>
      <vt:variant>
        <vt:i4>0</vt:i4>
      </vt:variant>
      <vt:variant>
        <vt:i4>5</vt:i4>
      </vt:variant>
      <vt:variant>
        <vt:lpwstr/>
      </vt:variant>
      <vt:variant>
        <vt:lpwstr>_Toc298946811</vt:lpwstr>
      </vt:variant>
      <vt:variant>
        <vt:i4>1048630</vt:i4>
      </vt:variant>
      <vt:variant>
        <vt:i4>80</vt:i4>
      </vt:variant>
      <vt:variant>
        <vt:i4>0</vt:i4>
      </vt:variant>
      <vt:variant>
        <vt:i4>5</vt:i4>
      </vt:variant>
      <vt:variant>
        <vt:lpwstr/>
      </vt:variant>
      <vt:variant>
        <vt:lpwstr>_Toc298946810</vt:lpwstr>
      </vt:variant>
      <vt:variant>
        <vt:i4>1114166</vt:i4>
      </vt:variant>
      <vt:variant>
        <vt:i4>74</vt:i4>
      </vt:variant>
      <vt:variant>
        <vt:i4>0</vt:i4>
      </vt:variant>
      <vt:variant>
        <vt:i4>5</vt:i4>
      </vt:variant>
      <vt:variant>
        <vt:lpwstr/>
      </vt:variant>
      <vt:variant>
        <vt:lpwstr>_Toc298946809</vt:lpwstr>
      </vt:variant>
      <vt:variant>
        <vt:i4>1114166</vt:i4>
      </vt:variant>
      <vt:variant>
        <vt:i4>68</vt:i4>
      </vt:variant>
      <vt:variant>
        <vt:i4>0</vt:i4>
      </vt:variant>
      <vt:variant>
        <vt:i4>5</vt:i4>
      </vt:variant>
      <vt:variant>
        <vt:lpwstr/>
      </vt:variant>
      <vt:variant>
        <vt:lpwstr>_Toc298946808</vt:lpwstr>
      </vt:variant>
      <vt:variant>
        <vt:i4>1114166</vt:i4>
      </vt:variant>
      <vt:variant>
        <vt:i4>62</vt:i4>
      </vt:variant>
      <vt:variant>
        <vt:i4>0</vt:i4>
      </vt:variant>
      <vt:variant>
        <vt:i4>5</vt:i4>
      </vt:variant>
      <vt:variant>
        <vt:lpwstr/>
      </vt:variant>
      <vt:variant>
        <vt:lpwstr>_Toc298946807</vt:lpwstr>
      </vt:variant>
      <vt:variant>
        <vt:i4>1114166</vt:i4>
      </vt:variant>
      <vt:variant>
        <vt:i4>56</vt:i4>
      </vt:variant>
      <vt:variant>
        <vt:i4>0</vt:i4>
      </vt:variant>
      <vt:variant>
        <vt:i4>5</vt:i4>
      </vt:variant>
      <vt:variant>
        <vt:lpwstr/>
      </vt:variant>
      <vt:variant>
        <vt:lpwstr>_Toc298946806</vt:lpwstr>
      </vt:variant>
      <vt:variant>
        <vt:i4>1114166</vt:i4>
      </vt:variant>
      <vt:variant>
        <vt:i4>50</vt:i4>
      </vt:variant>
      <vt:variant>
        <vt:i4>0</vt:i4>
      </vt:variant>
      <vt:variant>
        <vt:i4>5</vt:i4>
      </vt:variant>
      <vt:variant>
        <vt:lpwstr/>
      </vt:variant>
      <vt:variant>
        <vt:lpwstr>_Toc298946805</vt:lpwstr>
      </vt:variant>
      <vt:variant>
        <vt:i4>1114166</vt:i4>
      </vt:variant>
      <vt:variant>
        <vt:i4>44</vt:i4>
      </vt:variant>
      <vt:variant>
        <vt:i4>0</vt:i4>
      </vt:variant>
      <vt:variant>
        <vt:i4>5</vt:i4>
      </vt:variant>
      <vt:variant>
        <vt:lpwstr/>
      </vt:variant>
      <vt:variant>
        <vt:lpwstr>_Toc298946804</vt:lpwstr>
      </vt:variant>
      <vt:variant>
        <vt:i4>1114166</vt:i4>
      </vt:variant>
      <vt:variant>
        <vt:i4>38</vt:i4>
      </vt:variant>
      <vt:variant>
        <vt:i4>0</vt:i4>
      </vt:variant>
      <vt:variant>
        <vt:i4>5</vt:i4>
      </vt:variant>
      <vt:variant>
        <vt:lpwstr/>
      </vt:variant>
      <vt:variant>
        <vt:lpwstr>_Toc298946803</vt:lpwstr>
      </vt:variant>
      <vt:variant>
        <vt:i4>1114166</vt:i4>
      </vt:variant>
      <vt:variant>
        <vt:i4>32</vt:i4>
      </vt:variant>
      <vt:variant>
        <vt:i4>0</vt:i4>
      </vt:variant>
      <vt:variant>
        <vt:i4>5</vt:i4>
      </vt:variant>
      <vt:variant>
        <vt:lpwstr/>
      </vt:variant>
      <vt:variant>
        <vt:lpwstr>_Toc298946802</vt:lpwstr>
      </vt:variant>
      <vt:variant>
        <vt:i4>1114166</vt:i4>
      </vt:variant>
      <vt:variant>
        <vt:i4>26</vt:i4>
      </vt:variant>
      <vt:variant>
        <vt:i4>0</vt:i4>
      </vt:variant>
      <vt:variant>
        <vt:i4>5</vt:i4>
      </vt:variant>
      <vt:variant>
        <vt:lpwstr/>
      </vt:variant>
      <vt:variant>
        <vt:lpwstr>_Toc298946801</vt:lpwstr>
      </vt:variant>
      <vt:variant>
        <vt:i4>1114166</vt:i4>
      </vt:variant>
      <vt:variant>
        <vt:i4>20</vt:i4>
      </vt:variant>
      <vt:variant>
        <vt:i4>0</vt:i4>
      </vt:variant>
      <vt:variant>
        <vt:i4>5</vt:i4>
      </vt:variant>
      <vt:variant>
        <vt:lpwstr/>
      </vt:variant>
      <vt:variant>
        <vt:lpwstr>_Toc298946800</vt:lpwstr>
      </vt:variant>
      <vt:variant>
        <vt:i4>1572921</vt:i4>
      </vt:variant>
      <vt:variant>
        <vt:i4>14</vt:i4>
      </vt:variant>
      <vt:variant>
        <vt:i4>0</vt:i4>
      </vt:variant>
      <vt:variant>
        <vt:i4>5</vt:i4>
      </vt:variant>
      <vt:variant>
        <vt:lpwstr/>
      </vt:variant>
      <vt:variant>
        <vt:lpwstr>_Toc298946799</vt:lpwstr>
      </vt:variant>
      <vt:variant>
        <vt:i4>1572921</vt:i4>
      </vt:variant>
      <vt:variant>
        <vt:i4>8</vt:i4>
      </vt:variant>
      <vt:variant>
        <vt:i4>0</vt:i4>
      </vt:variant>
      <vt:variant>
        <vt:i4>5</vt:i4>
      </vt:variant>
      <vt:variant>
        <vt:lpwstr/>
      </vt:variant>
      <vt:variant>
        <vt:lpwstr>_Toc298946798</vt:lpwstr>
      </vt:variant>
      <vt:variant>
        <vt:i4>1572921</vt:i4>
      </vt:variant>
      <vt:variant>
        <vt:i4>2</vt:i4>
      </vt:variant>
      <vt:variant>
        <vt:i4>0</vt:i4>
      </vt:variant>
      <vt:variant>
        <vt:i4>5</vt:i4>
      </vt:variant>
      <vt:variant>
        <vt:lpwstr/>
      </vt:variant>
      <vt:variant>
        <vt:lpwstr>_Toc298946797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TKTP</dc:title>
  <dc:creator>kaur tammepuu</dc:creator>
  <cp:lastModifiedBy>Kristi Lõoke</cp:lastModifiedBy>
  <cp:revision>5</cp:revision>
  <cp:lastPrinted>2017-05-31T10:00:00Z</cp:lastPrinted>
  <dcterms:created xsi:type="dcterms:W3CDTF">2017-08-10T14:37:00Z</dcterms:created>
  <dcterms:modified xsi:type="dcterms:W3CDTF">2017-08-15T11:01:00Z</dcterms:modified>
</cp:coreProperties>
</file>