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/>
    <w:bookmarkEnd w:id="0"/>
    <w:p w:rsidR="006A27A5" w:rsidRPr="00D67709" w:rsidRDefault="00EE37B1" w:rsidP="006A27A5">
      <w:pPr>
        <w:jc w:val="center"/>
        <w:rPr>
          <w:rFonts w:ascii="Segoe UI" w:hAnsi="Segoe UI" w:cs="Segoe UI"/>
          <w:b/>
          <w:bCs/>
          <w:sz w:val="50"/>
          <w:szCs w:val="50"/>
          <w:lang w:val="en-GB"/>
        </w:rPr>
      </w:pPr>
      <w:r w:rsidRPr="00D67709">
        <w:rPr>
          <w:rFonts w:ascii="Segoe UI" w:hAnsi="Segoe UI" w:cs="Segoe UI"/>
          <w:noProof/>
          <w:lang w:val="de-AT" w:eastAsia="ko-KR" w:bidi="ug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DD9B89" wp14:editId="37A49868">
                <wp:simplePos x="0" y="0"/>
                <wp:positionH relativeFrom="column">
                  <wp:posOffset>-9066340</wp:posOffset>
                </wp:positionH>
                <wp:positionV relativeFrom="paragraph">
                  <wp:posOffset>-826968</wp:posOffset>
                </wp:positionV>
                <wp:extent cx="504825" cy="7920842"/>
                <wp:effectExtent l="0" t="0" r="9525" b="23495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7920842"/>
                          <a:chOff x="0" y="0"/>
                          <a:chExt cx="504825" cy="7848600"/>
                        </a:xfrm>
                      </wpg:grpSpPr>
                      <wps:wsp>
                        <wps:cNvPr id="20" name="Rechteck 20"/>
                        <wps:cNvSpPr/>
                        <wps:spPr>
                          <a:xfrm>
                            <a:off x="0" y="0"/>
                            <a:ext cx="295275" cy="7848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hteck 21"/>
                        <wps:cNvSpPr/>
                        <wps:spPr>
                          <a:xfrm>
                            <a:off x="295275" y="0"/>
                            <a:ext cx="209550" cy="7848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21D28" id="Gruppieren 19" o:spid="_x0000_s1026" style="position:absolute;margin-left:-713.9pt;margin-top:-65.1pt;width:39.75pt;height:623.7pt;z-index:251663360;mso-height-relative:margin" coordsize="5048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">
                <v:rect id="Rechteck 20" o:spid="_x0000_s1027" style="position:absolute;width:2952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" fillcolor="#4f81bd [3204]" strokecolor="#4f81bd [3204]" strokeweight="2pt"/>
                <v:rect id="Rechteck 21" o:spid="_x0000_s1028" style="position:absolute;left:2952;width:2096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" fillcolor="#95b3d7 [1940]" stroked="f" strokeweight="2pt"/>
              </v:group>
            </w:pict>
          </mc:Fallback>
        </mc:AlternateContent>
      </w:r>
      <w:r w:rsidR="006A27A5" w:rsidRPr="00D67709">
        <w:rPr>
          <w:rFonts w:ascii="Segoe UI" w:hAnsi="Segoe UI" w:cs="Segoe UI"/>
          <w:i/>
          <w:noProof/>
          <w:spacing w:val="40"/>
          <w:sz w:val="36"/>
          <w:szCs w:val="36"/>
          <w:lang w:val="de-AT" w:eastAsia="ko-KR" w:bidi="ug-CN"/>
        </w:rPr>
        <w:drawing>
          <wp:anchor distT="0" distB="0" distL="114300" distR="114300" simplePos="0" relativeHeight="251662336" behindDoc="1" locked="0" layoutInCell="1" allowOverlap="1" wp14:anchorId="4077AC1E" wp14:editId="4A12C8AC">
            <wp:simplePos x="0" y="0"/>
            <wp:positionH relativeFrom="column">
              <wp:posOffset>66675</wp:posOffset>
            </wp:positionH>
            <wp:positionV relativeFrom="paragraph">
              <wp:posOffset>-205105</wp:posOffset>
            </wp:positionV>
            <wp:extent cx="8178800" cy="2042795"/>
            <wp:effectExtent l="0" t="0" r="0" b="0"/>
            <wp:wrapTight wrapText="bothSides">
              <wp:wrapPolygon edited="0">
                <wp:start x="0" y="0"/>
                <wp:lineTo x="0" y="21352"/>
                <wp:lineTo x="21533" y="21352"/>
                <wp:lineTo x="21533" y="0"/>
                <wp:lineTo x="0" y="0"/>
              </wp:wrapPolygon>
            </wp:wrapTight>
            <wp:docPr id="1" name="Grafik 1" descr="T:\SEKTION V\V.3\V.3.a\8d) IAA\2014\Award Verleihung\IA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EKTION V\V.3\V.3.a\8d) IAA\2014\Award Verleihung\IA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7A5" w:rsidRPr="00D67709" w:rsidRDefault="006A27A5" w:rsidP="006A27A5">
      <w:pPr>
        <w:jc w:val="center"/>
        <w:rPr>
          <w:rFonts w:ascii="Segoe UI" w:hAnsi="Segoe UI" w:cs="Segoe UI"/>
          <w:b/>
          <w:bCs/>
          <w:sz w:val="50"/>
          <w:szCs w:val="50"/>
          <w:lang w:val="en-GB"/>
        </w:rPr>
      </w:pPr>
    </w:p>
    <w:p w:rsidR="006A27A5" w:rsidRPr="00D67709" w:rsidRDefault="006A27A5" w:rsidP="006A27A5">
      <w:pPr>
        <w:jc w:val="center"/>
        <w:rPr>
          <w:rFonts w:ascii="Segoe UI" w:hAnsi="Segoe UI" w:cs="Segoe UI"/>
          <w:b/>
          <w:bCs/>
          <w:sz w:val="52"/>
          <w:szCs w:val="52"/>
          <w:lang w:val="en-GB"/>
        </w:rPr>
      </w:pPr>
    </w:p>
    <w:p w:rsidR="006A27A5" w:rsidRPr="00D67709" w:rsidRDefault="006A27A5" w:rsidP="006A27A5">
      <w:pPr>
        <w:jc w:val="center"/>
        <w:rPr>
          <w:rFonts w:ascii="Segoe UI" w:hAnsi="Segoe UI" w:cs="Segoe UI"/>
          <w:b/>
          <w:bCs/>
          <w:sz w:val="52"/>
          <w:szCs w:val="52"/>
          <w:lang w:val="en-GB"/>
        </w:rPr>
      </w:pPr>
    </w:p>
    <w:p w:rsidR="006A27A5" w:rsidRPr="00D67709" w:rsidRDefault="006A27A5" w:rsidP="006A27A5">
      <w:pPr>
        <w:jc w:val="center"/>
        <w:rPr>
          <w:rFonts w:ascii="Segoe UI" w:hAnsi="Segoe UI" w:cs="Segoe UI"/>
          <w:b/>
          <w:bCs/>
          <w:sz w:val="52"/>
          <w:szCs w:val="52"/>
          <w:lang w:val="en-GB"/>
        </w:rPr>
      </w:pPr>
    </w:p>
    <w:p w:rsidR="006A27A5" w:rsidRPr="00D67709" w:rsidRDefault="00E5687F" w:rsidP="006A27A5">
      <w:pPr>
        <w:jc w:val="center"/>
        <w:rPr>
          <w:rFonts w:ascii="Segoe UI" w:hAnsi="Segoe UI" w:cs="Segoe UI"/>
          <w:b/>
          <w:bCs/>
          <w:sz w:val="52"/>
          <w:szCs w:val="52"/>
          <w:lang w:val="en-GB"/>
        </w:rPr>
      </w:pPr>
      <w:r>
        <w:rPr>
          <w:rFonts w:ascii="Segoe UI" w:hAnsi="Segoe UI" w:cs="Segoe UI"/>
          <w:b/>
          <w:bCs/>
          <w:sz w:val="52"/>
          <w:szCs w:val="52"/>
          <w:lang w:val="en-GB"/>
        </w:rPr>
        <w:t>Call for Projects 2025</w:t>
      </w:r>
    </w:p>
    <w:p w:rsidR="004226D6" w:rsidRDefault="004226D6" w:rsidP="00B553DA">
      <w:pPr>
        <w:spacing w:after="0"/>
        <w:jc w:val="center"/>
        <w:rPr>
          <w:rFonts w:ascii="Segoe UI" w:hAnsi="Segoe UI" w:cs="Segoe UI"/>
          <w:b/>
          <w:bCs/>
          <w:sz w:val="32"/>
          <w:szCs w:val="32"/>
          <w:lang w:val="en-GB"/>
        </w:rPr>
      </w:pPr>
      <w:r>
        <w:rPr>
          <w:rFonts w:ascii="Segoe UI" w:hAnsi="Segoe UI" w:cs="Segoe UI"/>
          <w:b/>
          <w:bCs/>
          <w:sz w:val="32"/>
          <w:szCs w:val="32"/>
          <w:lang w:val="en-GB"/>
        </w:rPr>
        <w:t xml:space="preserve">We are looking for </w:t>
      </w:r>
      <w:r w:rsidR="006A27A5" w:rsidRPr="00D67709">
        <w:rPr>
          <w:rFonts w:ascii="Segoe UI" w:hAnsi="Segoe UI" w:cs="Segoe UI"/>
          <w:b/>
          <w:bCs/>
          <w:sz w:val="32"/>
          <w:szCs w:val="32"/>
          <w:lang w:val="en-GB"/>
        </w:rPr>
        <w:t>successful</w:t>
      </w:r>
      <w:r w:rsidR="004E716D">
        <w:rPr>
          <w:rFonts w:ascii="Segoe UI" w:hAnsi="Segoe UI" w:cs="Segoe UI"/>
          <w:b/>
          <w:bCs/>
          <w:sz w:val="32"/>
          <w:szCs w:val="32"/>
          <w:lang w:val="en-GB"/>
        </w:rPr>
        <w:t xml:space="preserve"> and</w:t>
      </w:r>
      <w:r w:rsidR="006A27A5" w:rsidRPr="00D67709">
        <w:rPr>
          <w:rFonts w:ascii="Segoe UI" w:hAnsi="Segoe UI" w:cs="Segoe UI"/>
          <w:b/>
          <w:bCs/>
          <w:sz w:val="32"/>
          <w:szCs w:val="32"/>
          <w:lang w:val="en-GB"/>
        </w:rPr>
        <w:t xml:space="preserve"> solution-oriented </w:t>
      </w:r>
    </w:p>
    <w:p w:rsidR="006A27A5" w:rsidRPr="00D67709" w:rsidRDefault="00432215" w:rsidP="00B553DA">
      <w:pPr>
        <w:spacing w:after="0"/>
        <w:jc w:val="center"/>
        <w:rPr>
          <w:rFonts w:ascii="Segoe UI" w:hAnsi="Segoe UI" w:cs="Segoe UI"/>
          <w:b/>
          <w:bCs/>
          <w:sz w:val="32"/>
          <w:szCs w:val="32"/>
          <w:lang w:val="en-GB"/>
        </w:rPr>
      </w:pPr>
      <w:proofErr w:type="gramStart"/>
      <w:r w:rsidRPr="00D67709">
        <w:rPr>
          <w:rFonts w:ascii="Segoe UI" w:hAnsi="Segoe UI" w:cs="Segoe UI"/>
          <w:b/>
          <w:bCs/>
          <w:sz w:val="32"/>
          <w:szCs w:val="32"/>
          <w:lang w:val="en-GB"/>
        </w:rPr>
        <w:t>intercultural</w:t>
      </w:r>
      <w:proofErr w:type="gramEnd"/>
      <w:r w:rsidRPr="00D67709">
        <w:rPr>
          <w:rFonts w:ascii="Segoe UI" w:hAnsi="Segoe UI" w:cs="Segoe UI"/>
          <w:b/>
          <w:bCs/>
          <w:sz w:val="32"/>
          <w:szCs w:val="32"/>
          <w:lang w:val="en-GB"/>
        </w:rPr>
        <w:t xml:space="preserve"> </w:t>
      </w:r>
      <w:r w:rsidR="004226D6">
        <w:rPr>
          <w:rFonts w:ascii="Segoe UI" w:hAnsi="Segoe UI" w:cs="Segoe UI"/>
          <w:b/>
          <w:bCs/>
          <w:sz w:val="32"/>
          <w:szCs w:val="32"/>
          <w:lang w:val="en-GB"/>
        </w:rPr>
        <w:t xml:space="preserve">and interreligious </w:t>
      </w:r>
      <w:r w:rsidRPr="00D67709">
        <w:rPr>
          <w:rFonts w:ascii="Segoe UI" w:hAnsi="Segoe UI" w:cs="Segoe UI"/>
          <w:b/>
          <w:bCs/>
          <w:sz w:val="32"/>
          <w:szCs w:val="32"/>
          <w:lang w:val="en-GB"/>
        </w:rPr>
        <w:t xml:space="preserve">dialogue </w:t>
      </w:r>
      <w:r w:rsidR="0079481E">
        <w:rPr>
          <w:rFonts w:ascii="Segoe UI" w:hAnsi="Segoe UI" w:cs="Segoe UI"/>
          <w:b/>
          <w:bCs/>
          <w:sz w:val="32"/>
          <w:szCs w:val="32"/>
          <w:lang w:val="en-GB"/>
        </w:rPr>
        <w:t>projects</w:t>
      </w:r>
      <w:r>
        <w:rPr>
          <w:rFonts w:ascii="Segoe UI" w:hAnsi="Segoe UI" w:cs="Segoe UI"/>
          <w:b/>
          <w:bCs/>
          <w:sz w:val="32"/>
          <w:szCs w:val="32"/>
          <w:lang w:val="en-GB"/>
        </w:rPr>
        <w:br/>
      </w:r>
    </w:p>
    <w:p w:rsidR="006A27A5" w:rsidRPr="008F4D19" w:rsidRDefault="0079481E" w:rsidP="009F47B1">
      <w:pPr>
        <w:jc w:val="center"/>
        <w:rPr>
          <w:rFonts w:ascii="Segoe UI" w:hAnsi="Segoe UI" w:cs="Segoe UI"/>
          <w:b/>
          <w:bCs/>
          <w:color w:val="4F81BD" w:themeColor="accent1"/>
          <w:sz w:val="24"/>
          <w:szCs w:val="28"/>
          <w:lang w:val="en-GB"/>
        </w:rPr>
      </w:pPr>
      <w:proofErr w:type="gramStart"/>
      <w:r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>i</w:t>
      </w:r>
      <w:r w:rsidR="00432215" w:rsidRPr="008F4D19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>n</w:t>
      </w:r>
      <w:proofErr w:type="gramEnd"/>
      <w:r w:rsidR="00432215" w:rsidRPr="008F4D19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 the fields of</w:t>
      </w:r>
      <w:r w:rsidR="00EF72CF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 Art/Culture, Youth, </w:t>
      </w:r>
      <w:r w:rsidR="000A7088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>Human Rights</w:t>
      </w:r>
      <w:r w:rsidR="009F47B1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, </w:t>
      </w:r>
      <w:r w:rsidR="008F4D19" w:rsidRPr="008F4D19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Global </w:t>
      </w:r>
      <w:r w:rsidR="00EF72CF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>Citizenship Education</w:t>
      </w:r>
      <w:r w:rsidR="00311F27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, </w:t>
      </w:r>
      <w:r w:rsidR="009F47B1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>Integration</w:t>
      </w:r>
      <w:r w:rsidR="00311F27">
        <w:rPr>
          <w:rFonts w:ascii="Segoe UI" w:hAnsi="Segoe UI" w:cs="Segoe UI"/>
          <w:b/>
          <w:color w:val="4F81BD" w:themeColor="accent1"/>
          <w:sz w:val="24"/>
          <w:szCs w:val="28"/>
          <w:lang w:val="en-GB"/>
        </w:rPr>
        <w:t xml:space="preserve"> and Gender Equality</w:t>
      </w:r>
    </w:p>
    <w:p w:rsidR="008F4D19" w:rsidRDefault="008F4D19" w:rsidP="006A27A5">
      <w:pPr>
        <w:jc w:val="center"/>
        <w:rPr>
          <w:rFonts w:ascii="Segoe UI" w:hAnsi="Segoe UI" w:cs="Segoe UI"/>
          <w:b/>
          <w:bCs/>
          <w:sz w:val="40"/>
          <w:szCs w:val="40"/>
          <w:lang w:val="en-GB"/>
        </w:rPr>
      </w:pPr>
    </w:p>
    <w:p w:rsidR="006A27A5" w:rsidRPr="00D67709" w:rsidRDefault="003063A7" w:rsidP="006A27A5">
      <w:pPr>
        <w:jc w:val="center"/>
        <w:rPr>
          <w:rFonts w:ascii="Segoe UI" w:hAnsi="Segoe UI" w:cs="Segoe UI"/>
          <w:b/>
          <w:bCs/>
          <w:lang w:val="en-GB"/>
        </w:rPr>
      </w:pPr>
      <w:r>
        <w:rPr>
          <w:rFonts w:ascii="Segoe UI" w:hAnsi="Segoe UI" w:cs="Segoe UI"/>
          <w:b/>
          <w:bCs/>
          <w:noProof/>
          <w:sz w:val="40"/>
          <w:szCs w:val="40"/>
          <w:lang w:val="de-AT" w:eastAsia="ko-KR" w:bidi="ug-CN"/>
        </w:rPr>
        <w:drawing>
          <wp:anchor distT="0" distB="0" distL="114300" distR="114300" simplePos="0" relativeHeight="251673600" behindDoc="0" locked="0" layoutInCell="1" allowOverlap="1" wp14:anchorId="522E7FE9" wp14:editId="1775F422">
            <wp:simplePos x="0" y="0"/>
            <wp:positionH relativeFrom="margin">
              <wp:posOffset>6261735</wp:posOffset>
            </wp:positionH>
            <wp:positionV relativeFrom="paragraph">
              <wp:posOffset>166370</wp:posOffset>
            </wp:positionV>
            <wp:extent cx="2336800" cy="1105535"/>
            <wp:effectExtent l="0" t="0" r="0" b="0"/>
            <wp:wrapNone/>
            <wp:docPr id="14" name="Grafik 14" descr="T:\SEKTION V\V.3\V.3.a\Michael Ledolter\IAA\Logos\DK_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T:\SEKTION V\V.3\V.3.a\Michael Ledolter\IAA\Logos\DK_Logo_transpare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F7D">
        <w:rPr>
          <w:rFonts w:ascii="Segoe UI" w:hAnsi="Segoe UI" w:cs="Segoe UI"/>
          <w:b/>
          <w:bCs/>
          <w:noProof/>
          <w:sz w:val="40"/>
          <w:szCs w:val="40"/>
          <w:lang w:val="de-AT" w:eastAsia="ko-KR" w:bidi="ug-CN"/>
        </w:rPr>
        <w:drawing>
          <wp:anchor distT="0" distB="0" distL="114300" distR="114300" simplePos="0" relativeHeight="251658752" behindDoc="0" locked="0" layoutInCell="1" allowOverlap="1" wp14:anchorId="4210BA13" wp14:editId="73918230">
            <wp:simplePos x="0" y="0"/>
            <wp:positionH relativeFrom="margin">
              <wp:posOffset>69850</wp:posOffset>
            </wp:positionH>
            <wp:positionV relativeFrom="paragraph">
              <wp:posOffset>205105</wp:posOffset>
            </wp:positionV>
            <wp:extent cx="2948215" cy="1066800"/>
            <wp:effectExtent l="0" t="0" r="5080" b="0"/>
            <wp:wrapNone/>
            <wp:docPr id="2" name="Grafik 2" descr="T:\SEKTION V\V.3\V.3.a\IAA\2020\Ausschreibung\+BMEIA Logo NEU+\Logos_EN\JPG\BMEIA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EKTION V\V.3\V.3.a\IAA\2020\Ausschreibung\+BMEIA Logo NEU+\Logos_EN\JPG\BMEIA_Logo_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7A5" w:rsidRPr="00D67709">
        <w:rPr>
          <w:rFonts w:ascii="Segoe UI" w:hAnsi="Segoe UI" w:cs="Segoe UI"/>
          <w:b/>
          <w:bCs/>
          <w:sz w:val="40"/>
          <w:szCs w:val="40"/>
          <w:lang w:val="en-GB"/>
        </w:rPr>
        <w:t xml:space="preserve"> </w:t>
      </w:r>
    </w:p>
    <w:p w:rsidR="006A27A5" w:rsidRPr="00C22460" w:rsidRDefault="006A27A5" w:rsidP="00C22460">
      <w:pPr>
        <w:rPr>
          <w:rFonts w:ascii="Segoe UI" w:hAnsi="Segoe UI" w:cs="Segoe UI"/>
          <w:b/>
          <w:bCs/>
          <w:sz w:val="40"/>
          <w:szCs w:val="40"/>
          <w:lang w:val="en-GB"/>
        </w:rPr>
        <w:sectPr w:rsidR="006A27A5" w:rsidRPr="00C22460" w:rsidSect="00F904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3063A7" w:rsidRDefault="003063A7" w:rsidP="00404E32">
      <w:pPr>
        <w:spacing w:after="0"/>
        <w:jc w:val="both"/>
        <w:rPr>
          <w:rFonts w:ascii="Segoe UI" w:hAnsi="Segoe UI" w:cs="Segoe UI"/>
          <w:b/>
          <w:bCs/>
          <w:lang w:val="en-GB"/>
        </w:rPr>
      </w:pPr>
    </w:p>
    <w:p w:rsidR="006A27A5" w:rsidRPr="00D67709" w:rsidRDefault="003063A7" w:rsidP="00404E32">
      <w:pPr>
        <w:spacing w:after="0"/>
        <w:jc w:val="both"/>
        <w:rPr>
          <w:rFonts w:ascii="Segoe UI" w:hAnsi="Segoe UI" w:cs="Segoe UI"/>
          <w:b/>
          <w:bCs/>
          <w:lang w:val="en-GB"/>
        </w:rPr>
      </w:pPr>
      <w:r>
        <w:rPr>
          <w:rFonts w:ascii="Segoe UI" w:hAnsi="Segoe UI" w:cs="Segoe UI"/>
          <w:b/>
          <w:bCs/>
          <w:lang w:val="en-GB"/>
        </w:rPr>
        <w:lastRenderedPageBreak/>
        <w:t>Ba</w:t>
      </w:r>
      <w:r w:rsidR="006A27A5" w:rsidRPr="00D67709">
        <w:rPr>
          <w:rFonts w:ascii="Segoe UI" w:hAnsi="Segoe UI" w:cs="Segoe UI"/>
          <w:b/>
          <w:bCs/>
          <w:lang w:val="en-GB"/>
        </w:rPr>
        <w:t>ckground Information</w:t>
      </w:r>
    </w:p>
    <w:p w:rsidR="006A27A5" w:rsidRPr="00D67709" w:rsidRDefault="006A27A5" w:rsidP="00F151F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The Austrian Federal Ministry for </w:t>
      </w:r>
      <w:r w:rsidR="001D0F7D">
        <w:rPr>
          <w:rFonts w:ascii="Segoe UI" w:eastAsia="Times New Roman" w:hAnsi="Segoe UI" w:cs="Segoe UI"/>
          <w:spacing w:val="-2"/>
          <w:lang w:val="en-GB" w:eastAsia="de-DE"/>
        </w:rPr>
        <w:t>European and International</w:t>
      </w:r>
      <w:r w:rsidR="00750EAC">
        <w:rPr>
          <w:rFonts w:ascii="Segoe UI" w:eastAsia="Times New Roman" w:hAnsi="Segoe UI" w:cs="Segoe UI"/>
          <w:spacing w:val="-2"/>
          <w:lang w:val="en-GB" w:eastAsia="de-DE"/>
        </w:rPr>
        <w:t xml:space="preserve"> Affairs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has defined </w:t>
      </w:r>
      <w:r w:rsidR="00B553DA">
        <w:rPr>
          <w:rFonts w:ascii="Segoe UI" w:eastAsia="Times New Roman" w:hAnsi="Segoe UI" w:cs="Segoe UI"/>
          <w:spacing w:val="-2"/>
          <w:lang w:val="en-GB" w:eastAsia="de-DE"/>
        </w:rPr>
        <w:t xml:space="preserve">the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“Dialogue of Cultures” </w:t>
      </w:r>
      <w:r w:rsidR="00B553DA">
        <w:rPr>
          <w:rFonts w:ascii="Segoe UI" w:eastAsia="Times New Roman" w:hAnsi="Segoe UI" w:cs="Segoe UI"/>
          <w:spacing w:val="-2"/>
          <w:lang w:val="en-GB" w:eastAsia="de-DE"/>
        </w:rPr>
        <w:t xml:space="preserve">to be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a clear priority</w:t>
      </w:r>
      <w:r w:rsidR="00B553DA">
        <w:rPr>
          <w:rFonts w:ascii="Segoe UI" w:eastAsia="Times New Roman" w:hAnsi="Segoe UI" w:cs="Segoe UI"/>
          <w:spacing w:val="-2"/>
          <w:lang w:val="en-GB" w:eastAsia="de-DE"/>
        </w:rPr>
        <w:t xml:space="preserve"> in International Policy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Austria </w:t>
      </w:r>
      <w:r w:rsidR="00760F04" w:rsidRPr="00D67709">
        <w:rPr>
          <w:rFonts w:ascii="Segoe UI" w:eastAsia="Times New Roman" w:hAnsi="Segoe UI" w:cs="Segoe UI"/>
          <w:spacing w:val="-2"/>
          <w:lang w:val="en-GB" w:eastAsia="de-DE"/>
        </w:rPr>
        <w:t>builds upon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a long tradition in the field of intercultural dialogue that is deeply rooted in a history of diversity and pluralism and </w:t>
      </w:r>
      <w:r w:rsidR="00F151F1">
        <w:rPr>
          <w:rFonts w:ascii="Segoe UI" w:eastAsia="Times New Roman" w:hAnsi="Segoe UI" w:cs="Segoe UI"/>
          <w:spacing w:val="-2"/>
          <w:lang w:val="en-GB" w:eastAsia="de-DE"/>
        </w:rPr>
        <w:t xml:space="preserve">that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has been strengthened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through multi- and bilateral dialogue initiatives. </w:t>
      </w: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24479C" w:rsidRDefault="006A27A5" w:rsidP="00A21ED8">
      <w:pPr>
        <w:jc w:val="both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Since 2007</w:t>
      </w:r>
      <w:r w:rsidR="00243F51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the Task Force “Dialogue of Cultures”</w:t>
      </w:r>
      <w:r w:rsidR="004952F2">
        <w:rPr>
          <w:rFonts w:ascii="Segoe UI" w:eastAsia="Times New Roman" w:hAnsi="Segoe UI" w:cs="Segoe UI"/>
          <w:spacing w:val="-2"/>
          <w:lang w:val="en-GB" w:eastAsia="de-DE"/>
        </w:rPr>
        <w:t xml:space="preserve"> support</w:t>
      </w:r>
      <w:r w:rsidR="0024479C">
        <w:rPr>
          <w:rFonts w:ascii="Segoe UI" w:eastAsia="Times New Roman" w:hAnsi="Segoe UI" w:cs="Segoe UI"/>
          <w:spacing w:val="-2"/>
          <w:lang w:val="en-GB" w:eastAsia="de-DE"/>
        </w:rPr>
        <w:t>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partner organisations with the implementation of intercultural and interreligious projects and designs, finances and implements initiatives </w:t>
      </w:r>
      <w:r w:rsidR="00A21ED8">
        <w:rPr>
          <w:rFonts w:ascii="Segoe UI" w:eastAsia="Times New Roman" w:hAnsi="Segoe UI" w:cs="Segoe UI"/>
          <w:spacing w:val="-2"/>
          <w:lang w:val="en-GB" w:eastAsia="de-DE"/>
        </w:rPr>
        <w:t>it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self. </w:t>
      </w:r>
      <w:r w:rsidR="0024479C" w:rsidRPr="0024479C">
        <w:rPr>
          <w:rFonts w:ascii="Segoe UI" w:eastAsia="Times New Roman" w:hAnsi="Segoe UI" w:cs="Segoe UI"/>
          <w:spacing w:val="-2"/>
          <w:lang w:val="en-GB" w:eastAsia="de-DE"/>
        </w:rPr>
        <w:t>With these projects, the Task Force takes up priorities set by the Federal Minister for European and International Affairs and the Federal Government</w:t>
      </w:r>
      <w:r w:rsidR="00A21ED8">
        <w:rPr>
          <w:rFonts w:ascii="Segoe UI" w:eastAsia="Times New Roman" w:hAnsi="Segoe UI" w:cs="Segoe UI"/>
          <w:spacing w:val="-2"/>
          <w:lang w:val="en-GB" w:eastAsia="de-DE"/>
        </w:rPr>
        <w:t>.</w:t>
      </w:r>
    </w:p>
    <w:p w:rsidR="00076805" w:rsidRPr="00D67709" w:rsidRDefault="00B553DA" w:rsidP="0007680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I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ntercultural dialogue </w:t>
      </w:r>
      <w:proofErr w:type="gramStart"/>
      <w:r w:rsidR="00076805">
        <w:rPr>
          <w:rFonts w:ascii="Segoe UI" w:eastAsia="Times New Roman" w:hAnsi="Segoe UI" w:cs="Segoe UI"/>
          <w:spacing w:val="-2"/>
          <w:lang w:val="en-GB" w:eastAsia="de-DE"/>
        </w:rPr>
        <w:t xml:space="preserve">should 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be understood</w:t>
      </w:r>
      <w:proofErr w:type="gramEnd"/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3063A7" w:rsidRPr="00D67709">
        <w:rPr>
          <w:rFonts w:ascii="Segoe UI" w:eastAsia="Times New Roman" w:hAnsi="Segoe UI" w:cs="Segoe UI"/>
          <w:spacing w:val="-2"/>
          <w:lang w:val="en-GB" w:eastAsia="de-DE"/>
        </w:rPr>
        <w:t>both</w:t>
      </w:r>
      <w:r w:rsidR="003063A7">
        <w:rPr>
          <w:rFonts w:ascii="Segoe UI" w:eastAsia="Times New Roman" w:hAnsi="Segoe UI" w:cs="Segoe UI"/>
          <w:spacing w:val="-2"/>
          <w:lang w:val="en-GB" w:eastAsia="de-DE"/>
        </w:rPr>
        <w:t xml:space="preserve"> as content and as method</w:t>
      </w:r>
      <w:r w:rsidR="00076805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On the one hand, intercultural dialogue </w:t>
      </w:r>
      <w:r w:rsidR="00076805">
        <w:rPr>
          <w:rFonts w:ascii="Segoe UI" w:eastAsia="Times New Roman" w:hAnsi="Segoe UI" w:cs="Segoe UI"/>
          <w:spacing w:val="-2"/>
          <w:lang w:val="en-GB" w:eastAsia="de-DE"/>
        </w:rPr>
        <w:t xml:space="preserve">serves 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to better master the challenges of a pluralist society</w:t>
      </w:r>
      <w:r w:rsidR="00076805">
        <w:rPr>
          <w:rFonts w:ascii="Segoe UI" w:eastAsia="Times New Roman" w:hAnsi="Segoe UI" w:cs="Segoe UI"/>
          <w:spacing w:val="-2"/>
          <w:lang w:val="en-GB" w:eastAsia="de-DE"/>
        </w:rPr>
        <w:t>;</w:t>
      </w:r>
      <w:r w:rsidR="003063A7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076805">
        <w:rPr>
          <w:rFonts w:ascii="Segoe UI" w:eastAsia="Times New Roman" w:hAnsi="Segoe UI" w:cs="Segoe UI"/>
          <w:spacing w:val="-2"/>
          <w:lang w:val="en-GB" w:eastAsia="de-DE"/>
        </w:rPr>
        <w:t>o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n the other</w:t>
      </w:r>
      <w:r w:rsidR="004952F2">
        <w:rPr>
          <w:rFonts w:ascii="Segoe UI" w:eastAsia="Times New Roman" w:hAnsi="Segoe UI" w:cs="Segoe UI"/>
          <w:spacing w:val="-2"/>
          <w:lang w:val="en-GB" w:eastAsia="de-DE"/>
        </w:rPr>
        <w:t xml:space="preserve"> hand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, dialogue needs to be better </w:t>
      </w:r>
      <w:proofErr w:type="gramStart"/>
      <w:r w:rsidR="00076805">
        <w:rPr>
          <w:rFonts w:ascii="Segoe UI" w:eastAsia="Times New Roman" w:hAnsi="Segoe UI" w:cs="Segoe UI"/>
          <w:spacing w:val="-2"/>
          <w:lang w:val="en-GB" w:eastAsia="de-DE"/>
        </w:rPr>
        <w:t>understood</w:t>
      </w:r>
      <w:proofErr w:type="gramEnd"/>
      <w:r w:rsidR="00076805">
        <w:rPr>
          <w:rFonts w:ascii="Segoe UI" w:eastAsia="Times New Roman" w:hAnsi="Segoe UI" w:cs="Segoe UI"/>
          <w:spacing w:val="-2"/>
          <w:lang w:val="en-GB" w:eastAsia="de-DE"/>
        </w:rPr>
        <w:t xml:space="preserve">, applied and used for addressing public concerns. </w:t>
      </w:r>
    </w:p>
    <w:p w:rsidR="00076805" w:rsidRPr="004B5123" w:rsidRDefault="00243F51" w:rsidP="00CC5CF3">
      <w:pPr>
        <w:jc w:val="both"/>
        <w:rPr>
          <w:rFonts w:ascii="Segoe UI" w:hAnsi="Segoe UI" w:cs="Segoe UI"/>
          <w:spacing w:val="-2"/>
        </w:rPr>
      </w:pPr>
      <w:r>
        <w:rPr>
          <w:rFonts w:ascii="Segoe UI" w:hAnsi="Segoe UI" w:cs="Segoe UI"/>
          <w:spacing w:val="-2"/>
          <w:lang w:val="en-GB"/>
        </w:rPr>
        <w:t xml:space="preserve">The </w:t>
      </w:r>
      <w:r w:rsidR="006A27A5" w:rsidRPr="00D67709">
        <w:rPr>
          <w:rFonts w:ascii="Segoe UI" w:hAnsi="Segoe UI" w:cs="Segoe UI"/>
          <w:spacing w:val="-2"/>
          <w:lang w:val="en-GB"/>
        </w:rPr>
        <w:t xml:space="preserve">Intercultural Achievement Award (IAA) </w:t>
      </w:r>
      <w:proofErr w:type="gramStart"/>
      <w:r w:rsidR="006A27A5" w:rsidRPr="00D67709">
        <w:rPr>
          <w:rFonts w:ascii="Segoe UI" w:hAnsi="Segoe UI" w:cs="Segoe UI"/>
          <w:spacing w:val="-2"/>
          <w:lang w:val="en-GB"/>
        </w:rPr>
        <w:t xml:space="preserve">was </w:t>
      </w:r>
      <w:r w:rsidR="00CC5CF3">
        <w:rPr>
          <w:rFonts w:ascii="Segoe UI" w:hAnsi="Segoe UI" w:cs="Segoe UI"/>
          <w:spacing w:val="-2"/>
          <w:lang w:val="en-GB"/>
        </w:rPr>
        <w:t>launched</w:t>
      </w:r>
      <w:proofErr w:type="gramEnd"/>
      <w:r w:rsidR="00CC5CF3">
        <w:rPr>
          <w:rFonts w:ascii="Segoe UI" w:hAnsi="Segoe UI" w:cs="Segoe UI"/>
          <w:spacing w:val="-2"/>
          <w:lang w:val="en-GB"/>
        </w:rPr>
        <w:t xml:space="preserve"> in 2014</w:t>
      </w:r>
      <w:r w:rsidR="00CC5CF3" w:rsidRPr="00D67709">
        <w:rPr>
          <w:rFonts w:ascii="Segoe UI" w:hAnsi="Segoe UI" w:cs="Segoe UI"/>
          <w:spacing w:val="-2"/>
          <w:lang w:val="en-GB"/>
        </w:rPr>
        <w:t xml:space="preserve"> </w:t>
      </w:r>
      <w:r w:rsidR="006A27A5" w:rsidRPr="00D67709">
        <w:rPr>
          <w:rFonts w:ascii="Segoe UI" w:hAnsi="Segoe UI" w:cs="Segoe UI"/>
          <w:spacing w:val="-2"/>
          <w:lang w:val="en-GB"/>
        </w:rPr>
        <w:t xml:space="preserve">as a key project of the intercultural dialogue. It aims at identifying and awarding innovative and solution-oriented projects </w:t>
      </w:r>
      <w:r w:rsidR="00CC5CF3">
        <w:rPr>
          <w:rFonts w:ascii="Segoe UI" w:hAnsi="Segoe UI" w:cs="Segoe UI"/>
          <w:spacing w:val="-2"/>
          <w:lang w:val="en-GB"/>
        </w:rPr>
        <w:t>in the field of</w:t>
      </w:r>
      <w:r w:rsidR="006A27A5" w:rsidRPr="00D67709">
        <w:rPr>
          <w:rFonts w:ascii="Segoe UI" w:hAnsi="Segoe UI" w:cs="Segoe UI"/>
          <w:spacing w:val="-2"/>
          <w:lang w:val="en-GB"/>
        </w:rPr>
        <w:t xml:space="preserve"> intercultural dialogue both within Austria as well as on a global scale.</w:t>
      </w:r>
      <w:r w:rsidR="00CC5CF3" w:rsidRPr="00CC5CF3">
        <w:t xml:space="preserve"> </w:t>
      </w:r>
    </w:p>
    <w:p w:rsidR="006A27A5" w:rsidRPr="00476FE4" w:rsidRDefault="006A27A5" w:rsidP="006A27A5">
      <w:pPr>
        <w:jc w:val="both"/>
        <w:rPr>
          <w:rFonts w:ascii="Segoe UI" w:hAnsi="Segoe UI" w:cs="Segoe UI"/>
          <w:b/>
          <w:bCs/>
          <w:lang w:val="en-GB"/>
        </w:rPr>
      </w:pPr>
      <w:r w:rsidRPr="00D67709">
        <w:rPr>
          <w:rFonts w:ascii="Segoe UI" w:hAnsi="Segoe UI" w:cs="Segoe UI"/>
          <w:b/>
          <w:bCs/>
          <w:lang w:val="en-GB"/>
        </w:rPr>
        <w:t>Topics</w:t>
      </w:r>
      <w:r w:rsidRPr="00D67709">
        <w:rPr>
          <w:rFonts w:ascii="Segoe UI" w:hAnsi="Segoe UI" w:cs="Segoe UI"/>
          <w:b/>
          <w:bCs/>
          <w:lang w:val="en-GB"/>
        </w:rPr>
        <w:br/>
      </w:r>
      <w:r w:rsidRPr="00D67709">
        <w:rPr>
          <w:rFonts w:ascii="Segoe UI" w:hAnsi="Segoe UI" w:cs="Segoe UI"/>
          <w:lang w:val="en-GB"/>
        </w:rPr>
        <w:t>Dialogue is a multifaceted concept</w:t>
      </w:r>
      <w:r w:rsidR="00760F04" w:rsidRPr="00D67709">
        <w:rPr>
          <w:rFonts w:ascii="Segoe UI" w:hAnsi="Segoe UI" w:cs="Segoe UI"/>
          <w:lang w:val="en-GB"/>
        </w:rPr>
        <w:t xml:space="preserve">. </w:t>
      </w:r>
      <w:r w:rsidR="003C7AA4">
        <w:rPr>
          <w:rFonts w:ascii="Segoe UI" w:hAnsi="Segoe UI" w:cs="Segoe UI"/>
          <w:lang w:val="en-GB"/>
        </w:rPr>
        <w:t>T</w:t>
      </w:r>
      <w:r w:rsidR="00760F04" w:rsidRPr="00D67709">
        <w:rPr>
          <w:rFonts w:ascii="Segoe UI" w:hAnsi="Segoe UI" w:cs="Segoe UI"/>
          <w:lang w:val="en-GB"/>
        </w:rPr>
        <w:t>hematic priorities</w:t>
      </w:r>
      <w:r w:rsidR="004C286F" w:rsidRPr="00D67709">
        <w:rPr>
          <w:rFonts w:ascii="Segoe UI" w:hAnsi="Segoe UI" w:cs="Segoe UI"/>
          <w:lang w:val="en-GB"/>
        </w:rPr>
        <w:t xml:space="preserve"> </w:t>
      </w:r>
      <w:r w:rsidR="003C7AA4">
        <w:rPr>
          <w:rFonts w:ascii="Segoe UI" w:hAnsi="Segoe UI" w:cs="Segoe UI"/>
          <w:lang w:val="en-GB"/>
        </w:rPr>
        <w:t xml:space="preserve">according to the Austrian strategic focus </w:t>
      </w:r>
      <w:r w:rsidR="00760F04" w:rsidRPr="00D67709">
        <w:rPr>
          <w:rFonts w:ascii="Segoe UI" w:hAnsi="Segoe UI" w:cs="Segoe UI"/>
          <w:lang w:val="en-GB"/>
        </w:rPr>
        <w:t xml:space="preserve">facilitate </w:t>
      </w:r>
      <w:r w:rsidR="00760F04" w:rsidRPr="00476FE4">
        <w:rPr>
          <w:rFonts w:ascii="Segoe UI" w:hAnsi="Segoe UI" w:cs="Segoe UI"/>
          <w:lang w:val="en-GB"/>
        </w:rPr>
        <w:t xml:space="preserve">compatibility of the </w:t>
      </w:r>
      <w:r w:rsidR="004C286F" w:rsidRPr="00476FE4">
        <w:rPr>
          <w:rFonts w:ascii="Segoe UI" w:hAnsi="Segoe UI" w:cs="Segoe UI"/>
          <w:lang w:val="en-GB"/>
        </w:rPr>
        <w:t>submitted projects. Therefore,</w:t>
      </w:r>
      <w:r w:rsidRPr="00476FE4">
        <w:rPr>
          <w:rFonts w:ascii="Segoe UI" w:hAnsi="Segoe UI" w:cs="Segoe UI"/>
          <w:lang w:val="en-GB"/>
        </w:rPr>
        <w:t xml:space="preserve"> </w:t>
      </w:r>
      <w:r w:rsidR="004C286F" w:rsidRPr="00476FE4">
        <w:rPr>
          <w:rFonts w:ascii="Segoe UI" w:hAnsi="Segoe UI" w:cs="Segoe UI"/>
          <w:lang w:val="en-GB"/>
        </w:rPr>
        <w:t xml:space="preserve">the intercultural projects applying for the IAA must be active in at least one of the following areas: </w:t>
      </w:r>
    </w:p>
    <w:p w:rsidR="006A27A5" w:rsidRPr="00476FE4" w:rsidRDefault="00BD0F18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Art/Culture</w:t>
      </w:r>
    </w:p>
    <w:p w:rsidR="006A27A5" w:rsidRPr="00476FE4" w:rsidRDefault="006A27A5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476FE4">
        <w:rPr>
          <w:rFonts w:ascii="Segoe UI" w:eastAsia="Times New Roman" w:hAnsi="Segoe UI" w:cs="Segoe UI"/>
          <w:spacing w:val="-2"/>
          <w:lang w:val="en-GB" w:eastAsia="de-DE"/>
        </w:rPr>
        <w:t>Youth</w:t>
      </w:r>
    </w:p>
    <w:p w:rsidR="006A27A5" w:rsidRPr="00D67709" w:rsidRDefault="000A7088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Human Rights</w:t>
      </w:r>
    </w:p>
    <w:p w:rsidR="00A606E0" w:rsidRDefault="00BD0F18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Global Citizenship Education</w:t>
      </w:r>
    </w:p>
    <w:p w:rsidR="00CC5CF3" w:rsidRDefault="00CC5CF3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Integration</w:t>
      </w:r>
    </w:p>
    <w:p w:rsidR="00541050" w:rsidRDefault="00541050" w:rsidP="006A27A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Gender Equality</w:t>
      </w:r>
    </w:p>
    <w:p w:rsidR="006A27A5" w:rsidRDefault="006A27A5" w:rsidP="006A27A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EF72CF" w:rsidRPr="00D67709" w:rsidRDefault="00EF72CF" w:rsidP="006A27A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3063A7" w:rsidRDefault="003063A7">
      <w:pPr>
        <w:rPr>
          <w:rFonts w:ascii="Segoe UI" w:eastAsia="Times New Roman" w:hAnsi="Segoe UI" w:cs="Segoe UI"/>
          <w:b/>
          <w:spacing w:val="-2"/>
          <w:lang w:val="en-GB" w:eastAsia="de-DE"/>
        </w:rPr>
      </w:pPr>
      <w:r>
        <w:rPr>
          <w:rFonts w:ascii="Segoe UI" w:eastAsia="Times New Roman" w:hAnsi="Segoe UI" w:cs="Segoe UI"/>
          <w:b/>
          <w:spacing w:val="-2"/>
          <w:lang w:val="en-GB" w:eastAsia="de-DE"/>
        </w:rPr>
        <w:br w:type="page"/>
      </w:r>
    </w:p>
    <w:p w:rsidR="006A27A5" w:rsidRPr="00D67709" w:rsidRDefault="006A27A5" w:rsidP="000A7088">
      <w:pPr>
        <w:keepNext/>
        <w:spacing w:after="0"/>
        <w:jc w:val="both"/>
        <w:rPr>
          <w:rFonts w:ascii="Segoe UI" w:hAnsi="Segoe UI" w:cs="Segoe UI"/>
          <w:lang w:val="en-GB"/>
        </w:rPr>
      </w:pP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lastRenderedPageBreak/>
        <w:t>Awards</w:t>
      </w:r>
    </w:p>
    <w:p w:rsidR="006A27A5" w:rsidRPr="00D67709" w:rsidRDefault="006A27A5" w:rsidP="0050421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The IAA </w:t>
      </w:r>
      <w:proofErr w:type="gramStart"/>
      <w:r w:rsidR="00CC5CF3">
        <w:rPr>
          <w:rFonts w:ascii="Segoe UI" w:eastAsia="Times New Roman" w:hAnsi="Segoe UI" w:cs="Segoe UI"/>
          <w:spacing w:val="-2"/>
          <w:lang w:val="en-GB" w:eastAsia="de-DE"/>
        </w:rPr>
        <w:t xml:space="preserve">is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awarded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CC5CF3">
        <w:rPr>
          <w:rFonts w:ascii="Segoe UI" w:eastAsia="Times New Roman" w:hAnsi="Segoe UI" w:cs="Segoe UI"/>
          <w:spacing w:val="-2"/>
          <w:lang w:val="en-GB" w:eastAsia="de-DE"/>
        </w:rPr>
        <w:t>to</w:t>
      </w:r>
      <w:r w:rsidR="003063A7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the best project </w:t>
      </w:r>
      <w:r w:rsidR="006B5878">
        <w:rPr>
          <w:rFonts w:ascii="Segoe UI" w:eastAsia="Times New Roman" w:hAnsi="Segoe UI" w:cs="Segoe UI"/>
          <w:spacing w:val="-2"/>
          <w:lang w:val="en-GB" w:eastAsia="de-DE"/>
        </w:rPr>
        <w:t>in</w:t>
      </w:r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each category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:</w:t>
      </w:r>
    </w:p>
    <w:p w:rsidR="00CC5CF3" w:rsidRDefault="00CC5CF3" w:rsidP="004B512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CC5CF3" w:rsidRPr="000B445D" w:rsidRDefault="00CC5CF3" w:rsidP="00BF2888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 w:rsidRPr="001B60AC">
        <w:rPr>
          <w:rFonts w:ascii="Segoe UI" w:hAnsi="Segoe UI" w:cs="Segoe UI"/>
          <w:b/>
          <w:lang w:val="en-GB"/>
        </w:rPr>
        <w:t>Sustainability</w:t>
      </w:r>
      <w:r>
        <w:rPr>
          <w:rFonts w:ascii="Segoe UI" w:hAnsi="Segoe UI" w:cs="Segoe UI"/>
          <w:lang w:val="en-GB"/>
        </w:rPr>
        <w:t>: “Best ongoing project</w:t>
      </w:r>
      <w:r w:rsidR="00BF2888">
        <w:rPr>
          <w:rFonts w:ascii="Segoe UI" w:hAnsi="Segoe UI" w:cs="Segoe UI"/>
          <w:lang w:val="en-GB"/>
        </w:rPr>
        <w:t xml:space="preserve"> on the cross-cutting topic of environment and </w:t>
      </w:r>
      <w:proofErr w:type="spellStart"/>
      <w:r w:rsidR="00BF2888">
        <w:rPr>
          <w:rFonts w:ascii="Segoe UI" w:hAnsi="Segoe UI" w:cs="Segoe UI"/>
          <w:lang w:val="en-GB"/>
        </w:rPr>
        <w:t>interculturality</w:t>
      </w:r>
      <w:proofErr w:type="spellEnd"/>
      <w:r>
        <w:rPr>
          <w:rFonts w:ascii="Segoe UI" w:hAnsi="Segoe UI" w:cs="Segoe UI"/>
          <w:lang w:val="en-GB"/>
        </w:rPr>
        <w:t>”</w:t>
      </w:r>
    </w:p>
    <w:p w:rsidR="00CC5CF3" w:rsidRPr="00BF2888" w:rsidRDefault="00CC5CF3" w:rsidP="003234BD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>
        <w:rPr>
          <w:rFonts w:ascii="Segoe UI" w:hAnsi="Segoe UI" w:cs="Segoe UI"/>
          <w:b/>
          <w:lang w:val="en-GB"/>
        </w:rPr>
        <w:t>Recent Events</w:t>
      </w:r>
      <w:r>
        <w:rPr>
          <w:rFonts w:ascii="Segoe UI" w:hAnsi="Segoe UI" w:cs="Segoe UI"/>
          <w:lang w:val="en-GB"/>
        </w:rPr>
        <w:t>: “</w:t>
      </w:r>
      <w:r w:rsidR="003234BD">
        <w:rPr>
          <w:rFonts w:ascii="Segoe UI" w:hAnsi="Segoe UI" w:cs="Segoe UI"/>
          <w:lang w:val="en-GB"/>
        </w:rPr>
        <w:t>Best project related to a current event</w:t>
      </w:r>
      <w:r>
        <w:rPr>
          <w:rFonts w:ascii="Segoe UI" w:hAnsi="Segoe UI" w:cs="Segoe UI"/>
          <w:lang w:val="en-GB"/>
        </w:rPr>
        <w:t>”</w:t>
      </w:r>
    </w:p>
    <w:p w:rsidR="00BF2888" w:rsidRPr="009C6CB6" w:rsidRDefault="00BF2888" w:rsidP="00BF2888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 w:rsidRPr="00BF2888">
        <w:rPr>
          <w:rFonts w:ascii="Segoe UI" w:hAnsi="Segoe UI" w:cs="Segoe UI"/>
          <w:b/>
          <w:bCs/>
          <w:lang w:val="en-GB"/>
        </w:rPr>
        <w:t>Technology</w:t>
      </w:r>
      <w:r>
        <w:rPr>
          <w:rFonts w:ascii="Segoe UI" w:hAnsi="Segoe UI" w:cs="Segoe UI"/>
          <w:lang w:val="en-GB"/>
        </w:rPr>
        <w:t>: “</w:t>
      </w:r>
      <w:r>
        <w:rPr>
          <w:rFonts w:ascii="Segoe UI" w:eastAsia="Times New Roman" w:hAnsi="Segoe UI" w:cs="Segoe UI"/>
          <w:spacing w:val="-2"/>
          <w:lang w:val="en-GB" w:eastAsia="de-DE"/>
        </w:rPr>
        <w:t>Best application of technology in the context of an intercultural project”</w:t>
      </w:r>
    </w:p>
    <w:p w:rsidR="00CC5CF3" w:rsidRPr="009C6CB6" w:rsidRDefault="00CC5CF3" w:rsidP="00CC5CF3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 w:rsidRPr="001B60AC">
        <w:rPr>
          <w:rFonts w:ascii="Segoe UI" w:hAnsi="Segoe UI" w:cs="Segoe UI"/>
          <w:b/>
          <w:lang w:val="en-GB"/>
        </w:rPr>
        <w:t>Innovation</w:t>
      </w:r>
      <w:r>
        <w:rPr>
          <w:rFonts w:ascii="Segoe UI" w:hAnsi="Segoe UI" w:cs="Segoe UI"/>
          <w:lang w:val="en-GB"/>
        </w:rPr>
        <w:t>: “Most innovative intercultural project”</w:t>
      </w:r>
    </w:p>
    <w:p w:rsidR="00CC5CF3" w:rsidRPr="00E5687F" w:rsidRDefault="00CC5CF3" w:rsidP="00CC5CF3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 w:rsidRPr="001B60AC">
        <w:rPr>
          <w:rFonts w:ascii="Segoe UI" w:hAnsi="Segoe UI" w:cs="Segoe UI"/>
          <w:b/>
          <w:lang w:val="en-GB"/>
        </w:rPr>
        <w:t>Media</w:t>
      </w:r>
      <w:r>
        <w:rPr>
          <w:rFonts w:ascii="Segoe UI" w:hAnsi="Segoe UI" w:cs="Segoe UI"/>
          <w:lang w:val="en-GB"/>
        </w:rPr>
        <w:t>: “Best media contribution for intercultural understanding”</w:t>
      </w:r>
    </w:p>
    <w:p w:rsidR="00E5687F" w:rsidRPr="007462C4" w:rsidRDefault="00E5687F" w:rsidP="00F96592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/>
          <w:lang w:val="en-GB"/>
        </w:rPr>
      </w:pPr>
      <w:r>
        <w:rPr>
          <w:rFonts w:ascii="Segoe UI" w:hAnsi="Segoe UI" w:cs="Segoe UI"/>
          <w:lang w:val="en-GB"/>
        </w:rPr>
        <w:t xml:space="preserve">Category </w:t>
      </w:r>
      <w:r w:rsidRPr="00E5687F">
        <w:rPr>
          <w:rFonts w:ascii="Segoe UI" w:hAnsi="Segoe UI" w:cs="Segoe UI"/>
          <w:b/>
          <w:bCs/>
          <w:lang w:val="en-GB"/>
        </w:rPr>
        <w:t>Religious Freedom</w:t>
      </w:r>
      <w:r>
        <w:rPr>
          <w:rFonts w:ascii="Segoe UI" w:hAnsi="Segoe UI" w:cs="Segoe UI"/>
          <w:lang w:val="en-GB"/>
        </w:rPr>
        <w:t xml:space="preserve">: </w:t>
      </w:r>
      <w:r w:rsidRPr="003D4B57">
        <w:rPr>
          <w:rFonts w:ascii="Segoe UI" w:hAnsi="Segoe UI" w:cs="Segoe UI"/>
          <w:lang w:val="en-GB"/>
        </w:rPr>
        <w:t>“</w:t>
      </w:r>
      <w:r w:rsidR="00F96592" w:rsidRPr="003D4B57">
        <w:rPr>
          <w:rFonts w:ascii="Segoe UI" w:eastAsia="Times New Roman" w:hAnsi="Segoe UI" w:cs="Segoe UI"/>
          <w:spacing w:val="3"/>
          <w:lang w:val="en-GB" w:eastAsia="ko-KR" w:bidi="ug-CN"/>
        </w:rPr>
        <w:t>Best project in the field of Religious Freedom and peaceful coexistence between religions</w:t>
      </w:r>
      <w:r w:rsidRPr="003D4B57">
        <w:rPr>
          <w:rFonts w:ascii="Segoe UI" w:hAnsi="Segoe UI" w:cs="Segoe UI"/>
          <w:lang w:val="en-GB"/>
        </w:rPr>
        <w:t>”</w:t>
      </w:r>
    </w:p>
    <w:p w:rsidR="00CC5CF3" w:rsidRDefault="00CC5CF3" w:rsidP="004B5123">
      <w:pPr>
        <w:pStyle w:val="Listenabsatz"/>
        <w:numPr>
          <w:ilvl w:val="0"/>
          <w:numId w:val="11"/>
        </w:numPr>
        <w:jc w:val="both"/>
        <w:rPr>
          <w:rFonts w:ascii="Segoe UI" w:hAnsi="Segoe UI" w:cs="Segoe UI"/>
          <w:bCs/>
          <w:lang w:val="en-GB"/>
        </w:rPr>
      </w:pPr>
      <w:r w:rsidRPr="00CC257F">
        <w:rPr>
          <w:rFonts w:ascii="Segoe UI" w:hAnsi="Segoe UI" w:cs="Segoe UI"/>
          <w:bCs/>
          <w:lang w:val="en-GB"/>
        </w:rPr>
        <w:t>Special prize</w:t>
      </w:r>
      <w:r w:rsidR="00BF2888">
        <w:rPr>
          <w:rFonts w:ascii="Segoe UI" w:hAnsi="Segoe UI" w:cs="Segoe UI"/>
          <w:b/>
          <w:lang w:val="en-GB"/>
        </w:rPr>
        <w:t xml:space="preserve"> "Integration in Austria"</w:t>
      </w:r>
      <w:r>
        <w:rPr>
          <w:rFonts w:ascii="Segoe UI" w:hAnsi="Segoe UI" w:cs="Segoe UI"/>
          <w:b/>
          <w:lang w:val="en-GB"/>
        </w:rPr>
        <w:t xml:space="preserve"> </w:t>
      </w:r>
      <w:r w:rsidRPr="00CC257F">
        <w:rPr>
          <w:rFonts w:ascii="Segoe UI" w:hAnsi="Segoe UI" w:cs="Segoe UI"/>
          <w:bCs/>
          <w:lang w:val="en-GB"/>
        </w:rPr>
        <w:t>(applications only possible from proje</w:t>
      </w:r>
      <w:r w:rsidR="008C1E6A">
        <w:rPr>
          <w:rFonts w:ascii="Segoe UI" w:hAnsi="Segoe UI" w:cs="Segoe UI"/>
          <w:bCs/>
          <w:lang w:val="en-GB"/>
        </w:rPr>
        <w:t>cts based and active in Austria)</w:t>
      </w:r>
    </w:p>
    <w:p w:rsidR="00A37920" w:rsidRDefault="006A27A5" w:rsidP="00BF288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Specific criteria and questionnaires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</w:t>
      </w:r>
      <w:r w:rsidR="007251FC">
        <w:rPr>
          <w:rFonts w:ascii="Segoe UI" w:eastAsia="Times New Roman" w:hAnsi="Segoe UI" w:cs="Segoe UI"/>
          <w:spacing w:val="-2"/>
          <w:lang w:val="en-GB" w:eastAsia="de-DE"/>
        </w:rPr>
        <w:t>defined and prepared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for each prize category</w:t>
      </w:r>
      <w:proofErr w:type="gramEnd"/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The </w:t>
      </w:r>
      <w:r w:rsidR="007251FC">
        <w:rPr>
          <w:rFonts w:ascii="Segoe UI" w:eastAsia="Times New Roman" w:hAnsi="Segoe UI" w:cs="Segoe UI"/>
          <w:spacing w:val="-2"/>
          <w:lang w:val="en-GB" w:eastAsia="de-DE"/>
        </w:rPr>
        <w:t xml:space="preserve">Sustainability </w:t>
      </w:r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="0050421D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contains </w:t>
      </w:r>
      <w:r w:rsidR="008C1E6A">
        <w:rPr>
          <w:rFonts w:ascii="Segoe UI" w:eastAsia="Times New Roman" w:hAnsi="Segoe UI" w:cs="Segoe UI"/>
          <w:spacing w:val="-2"/>
          <w:lang w:val="en-GB" w:eastAsia="de-DE"/>
        </w:rPr>
        <w:t xml:space="preserve">higher </w:t>
      </w:r>
      <w:r w:rsidR="0050421D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demanding </w:t>
      </w:r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criteria </w:t>
      </w:r>
      <w:r w:rsidR="00A37920">
        <w:rPr>
          <w:rFonts w:ascii="Segoe UI" w:eastAsia="Times New Roman" w:hAnsi="Segoe UI" w:cs="Segoe UI"/>
          <w:spacing w:val="-2"/>
          <w:lang w:val="en-GB" w:eastAsia="de-DE"/>
        </w:rPr>
        <w:t>an</w:t>
      </w:r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d </w:t>
      </w:r>
      <w:proofErr w:type="gramStart"/>
      <w:r w:rsidR="0097244B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can </w:t>
      </w:r>
      <w:r w:rsidR="008C1E6A">
        <w:rPr>
          <w:rFonts w:ascii="Segoe UI" w:eastAsia="Times New Roman" w:hAnsi="Segoe UI" w:cs="Segoe UI"/>
          <w:spacing w:val="-2"/>
          <w:lang w:val="en-GB" w:eastAsia="de-DE"/>
        </w:rPr>
        <w:t xml:space="preserve">therefore </w:t>
      </w:r>
      <w:r w:rsidR="00BF2888">
        <w:rPr>
          <w:rFonts w:ascii="Segoe UI" w:eastAsia="Times New Roman" w:hAnsi="Segoe UI" w:cs="Segoe UI"/>
          <w:spacing w:val="-2"/>
          <w:lang w:val="en-GB" w:eastAsia="de-DE"/>
        </w:rPr>
        <w:t>be considered</w:t>
      </w:r>
      <w:proofErr w:type="gramEnd"/>
      <w:r w:rsidR="00BF2888">
        <w:rPr>
          <w:rFonts w:ascii="Segoe UI" w:eastAsia="Times New Roman" w:hAnsi="Segoe UI" w:cs="Segoe UI"/>
          <w:spacing w:val="-2"/>
          <w:lang w:val="en-GB" w:eastAsia="de-DE"/>
        </w:rPr>
        <w:t xml:space="preserve"> as the main prize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.</w:t>
      </w:r>
      <w:r w:rsidR="0050421D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The prize money </w:t>
      </w:r>
      <w:proofErr w:type="gramStart"/>
      <w:r w:rsidR="0050421D" w:rsidRPr="00D67709">
        <w:rPr>
          <w:rFonts w:ascii="Segoe UI" w:eastAsia="Times New Roman" w:hAnsi="Segoe UI" w:cs="Segoe UI"/>
          <w:spacing w:val="-2"/>
          <w:lang w:val="en-GB" w:eastAsia="de-DE"/>
        </w:rPr>
        <w:t>is meant</w:t>
      </w:r>
      <w:proofErr w:type="gramEnd"/>
      <w:r w:rsidR="0050421D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to promote the continuation of successful projects. </w:t>
      </w:r>
    </w:p>
    <w:p w:rsidR="006B5878" w:rsidRPr="0076239D" w:rsidRDefault="006B5878" w:rsidP="00F63C15">
      <w:pPr>
        <w:spacing w:after="0"/>
        <w:jc w:val="both"/>
        <w:rPr>
          <w:rFonts w:ascii="Segoe UI" w:eastAsia="Times New Roman" w:hAnsi="Segoe UI" w:cs="Segoe UI"/>
          <w:b/>
          <w:spacing w:val="-2"/>
          <w:lang w:val="en-GB" w:eastAsia="de-DE"/>
        </w:rPr>
      </w:pPr>
    </w:p>
    <w:p w:rsidR="006A27A5" w:rsidRPr="00D67709" w:rsidRDefault="006A27A5" w:rsidP="00F63C15">
      <w:pPr>
        <w:spacing w:after="0"/>
        <w:jc w:val="both"/>
        <w:rPr>
          <w:rFonts w:ascii="Segoe UI" w:eastAsia="Times New Roman" w:hAnsi="Segoe UI" w:cs="Segoe UI"/>
          <w:b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Eligibility criteria</w:t>
      </w:r>
    </w:p>
    <w:p w:rsidR="0050421D" w:rsidRPr="00D67709" w:rsidRDefault="006A27A5" w:rsidP="00F63C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hAnsi="Segoe UI" w:cs="Segoe UI"/>
          <w:lang w:val="en-GB"/>
        </w:rPr>
      </w:pPr>
      <w:r w:rsidRPr="00D67709">
        <w:rPr>
          <w:rFonts w:ascii="Segoe UI" w:hAnsi="Segoe UI" w:cs="Segoe UI"/>
          <w:lang w:val="en-GB"/>
        </w:rPr>
        <w:t xml:space="preserve">Organisations and/or persons whose projects mainly </w:t>
      </w:r>
      <w:r w:rsidRPr="00D67709">
        <w:rPr>
          <w:rFonts w:ascii="Segoe UI" w:hAnsi="Segoe UI" w:cs="Segoe UI"/>
          <w:b/>
          <w:lang w:val="en-GB"/>
        </w:rPr>
        <w:t xml:space="preserve">focus on intercultural </w:t>
      </w:r>
      <w:r w:rsidR="00BF2888">
        <w:rPr>
          <w:rFonts w:ascii="Segoe UI" w:hAnsi="Segoe UI" w:cs="Segoe UI"/>
          <w:b/>
          <w:lang w:val="en-GB"/>
        </w:rPr>
        <w:t xml:space="preserve">and interreligious </w:t>
      </w:r>
      <w:r w:rsidRPr="00D67709">
        <w:rPr>
          <w:rFonts w:ascii="Segoe UI" w:hAnsi="Segoe UI" w:cs="Segoe UI"/>
          <w:b/>
          <w:lang w:val="en-GB"/>
        </w:rPr>
        <w:t>dialog</w:t>
      </w:r>
      <w:r w:rsidR="0050421D" w:rsidRPr="00D67709">
        <w:rPr>
          <w:rFonts w:ascii="Segoe UI" w:hAnsi="Segoe UI" w:cs="Segoe UI"/>
          <w:b/>
          <w:lang w:val="en-GB"/>
        </w:rPr>
        <w:t>u</w:t>
      </w:r>
      <w:r w:rsidRPr="00D67709">
        <w:rPr>
          <w:rFonts w:ascii="Segoe UI" w:hAnsi="Segoe UI" w:cs="Segoe UI"/>
          <w:b/>
          <w:lang w:val="en-GB"/>
        </w:rPr>
        <w:t>e</w:t>
      </w:r>
      <w:r w:rsidRPr="00D67709">
        <w:rPr>
          <w:rFonts w:ascii="Segoe UI" w:hAnsi="Segoe UI" w:cs="Segoe UI"/>
          <w:lang w:val="en-GB"/>
        </w:rPr>
        <w:t xml:space="preserve"> and contribute to its success are eligible to apply. </w:t>
      </w:r>
    </w:p>
    <w:p w:rsidR="0050421D" w:rsidRPr="008C1E6A" w:rsidRDefault="008C1E6A" w:rsidP="00BF288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hAnsi="Segoe UI" w:cs="Segoe UI"/>
          <w:lang w:val="en-GB"/>
        </w:rPr>
      </w:pPr>
      <w:r w:rsidRPr="004B5123">
        <w:rPr>
          <w:rFonts w:ascii="Segoe UI" w:hAnsi="Segoe UI" w:cs="Segoe UI"/>
          <w:lang w:val="en-GB"/>
        </w:rPr>
        <w:t xml:space="preserve">Projects that have already met these criteria in </w:t>
      </w:r>
      <w:r w:rsidR="00BF2888">
        <w:rPr>
          <w:rFonts w:ascii="Segoe UI" w:hAnsi="Segoe UI" w:cs="Segoe UI"/>
          <w:lang w:val="en-GB"/>
        </w:rPr>
        <w:t>the past</w:t>
      </w:r>
      <w:r w:rsidRPr="004B5123">
        <w:rPr>
          <w:rFonts w:ascii="Segoe UI" w:hAnsi="Segoe UI" w:cs="Segoe UI"/>
          <w:lang w:val="en-GB"/>
        </w:rPr>
        <w:t xml:space="preserve"> and continue to meet them </w:t>
      </w:r>
      <w:proofErr w:type="gramStart"/>
      <w:r w:rsidRPr="004B5123">
        <w:rPr>
          <w:rFonts w:ascii="Segoe UI" w:hAnsi="Segoe UI" w:cs="Segoe UI"/>
          <w:lang w:val="en-GB"/>
        </w:rPr>
        <w:t>may be submitted</w:t>
      </w:r>
      <w:proofErr w:type="gramEnd"/>
      <w:r w:rsidRPr="004B5123">
        <w:rPr>
          <w:rFonts w:ascii="Segoe UI" w:hAnsi="Segoe UI" w:cs="Segoe UI"/>
          <w:lang w:val="en-GB"/>
        </w:rPr>
        <w:t xml:space="preserve"> again.</w:t>
      </w:r>
      <w:r>
        <w:rPr>
          <w:rFonts w:ascii="Segoe UI" w:hAnsi="Segoe UI" w:cs="Segoe UI"/>
          <w:lang w:val="en-GB"/>
        </w:rPr>
        <w:t xml:space="preserve"> </w:t>
      </w:r>
    </w:p>
    <w:p w:rsidR="0050421D" w:rsidRPr="008C1E6A" w:rsidRDefault="0050421D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hAnsi="Segoe UI" w:cs="Segoe UI"/>
          <w:lang w:val="en-GB"/>
        </w:rPr>
      </w:pP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hAnsi="Segoe UI" w:cs="Segoe UI"/>
          <w:lang w:val="en-GB"/>
        </w:rPr>
        <w:t>The specific elig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ibility criteria per prize category are summarised as follows:</w:t>
      </w: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 w:rsidRPr="00627112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Sustainability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: “Best practice project</w:t>
      </w:r>
      <w:r w:rsidR="000313F6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 on the cross-cutting topic of environment and </w:t>
      </w:r>
      <w:proofErr w:type="spellStart"/>
      <w:r w:rsidR="000313F6">
        <w:rPr>
          <w:rFonts w:ascii="Segoe UI" w:eastAsia="Times New Roman" w:hAnsi="Segoe UI" w:cs="Segoe UI"/>
          <w:spacing w:val="-2"/>
          <w:u w:val="single"/>
          <w:lang w:val="en-GB" w:eastAsia="de-DE"/>
        </w:rPr>
        <w:t>interculturality</w:t>
      </w:r>
      <w:proofErr w:type="spellEnd"/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”</w:t>
      </w:r>
    </w:p>
    <w:p w:rsidR="006A27A5" w:rsidRDefault="006A27A5" w:rsidP="006A27A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Projects that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managed and implemented by non-profit organisations (including non-government organisations as well as associations, foundations, </w:t>
      </w:r>
      <w:r w:rsidR="00EE63D9">
        <w:rPr>
          <w:rFonts w:ascii="Segoe UI" w:eastAsia="Times New Roman" w:hAnsi="Segoe UI" w:cs="Segoe UI"/>
          <w:spacing w:val="-2"/>
          <w:lang w:val="en-GB" w:eastAsia="de-DE"/>
        </w:rPr>
        <w:t xml:space="preserve">charitable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educational institutions or religious organisations) </w:t>
      </w:r>
      <w:r w:rsidR="00037F6B" w:rsidRPr="00D67709">
        <w:rPr>
          <w:rFonts w:ascii="Segoe UI" w:eastAsia="Times New Roman" w:hAnsi="Segoe UI" w:cs="Segoe UI"/>
          <w:spacing w:val="-2"/>
          <w:lang w:val="en-GB" w:eastAsia="de-DE"/>
        </w:rPr>
        <w:t>and/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or commercial organisations</w:t>
      </w:r>
      <w:proofErr w:type="gramEnd"/>
      <w:r w:rsidR="003063A7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Government, science, research or international institutions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are excluded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from admission.</w:t>
      </w:r>
    </w:p>
    <w:p w:rsidR="004226D6" w:rsidRPr="00D67709" w:rsidRDefault="004226D6" w:rsidP="006A27A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The project offers solution approaches in the cross-sectional topic of environment/ecology and intercultural/interreligious challenges.</w:t>
      </w:r>
    </w:p>
    <w:p w:rsidR="006A27A5" w:rsidRPr="00D67709" w:rsidRDefault="006A27A5" w:rsidP="003B506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The project’s activities must focus on a minimum of one of the following areas:</w:t>
      </w:r>
      <w:r w:rsidR="003B5061" w:rsidRPr="003B5061">
        <w:rPr>
          <w:rFonts w:ascii="Segoe UI" w:eastAsia="Times New Roman" w:hAnsi="Segoe UI" w:cs="Segoe UI"/>
          <w:spacing w:val="-2"/>
          <w:lang w:val="en-GB" w:eastAsia="de-DE"/>
        </w:rPr>
        <w:t xml:space="preserve"> Art/Culture, Youth, </w:t>
      </w:r>
      <w:r w:rsidR="000A7088">
        <w:rPr>
          <w:rFonts w:ascii="Segoe UI" w:eastAsia="Times New Roman" w:hAnsi="Segoe UI" w:cs="Segoe UI"/>
          <w:spacing w:val="-2"/>
          <w:lang w:val="en-GB" w:eastAsia="de-DE"/>
        </w:rPr>
        <w:t>Human Rights</w:t>
      </w:r>
      <w:r w:rsidR="00633187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3063A7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3B5061" w:rsidRPr="003B5061">
        <w:rPr>
          <w:rFonts w:ascii="Segoe UI" w:eastAsia="Times New Roman" w:hAnsi="Segoe UI" w:cs="Segoe UI"/>
          <w:spacing w:val="-2"/>
          <w:lang w:val="en-GB" w:eastAsia="de-DE"/>
        </w:rPr>
        <w:t>Global Citizenship Education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, </w:t>
      </w:r>
      <w:r w:rsidR="008C1E6A">
        <w:rPr>
          <w:rFonts w:ascii="Segoe UI" w:eastAsia="Times New Roman" w:hAnsi="Segoe UI" w:cs="Segoe UI"/>
          <w:spacing w:val="-2"/>
          <w:lang w:val="en-GB" w:eastAsia="de-DE"/>
        </w:rPr>
        <w:t>Integration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 and Gender Equality</w:t>
      </w:r>
      <w:r w:rsidR="003063A7">
        <w:rPr>
          <w:rFonts w:ascii="Segoe UI" w:eastAsia="Times New Roman" w:hAnsi="Segoe UI" w:cs="Segoe UI"/>
          <w:spacing w:val="-2"/>
          <w:lang w:val="en-GB" w:eastAsia="de-DE"/>
        </w:rPr>
        <w:t>.</w:t>
      </w:r>
    </w:p>
    <w:p w:rsidR="006A27A5" w:rsidRPr="00D67709" w:rsidRDefault="006A27A5" w:rsidP="006A27A5">
      <w:pPr>
        <w:pStyle w:val="Listenabsatz"/>
        <w:numPr>
          <w:ilvl w:val="0"/>
          <w:numId w:val="5"/>
        </w:numPr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The organisation must be in operation for at least 2 years.</w:t>
      </w:r>
    </w:p>
    <w:p w:rsidR="00BB276C" w:rsidRPr="00D67709" w:rsidRDefault="006A27A5" w:rsidP="006A27A5">
      <w:pPr>
        <w:pStyle w:val="Listenabsatz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lastRenderedPageBreak/>
        <w:t>The project must be running for at lea</w:t>
      </w:r>
      <w:r w:rsidR="003445E8">
        <w:rPr>
          <w:rFonts w:ascii="Segoe UI" w:eastAsia="Times New Roman" w:hAnsi="Segoe UI" w:cs="Segoe UI"/>
          <w:spacing w:val="-2"/>
          <w:lang w:val="en-GB" w:eastAsia="de-DE"/>
        </w:rPr>
        <w:t>st 1 year already. This criterion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not only ensures the viability of the project idea but also allows for the measurement of impact.</w:t>
      </w:r>
    </w:p>
    <w:p w:rsidR="00C22460" w:rsidRPr="00AC7633" w:rsidRDefault="006A27A5" w:rsidP="00404E32">
      <w:pPr>
        <w:pStyle w:val="Listenabsatz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404E32">
        <w:rPr>
          <w:rFonts w:ascii="Segoe UI" w:eastAsia="Times New Roman" w:hAnsi="Segoe UI" w:cs="Segoe UI"/>
          <w:spacing w:val="-2"/>
          <w:lang w:val="en-GB" w:eastAsia="de-DE"/>
        </w:rPr>
        <w:t xml:space="preserve">The project cycle should be set at a minimum of </w:t>
      </w:r>
      <w:proofErr w:type="gramStart"/>
      <w:r w:rsidRPr="00404E32">
        <w:rPr>
          <w:rFonts w:ascii="Segoe UI" w:eastAsia="Times New Roman" w:hAnsi="Segoe UI" w:cs="Segoe UI"/>
          <w:spacing w:val="-2"/>
          <w:lang w:val="en-GB" w:eastAsia="de-DE"/>
        </w:rPr>
        <w:t>2</w:t>
      </w:r>
      <w:proofErr w:type="gramEnd"/>
      <w:r w:rsidRPr="00404E32">
        <w:rPr>
          <w:rFonts w:ascii="Segoe UI" w:eastAsia="Times New Roman" w:hAnsi="Segoe UI" w:cs="Segoe UI"/>
          <w:spacing w:val="-2"/>
          <w:lang w:val="en-GB" w:eastAsia="de-DE"/>
        </w:rPr>
        <w:t>, preferably 5 years.</w:t>
      </w:r>
    </w:p>
    <w:p w:rsidR="00AC7633" w:rsidRPr="00AC7633" w:rsidRDefault="00AC7633" w:rsidP="00AC76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</w:p>
    <w:p w:rsidR="006A27A5" w:rsidRPr="00B26F3B" w:rsidRDefault="006A27A5" w:rsidP="00DE25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B26F3B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 w:rsidR="00124C2D" w:rsidRPr="00B26F3B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Recent Events</w:t>
      </w:r>
      <w:r w:rsidRPr="00B26F3B">
        <w:rPr>
          <w:rFonts w:ascii="Segoe UI" w:eastAsia="Times New Roman" w:hAnsi="Segoe UI" w:cs="Segoe UI"/>
          <w:spacing w:val="-2"/>
          <w:u w:val="single"/>
          <w:lang w:val="en-GB" w:eastAsia="de-DE"/>
        </w:rPr>
        <w:t>: “</w:t>
      </w:r>
      <w:r w:rsidR="00DE251F" w:rsidRPr="00B26F3B">
        <w:rPr>
          <w:rFonts w:ascii="Segoe UI" w:hAnsi="Segoe UI" w:cs="Segoe UI"/>
          <w:u w:val="single"/>
          <w:lang w:val="en-GB"/>
        </w:rPr>
        <w:t>Best project related to a current event</w:t>
      </w:r>
      <w:r w:rsidRPr="00B26F3B">
        <w:rPr>
          <w:rFonts w:ascii="Segoe UI" w:eastAsia="Times New Roman" w:hAnsi="Segoe UI" w:cs="Segoe UI"/>
          <w:spacing w:val="-2"/>
          <w:u w:val="single"/>
          <w:lang w:val="en-GB" w:eastAsia="de-DE"/>
        </w:rPr>
        <w:t>”</w:t>
      </w:r>
    </w:p>
    <w:p w:rsidR="006A27A5" w:rsidRPr="00D67709" w:rsidRDefault="006A27A5" w:rsidP="00BB19D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Projects that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managed and implemented by non-profit organisations (including non-government organisations as well as associations, foundations, </w:t>
      </w:r>
      <w:r w:rsidR="00EE63D9">
        <w:rPr>
          <w:rFonts w:ascii="Segoe UI" w:eastAsia="Times New Roman" w:hAnsi="Segoe UI" w:cs="Segoe UI"/>
          <w:spacing w:val="-2"/>
          <w:lang w:val="en-GB" w:eastAsia="de-DE"/>
        </w:rPr>
        <w:t xml:space="preserve">charitable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educational institutions or religious organisations)</w:t>
      </w:r>
      <w:r w:rsidR="00037F6B" w:rsidRPr="00D67709">
        <w:rPr>
          <w:rFonts w:ascii="Segoe UI" w:eastAsia="Times New Roman" w:hAnsi="Segoe UI" w:cs="Segoe UI"/>
          <w:spacing w:val="-2"/>
          <w:lang w:val="en-GB" w:eastAsia="de-DE"/>
        </w:rPr>
        <w:t>, individuals and/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or</w:t>
      </w:r>
      <w:r w:rsidR="00BB19D2">
        <w:rPr>
          <w:rFonts w:ascii="Segoe UI" w:eastAsia="Times New Roman" w:hAnsi="Segoe UI" w:cs="Segoe UI"/>
          <w:spacing w:val="-2"/>
          <w:lang w:val="en-GB" w:eastAsia="de-DE"/>
        </w:rPr>
        <w:t xml:space="preserve"> private entities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Government, science, research or international institutions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are excluded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from admission.</w:t>
      </w:r>
    </w:p>
    <w:p w:rsidR="008C1E6A" w:rsidRPr="00633187" w:rsidRDefault="006A27A5" w:rsidP="008C1E6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8C1E6A">
        <w:rPr>
          <w:rFonts w:ascii="Segoe UI" w:eastAsia="Times New Roman" w:hAnsi="Segoe UI" w:cs="Segoe UI"/>
          <w:spacing w:val="-2"/>
          <w:lang w:val="en-GB" w:eastAsia="de-DE"/>
        </w:rPr>
        <w:t>The project’s activities must focus on a minimum of</w:t>
      </w:r>
      <w:r w:rsidR="00A37920" w:rsidRPr="008C1E6A">
        <w:rPr>
          <w:rFonts w:ascii="Segoe UI" w:eastAsia="Times New Roman" w:hAnsi="Segoe UI" w:cs="Segoe UI"/>
          <w:spacing w:val="-2"/>
          <w:lang w:val="en-GB" w:eastAsia="de-DE"/>
        </w:rPr>
        <w:t xml:space="preserve"> one of</w:t>
      </w:r>
      <w:r w:rsidRPr="008C1E6A">
        <w:rPr>
          <w:rFonts w:ascii="Segoe UI" w:eastAsia="Times New Roman" w:hAnsi="Segoe UI" w:cs="Segoe UI"/>
          <w:spacing w:val="-2"/>
          <w:lang w:val="en-GB" w:eastAsia="de-DE"/>
        </w:rPr>
        <w:t xml:space="preserve"> the following areas: </w:t>
      </w:r>
      <w:r w:rsidR="008C1E6A" w:rsidRPr="008C1E6A">
        <w:rPr>
          <w:rFonts w:ascii="Segoe UI" w:eastAsia="Times New Roman" w:hAnsi="Segoe UI" w:cs="Segoe UI"/>
          <w:spacing w:val="-2"/>
          <w:lang w:val="en-GB" w:eastAsia="de-DE"/>
        </w:rPr>
        <w:t>Art/Culture, Youth, Human Rights</w:t>
      </w:r>
      <w:r w:rsidR="00633187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8C1E6A" w:rsidRPr="008C1E6A">
        <w:rPr>
          <w:rFonts w:ascii="Segoe UI" w:eastAsia="Times New Roman" w:hAnsi="Segoe UI" w:cs="Segoe UI"/>
          <w:spacing w:val="-2"/>
          <w:lang w:val="en-GB" w:eastAsia="de-DE"/>
        </w:rPr>
        <w:t xml:space="preserve"> Global Citizenship Education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, </w:t>
      </w:r>
      <w:r w:rsidR="008C1E6A" w:rsidRPr="00633187">
        <w:rPr>
          <w:rFonts w:ascii="Segoe UI" w:eastAsia="Times New Roman" w:hAnsi="Segoe UI" w:cs="Segoe UI"/>
          <w:spacing w:val="-2"/>
          <w:lang w:val="en-GB" w:eastAsia="de-DE"/>
        </w:rPr>
        <w:t>Integration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 and Gender Equality</w:t>
      </w:r>
      <w:r w:rsidR="008C1E6A" w:rsidRPr="00633187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6A27A5" w:rsidRDefault="006A27A5" w:rsidP="000A5BD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The project </w:t>
      </w:r>
      <w:r w:rsidR="008C1E6A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must have been </w:t>
      </w:r>
      <w:r w:rsidR="00A37920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implemented </w:t>
      </w:r>
      <w:r w:rsidR="00A37920" w:rsidRPr="000A5BD8">
        <w:rPr>
          <w:rFonts w:ascii="Segoe UI" w:eastAsia="Times New Roman" w:hAnsi="Segoe UI" w:cs="Segoe UI"/>
          <w:spacing w:val="-2"/>
          <w:lang w:val="en-GB" w:eastAsia="de-DE"/>
        </w:rPr>
        <w:t xml:space="preserve">between </w:t>
      </w:r>
      <w:r w:rsidR="000A5BD8" w:rsidRPr="000A5BD8">
        <w:rPr>
          <w:rFonts w:ascii="Segoe UI" w:eastAsia="Times New Roman" w:hAnsi="Segoe UI" w:cs="Segoe UI"/>
          <w:spacing w:val="-2"/>
          <w:lang w:val="en-GB" w:eastAsia="de-DE"/>
        </w:rPr>
        <w:t>2023</w:t>
      </w:r>
      <w:r w:rsidR="00056B39" w:rsidRPr="000A5BD8">
        <w:rPr>
          <w:rFonts w:ascii="Segoe UI" w:eastAsia="Times New Roman" w:hAnsi="Segoe UI" w:cs="Segoe UI"/>
          <w:spacing w:val="-2"/>
          <w:lang w:val="en-GB" w:eastAsia="de-DE"/>
        </w:rPr>
        <w:t xml:space="preserve"> and 202</w:t>
      </w:r>
      <w:r w:rsidR="000A5BD8" w:rsidRPr="000A5BD8">
        <w:rPr>
          <w:rFonts w:ascii="Segoe UI" w:eastAsia="Times New Roman" w:hAnsi="Segoe UI" w:cs="Segoe UI"/>
          <w:spacing w:val="-2"/>
          <w:lang w:val="en-GB" w:eastAsia="de-DE"/>
        </w:rPr>
        <w:t>4</w:t>
      </w:r>
      <w:r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 and </w:t>
      </w:r>
      <w:proofErr w:type="gramStart"/>
      <w:r w:rsidR="00633187" w:rsidRPr="00271AEB">
        <w:rPr>
          <w:rFonts w:ascii="Segoe UI" w:eastAsia="Times New Roman" w:hAnsi="Segoe UI" w:cs="Segoe UI"/>
          <w:spacing w:val="-2"/>
          <w:lang w:val="en-GB" w:eastAsia="de-DE"/>
        </w:rPr>
        <w:t>may also</w:t>
      </w:r>
      <w:proofErr w:type="gramEnd"/>
      <w:r w:rsidR="00633187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 consist of a successful single action in the field of int</w:t>
      </w:r>
      <w:r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ercultural </w:t>
      </w:r>
      <w:r w:rsidR="004226D6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or interreligious </w:t>
      </w:r>
      <w:r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dialogue. </w:t>
      </w:r>
      <w:r w:rsidR="00BB19D2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This prize category is aimed at projects that have reacted to current events or developments and have contributed to intercultural </w:t>
      </w:r>
      <w:proofErr w:type="gramStart"/>
      <w:r w:rsidR="00BB19D2" w:rsidRPr="00271AEB">
        <w:rPr>
          <w:rFonts w:ascii="Segoe UI" w:eastAsia="Times New Roman" w:hAnsi="Segoe UI" w:cs="Segoe UI"/>
          <w:spacing w:val="-2"/>
          <w:lang w:val="en-GB" w:eastAsia="de-DE"/>
        </w:rPr>
        <w:t>understanding, also</w:t>
      </w:r>
      <w:proofErr w:type="gramEnd"/>
      <w:r w:rsidR="00BB19D2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 on an occasional basis.</w:t>
      </w:r>
      <w:r w:rsidR="004226D6" w:rsidRPr="00271AEB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</w:p>
    <w:p w:rsidR="00271AEB" w:rsidRPr="00271AEB" w:rsidRDefault="00271AEB" w:rsidP="00271AE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4226D6" w:rsidRPr="00D67709" w:rsidRDefault="004226D6" w:rsidP="004226D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Technology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: “</w:t>
      </w:r>
      <w:r w:rsidRPr="004226D6">
        <w:rPr>
          <w:rFonts w:ascii="Segoe UI" w:eastAsia="Times New Roman" w:hAnsi="Segoe UI" w:cs="Segoe UI"/>
          <w:spacing w:val="-2"/>
          <w:u w:val="single"/>
          <w:lang w:val="en-GB" w:eastAsia="de-DE"/>
        </w:rPr>
        <w:t>Best application of technology in the context of an intercultural project”</w:t>
      </w:r>
    </w:p>
    <w:p w:rsidR="004226D6" w:rsidRPr="00D67709" w:rsidRDefault="004226D6" w:rsidP="004226D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Projects that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managed and implemented by non-profit organisations (including non-government organisations as well as associations, foundations, </w:t>
      </w:r>
      <w:r>
        <w:rPr>
          <w:rFonts w:ascii="Segoe UI" w:eastAsia="Times New Roman" w:hAnsi="Segoe UI" w:cs="Segoe UI"/>
          <w:spacing w:val="-2"/>
          <w:lang w:val="en-GB" w:eastAsia="de-DE"/>
        </w:rPr>
        <w:t xml:space="preserve">charitable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educational institutions or religious organisations), individuals and/or</w:t>
      </w:r>
      <w:r>
        <w:rPr>
          <w:rFonts w:ascii="Segoe UI" w:eastAsia="Times New Roman" w:hAnsi="Segoe UI" w:cs="Segoe UI"/>
          <w:spacing w:val="-2"/>
          <w:lang w:val="en-GB" w:eastAsia="de-DE"/>
        </w:rPr>
        <w:t xml:space="preserve"> private entities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Government, science, research or international institutions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are excluded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from admission.</w:t>
      </w:r>
    </w:p>
    <w:p w:rsidR="004226D6" w:rsidRDefault="004226D6" w:rsidP="004226D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8C1E6A">
        <w:rPr>
          <w:rFonts w:ascii="Segoe UI" w:eastAsia="Times New Roman" w:hAnsi="Segoe UI" w:cs="Segoe UI"/>
          <w:spacing w:val="-2"/>
          <w:lang w:val="en-GB" w:eastAsia="de-DE"/>
        </w:rPr>
        <w:t>The project’s activities must focus on a minimum of one of the following areas: Art/Culture, Youth, Human Rights</w:t>
      </w:r>
      <w:r>
        <w:rPr>
          <w:rFonts w:ascii="Segoe UI" w:eastAsia="Times New Roman" w:hAnsi="Segoe UI" w:cs="Segoe UI"/>
          <w:spacing w:val="-2"/>
          <w:lang w:val="en-GB" w:eastAsia="de-DE"/>
        </w:rPr>
        <w:t>,</w:t>
      </w:r>
      <w:r w:rsidRPr="008C1E6A">
        <w:rPr>
          <w:rFonts w:ascii="Segoe UI" w:eastAsia="Times New Roman" w:hAnsi="Segoe UI" w:cs="Segoe UI"/>
          <w:spacing w:val="-2"/>
          <w:lang w:val="en-GB" w:eastAsia="de-DE"/>
        </w:rPr>
        <w:t xml:space="preserve"> Global Citizenship Education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, </w:t>
      </w:r>
      <w:r w:rsidRPr="00633187">
        <w:rPr>
          <w:rFonts w:ascii="Segoe UI" w:eastAsia="Times New Roman" w:hAnsi="Segoe UI" w:cs="Segoe UI"/>
          <w:spacing w:val="-2"/>
          <w:lang w:val="en-GB" w:eastAsia="de-DE"/>
        </w:rPr>
        <w:t>Integration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 and Gender Equality</w:t>
      </w:r>
      <w:r w:rsidRPr="00633187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4226D6" w:rsidRDefault="004226D6" w:rsidP="004226D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 xml:space="preserve">The project must use innovative technological solutions that promote intercultural and/or interreligious dialogue. </w:t>
      </w:r>
    </w:p>
    <w:p w:rsidR="004226D6" w:rsidRPr="004226D6" w:rsidRDefault="004226D6" w:rsidP="004226D6">
      <w:pPr>
        <w:pStyle w:val="Listenabsatz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The project must be running for at lea</w:t>
      </w:r>
      <w:r>
        <w:rPr>
          <w:rFonts w:ascii="Segoe UI" w:eastAsia="Times New Roman" w:hAnsi="Segoe UI" w:cs="Segoe UI"/>
          <w:spacing w:val="-2"/>
          <w:lang w:val="en-GB" w:eastAsia="de-DE"/>
        </w:rPr>
        <w:t>st 1 year already. This criterion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not only ensures the viability of the project idea but also allows for the measurement of impact.</w:t>
      </w:r>
    </w:p>
    <w:p w:rsidR="004226D6" w:rsidRPr="00BB19D2" w:rsidRDefault="004226D6" w:rsidP="006A27A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 w:rsidRPr="006F134C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Innovation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: “Most innovative intercultural project”</w:t>
      </w:r>
    </w:p>
    <w:p w:rsidR="006A27A5" w:rsidRPr="00D67709" w:rsidRDefault="006A27A5" w:rsidP="00BB19D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Projects that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managed and implemented by non-profit organisations (including non-government organisations as well as associations, foundations, </w:t>
      </w:r>
      <w:r w:rsidR="00EE63D9">
        <w:rPr>
          <w:rFonts w:ascii="Segoe UI" w:eastAsia="Times New Roman" w:hAnsi="Segoe UI" w:cs="Segoe UI"/>
          <w:spacing w:val="-2"/>
          <w:lang w:val="en-GB" w:eastAsia="de-DE"/>
        </w:rPr>
        <w:t xml:space="preserve">charitable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educational institutions or religious organisations)</w:t>
      </w:r>
      <w:r w:rsidR="00037F6B" w:rsidRPr="00D67709">
        <w:rPr>
          <w:rFonts w:ascii="Segoe UI" w:eastAsia="Times New Roman" w:hAnsi="Segoe UI" w:cs="Segoe UI"/>
          <w:spacing w:val="-2"/>
          <w:lang w:val="en-GB" w:eastAsia="de-DE"/>
        </w:rPr>
        <w:t>, individuals and/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or </w:t>
      </w:r>
      <w:r w:rsidR="00127FF6">
        <w:rPr>
          <w:rFonts w:ascii="Segoe UI" w:eastAsia="Times New Roman" w:hAnsi="Segoe UI" w:cs="Segoe UI"/>
          <w:spacing w:val="-2"/>
          <w:lang w:val="en-GB" w:eastAsia="de-DE"/>
        </w:rPr>
        <w:t>commercial organisations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Government, science, research or international institutions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are excluded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from admission.</w:t>
      </w:r>
    </w:p>
    <w:p w:rsidR="006A27A5" w:rsidRDefault="006A27A5" w:rsidP="004D169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633187">
        <w:rPr>
          <w:rFonts w:ascii="Segoe UI" w:eastAsia="Times New Roman" w:hAnsi="Segoe UI" w:cs="Segoe UI"/>
          <w:spacing w:val="-2"/>
          <w:lang w:val="en-GB" w:eastAsia="de-DE"/>
        </w:rPr>
        <w:t xml:space="preserve">The project’s activities must focus on a minimum of one of the following areas: </w:t>
      </w:r>
      <w:r w:rsidR="00633187" w:rsidRPr="003B5061">
        <w:rPr>
          <w:rFonts w:ascii="Segoe UI" w:eastAsia="Times New Roman" w:hAnsi="Segoe UI" w:cs="Segoe UI"/>
          <w:spacing w:val="-2"/>
          <w:lang w:val="en-GB" w:eastAsia="de-DE"/>
        </w:rPr>
        <w:t xml:space="preserve">Art/Culture, Youth, </w:t>
      </w:r>
      <w:r w:rsidR="00633187">
        <w:rPr>
          <w:rFonts w:ascii="Segoe UI" w:eastAsia="Times New Roman" w:hAnsi="Segoe UI" w:cs="Segoe UI"/>
          <w:spacing w:val="-2"/>
          <w:lang w:val="en-GB" w:eastAsia="de-DE"/>
        </w:rPr>
        <w:t xml:space="preserve">Human Rights, </w:t>
      </w:r>
      <w:r w:rsidR="00633187" w:rsidRPr="003B5061">
        <w:rPr>
          <w:rFonts w:ascii="Segoe UI" w:eastAsia="Times New Roman" w:hAnsi="Segoe UI" w:cs="Segoe UI"/>
          <w:spacing w:val="-2"/>
          <w:lang w:val="en-GB" w:eastAsia="de-DE"/>
        </w:rPr>
        <w:t>Global Citizenship Education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, </w:t>
      </w:r>
      <w:r w:rsidR="00633187">
        <w:rPr>
          <w:rFonts w:ascii="Segoe UI" w:eastAsia="Times New Roman" w:hAnsi="Segoe UI" w:cs="Segoe UI"/>
          <w:spacing w:val="-2"/>
          <w:lang w:val="en-GB" w:eastAsia="de-DE"/>
        </w:rPr>
        <w:t>Integration</w:t>
      </w:r>
      <w:r w:rsidR="00721EB2">
        <w:rPr>
          <w:rFonts w:ascii="Segoe UI" w:eastAsia="Times New Roman" w:hAnsi="Segoe UI" w:cs="Segoe UI"/>
          <w:spacing w:val="-2"/>
          <w:lang w:val="en-GB" w:eastAsia="de-DE"/>
        </w:rPr>
        <w:t xml:space="preserve"> and Gender Equality</w:t>
      </w:r>
      <w:r w:rsidR="00633187">
        <w:rPr>
          <w:rFonts w:ascii="Segoe UI" w:eastAsia="Times New Roman" w:hAnsi="Segoe UI" w:cs="Segoe UI"/>
          <w:spacing w:val="-2"/>
          <w:lang w:val="en-GB" w:eastAsia="de-DE"/>
        </w:rPr>
        <w:t>.</w:t>
      </w:r>
      <w:r w:rsidR="00633187" w:rsidRPr="003B5061" w:rsidDel="00633187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Pr="00633187">
        <w:rPr>
          <w:rFonts w:ascii="Segoe UI" w:eastAsia="Times New Roman" w:hAnsi="Segoe UI" w:cs="Segoe UI"/>
          <w:spacing w:val="-2"/>
          <w:lang w:val="en-GB" w:eastAsia="de-DE"/>
        </w:rPr>
        <w:t xml:space="preserve">The project </w:t>
      </w:r>
      <w:proofErr w:type="gramStart"/>
      <w:r w:rsidRPr="00633187">
        <w:rPr>
          <w:rFonts w:ascii="Segoe UI" w:eastAsia="Times New Roman" w:hAnsi="Segoe UI" w:cs="Segoe UI"/>
          <w:spacing w:val="-2"/>
          <w:lang w:val="en-GB" w:eastAsia="de-DE"/>
        </w:rPr>
        <w:t>should be characterized</w:t>
      </w:r>
      <w:proofErr w:type="gramEnd"/>
      <w:r w:rsidRPr="00633187">
        <w:rPr>
          <w:rFonts w:ascii="Segoe UI" w:eastAsia="Times New Roman" w:hAnsi="Segoe UI" w:cs="Segoe UI"/>
          <w:spacing w:val="-2"/>
          <w:lang w:val="en-GB" w:eastAsia="de-DE"/>
        </w:rPr>
        <w:t xml:space="preserve"> by an innovative methodical or creative approach within the dialogue of cultures.</w:t>
      </w:r>
    </w:p>
    <w:p w:rsidR="00F230AB" w:rsidRDefault="00F230AB" w:rsidP="00F230A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 xml:space="preserve">The project </w:t>
      </w:r>
      <w:proofErr w:type="gramStart"/>
      <w:r>
        <w:rPr>
          <w:rFonts w:ascii="Segoe UI" w:eastAsia="Times New Roman" w:hAnsi="Segoe UI" w:cs="Segoe UI"/>
          <w:spacing w:val="-2"/>
          <w:lang w:val="en-GB" w:eastAsia="de-DE"/>
        </w:rPr>
        <w:t>must be characterized</w:t>
      </w:r>
      <w:proofErr w:type="gramEnd"/>
      <w:r>
        <w:rPr>
          <w:rFonts w:ascii="Segoe UI" w:eastAsia="Times New Roman" w:hAnsi="Segoe UI" w:cs="Segoe UI"/>
          <w:spacing w:val="-2"/>
          <w:lang w:val="en-GB" w:eastAsia="de-DE"/>
        </w:rPr>
        <w:t xml:space="preserve"> by an innovative methodological or creative within the scope dialogue of cultures and religions.  </w:t>
      </w:r>
    </w:p>
    <w:p w:rsidR="00F230AB" w:rsidRPr="00F230AB" w:rsidRDefault="00F230AB" w:rsidP="00F230AB">
      <w:pPr>
        <w:pStyle w:val="Listenabsatz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lastRenderedPageBreak/>
        <w:t>The project must be running for at lea</w:t>
      </w:r>
      <w:r>
        <w:rPr>
          <w:rFonts w:ascii="Segoe UI" w:eastAsia="Times New Roman" w:hAnsi="Segoe UI" w:cs="Segoe UI"/>
          <w:spacing w:val="-2"/>
          <w:lang w:val="en-GB" w:eastAsia="de-DE"/>
        </w:rPr>
        <w:t>st 1 year already. This criterion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not only ensures the viability of the project idea but also allows for the measurement of impact.</w:t>
      </w:r>
      <w:r w:rsidRPr="00F230AB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1F3EC4" w:rsidRPr="00EE63D9" w:rsidRDefault="00037F6B" w:rsidP="00EE63D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AA56C0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 w:rsidRPr="007E103F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Media</w:t>
      </w:r>
      <w:r w:rsidRPr="00AA56C0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: “Best </w:t>
      </w:r>
      <w:r w:rsidR="006A27A5" w:rsidRPr="00AA56C0">
        <w:rPr>
          <w:rFonts w:ascii="Segoe UI" w:eastAsia="Times New Roman" w:hAnsi="Segoe UI" w:cs="Segoe UI"/>
          <w:spacing w:val="-2"/>
          <w:u w:val="single"/>
          <w:lang w:val="en-GB" w:eastAsia="de-DE"/>
        </w:rPr>
        <w:t>media contribution for intercultural understanding”</w:t>
      </w:r>
    </w:p>
    <w:p w:rsidR="001F3EC4" w:rsidRPr="00EE63D9" w:rsidRDefault="001F3EC4" w:rsidP="001F3E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Submitted contributions can encompass all classic 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 xml:space="preserve">media 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>(</w:t>
      </w:r>
      <w:proofErr w:type="spellStart"/>
      <w:r w:rsidRPr="00EE63D9">
        <w:rPr>
          <w:rFonts w:ascii="Segoe UI" w:eastAsia="Times New Roman" w:hAnsi="Segoe UI" w:cs="Segoe UI"/>
          <w:spacing w:val="-2"/>
          <w:lang w:val="en-GB" w:eastAsia="de-DE"/>
        </w:rPr>
        <w:t>i</w:t>
      </w:r>
      <w:proofErr w:type="spellEnd"/>
      <w:r w:rsidRPr="00EE63D9">
        <w:rPr>
          <w:rFonts w:ascii="Segoe UI" w:eastAsia="Times New Roman" w:hAnsi="Segoe UI" w:cs="Segoe UI"/>
          <w:spacing w:val="-2"/>
          <w:lang w:val="en-GB" w:eastAsia="de-DE"/>
        </w:rPr>
        <w:t>.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 xml:space="preserve"> e. print, TV, radio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etc.) and social media. Submitted contributions must 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 xml:space="preserve">have </w:t>
      </w:r>
      <w:r w:rsidR="007E103F"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verifiably and visibly </w:t>
      </w:r>
      <w:proofErr w:type="gramStart"/>
      <w:r w:rsidRPr="00EE63D9">
        <w:rPr>
          <w:rFonts w:ascii="Segoe UI" w:eastAsia="Times New Roman" w:hAnsi="Segoe UI" w:cs="Segoe UI"/>
          <w:spacing w:val="-2"/>
          <w:lang w:val="en-GB" w:eastAsia="de-DE"/>
        </w:rPr>
        <w:t>impacted</w:t>
      </w:r>
      <w:proofErr w:type="gramEnd"/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>the public sphere in a positive way.</w:t>
      </w:r>
    </w:p>
    <w:p w:rsidR="00732577" w:rsidRPr="00EE63D9" w:rsidRDefault="00732577" w:rsidP="001F3EC4">
      <w:pPr>
        <w:pStyle w:val="Listenabsatz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hAnsi="Segoe UI" w:cs="Segoe UI"/>
          <w:spacing w:val="-2"/>
          <w:lang w:val="en-GB"/>
        </w:rPr>
      </w:pP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The contribution </w:t>
      </w:r>
      <w:r w:rsidR="00141E1A"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must have 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verifiably achieved a wide impact for the intercultural dialogue. </w:t>
      </w:r>
    </w:p>
    <w:p w:rsidR="00376A6A" w:rsidRPr="00EE63D9" w:rsidRDefault="00376A6A" w:rsidP="00376A6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EE63D9">
        <w:rPr>
          <w:rFonts w:ascii="Segoe UI" w:eastAsia="Times New Roman" w:hAnsi="Segoe UI" w:cs="Segoe UI"/>
          <w:spacing w:val="-2"/>
          <w:lang w:val="en-GB" w:eastAsia="de-DE"/>
        </w:rPr>
        <w:t>Complete journalistic, media works or dialogue platforms focusing on raising awareness, understanding and peaceful coexistence are also encouraged to apply for the IAA.</w:t>
      </w:r>
    </w:p>
    <w:p w:rsidR="001F3EC4" w:rsidRPr="00EE63D9" w:rsidRDefault="001F3EC4" w:rsidP="001F3E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Only contributions published after 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>January</w:t>
      </w:r>
      <w:r w:rsidR="000A7088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BB19D2">
        <w:rPr>
          <w:rFonts w:ascii="Segoe UI" w:eastAsia="Times New Roman" w:hAnsi="Segoe UI" w:cs="Segoe UI"/>
          <w:spacing w:val="-2"/>
          <w:lang w:val="en-GB" w:eastAsia="de-DE"/>
        </w:rPr>
        <w:t>01 January</w:t>
      </w:r>
      <w:r w:rsidR="007E103F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056B39">
        <w:rPr>
          <w:rFonts w:ascii="Segoe UI" w:eastAsia="Times New Roman" w:hAnsi="Segoe UI" w:cs="Segoe UI"/>
          <w:spacing w:val="-2"/>
          <w:lang w:val="en-GB" w:eastAsia="de-DE"/>
        </w:rPr>
        <w:t>2022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proofErr w:type="gramStart"/>
      <w:r w:rsidRPr="00EE63D9">
        <w:rPr>
          <w:rFonts w:ascii="Segoe UI" w:eastAsia="Times New Roman" w:hAnsi="Segoe UI" w:cs="Segoe UI"/>
          <w:spacing w:val="-2"/>
          <w:lang w:val="en-GB" w:eastAsia="de-DE"/>
        </w:rPr>
        <w:t>will be accepted</w:t>
      </w:r>
      <w:proofErr w:type="gramEnd"/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for further consideration. The dialogue platform must </w:t>
      </w:r>
      <w:r w:rsidR="003C69A5">
        <w:rPr>
          <w:rFonts w:ascii="Segoe UI" w:eastAsia="Times New Roman" w:hAnsi="Segoe UI" w:cs="Segoe UI"/>
          <w:spacing w:val="-2"/>
          <w:lang w:val="en-GB" w:eastAsia="de-DE"/>
        </w:rPr>
        <w:t>have been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operative </w:t>
      </w:r>
      <w:r w:rsidR="003C69A5">
        <w:rPr>
          <w:rFonts w:ascii="Segoe UI" w:eastAsia="Times New Roman" w:hAnsi="Segoe UI" w:cs="Segoe UI"/>
          <w:spacing w:val="-2"/>
          <w:lang w:val="en-GB" w:eastAsia="de-DE"/>
        </w:rPr>
        <w:t>for</w:t>
      </w: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at least 1 year.</w:t>
      </w:r>
    </w:p>
    <w:p w:rsidR="001F3EC4" w:rsidRDefault="001F3EC4" w:rsidP="001F3EC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Submitted contributions </w:t>
      </w:r>
      <w:proofErr w:type="gramStart"/>
      <w:r w:rsidRPr="00EE63D9">
        <w:rPr>
          <w:rFonts w:ascii="Segoe UI" w:eastAsia="Times New Roman" w:hAnsi="Segoe UI" w:cs="Segoe UI"/>
          <w:spacing w:val="-2"/>
          <w:lang w:val="en-GB" w:eastAsia="de-DE"/>
        </w:rPr>
        <w:t>must have been published</w:t>
      </w:r>
      <w:proofErr w:type="gramEnd"/>
      <w:r w:rsidRPr="00EE63D9">
        <w:rPr>
          <w:rFonts w:ascii="Segoe UI" w:eastAsia="Times New Roman" w:hAnsi="Segoe UI" w:cs="Segoe UI"/>
          <w:spacing w:val="-2"/>
          <w:lang w:val="en-GB" w:eastAsia="de-DE"/>
        </w:rPr>
        <w:t xml:space="preserve"> in non-state classic or social media.</w:t>
      </w:r>
    </w:p>
    <w:p w:rsidR="00E5687F" w:rsidRDefault="00E5687F" w:rsidP="00E568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E5687F" w:rsidRPr="00DD74EA" w:rsidRDefault="00E5687F" w:rsidP="0054696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0A5BD8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Category </w:t>
      </w:r>
      <w:r w:rsidRPr="000A5BD8">
        <w:rPr>
          <w:rFonts w:ascii="Segoe UI" w:eastAsia="Times New Roman" w:hAnsi="Segoe UI" w:cs="Segoe UI"/>
          <w:b/>
          <w:bCs/>
          <w:spacing w:val="-2"/>
          <w:u w:val="single"/>
          <w:lang w:val="en-GB" w:eastAsia="de-DE"/>
        </w:rPr>
        <w:t>Religious Freedom</w:t>
      </w:r>
      <w:r w:rsidRPr="000A5BD8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: </w:t>
      </w:r>
      <w:r w:rsidRPr="00DD74EA">
        <w:rPr>
          <w:rFonts w:ascii="Segoe UI" w:eastAsia="Times New Roman" w:hAnsi="Segoe UI" w:cs="Segoe UI"/>
          <w:spacing w:val="-2"/>
          <w:u w:val="single"/>
          <w:lang w:val="en-GB" w:eastAsia="de-DE"/>
        </w:rPr>
        <w:t>“</w:t>
      </w:r>
      <w:r w:rsidR="00546964" w:rsidRPr="00DD74EA">
        <w:rPr>
          <w:rFonts w:ascii="Segoe UI" w:eastAsia="Times New Roman" w:hAnsi="Segoe UI" w:cs="Segoe UI"/>
          <w:spacing w:val="3"/>
          <w:u w:val="single"/>
          <w:lang w:val="en-GB" w:eastAsia="ko-KR" w:bidi="ug-CN"/>
        </w:rPr>
        <w:t>Best project in the field of Religious Freedom and peaceful coexistence between religions</w:t>
      </w:r>
      <w:r w:rsidRPr="00DD74EA">
        <w:rPr>
          <w:rFonts w:ascii="Segoe UI" w:eastAsia="Times New Roman" w:hAnsi="Segoe UI" w:cs="Segoe UI"/>
          <w:spacing w:val="-2"/>
          <w:u w:val="single"/>
          <w:lang w:val="en-GB" w:eastAsia="de-DE"/>
        </w:rPr>
        <w:t>”</w:t>
      </w:r>
    </w:p>
    <w:p w:rsidR="00345BA9" w:rsidRPr="00345BA9" w:rsidRDefault="00345BA9" w:rsidP="00345BA9">
      <w:pPr>
        <w:pStyle w:val="Listenabsatz"/>
        <w:numPr>
          <w:ilvl w:val="0"/>
          <w:numId w:val="14"/>
        </w:numPr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345BA9">
        <w:rPr>
          <w:rFonts w:ascii="Segoe UI" w:eastAsia="Times New Roman" w:hAnsi="Segoe UI" w:cs="Segoe UI"/>
          <w:spacing w:val="-2"/>
          <w:lang w:val="en-GB" w:eastAsia="de-DE"/>
        </w:rPr>
        <w:t>The project must positively highlight the importance of Religious Freedom</w:t>
      </w:r>
      <w:r w:rsidRPr="00345BA9">
        <w:rPr>
          <w:rFonts w:ascii="Segoe UI" w:eastAsia="Times New Roman" w:hAnsi="Segoe UI" w:cs="Segoe UI"/>
          <w:spacing w:val="-2"/>
          <w:lang w:eastAsia="de-DE"/>
        </w:rPr>
        <w:t xml:space="preserve"> </w:t>
      </w:r>
      <w:r w:rsidRPr="00345BA9">
        <w:rPr>
          <w:rFonts w:ascii="Segoe UI" w:eastAsia="Times New Roman" w:hAnsi="Segoe UI" w:cs="Segoe UI"/>
          <w:spacing w:val="-2"/>
          <w:lang w:val="en-GB" w:eastAsia="de-DE"/>
        </w:rPr>
        <w:t>and peaceful coexistence between religions in the public sphere in the context of interreligious and/or intercultural dialogue.</w:t>
      </w:r>
    </w:p>
    <w:p w:rsidR="00CA6A69" w:rsidRDefault="001D5948" w:rsidP="00CA6A69">
      <w:pPr>
        <w:pStyle w:val="Listenabsatz"/>
        <w:numPr>
          <w:ilvl w:val="0"/>
          <w:numId w:val="14"/>
        </w:numPr>
        <w:rPr>
          <w:rFonts w:ascii="Segoe UI" w:eastAsia="Times New Roman" w:hAnsi="Segoe UI" w:cs="Segoe UI"/>
          <w:spacing w:val="-2"/>
          <w:lang w:val="en-GB" w:eastAsia="de-DE"/>
        </w:rPr>
      </w:pPr>
      <w:r w:rsidRPr="001D5948">
        <w:rPr>
          <w:rFonts w:ascii="Segoe UI" w:eastAsia="Times New Roman" w:hAnsi="Segoe UI" w:cs="Segoe UI"/>
          <w:spacing w:val="-2"/>
          <w:lang w:val="en-GB" w:eastAsia="de-DE"/>
        </w:rPr>
        <w:t>The contribution must have verifiably achieved a wide impact for the interreligious</w:t>
      </w:r>
      <w:r w:rsidR="00CA6A69">
        <w:rPr>
          <w:rFonts w:ascii="Segoe UI" w:eastAsia="Times New Roman" w:hAnsi="Segoe UI" w:cs="Segoe UI"/>
          <w:spacing w:val="-2"/>
          <w:lang w:val="en-GB" w:eastAsia="de-DE"/>
        </w:rPr>
        <w:t xml:space="preserve"> dialogue.</w:t>
      </w:r>
      <w:r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</w:p>
    <w:p w:rsidR="00E90A03" w:rsidRPr="00CA6A69" w:rsidRDefault="00CA6A69" w:rsidP="00546964">
      <w:pPr>
        <w:pStyle w:val="Listenabsatz"/>
        <w:numPr>
          <w:ilvl w:val="0"/>
          <w:numId w:val="14"/>
        </w:numPr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T</w:t>
      </w:r>
      <w:r w:rsidR="001D5948" w:rsidRPr="001D5948">
        <w:rPr>
          <w:rFonts w:ascii="Segoe UI" w:eastAsia="Times New Roman" w:hAnsi="Segoe UI" w:cs="Segoe UI"/>
          <w:spacing w:val="-2"/>
          <w:lang w:val="en-GB" w:eastAsia="de-DE"/>
        </w:rPr>
        <w:t>he project must promote</w:t>
      </w:r>
      <w:r w:rsidR="001D5948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546964" w:rsidRPr="00546964">
        <w:rPr>
          <w:rFonts w:ascii="Segoe UI" w:eastAsia="Times New Roman" w:hAnsi="Segoe UI" w:cs="Segoe UI"/>
          <w:spacing w:val="-2"/>
          <w:lang w:val="en-GB" w:eastAsia="de-DE"/>
        </w:rPr>
        <w:t>peaceful coexistence between religions</w:t>
      </w:r>
      <w:r w:rsidR="001D5948">
        <w:rPr>
          <w:rFonts w:ascii="Segoe UI" w:eastAsia="Times New Roman" w:hAnsi="Segoe UI" w:cs="Segoe UI"/>
          <w:spacing w:val="-2"/>
          <w:lang w:val="en-GB" w:eastAsia="de-DE"/>
        </w:rPr>
        <w:t>.</w:t>
      </w:r>
    </w:p>
    <w:p w:rsidR="00BB276C" w:rsidRDefault="00F151F1" w:rsidP="00457F8B">
      <w:pPr>
        <w:jc w:val="both"/>
        <w:rPr>
          <w:rFonts w:ascii="Segoe UI" w:hAnsi="Segoe UI" w:cs="Segoe UI"/>
          <w:b/>
          <w:bCs/>
          <w:lang w:val="en-GB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 xml:space="preserve">In a first step, 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the </w:t>
      </w:r>
      <w:r w:rsidR="008E6C1D" w:rsidRPr="00D67709">
        <w:rPr>
          <w:rFonts w:ascii="Segoe UI" w:eastAsia="Times New Roman" w:hAnsi="Segoe UI" w:cs="Segoe UI"/>
          <w:spacing w:val="-2"/>
          <w:lang w:val="en-GB" w:eastAsia="de-DE"/>
        </w:rPr>
        <w:t>Task Force and the</w:t>
      </w:r>
      <w:r w:rsidR="00385381">
        <w:rPr>
          <w:rFonts w:ascii="Segoe UI" w:eastAsia="Times New Roman" w:hAnsi="Segoe UI" w:cs="Segoe UI"/>
          <w:spacing w:val="-2"/>
          <w:lang w:val="en-GB" w:eastAsia="de-DE"/>
        </w:rPr>
        <w:t xml:space="preserve"> Austrian</w:t>
      </w:r>
      <w:r w:rsidR="008E6C1D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>
        <w:rPr>
          <w:rFonts w:ascii="Segoe UI" w:eastAsia="Times New Roman" w:hAnsi="Segoe UI" w:cs="Segoe UI"/>
          <w:spacing w:val="-2"/>
          <w:lang w:val="en-GB" w:eastAsia="de-DE"/>
        </w:rPr>
        <w:t>Embassies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will check applications against the above criteria. Only applications that </w:t>
      </w:r>
      <w:r w:rsidR="002C64EB" w:rsidRPr="00D67709">
        <w:rPr>
          <w:rFonts w:ascii="Segoe UI" w:eastAsia="Times New Roman" w:hAnsi="Segoe UI" w:cs="Segoe UI"/>
          <w:spacing w:val="-2"/>
          <w:lang w:val="en-GB" w:eastAsia="de-DE"/>
        </w:rPr>
        <w:t>fulfil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these criteria </w:t>
      </w:r>
      <w:proofErr w:type="gramStart"/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will be considered</w:t>
      </w:r>
      <w:proofErr w:type="gramEnd"/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>
        <w:rPr>
          <w:rFonts w:ascii="Segoe UI" w:eastAsia="Times New Roman" w:hAnsi="Segoe UI" w:cs="Segoe UI"/>
          <w:spacing w:val="-2"/>
          <w:lang w:val="en-GB" w:eastAsia="de-DE"/>
        </w:rPr>
        <w:t>eligible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.</w:t>
      </w:r>
    </w:p>
    <w:p w:rsidR="006A27A5" w:rsidRPr="00D67709" w:rsidRDefault="006A27A5" w:rsidP="00F63C15">
      <w:pPr>
        <w:spacing w:after="0"/>
        <w:jc w:val="both"/>
        <w:rPr>
          <w:rFonts w:ascii="Segoe UI" w:hAnsi="Segoe UI" w:cs="Segoe UI"/>
          <w:b/>
          <w:bCs/>
          <w:lang w:val="en-GB"/>
        </w:rPr>
      </w:pPr>
      <w:r w:rsidRPr="00D67709">
        <w:rPr>
          <w:rFonts w:ascii="Segoe UI" w:hAnsi="Segoe UI" w:cs="Segoe UI"/>
          <w:b/>
          <w:bCs/>
          <w:lang w:val="en-GB"/>
        </w:rPr>
        <w:t>Selection and Award Presentation</w:t>
      </w:r>
    </w:p>
    <w:p w:rsidR="00DF7D8F" w:rsidRPr="00D67709" w:rsidRDefault="00653F3F" w:rsidP="00653F3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b/>
          <w:bCs/>
          <w:spacing w:val="-2"/>
          <w:lang w:val="en-GB" w:eastAsia="de-DE"/>
        </w:rPr>
        <w:t xml:space="preserve">Applications received by </w:t>
      </w:r>
      <w:r w:rsidR="000A5BD8">
        <w:rPr>
          <w:rFonts w:ascii="Segoe UI" w:eastAsia="Times New Roman" w:hAnsi="Segoe UI" w:cs="Segoe UI"/>
          <w:b/>
          <w:bCs/>
          <w:spacing w:val="-2"/>
          <w:lang w:val="en-GB" w:eastAsia="de-DE"/>
        </w:rPr>
        <w:t>April 30</w:t>
      </w:r>
      <w:r w:rsidR="00F151F1" w:rsidRPr="00E5687F">
        <w:rPr>
          <w:rFonts w:ascii="Segoe UI" w:eastAsia="Times New Roman" w:hAnsi="Segoe UI" w:cs="Segoe UI"/>
          <w:b/>
          <w:bCs/>
          <w:spacing w:val="-2"/>
          <w:lang w:val="en-GB" w:eastAsia="de-DE"/>
        </w:rPr>
        <w:t>, 202</w:t>
      </w:r>
      <w:r w:rsidR="00E5687F" w:rsidRPr="00E5687F">
        <w:rPr>
          <w:rFonts w:ascii="Segoe UI" w:eastAsia="Times New Roman" w:hAnsi="Segoe UI" w:cs="Segoe UI"/>
          <w:b/>
          <w:bCs/>
          <w:spacing w:val="-2"/>
          <w:lang w:val="en-GB" w:eastAsia="de-DE"/>
        </w:rPr>
        <w:t>5</w:t>
      </w:r>
      <w:r w:rsidR="00F151F1" w:rsidRPr="00F151F1">
        <w:rPr>
          <w:rFonts w:ascii="Segoe UI" w:eastAsia="Times New Roman" w:hAnsi="Segoe UI" w:cs="Segoe UI"/>
          <w:spacing w:val="-2"/>
          <w:lang w:val="en-GB" w:eastAsia="de-DE"/>
        </w:rPr>
        <w:t xml:space="preserve"> at the latest </w:t>
      </w:r>
      <w:proofErr w:type="gramStart"/>
      <w:r w:rsidR="00F151F1" w:rsidRPr="00F151F1">
        <w:rPr>
          <w:rFonts w:ascii="Segoe UI" w:eastAsia="Times New Roman" w:hAnsi="Segoe UI" w:cs="Segoe UI"/>
          <w:spacing w:val="-2"/>
          <w:lang w:val="en-GB" w:eastAsia="de-DE"/>
        </w:rPr>
        <w:t>will be checked</w:t>
      </w:r>
      <w:proofErr w:type="gramEnd"/>
      <w:r w:rsidR="00F151F1" w:rsidRPr="00F151F1">
        <w:rPr>
          <w:rFonts w:ascii="Segoe UI" w:eastAsia="Times New Roman" w:hAnsi="Segoe UI" w:cs="Segoe UI"/>
          <w:spacing w:val="-2"/>
          <w:lang w:val="en-GB" w:eastAsia="de-DE"/>
        </w:rPr>
        <w:t xml:space="preserve"> for completeness by the task force.</w:t>
      </w:r>
      <w:r w:rsidR="00F151F1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</w:p>
    <w:p w:rsidR="00BB276C" w:rsidRPr="00D67709" w:rsidRDefault="006A27A5" w:rsidP="004429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An independent jury </w:t>
      </w:r>
      <w:r w:rsidR="00DF7D8F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in Vienna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consisting of experts in the field of intercultural dialogue will </w:t>
      </w:r>
      <w:r w:rsidR="00442974">
        <w:rPr>
          <w:rFonts w:ascii="Segoe UI" w:eastAsia="Times New Roman" w:hAnsi="Segoe UI" w:cs="Segoe UI"/>
          <w:spacing w:val="-2"/>
          <w:lang w:val="en-GB" w:eastAsia="de-DE"/>
        </w:rPr>
        <w:t xml:space="preserve">then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undertake the final</w:t>
      </w:r>
      <w:r w:rsidR="00DF7D8F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selection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. There will be one winner per category.</w:t>
      </w:r>
    </w:p>
    <w:p w:rsidR="006A27A5" w:rsidRPr="00D67709" w:rsidRDefault="006A27A5" w:rsidP="00404E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Pr="00D67709" w:rsidRDefault="006A27A5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Pr="00AD71BE">
        <w:rPr>
          <w:rFonts w:ascii="Segoe UI" w:eastAsia="Times New Roman" w:hAnsi="Segoe UI" w:cs="Segoe UI"/>
          <w:b/>
          <w:spacing w:val="-2"/>
          <w:lang w:val="en-GB" w:eastAsia="de-DE"/>
        </w:rPr>
        <w:t>Sustainability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: 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>prize money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amounting to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EUR 10.000</w:t>
      </w:r>
      <w:proofErr w:type="gramStart"/>
      <w:r w:rsidR="00BB19D2" w:rsidRPr="00D67709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BB19D2">
        <w:rPr>
          <w:rFonts w:ascii="Segoe UI" w:eastAsia="Times New Roman" w:hAnsi="Segoe UI" w:cs="Segoe UI"/>
          <w:spacing w:val="-2"/>
          <w:lang w:val="en-GB" w:eastAsia="de-DE"/>
        </w:rPr>
        <w:t>‒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6A27A5" w:rsidRDefault="006A27A5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="00AD71BE" w:rsidRPr="00AD71BE">
        <w:rPr>
          <w:rFonts w:ascii="Segoe UI" w:eastAsia="Times New Roman" w:hAnsi="Segoe UI" w:cs="Segoe UI"/>
          <w:b/>
          <w:spacing w:val="-2"/>
          <w:lang w:val="en-GB" w:eastAsia="de-DE"/>
        </w:rPr>
        <w:t>Recent Events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: 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prize money 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amounting to</w:t>
      </w:r>
      <w:r w:rsidR="00F230AB">
        <w:rPr>
          <w:rFonts w:ascii="Segoe UI" w:eastAsia="Times New Roman" w:hAnsi="Segoe UI" w:cs="Segoe UI"/>
          <w:spacing w:val="-2"/>
          <w:lang w:val="en-GB" w:eastAsia="de-DE"/>
        </w:rPr>
        <w:t xml:space="preserve"> EUR 6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.000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‒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F230AB" w:rsidRPr="00D67709" w:rsidRDefault="00F230AB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Pr="00F230AB">
        <w:rPr>
          <w:rFonts w:ascii="Segoe UI" w:eastAsia="Times New Roman" w:hAnsi="Segoe UI" w:cs="Segoe UI"/>
          <w:b/>
          <w:bCs/>
          <w:spacing w:val="-2"/>
          <w:lang w:val="en-GB" w:eastAsia="de-DE"/>
        </w:rPr>
        <w:t>Technology</w:t>
      </w:r>
      <w:r>
        <w:rPr>
          <w:rFonts w:ascii="Segoe UI" w:eastAsia="Times New Roman" w:hAnsi="Segoe UI" w:cs="Segoe UI"/>
          <w:spacing w:val="-2"/>
          <w:lang w:val="en-GB" w:eastAsia="de-DE"/>
        </w:rPr>
        <w:t>: prize money amounting to EUR 6.000,-.</w:t>
      </w:r>
    </w:p>
    <w:p w:rsidR="006A27A5" w:rsidRPr="00D67709" w:rsidRDefault="006A27A5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Pr="00AD71BE">
        <w:rPr>
          <w:rFonts w:ascii="Segoe UI" w:eastAsia="Times New Roman" w:hAnsi="Segoe UI" w:cs="Segoe UI"/>
          <w:b/>
          <w:spacing w:val="-2"/>
          <w:lang w:val="en-GB" w:eastAsia="de-DE"/>
        </w:rPr>
        <w:t>Innovation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: 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prize money 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amounting to</w:t>
      </w:r>
      <w:r w:rsidR="00F230AB">
        <w:rPr>
          <w:rFonts w:ascii="Segoe UI" w:eastAsia="Times New Roman" w:hAnsi="Segoe UI" w:cs="Segoe UI"/>
          <w:spacing w:val="-2"/>
          <w:lang w:val="en-GB" w:eastAsia="de-DE"/>
        </w:rPr>
        <w:t xml:space="preserve"> EUR 6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.000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‒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6A27A5" w:rsidRDefault="006A27A5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lastRenderedPageBreak/>
        <w:t xml:space="preserve">Category </w:t>
      </w:r>
      <w:r w:rsidRPr="00AD71BE">
        <w:rPr>
          <w:rFonts w:ascii="Segoe UI" w:eastAsia="Times New Roman" w:hAnsi="Segoe UI" w:cs="Segoe UI"/>
          <w:b/>
          <w:spacing w:val="-2"/>
          <w:lang w:val="en-GB" w:eastAsia="de-DE"/>
        </w:rPr>
        <w:t>Media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: 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prize money 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amounting to</w:t>
      </w:r>
      <w:r w:rsidR="00F230AB">
        <w:rPr>
          <w:rFonts w:ascii="Segoe UI" w:eastAsia="Times New Roman" w:hAnsi="Segoe UI" w:cs="Segoe UI"/>
          <w:spacing w:val="-2"/>
          <w:lang w:val="en-GB" w:eastAsia="de-DE"/>
        </w:rPr>
        <w:t xml:space="preserve"> EUR 6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.000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AD71BE">
        <w:rPr>
          <w:rFonts w:ascii="Segoe UI" w:eastAsia="Times New Roman" w:hAnsi="Segoe UI" w:cs="Segoe UI"/>
          <w:spacing w:val="-2"/>
          <w:lang w:val="en-GB" w:eastAsia="de-DE"/>
        </w:rPr>
        <w:t>‒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E5687F" w:rsidRDefault="00E5687F" w:rsidP="00AD71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 xml:space="preserve">Category </w:t>
      </w:r>
      <w:r w:rsidRPr="00E5687F">
        <w:rPr>
          <w:rFonts w:ascii="Segoe UI" w:eastAsia="Times New Roman" w:hAnsi="Segoe UI" w:cs="Segoe UI"/>
          <w:b/>
          <w:bCs/>
          <w:spacing w:val="-2"/>
          <w:lang w:val="en-GB" w:eastAsia="de-DE"/>
        </w:rPr>
        <w:t>Religious Freedom</w:t>
      </w:r>
      <w:r>
        <w:rPr>
          <w:rFonts w:ascii="Segoe UI" w:eastAsia="Times New Roman" w:hAnsi="Segoe UI" w:cs="Segoe UI"/>
          <w:spacing w:val="-2"/>
          <w:lang w:val="en-GB" w:eastAsia="de-DE"/>
        </w:rPr>
        <w:t>: prize money amounting to EUR 6.000,–,</w:t>
      </w:r>
    </w:p>
    <w:p w:rsidR="006A27A5" w:rsidRPr="00F230AB" w:rsidRDefault="00BB19D2" w:rsidP="00BD2E61">
      <w:pPr>
        <w:pStyle w:val="Listenabsatz"/>
        <w:numPr>
          <w:ilvl w:val="0"/>
          <w:numId w:val="7"/>
        </w:numPr>
        <w:jc w:val="both"/>
        <w:rPr>
          <w:rFonts w:ascii="Segoe UI" w:eastAsia="Times New Roman" w:hAnsi="Segoe UI" w:cs="Segoe UI"/>
          <w:spacing w:val="-2"/>
          <w:lang w:val="en-GB" w:eastAsia="de-DE"/>
        </w:rPr>
      </w:pPr>
      <w:r w:rsidRPr="00CC257F">
        <w:rPr>
          <w:rFonts w:ascii="Segoe UI" w:hAnsi="Segoe UI" w:cs="Segoe UI"/>
          <w:bCs/>
          <w:lang w:val="en-GB"/>
        </w:rPr>
        <w:t>Special prize</w:t>
      </w:r>
      <w:r w:rsidR="00F230AB">
        <w:rPr>
          <w:rFonts w:ascii="Segoe UI" w:hAnsi="Segoe UI" w:cs="Segoe UI"/>
          <w:b/>
          <w:lang w:val="en-GB"/>
        </w:rPr>
        <w:t xml:space="preserve"> "Integration in Austria"</w:t>
      </w:r>
      <w:r w:rsidR="00BD2E61">
        <w:rPr>
          <w:rFonts w:ascii="Segoe UI" w:hAnsi="Segoe UI" w:cs="Segoe UI"/>
          <w:b/>
          <w:lang w:val="en-GB"/>
        </w:rPr>
        <w:t xml:space="preserve">: </w:t>
      </w:r>
      <w:r w:rsidR="00BD2E61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prize money </w:t>
      </w:r>
      <w:r w:rsidR="00BD2E61">
        <w:rPr>
          <w:rFonts w:ascii="Segoe UI" w:eastAsia="Times New Roman" w:hAnsi="Segoe UI" w:cs="Segoe UI"/>
          <w:spacing w:val="-2"/>
          <w:lang w:val="en-GB" w:eastAsia="de-DE"/>
        </w:rPr>
        <w:t>amounting to EUR 6</w:t>
      </w:r>
      <w:r w:rsidR="00BD2E61" w:rsidRPr="00D67709">
        <w:rPr>
          <w:rFonts w:ascii="Segoe UI" w:eastAsia="Times New Roman" w:hAnsi="Segoe UI" w:cs="Segoe UI"/>
          <w:spacing w:val="-2"/>
          <w:lang w:val="en-GB" w:eastAsia="de-DE"/>
        </w:rPr>
        <w:t>.000</w:t>
      </w:r>
      <w:proofErr w:type="gramStart"/>
      <w:r w:rsidR="00BD2E61" w:rsidRPr="00D67709">
        <w:rPr>
          <w:rFonts w:ascii="Segoe UI" w:eastAsia="Times New Roman" w:hAnsi="Segoe UI" w:cs="Segoe UI"/>
          <w:spacing w:val="-2"/>
          <w:lang w:val="en-GB" w:eastAsia="de-DE"/>
        </w:rPr>
        <w:t>,</w:t>
      </w:r>
      <w:r w:rsidR="00BD2E61">
        <w:rPr>
          <w:rFonts w:ascii="Segoe UI" w:eastAsia="Times New Roman" w:hAnsi="Segoe UI" w:cs="Segoe UI"/>
          <w:spacing w:val="-2"/>
          <w:lang w:val="en-GB" w:eastAsia="de-DE"/>
        </w:rPr>
        <w:t>‒</w:t>
      </w:r>
      <w:proofErr w:type="gramEnd"/>
      <w:r w:rsidR="00BD2E61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Pr="00CC257F">
        <w:rPr>
          <w:rFonts w:ascii="Segoe UI" w:hAnsi="Segoe UI" w:cs="Segoe UI"/>
          <w:bCs/>
          <w:lang w:val="en-GB"/>
        </w:rPr>
        <w:t>(applications only possible from projects based and active in Austria)</w:t>
      </w:r>
      <w:r w:rsidR="00611A4D">
        <w:rPr>
          <w:rFonts w:ascii="Segoe UI" w:hAnsi="Segoe UI" w:cs="Segoe UI"/>
          <w:bCs/>
          <w:lang w:val="en-GB"/>
        </w:rPr>
        <w:t>.</w:t>
      </w:r>
    </w:p>
    <w:p w:rsidR="006A27A5" w:rsidRDefault="006A27A5" w:rsidP="00404E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The award ceremony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is scheduled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to take place </w:t>
      </w:r>
      <w:r w:rsidR="00874AC2">
        <w:rPr>
          <w:rFonts w:ascii="Segoe UI" w:eastAsia="Times New Roman" w:hAnsi="Segoe UI" w:cs="Segoe UI"/>
          <w:spacing w:val="-2"/>
          <w:lang w:val="en-GB" w:eastAsia="de-DE"/>
        </w:rPr>
        <w:t>in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127FF6">
        <w:rPr>
          <w:rFonts w:ascii="Segoe UI" w:eastAsia="Times New Roman" w:hAnsi="Segoe UI" w:cs="Segoe UI"/>
          <w:spacing w:val="-2"/>
          <w:lang w:val="en-GB" w:eastAsia="de-DE"/>
        </w:rPr>
        <w:t>autumn</w:t>
      </w:r>
      <w:r w:rsidR="00127FF6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20</w:t>
      </w:r>
      <w:r w:rsidR="00E5687F">
        <w:rPr>
          <w:rFonts w:ascii="Segoe UI" w:eastAsia="Times New Roman" w:hAnsi="Segoe UI" w:cs="Segoe UI"/>
          <w:spacing w:val="-2"/>
          <w:lang w:val="en-GB" w:eastAsia="de-DE"/>
        </w:rPr>
        <w:t>25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The </w:t>
      </w:r>
      <w:r w:rsidR="004C673C">
        <w:rPr>
          <w:rFonts w:ascii="Segoe UI" w:eastAsia="Times New Roman" w:hAnsi="Segoe UI" w:cs="Segoe UI"/>
          <w:spacing w:val="-2"/>
          <w:lang w:val="en-GB" w:eastAsia="de-DE"/>
        </w:rPr>
        <w:t>awardee</w:t>
      </w:r>
      <w:r w:rsidR="00EE63D9">
        <w:rPr>
          <w:rFonts w:ascii="Segoe UI" w:eastAsia="Times New Roman" w:hAnsi="Segoe UI" w:cs="Segoe UI"/>
          <w:spacing w:val="-2"/>
          <w:lang w:val="en-GB" w:eastAsia="de-DE"/>
        </w:rPr>
        <w:t>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will be invited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to attend the ceremony.</w:t>
      </w:r>
    </w:p>
    <w:p w:rsidR="00BD2E61" w:rsidRPr="00D67709" w:rsidRDefault="00BD2E61" w:rsidP="00404E3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Pr="00D67709" w:rsidRDefault="006A27A5" w:rsidP="00F63C15">
      <w:pPr>
        <w:spacing w:after="0"/>
        <w:jc w:val="both"/>
        <w:rPr>
          <w:rFonts w:ascii="Segoe UI" w:hAnsi="Segoe UI" w:cs="Segoe UI"/>
          <w:b/>
          <w:bCs/>
          <w:lang w:val="en-GB"/>
        </w:rPr>
      </w:pPr>
      <w:r w:rsidRPr="00D67709">
        <w:rPr>
          <w:rFonts w:ascii="Segoe UI" w:hAnsi="Segoe UI" w:cs="Segoe UI"/>
          <w:b/>
          <w:bCs/>
          <w:lang w:val="en-GB"/>
        </w:rPr>
        <w:t>Assessment Criteria</w:t>
      </w:r>
    </w:p>
    <w:p w:rsidR="006A27A5" w:rsidRPr="00D67709" w:rsidRDefault="006A27A5" w:rsidP="00F63C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In order to ensure a comprehensive assessment of projects based on clearly defined criteria, the following guidelines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will be used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in the process:</w:t>
      </w:r>
    </w:p>
    <w:p w:rsidR="00280F4C" w:rsidRDefault="00280F4C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Applications: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</w:p>
    <w:p w:rsidR="00D67709" w:rsidRPr="00D67709" w:rsidRDefault="006A27A5" w:rsidP="00BD2E6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 detailed online application form with guiding questions </w:t>
      </w:r>
      <w:proofErr w:type="gramStart"/>
      <w:r w:rsidRPr="00086AD7">
        <w:rPr>
          <w:rFonts w:ascii="Segoe UI" w:eastAsia="Times New Roman" w:hAnsi="Segoe UI" w:cs="Segoe UI"/>
          <w:spacing w:val="-2"/>
          <w:lang w:val="en-GB" w:eastAsia="de-DE"/>
        </w:rPr>
        <w:t>can be found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hyperlink r:id="rId17" w:history="1">
        <w:r w:rsidRPr="00086AD7">
          <w:rPr>
            <w:rStyle w:val="Hyperlink"/>
            <w:rFonts w:ascii="Segoe UI" w:hAnsi="Segoe UI" w:cs="Segoe UI"/>
            <w:b/>
            <w:lang w:val="en-GB"/>
          </w:rPr>
          <w:t>here</w:t>
        </w:r>
      </w:hyperlink>
      <w:r w:rsidRPr="00B11F9D">
        <w:rPr>
          <w:rFonts w:ascii="Segoe UI" w:eastAsia="Times New Roman" w:hAnsi="Segoe UI" w:cs="Segoe UI"/>
          <w:spacing w:val="-2"/>
          <w:lang w:val="en-GB" w:eastAsia="de-DE"/>
        </w:rPr>
        <w:t>.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Questions must be answered in </w:t>
      </w:r>
      <w:r w:rsidR="00BD2E61">
        <w:rPr>
          <w:rFonts w:ascii="Segoe UI" w:eastAsia="Times New Roman" w:hAnsi="Segoe UI" w:cs="Segoe UI"/>
          <w:spacing w:val="-2"/>
          <w:lang w:val="en-GB" w:eastAsia="de-DE"/>
        </w:rPr>
        <w:t>English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in a clear and precise manner (clarity), be structured (detail and focus) and should convince the reader of </w:t>
      </w:r>
      <w:r w:rsidR="00B11F9D">
        <w:rPr>
          <w:rFonts w:ascii="Segoe UI" w:eastAsia="Times New Roman" w:hAnsi="Segoe UI" w:cs="Segoe UI"/>
          <w:spacing w:val="-2"/>
          <w:lang w:val="en-GB" w:eastAsia="de-DE"/>
        </w:rPr>
        <w:t xml:space="preserve">the 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project purpose and objectives (persuasiveness). All questions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must be answered in order to be considered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. </w:t>
      </w:r>
    </w:p>
    <w:p w:rsidR="00D67709" w:rsidRPr="00D67709" w:rsidRDefault="00D67709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Default="00B11C7A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>
        <w:rPr>
          <w:rFonts w:ascii="Segoe UI" w:eastAsia="Times New Roman" w:hAnsi="Segoe UI" w:cs="Segoe UI"/>
          <w:spacing w:val="-2"/>
          <w:lang w:val="en-GB" w:eastAsia="de-DE"/>
        </w:rPr>
        <w:t>Pre</w:t>
      </w:r>
      <w:r w:rsidR="00B11F9D">
        <w:rPr>
          <w:rFonts w:ascii="Segoe UI" w:eastAsia="Times New Roman" w:hAnsi="Segoe UI" w:cs="Segoe UI"/>
          <w:spacing w:val="-2"/>
          <w:lang w:val="en-GB" w:eastAsia="de-DE"/>
        </w:rPr>
        <w:t>-</w:t>
      </w:r>
      <w:r>
        <w:rPr>
          <w:rFonts w:ascii="Segoe UI" w:eastAsia="Times New Roman" w:hAnsi="Segoe UI" w:cs="Segoe UI"/>
          <w:spacing w:val="-2"/>
          <w:lang w:val="en-GB" w:eastAsia="de-DE"/>
        </w:rPr>
        <w:t xml:space="preserve">selected </w:t>
      </w:r>
      <w:r w:rsidR="00B11F9D">
        <w:rPr>
          <w:rFonts w:ascii="Segoe UI" w:eastAsia="Times New Roman" w:hAnsi="Segoe UI" w:cs="Segoe UI"/>
          <w:spacing w:val="-2"/>
          <w:lang w:val="en-GB" w:eastAsia="de-DE"/>
        </w:rPr>
        <w:t>a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>pplicants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proofErr w:type="gramStart"/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will be asked</w:t>
      </w:r>
      <w:proofErr w:type="gramEnd"/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to provide 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additional information. Depending on the requirements of the respective </w:t>
      </w:r>
      <w:proofErr w:type="gramStart"/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>category</w:t>
      </w:r>
      <w:proofErr w:type="gramEnd"/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this might be </w:t>
      </w:r>
      <w:r w:rsidR="006A27A5" w:rsidRPr="00D67709">
        <w:rPr>
          <w:rFonts w:ascii="Segoe UI" w:eastAsia="Times New Roman" w:hAnsi="Segoe UI" w:cs="Segoe UI"/>
          <w:spacing w:val="-2"/>
          <w:lang w:val="en-GB" w:eastAsia="de-DE"/>
        </w:rPr>
        <w:t>a copy of a valid business/operational license, an up-to-date business plan, project report and possibly an evaluation report</w:t>
      </w:r>
      <w:r w:rsidR="00D67709" w:rsidRPr="00D67709">
        <w:rPr>
          <w:rFonts w:ascii="Segoe UI" w:eastAsia="Times New Roman" w:hAnsi="Segoe UI" w:cs="Segoe UI"/>
          <w:spacing w:val="-2"/>
          <w:lang w:val="en-GB" w:eastAsia="de-DE"/>
        </w:rPr>
        <w:t>.</w:t>
      </w:r>
    </w:p>
    <w:p w:rsidR="00BD2E61" w:rsidRDefault="00BD2E61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</w:p>
    <w:p w:rsidR="006A27A5" w:rsidRPr="00404E32" w:rsidRDefault="006A27A5" w:rsidP="00BD2E6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Projects – Categories </w:t>
      </w:r>
      <w:r w:rsidRPr="00B11F9D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Sustainability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, </w:t>
      </w:r>
      <w:r w:rsidR="00B11F9D" w:rsidRPr="00B11F9D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Recent Events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, </w:t>
      </w:r>
      <w:r w:rsidR="00BD2E61" w:rsidRPr="00E5687F">
        <w:rPr>
          <w:rFonts w:ascii="Segoe UI" w:eastAsia="Times New Roman" w:hAnsi="Segoe UI" w:cs="Segoe UI"/>
          <w:b/>
          <w:bCs/>
          <w:spacing w:val="-2"/>
          <w:u w:val="single"/>
          <w:lang w:val="en-GB" w:eastAsia="de-DE"/>
        </w:rPr>
        <w:t>Technology</w:t>
      </w:r>
      <w:r w:rsidR="00BD2E61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, </w:t>
      </w:r>
      <w:r w:rsidRPr="00404E32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Innovation</w:t>
      </w:r>
      <w:r w:rsidR="00874AC2" w:rsidRPr="00404E32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 xml:space="preserve">, </w:t>
      </w:r>
      <w:r w:rsidR="00442974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Media</w:t>
      </w:r>
      <w:r w:rsidR="00E5687F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, Religious Freedom</w:t>
      </w:r>
    </w:p>
    <w:p w:rsidR="006A27A5" w:rsidRPr="00D67709" w:rsidRDefault="006A27A5" w:rsidP="006A27A5">
      <w:pPr>
        <w:numPr>
          <w:ilvl w:val="0"/>
          <w:numId w:val="8"/>
        </w:numPr>
        <w:contextualSpacing/>
        <w:jc w:val="both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Does the project respond to the needs of the beneficiaries on the ground and is appropriate in the local context of operation?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relevance, all categories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contextualSpacing/>
        <w:jc w:val="both"/>
        <w:rPr>
          <w:rFonts w:ascii="Segoe UI" w:eastAsia="Times New Roman" w:hAnsi="Segoe UI" w:cs="Segoe UI"/>
          <w:spacing w:val="-2"/>
          <w:lang w:val="en-GB" w:eastAsia="de-DE"/>
        </w:rPr>
      </w:pP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Is/was the target group clearly defined and accessible for the project activities?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impact, all categories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contextualSpacing/>
        <w:jc w:val="both"/>
        <w:rPr>
          <w:rFonts w:ascii="Segoe UI" w:eastAsia="Times New Roman" w:hAnsi="Segoe UI" w:cs="Segoe UI"/>
          <w:spacing w:val="-2"/>
          <w:lang w:val="en-GB" w:eastAsia="de-DE"/>
        </w:rPr>
      </w:pP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Have objectives, activities and results been clearly defined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>?</w:t>
      </w:r>
      <w:r w:rsidRPr="00D67709">
        <w:rPr>
          <w:rFonts w:ascii="Segoe UI" w:hAnsi="Segoe UI" w:cs="Segoe UI"/>
          <w:lang w:val="en-GB"/>
        </w:rPr>
        <w:t xml:space="preserve"> (</w:t>
      </w:r>
      <w:r w:rsidRPr="00D67709">
        <w:rPr>
          <w:rFonts w:ascii="Segoe UI" w:hAnsi="Segoe UI" w:cs="Segoe UI"/>
          <w:b/>
          <w:lang w:val="en-GB"/>
        </w:rPr>
        <w:t>clarity, all categories</w:t>
      </w:r>
      <w:r w:rsidRPr="00D67709">
        <w:rPr>
          <w:rFonts w:ascii="Segoe UI" w:hAnsi="Segoe UI" w:cs="Segoe UI"/>
          <w:lang w:val="en-GB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Are objectives, activities and results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measured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and evaluated regularly?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evaluation, sustainability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contextualSpacing/>
        <w:jc w:val="both"/>
        <w:rPr>
          <w:rFonts w:ascii="Segoe UI" w:hAnsi="Segoe UI" w:cs="Segoe UI"/>
          <w:lang w:val="en-GB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Is the project innovative </w:t>
      </w:r>
      <w:r w:rsidR="0058012F">
        <w:rPr>
          <w:rFonts w:ascii="Segoe UI" w:eastAsia="Times New Roman" w:hAnsi="Segoe UI" w:cs="Segoe UI"/>
          <w:spacing w:val="-2"/>
          <w:lang w:val="en-GB" w:eastAsia="de-DE"/>
        </w:rPr>
        <w:t>and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introduces new concepts and methods, encourages creative thinking, applies solution-oriented approaches, and passes these on to beneficiaries?</w:t>
      </w:r>
      <w:r w:rsidRPr="00D67709">
        <w:rPr>
          <w:rFonts w:ascii="Segoe UI" w:hAnsi="Segoe UI" w:cs="Segoe UI"/>
          <w:lang w:val="en-GB"/>
        </w:rPr>
        <w:t xml:space="preserve"> </w:t>
      </w:r>
      <w:r w:rsidRPr="00D67709">
        <w:rPr>
          <w:rFonts w:ascii="Segoe UI" w:hAnsi="Segoe UI" w:cs="Segoe UI"/>
          <w:b/>
          <w:bCs/>
          <w:i/>
          <w:iCs/>
          <w:lang w:val="en-GB"/>
        </w:rPr>
        <w:t>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innovation, methods, creativity</w:t>
      </w:r>
      <w:r w:rsidRPr="00D67709">
        <w:rPr>
          <w:rFonts w:ascii="Segoe UI" w:hAnsi="Segoe UI" w:cs="Segoe UI"/>
          <w:b/>
          <w:bCs/>
          <w:i/>
          <w:iCs/>
          <w:lang w:val="en-GB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Is the concept of the project applicable to other contexts and therefore able to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be implemented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by different organisations?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transferability, sustainability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Did/does the project reach its </w:t>
      </w:r>
      <w:r w:rsidR="006A119D" w:rsidRPr="00D67709">
        <w:rPr>
          <w:rFonts w:ascii="Segoe UI" w:eastAsia="Times New Roman" w:hAnsi="Segoe UI" w:cs="Segoe UI"/>
          <w:spacing w:val="-2"/>
          <w:lang w:val="en-GB" w:eastAsia="de-DE"/>
        </w:rPr>
        <w:t>objectives;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is there proof of its impact?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success, all categories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sz w:val="24"/>
          <w:u w:val="single"/>
          <w:lang w:val="en-GB" w:eastAsia="de-DE"/>
        </w:rPr>
      </w:pPr>
    </w:p>
    <w:p w:rsidR="002F0D16" w:rsidRPr="00037B16" w:rsidRDefault="002F0D16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sz w:val="24"/>
          <w:u w:val="single"/>
          <w:lang w:val="en-GB" w:eastAsia="de-DE"/>
        </w:rPr>
      </w:pPr>
    </w:p>
    <w:p w:rsidR="006A27A5" w:rsidRPr="00D67709" w:rsidRDefault="006A27A5" w:rsidP="006A27A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spacing w:val="-2"/>
          <w:u w:val="single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Additional assessment criteria </w:t>
      </w:r>
      <w:r w:rsidR="00B11F9D">
        <w:rPr>
          <w:rFonts w:ascii="Segoe UI" w:eastAsia="Times New Roman" w:hAnsi="Segoe UI" w:cs="Segoe UI"/>
          <w:spacing w:val="-2"/>
          <w:u w:val="single"/>
          <w:lang w:val="en-GB" w:eastAsia="de-DE"/>
        </w:rPr>
        <w:t>‒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 xml:space="preserve"> Category </w:t>
      </w:r>
      <w:r w:rsidRPr="00B11F9D">
        <w:rPr>
          <w:rFonts w:ascii="Segoe UI" w:eastAsia="Times New Roman" w:hAnsi="Segoe UI" w:cs="Segoe UI"/>
          <w:b/>
          <w:spacing w:val="-2"/>
          <w:u w:val="single"/>
          <w:lang w:val="en-GB" w:eastAsia="de-DE"/>
        </w:rPr>
        <w:t>Sustainability</w:t>
      </w:r>
      <w:r w:rsidRPr="00D67709">
        <w:rPr>
          <w:rFonts w:ascii="Segoe UI" w:eastAsia="Times New Roman" w:hAnsi="Segoe UI" w:cs="Segoe UI"/>
          <w:spacing w:val="-2"/>
          <w:u w:val="single"/>
          <w:lang w:val="en-GB" w:eastAsia="de-DE"/>
        </w:rPr>
        <w:t>:</w:t>
      </w:r>
    </w:p>
    <w:p w:rsidR="006A27A5" w:rsidRPr="00D67709" w:rsidRDefault="006A27A5" w:rsidP="006A27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Does the organisation have the necessary structures and competencies in place to successfully implement and </w:t>
      </w:r>
      <w:r w:rsidR="00EE63D9">
        <w:rPr>
          <w:rFonts w:ascii="Segoe UI" w:eastAsia="Times New Roman" w:hAnsi="Segoe UI" w:cs="Segoe UI"/>
          <w:spacing w:val="-2"/>
          <w:lang w:val="en-GB" w:eastAsia="de-DE"/>
        </w:rPr>
        <w:t>m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anage the project, both </w:t>
      </w: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content-wise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 xml:space="preserve"> and financially?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structure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Are sufficient financial resources available within the organisation in order to ensure the implementation and wrapping-up of the project?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budget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pStyle w:val="Listenabsatz"/>
        <w:numPr>
          <w:ilvl w:val="0"/>
          <w:numId w:val="9"/>
        </w:numPr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Does the organisation have relevant experience in the field of intercultural dialogue and exchange?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experience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6A27A5" w:rsidRPr="00D67709" w:rsidRDefault="006A27A5" w:rsidP="006A27A5">
      <w:pPr>
        <w:pStyle w:val="Listenabsatz"/>
        <w:numPr>
          <w:ilvl w:val="0"/>
          <w:numId w:val="9"/>
        </w:numPr>
        <w:rPr>
          <w:rFonts w:ascii="Segoe UI" w:eastAsia="Times New Roman" w:hAnsi="Segoe UI" w:cs="Segoe UI"/>
          <w:spacing w:val="-2"/>
          <w:lang w:val="en-GB" w:eastAsia="de-DE"/>
        </w:rPr>
      </w:pPr>
      <w:r w:rsidRPr="00D67709">
        <w:rPr>
          <w:rFonts w:ascii="Segoe UI" w:eastAsia="Times New Roman" w:hAnsi="Segoe UI" w:cs="Segoe UI"/>
          <w:spacing w:val="-2"/>
          <w:lang w:val="en-GB" w:eastAsia="de-DE"/>
        </w:rPr>
        <w:t>Are the principles of respect, equality and diversity visible in the structure of the organisation as well as in the implementation of activities with both partners and the target groups?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equality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A455F9" w:rsidRDefault="006A27A5" w:rsidP="00A455F9">
      <w:pPr>
        <w:pStyle w:val="Listenabsatz"/>
        <w:numPr>
          <w:ilvl w:val="0"/>
          <w:numId w:val="9"/>
        </w:numPr>
        <w:rPr>
          <w:rFonts w:ascii="Segoe UI" w:eastAsia="Times New Roman" w:hAnsi="Segoe UI" w:cs="Segoe UI"/>
          <w:spacing w:val="-2"/>
          <w:lang w:val="en-GB" w:eastAsia="de-DE"/>
        </w:rPr>
      </w:pPr>
      <w:proofErr w:type="gramStart"/>
      <w:r w:rsidRPr="00D67709">
        <w:rPr>
          <w:rFonts w:ascii="Segoe UI" w:eastAsia="Times New Roman" w:hAnsi="Segoe UI" w:cs="Segoe UI"/>
          <w:spacing w:val="-2"/>
          <w:lang w:val="en-GB" w:eastAsia="de-DE"/>
        </w:rPr>
        <w:t>Are regular financial audits or evaluations of the organisation and its projects conducted</w:t>
      </w:r>
      <w:proofErr w:type="gramEnd"/>
      <w:r w:rsidRPr="00D67709">
        <w:rPr>
          <w:rFonts w:ascii="Segoe UI" w:eastAsia="Times New Roman" w:hAnsi="Segoe UI" w:cs="Segoe UI"/>
          <w:spacing w:val="-2"/>
          <w:lang w:val="en-GB" w:eastAsia="de-DE"/>
        </w:rPr>
        <w:t>? (</w:t>
      </w:r>
      <w:r w:rsidRPr="00D67709">
        <w:rPr>
          <w:rFonts w:ascii="Segoe UI" w:eastAsia="Times New Roman" w:hAnsi="Segoe UI" w:cs="Segoe UI"/>
          <w:b/>
          <w:spacing w:val="-2"/>
          <w:lang w:val="en-GB" w:eastAsia="de-DE"/>
        </w:rPr>
        <w:t>transparency</w:t>
      </w:r>
      <w:r w:rsidRPr="00D67709">
        <w:rPr>
          <w:rFonts w:ascii="Segoe UI" w:eastAsia="Times New Roman" w:hAnsi="Segoe UI" w:cs="Segoe UI"/>
          <w:spacing w:val="-2"/>
          <w:lang w:val="en-GB" w:eastAsia="de-DE"/>
        </w:rPr>
        <w:t>)</w:t>
      </w:r>
    </w:p>
    <w:p w:rsidR="00EE63D9" w:rsidRDefault="006A27A5" w:rsidP="00E17CE5">
      <w:pPr>
        <w:ind w:left="360"/>
        <w:rPr>
          <w:rFonts w:ascii="Segoe UI" w:hAnsi="Segoe UI" w:cs="Segoe UI"/>
          <w:lang w:val="en-GB"/>
        </w:rPr>
      </w:pPr>
      <w:r w:rsidRPr="00A455F9">
        <w:rPr>
          <w:rFonts w:ascii="Segoe UI" w:eastAsia="Times New Roman" w:hAnsi="Segoe UI" w:cs="Segoe UI"/>
          <w:spacing w:val="-2"/>
          <w:lang w:val="en-GB" w:eastAsia="de-DE"/>
        </w:rPr>
        <w:t xml:space="preserve">These criteria represent optional conditions solely for the </w:t>
      </w:r>
      <w:r w:rsidR="00B11F9D" w:rsidRPr="00A455F9">
        <w:rPr>
          <w:rFonts w:ascii="Segoe UI" w:eastAsia="Times New Roman" w:hAnsi="Segoe UI" w:cs="Segoe UI"/>
          <w:spacing w:val="-2"/>
          <w:lang w:val="en-GB" w:eastAsia="de-DE"/>
        </w:rPr>
        <w:t xml:space="preserve">Sustainability </w:t>
      </w:r>
      <w:r w:rsidRPr="00A455F9">
        <w:rPr>
          <w:rFonts w:ascii="Segoe UI" w:eastAsia="Times New Roman" w:hAnsi="Segoe UI" w:cs="Segoe UI"/>
          <w:spacing w:val="-2"/>
          <w:lang w:val="en-GB" w:eastAsia="de-DE"/>
        </w:rPr>
        <w:t xml:space="preserve">category: “Best </w:t>
      </w:r>
      <w:r w:rsidR="00E17CE5">
        <w:rPr>
          <w:rFonts w:ascii="Segoe UI" w:eastAsia="Times New Roman" w:hAnsi="Segoe UI" w:cs="Segoe UI"/>
          <w:spacing w:val="-2"/>
          <w:lang w:val="en-GB" w:eastAsia="de-DE"/>
        </w:rPr>
        <w:t>ongoing</w:t>
      </w:r>
      <w:r w:rsidR="00E17CE5" w:rsidRPr="00A455F9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Pr="00A455F9">
        <w:rPr>
          <w:rFonts w:ascii="Segoe UI" w:eastAsia="Times New Roman" w:hAnsi="Segoe UI" w:cs="Segoe UI"/>
          <w:spacing w:val="-2"/>
          <w:lang w:val="en-GB" w:eastAsia="de-DE"/>
        </w:rPr>
        <w:t>project</w:t>
      </w:r>
      <w:r w:rsidR="00BD2E61">
        <w:rPr>
          <w:rFonts w:ascii="Segoe UI" w:eastAsia="Times New Roman" w:hAnsi="Segoe UI" w:cs="Segoe UI"/>
          <w:spacing w:val="-2"/>
          <w:lang w:val="en-GB" w:eastAsia="de-DE"/>
        </w:rPr>
        <w:t xml:space="preserve"> </w:t>
      </w:r>
      <w:r w:rsidR="00BD2E61">
        <w:rPr>
          <w:rFonts w:ascii="Segoe UI" w:hAnsi="Segoe UI" w:cs="Segoe UI"/>
          <w:lang w:val="en-GB"/>
        </w:rPr>
        <w:t xml:space="preserve">on the cross-cutting topic of environment and </w:t>
      </w:r>
      <w:proofErr w:type="spellStart"/>
      <w:r w:rsidR="00BD2E61">
        <w:rPr>
          <w:rFonts w:ascii="Segoe UI" w:hAnsi="Segoe UI" w:cs="Segoe UI"/>
          <w:lang w:val="en-GB"/>
        </w:rPr>
        <w:t>interculturality</w:t>
      </w:r>
      <w:proofErr w:type="spellEnd"/>
      <w:r w:rsidRPr="00A455F9">
        <w:rPr>
          <w:rFonts w:ascii="Segoe UI" w:eastAsia="Times New Roman" w:hAnsi="Segoe UI" w:cs="Segoe UI"/>
          <w:spacing w:val="-2"/>
          <w:lang w:val="en-GB" w:eastAsia="de-DE"/>
        </w:rPr>
        <w:t>”. They positively influence the qualit</w:t>
      </w:r>
      <w:r w:rsidR="00E60449">
        <w:rPr>
          <w:rFonts w:ascii="Segoe UI" w:eastAsia="Times New Roman" w:hAnsi="Segoe UI" w:cs="Segoe UI"/>
          <w:spacing w:val="-2"/>
          <w:lang w:val="en-GB" w:eastAsia="de-DE"/>
        </w:rPr>
        <w:t>y, and therefore the assessment</w:t>
      </w:r>
      <w:r w:rsidRPr="00A455F9">
        <w:rPr>
          <w:rFonts w:ascii="Segoe UI" w:eastAsia="Times New Roman" w:hAnsi="Segoe UI" w:cs="Segoe UI"/>
          <w:spacing w:val="-2"/>
          <w:lang w:val="en-GB" w:eastAsia="de-DE"/>
        </w:rPr>
        <w:t xml:space="preserve"> of applications.</w:t>
      </w:r>
    </w:p>
    <w:p w:rsidR="006A119D" w:rsidRDefault="006A119D" w:rsidP="00037B16">
      <w:pPr>
        <w:spacing w:after="0" w:line="240" w:lineRule="auto"/>
        <w:rPr>
          <w:rFonts w:ascii="Segoe UI" w:hAnsi="Segoe UI" w:cs="Segoe UI"/>
          <w:bCs/>
          <w:lang w:val="en-GB"/>
        </w:rPr>
      </w:pPr>
    </w:p>
    <w:p w:rsidR="00E17CE5" w:rsidRPr="00404E32" w:rsidRDefault="00E17CE5" w:rsidP="00E17CE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</w:pPr>
      <w:r w:rsidRPr="00404E32"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  <w:t xml:space="preserve">Send your application per e-mail to </w:t>
      </w:r>
      <w:hyperlink r:id="rId18" w:history="1">
        <w:r w:rsidR="006A119D" w:rsidRPr="00404E32">
          <w:rPr>
            <w:rStyle w:val="Hyperlink"/>
            <w:rFonts w:ascii="Segoe UI" w:eastAsia="Times New Roman" w:hAnsi="Segoe UI" w:cs="Segoe UI"/>
            <w:b/>
            <w:spacing w:val="-2"/>
            <w:sz w:val="24"/>
            <w:szCs w:val="24"/>
            <w:lang w:val="en-GB" w:eastAsia="de-DE"/>
          </w:rPr>
          <w:t>dialog@bmeia.gv.at</w:t>
        </w:r>
      </w:hyperlink>
      <w:r w:rsidRPr="00404E32"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  <w:t xml:space="preserve">. </w:t>
      </w:r>
    </w:p>
    <w:p w:rsidR="006A119D" w:rsidRDefault="006A119D" w:rsidP="00E17CE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bCs/>
          <w:spacing w:val="-2"/>
          <w:lang w:val="en-GB" w:eastAsia="de-DE"/>
        </w:rPr>
      </w:pPr>
    </w:p>
    <w:p w:rsidR="00E17CE5" w:rsidRPr="004B5123" w:rsidRDefault="00BD2E61" w:rsidP="000A5B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Segoe UI" w:eastAsia="Times New Roman" w:hAnsi="Segoe UI" w:cs="Segoe UI"/>
          <w:bCs/>
          <w:spacing w:val="-2"/>
          <w:sz w:val="24"/>
          <w:szCs w:val="24"/>
          <w:lang w:val="en-GB" w:eastAsia="de-DE"/>
        </w:rPr>
      </w:pPr>
      <w:r>
        <w:rPr>
          <w:rFonts w:ascii="Segoe UI" w:eastAsia="Times New Roman" w:hAnsi="Segoe UI" w:cs="Segoe UI"/>
          <w:b/>
          <w:spacing w:val="-2"/>
          <w:lang w:val="en-GB" w:eastAsia="de-DE"/>
        </w:rPr>
        <w:t>Deadline</w:t>
      </w:r>
      <w:r w:rsidR="000A5BD8">
        <w:rPr>
          <w:rFonts w:ascii="Segoe UI" w:eastAsia="Times New Roman" w:hAnsi="Segoe UI" w:cs="Segoe UI"/>
          <w:b/>
          <w:spacing w:val="-2"/>
          <w:lang w:val="en-GB" w:eastAsia="de-DE"/>
        </w:rPr>
        <w:t>: 30</w:t>
      </w:r>
      <w:r w:rsidR="00E5687F"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  <w:t xml:space="preserve"> </w:t>
      </w:r>
      <w:r w:rsidR="000A5BD8"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  <w:t xml:space="preserve">April </w:t>
      </w:r>
      <w:r w:rsidR="00E5687F">
        <w:rPr>
          <w:rFonts w:ascii="Segoe UI" w:eastAsia="Times New Roman" w:hAnsi="Segoe UI" w:cs="Segoe UI"/>
          <w:b/>
          <w:spacing w:val="-2"/>
          <w:sz w:val="24"/>
          <w:szCs w:val="24"/>
          <w:lang w:val="en-GB" w:eastAsia="de-DE"/>
        </w:rPr>
        <w:t>2025</w:t>
      </w:r>
    </w:p>
    <w:p w:rsidR="00E17CE5" w:rsidRDefault="00E17CE5" w:rsidP="00037B16">
      <w:pPr>
        <w:spacing w:after="0" w:line="240" w:lineRule="auto"/>
        <w:rPr>
          <w:rFonts w:ascii="Segoe UI" w:hAnsi="Segoe UI" w:cs="Segoe UI"/>
          <w:b/>
          <w:lang w:val="en-GB"/>
        </w:rPr>
      </w:pPr>
    </w:p>
    <w:p w:rsidR="00037B16" w:rsidRPr="00037B16" w:rsidRDefault="00037B16" w:rsidP="00037B16">
      <w:pPr>
        <w:spacing w:after="0" w:line="240" w:lineRule="auto"/>
        <w:rPr>
          <w:rFonts w:ascii="Segoe UI" w:hAnsi="Segoe UI" w:cs="Segoe UI"/>
          <w:b/>
          <w:sz w:val="16"/>
          <w:lang w:val="en-GB"/>
        </w:rPr>
      </w:pPr>
    </w:p>
    <w:p w:rsidR="00EE63D9" w:rsidRPr="00037B16" w:rsidRDefault="00EE63D9" w:rsidP="00037B16">
      <w:pPr>
        <w:spacing w:after="0" w:line="240" w:lineRule="auto"/>
        <w:jc w:val="center"/>
        <w:rPr>
          <w:rFonts w:ascii="Segoe UI" w:hAnsi="Segoe UI" w:cs="Segoe UI"/>
          <w:sz w:val="2"/>
          <w:lang w:val="en-GB"/>
        </w:rPr>
      </w:pPr>
    </w:p>
    <w:p w:rsidR="00037B16" w:rsidRDefault="00037B16" w:rsidP="004B5123">
      <w:pPr>
        <w:spacing w:after="0" w:line="240" w:lineRule="auto"/>
      </w:pPr>
    </w:p>
    <w:p w:rsidR="00770704" w:rsidRPr="00D67709" w:rsidRDefault="00770704" w:rsidP="004B5123">
      <w:pPr>
        <w:spacing w:after="0" w:line="240" w:lineRule="auto"/>
        <w:rPr>
          <w:rFonts w:ascii="Segoe UI" w:hAnsi="Segoe UI" w:cs="Segoe UI"/>
          <w:lang w:val="en-GB"/>
        </w:rPr>
      </w:pPr>
    </w:p>
    <w:sectPr w:rsidR="00770704" w:rsidRPr="00D67709" w:rsidSect="00F9046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5840" w:h="12240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A7" w:rsidRDefault="00B929A7" w:rsidP="00C47365">
      <w:pPr>
        <w:spacing w:after="0" w:line="240" w:lineRule="auto"/>
      </w:pPr>
      <w:r>
        <w:separator/>
      </w:r>
    </w:p>
  </w:endnote>
  <w:endnote w:type="continuationSeparator" w:id="0">
    <w:p w:rsidR="00B929A7" w:rsidRDefault="00B929A7" w:rsidP="00C4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3063A7">
    <w:pPr>
      <w:pStyle w:val="Fuzeile"/>
    </w:pPr>
    <w:r>
      <w:rPr>
        <w:noProof/>
        <w:lang w:val="de-AT" w:eastAsia="ko-KR" w:bidi="ug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4C51F4F9">
              <wp:simplePos x="0" y="0"/>
              <wp:positionH relativeFrom="column">
                <wp:posOffset>-666750</wp:posOffset>
              </wp:positionH>
              <wp:positionV relativeFrom="paragraph">
                <wp:posOffset>763270</wp:posOffset>
              </wp:positionV>
              <wp:extent cx="504825" cy="10760075"/>
              <wp:effectExtent l="0" t="0" r="9525" b="22225"/>
              <wp:wrapNone/>
              <wp:docPr id="69" name="Gruppieren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4825" cy="10760075"/>
                        <a:chOff x="0" y="0"/>
                        <a:chExt cx="504825" cy="7848600"/>
                      </a:xfrm>
                    </wpg:grpSpPr>
                    <wps:wsp>
                      <wps:cNvPr id="70" name="Rechteck 4"/>
                      <wps:cNvSpPr/>
                      <wps:spPr>
                        <a:xfrm>
                          <a:off x="0" y="0"/>
                          <a:ext cx="295275" cy="7848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Rechteck 5"/>
                      <wps:cNvSpPr/>
                      <wps:spPr>
                        <a:xfrm>
                          <a:off x="295275" y="0"/>
                          <a:ext cx="209550" cy="78486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446907" id="Gruppieren 69" o:spid="_x0000_s1026" style="position:absolute;margin-left:-52.5pt;margin-top:60.1pt;width:39.75pt;height:847.25pt;z-index:251661312;mso-height-relative:margin" coordsize="5048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">
              <v:rect id="Rechteck 4" o:spid="_x0000_s1027" style="position:absolute;width:2952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" fillcolor="#4f81bd" strokecolor="#4f81bd" strokeweight="2pt"/>
              <v:rect id="Rechteck 5" o:spid="_x0000_s1028" style="position:absolute;left:2952;width:2096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" fillcolor="#95b3d7" stroked="f" strokeweight="2pt"/>
            </v:group>
          </w:pict>
        </mc:Fallback>
      </mc:AlternateContent>
    </w:r>
    <w:r>
      <w:rPr>
        <w:noProof/>
        <w:lang w:val="de-AT" w:eastAsia="ko-KR" w:bidi="ug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editId="1AFD4498">
              <wp:simplePos x="0" y="0"/>
              <wp:positionH relativeFrom="column">
                <wp:posOffset>-742950</wp:posOffset>
              </wp:positionH>
              <wp:positionV relativeFrom="paragraph">
                <wp:posOffset>763270</wp:posOffset>
              </wp:positionV>
              <wp:extent cx="504825" cy="10760075"/>
              <wp:effectExtent l="0" t="0" r="9525" b="22225"/>
              <wp:wrapNone/>
              <wp:docPr id="31" name="Gruppieren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4825" cy="10760075"/>
                        <a:chOff x="0" y="0"/>
                        <a:chExt cx="504825" cy="7848600"/>
                      </a:xfrm>
                    </wpg:grpSpPr>
                    <wps:wsp>
                      <wps:cNvPr id="64" name="Rechteck 4"/>
                      <wps:cNvSpPr/>
                      <wps:spPr>
                        <a:xfrm>
                          <a:off x="0" y="0"/>
                          <a:ext cx="295275" cy="7848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Rechteck 5"/>
                      <wps:cNvSpPr/>
                      <wps:spPr>
                        <a:xfrm>
                          <a:off x="295275" y="0"/>
                          <a:ext cx="209550" cy="78486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D6C1A" id="Gruppieren 31" o:spid="_x0000_s1026" style="position:absolute;margin-left:-58.5pt;margin-top:60.1pt;width:39.75pt;height:847.25pt;z-index:251660288;mso-height-relative:margin" coordsize="5048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">
              <v:rect id="Rechteck 4" o:spid="_x0000_s1027" style="position:absolute;width:2952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" fillcolor="#4f81bd" strokecolor="#4f81bd" strokeweight="2pt"/>
              <v:rect id="Rechteck 5" o:spid="_x0000_s1028" style="position:absolute;left:2952;width:2096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" fillcolor="#95b3d7" stroked="f" strokeweight="2pt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A7" w:rsidRDefault="00B929A7" w:rsidP="00C47365">
      <w:pPr>
        <w:spacing w:after="0" w:line="240" w:lineRule="auto"/>
      </w:pPr>
      <w:r>
        <w:separator/>
      </w:r>
    </w:p>
  </w:footnote>
  <w:footnote w:type="continuationSeparator" w:id="0">
    <w:p w:rsidR="00B929A7" w:rsidRDefault="00B929A7" w:rsidP="00C4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3063A7">
    <w:pPr>
      <w:pStyle w:val="Kopfzeile"/>
    </w:pPr>
    <w:r>
      <w:rPr>
        <w:noProof/>
        <w:lang w:val="de-AT" w:eastAsia="ko-KR" w:bidi="ug-C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editId="54DE95B2">
              <wp:simplePos x="0" y="0"/>
              <wp:positionH relativeFrom="column">
                <wp:posOffset>-714375</wp:posOffset>
              </wp:positionH>
              <wp:positionV relativeFrom="paragraph">
                <wp:posOffset>-441324</wp:posOffset>
              </wp:positionV>
              <wp:extent cx="504825" cy="10760075"/>
              <wp:effectExtent l="0" t="0" r="9525" b="22225"/>
              <wp:wrapNone/>
              <wp:docPr id="74" name="Gruppieren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4825" cy="10760075"/>
                        <a:chOff x="0" y="0"/>
                        <a:chExt cx="504825" cy="7848600"/>
                      </a:xfrm>
                    </wpg:grpSpPr>
                    <wps:wsp>
                      <wps:cNvPr id="76" name="Rechteck 4"/>
                      <wps:cNvSpPr/>
                      <wps:spPr>
                        <a:xfrm>
                          <a:off x="0" y="0"/>
                          <a:ext cx="295275" cy="7848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Rechteck 5"/>
                      <wps:cNvSpPr/>
                      <wps:spPr>
                        <a:xfrm>
                          <a:off x="295275" y="0"/>
                          <a:ext cx="209550" cy="78486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639300" id="Gruppieren 74" o:spid="_x0000_s1026" style="position:absolute;margin-left:-56.25pt;margin-top:-34.75pt;width:39.75pt;height:847.25pt;z-index:251662336;mso-height-relative:margin" coordsize="5048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">
              <v:rect id="Rechteck 4" o:spid="_x0000_s1027" style="position:absolute;width:2952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" fillcolor="#4f81bd" strokecolor="#4f81bd" strokeweight="2pt"/>
              <v:rect id="Rechteck 5" o:spid="_x0000_s1028" style="position:absolute;left:2952;width:2096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" fillcolor="#95b3d7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3063A7">
    <w:pPr>
      <w:pStyle w:val="Kopfzeile"/>
    </w:pPr>
    <w:r>
      <w:rPr>
        <w:noProof/>
        <w:lang w:val="de-AT" w:eastAsia="ko-KR" w:bidi="ug-C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editId="16C08E05">
              <wp:simplePos x="0" y="0"/>
              <wp:positionH relativeFrom="column">
                <wp:posOffset>-710565</wp:posOffset>
              </wp:positionH>
              <wp:positionV relativeFrom="paragraph">
                <wp:posOffset>-5498465</wp:posOffset>
              </wp:positionV>
              <wp:extent cx="504825" cy="12820650"/>
              <wp:effectExtent l="0" t="0" r="9525" b="19050"/>
              <wp:wrapNone/>
              <wp:docPr id="78" name="Gruppieren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4825" cy="12820650"/>
                        <a:chOff x="0" y="0"/>
                        <a:chExt cx="504825" cy="7848600"/>
                      </a:xfrm>
                    </wpg:grpSpPr>
                    <wps:wsp>
                      <wps:cNvPr id="79" name="Rechteck 4"/>
                      <wps:cNvSpPr/>
                      <wps:spPr>
                        <a:xfrm>
                          <a:off x="0" y="0"/>
                          <a:ext cx="295275" cy="7848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Rechteck 5"/>
                      <wps:cNvSpPr/>
                      <wps:spPr>
                        <a:xfrm>
                          <a:off x="295275" y="0"/>
                          <a:ext cx="209550" cy="78486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6A7FB" id="Gruppieren 78" o:spid="_x0000_s1026" style="position:absolute;margin-left:-55.95pt;margin-top:-432.95pt;width:39.75pt;height:1009.5pt;z-index:251663360;mso-height-relative:margin" coordsize="5048,7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">
              <v:rect id="Rechteck 4" o:spid="_x0000_s1027" style="position:absolute;width:2952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" fillcolor="#4f81bd" strokecolor="#4f81bd" strokeweight="2pt"/>
              <v:rect id="Rechteck 5" o:spid="_x0000_s1028" style="position:absolute;left:2952;width:2096;height:78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" fillcolor="#95b3d7" stroked="f" strokeweight="2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51" w:rsidRDefault="00243F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17D"/>
    <w:multiLevelType w:val="hybridMultilevel"/>
    <w:tmpl w:val="2C10AD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275"/>
    <w:multiLevelType w:val="hybridMultilevel"/>
    <w:tmpl w:val="215AE3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7CF"/>
    <w:multiLevelType w:val="hybridMultilevel"/>
    <w:tmpl w:val="A086C7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411EC"/>
    <w:multiLevelType w:val="hybridMultilevel"/>
    <w:tmpl w:val="8FDA0B5E"/>
    <w:lvl w:ilvl="0" w:tplc="B06493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C08"/>
    <w:multiLevelType w:val="hybridMultilevel"/>
    <w:tmpl w:val="EB7205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F2CE2"/>
    <w:multiLevelType w:val="hybridMultilevel"/>
    <w:tmpl w:val="E09C801C"/>
    <w:lvl w:ilvl="0" w:tplc="001213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90DCC"/>
    <w:multiLevelType w:val="hybridMultilevel"/>
    <w:tmpl w:val="0AA47D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56C27"/>
    <w:multiLevelType w:val="hybridMultilevel"/>
    <w:tmpl w:val="BF605F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05818"/>
    <w:multiLevelType w:val="hybridMultilevel"/>
    <w:tmpl w:val="ADA87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C1991"/>
    <w:multiLevelType w:val="hybridMultilevel"/>
    <w:tmpl w:val="F6466B6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5FEC"/>
    <w:multiLevelType w:val="hybridMultilevel"/>
    <w:tmpl w:val="3B80F6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27BBE"/>
    <w:multiLevelType w:val="hybridMultilevel"/>
    <w:tmpl w:val="1004C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DD0"/>
    <w:multiLevelType w:val="hybridMultilevel"/>
    <w:tmpl w:val="C0CCD0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63DC3"/>
    <w:multiLevelType w:val="hybridMultilevel"/>
    <w:tmpl w:val="4888E3C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5"/>
    <w:rsid w:val="00011667"/>
    <w:rsid w:val="00015492"/>
    <w:rsid w:val="00022709"/>
    <w:rsid w:val="00024507"/>
    <w:rsid w:val="00030B72"/>
    <w:rsid w:val="000313F6"/>
    <w:rsid w:val="00035040"/>
    <w:rsid w:val="000364E4"/>
    <w:rsid w:val="00037B16"/>
    <w:rsid w:val="00037F6B"/>
    <w:rsid w:val="00041EEE"/>
    <w:rsid w:val="00052871"/>
    <w:rsid w:val="00056B39"/>
    <w:rsid w:val="000662B6"/>
    <w:rsid w:val="00076294"/>
    <w:rsid w:val="00076805"/>
    <w:rsid w:val="00086AD7"/>
    <w:rsid w:val="000A175B"/>
    <w:rsid w:val="000A5BD8"/>
    <w:rsid w:val="000A7088"/>
    <w:rsid w:val="000D7FF2"/>
    <w:rsid w:val="000E0844"/>
    <w:rsid w:val="000E312B"/>
    <w:rsid w:val="000E438B"/>
    <w:rsid w:val="000F2A2B"/>
    <w:rsid w:val="000F3FD2"/>
    <w:rsid w:val="0011121D"/>
    <w:rsid w:val="00111A9E"/>
    <w:rsid w:val="001125DF"/>
    <w:rsid w:val="00124C2D"/>
    <w:rsid w:val="00127FF6"/>
    <w:rsid w:val="00141E1A"/>
    <w:rsid w:val="00144AB8"/>
    <w:rsid w:val="00152AE5"/>
    <w:rsid w:val="001536DC"/>
    <w:rsid w:val="001655A7"/>
    <w:rsid w:val="0017095B"/>
    <w:rsid w:val="001824DB"/>
    <w:rsid w:val="00194D90"/>
    <w:rsid w:val="001B262B"/>
    <w:rsid w:val="001D0F7D"/>
    <w:rsid w:val="001D426D"/>
    <w:rsid w:val="001D5948"/>
    <w:rsid w:val="001E3726"/>
    <w:rsid w:val="001E6526"/>
    <w:rsid w:val="001F3EC4"/>
    <w:rsid w:val="001F6B39"/>
    <w:rsid w:val="00202EAF"/>
    <w:rsid w:val="00204129"/>
    <w:rsid w:val="0020422B"/>
    <w:rsid w:val="0021268E"/>
    <w:rsid w:val="00213168"/>
    <w:rsid w:val="002265E2"/>
    <w:rsid w:val="00235A25"/>
    <w:rsid w:val="00240C90"/>
    <w:rsid w:val="00243F51"/>
    <w:rsid w:val="0024479C"/>
    <w:rsid w:val="00260F5D"/>
    <w:rsid w:val="00271AEB"/>
    <w:rsid w:val="00271E03"/>
    <w:rsid w:val="00280445"/>
    <w:rsid w:val="00280F4C"/>
    <w:rsid w:val="002A59E2"/>
    <w:rsid w:val="002B648C"/>
    <w:rsid w:val="002B676C"/>
    <w:rsid w:val="002C64EB"/>
    <w:rsid w:val="002D0C67"/>
    <w:rsid w:val="002D11FE"/>
    <w:rsid w:val="002E2DF4"/>
    <w:rsid w:val="002E4BAF"/>
    <w:rsid w:val="002F0D16"/>
    <w:rsid w:val="003045BC"/>
    <w:rsid w:val="00305531"/>
    <w:rsid w:val="003063A7"/>
    <w:rsid w:val="00311F27"/>
    <w:rsid w:val="003209B5"/>
    <w:rsid w:val="0032325B"/>
    <w:rsid w:val="003234BD"/>
    <w:rsid w:val="00324810"/>
    <w:rsid w:val="00330E16"/>
    <w:rsid w:val="00333068"/>
    <w:rsid w:val="003445E8"/>
    <w:rsid w:val="00345BA9"/>
    <w:rsid w:val="00353F14"/>
    <w:rsid w:val="00356260"/>
    <w:rsid w:val="0037273C"/>
    <w:rsid w:val="00376A6A"/>
    <w:rsid w:val="00385381"/>
    <w:rsid w:val="003957C2"/>
    <w:rsid w:val="003B1605"/>
    <w:rsid w:val="003B4588"/>
    <w:rsid w:val="003B5061"/>
    <w:rsid w:val="003B7913"/>
    <w:rsid w:val="003C65A5"/>
    <w:rsid w:val="003C69A5"/>
    <w:rsid w:val="003C7AA4"/>
    <w:rsid w:val="003D4B57"/>
    <w:rsid w:val="003E1F9C"/>
    <w:rsid w:val="003E605A"/>
    <w:rsid w:val="003E67DC"/>
    <w:rsid w:val="003F617A"/>
    <w:rsid w:val="00403D62"/>
    <w:rsid w:val="00404E32"/>
    <w:rsid w:val="00405ABE"/>
    <w:rsid w:val="00411AB9"/>
    <w:rsid w:val="00420929"/>
    <w:rsid w:val="0042181A"/>
    <w:rsid w:val="004226D6"/>
    <w:rsid w:val="004319D4"/>
    <w:rsid w:val="00432215"/>
    <w:rsid w:val="00432E28"/>
    <w:rsid w:val="0043405F"/>
    <w:rsid w:val="00434A10"/>
    <w:rsid w:val="00442974"/>
    <w:rsid w:val="00446C28"/>
    <w:rsid w:val="00451987"/>
    <w:rsid w:val="00457F8B"/>
    <w:rsid w:val="00472A92"/>
    <w:rsid w:val="00476FE4"/>
    <w:rsid w:val="00477401"/>
    <w:rsid w:val="00477415"/>
    <w:rsid w:val="00484E7B"/>
    <w:rsid w:val="004952F2"/>
    <w:rsid w:val="004A1B62"/>
    <w:rsid w:val="004A55FF"/>
    <w:rsid w:val="004B5123"/>
    <w:rsid w:val="004C286F"/>
    <w:rsid w:val="004C673C"/>
    <w:rsid w:val="004D127D"/>
    <w:rsid w:val="004E12C6"/>
    <w:rsid w:val="004E2E9C"/>
    <w:rsid w:val="004E4F86"/>
    <w:rsid w:val="004E716D"/>
    <w:rsid w:val="004E7307"/>
    <w:rsid w:val="004F1F96"/>
    <w:rsid w:val="0050421D"/>
    <w:rsid w:val="00504AB4"/>
    <w:rsid w:val="005159DC"/>
    <w:rsid w:val="00540AE0"/>
    <w:rsid w:val="00541050"/>
    <w:rsid w:val="00541D15"/>
    <w:rsid w:val="005434E7"/>
    <w:rsid w:val="00546964"/>
    <w:rsid w:val="00553DE4"/>
    <w:rsid w:val="0058012F"/>
    <w:rsid w:val="005830D1"/>
    <w:rsid w:val="00584C90"/>
    <w:rsid w:val="00591F09"/>
    <w:rsid w:val="005B39CE"/>
    <w:rsid w:val="005C2A6F"/>
    <w:rsid w:val="005D7D87"/>
    <w:rsid w:val="005E097C"/>
    <w:rsid w:val="005E17A4"/>
    <w:rsid w:val="005E7887"/>
    <w:rsid w:val="00611A4D"/>
    <w:rsid w:val="00613F8F"/>
    <w:rsid w:val="006169BB"/>
    <w:rsid w:val="00625A55"/>
    <w:rsid w:val="00627112"/>
    <w:rsid w:val="0062771D"/>
    <w:rsid w:val="00631604"/>
    <w:rsid w:val="00633187"/>
    <w:rsid w:val="0064790F"/>
    <w:rsid w:val="00653F3F"/>
    <w:rsid w:val="00671994"/>
    <w:rsid w:val="00680666"/>
    <w:rsid w:val="006928A6"/>
    <w:rsid w:val="00697DE3"/>
    <w:rsid w:val="006A119D"/>
    <w:rsid w:val="006A27A5"/>
    <w:rsid w:val="006A4432"/>
    <w:rsid w:val="006B5878"/>
    <w:rsid w:val="006C1B02"/>
    <w:rsid w:val="006C2FB9"/>
    <w:rsid w:val="006C39E8"/>
    <w:rsid w:val="006D2D4B"/>
    <w:rsid w:val="006D3829"/>
    <w:rsid w:val="006E008C"/>
    <w:rsid w:val="006F134C"/>
    <w:rsid w:val="00704E3A"/>
    <w:rsid w:val="00714F19"/>
    <w:rsid w:val="00721EB2"/>
    <w:rsid w:val="007251FC"/>
    <w:rsid w:val="00730CA3"/>
    <w:rsid w:val="00732577"/>
    <w:rsid w:val="00735555"/>
    <w:rsid w:val="007364F4"/>
    <w:rsid w:val="007462C4"/>
    <w:rsid w:val="00750D3D"/>
    <w:rsid w:val="00750EAC"/>
    <w:rsid w:val="007535AB"/>
    <w:rsid w:val="00754C50"/>
    <w:rsid w:val="00760F04"/>
    <w:rsid w:val="0076239D"/>
    <w:rsid w:val="0076625B"/>
    <w:rsid w:val="00770704"/>
    <w:rsid w:val="00772C42"/>
    <w:rsid w:val="00783C97"/>
    <w:rsid w:val="0079481E"/>
    <w:rsid w:val="007A40BA"/>
    <w:rsid w:val="007A4296"/>
    <w:rsid w:val="007A66B6"/>
    <w:rsid w:val="007B78C9"/>
    <w:rsid w:val="007C2119"/>
    <w:rsid w:val="007C3EC7"/>
    <w:rsid w:val="007D045D"/>
    <w:rsid w:val="007D1B97"/>
    <w:rsid w:val="007E103F"/>
    <w:rsid w:val="007E6CB5"/>
    <w:rsid w:val="007F066D"/>
    <w:rsid w:val="007F23C3"/>
    <w:rsid w:val="007F4E02"/>
    <w:rsid w:val="0080374B"/>
    <w:rsid w:val="0081238F"/>
    <w:rsid w:val="00816E10"/>
    <w:rsid w:val="0085212B"/>
    <w:rsid w:val="00854193"/>
    <w:rsid w:val="0086686A"/>
    <w:rsid w:val="00874AC2"/>
    <w:rsid w:val="00882BDC"/>
    <w:rsid w:val="00886AB8"/>
    <w:rsid w:val="00891FE8"/>
    <w:rsid w:val="008B568C"/>
    <w:rsid w:val="008C1E6A"/>
    <w:rsid w:val="008C530D"/>
    <w:rsid w:val="008E6C1D"/>
    <w:rsid w:val="008F4D19"/>
    <w:rsid w:val="008F5768"/>
    <w:rsid w:val="008F7081"/>
    <w:rsid w:val="0090721A"/>
    <w:rsid w:val="00913A12"/>
    <w:rsid w:val="00917A20"/>
    <w:rsid w:val="009238AB"/>
    <w:rsid w:val="00931206"/>
    <w:rsid w:val="009445F2"/>
    <w:rsid w:val="009458E9"/>
    <w:rsid w:val="009545B2"/>
    <w:rsid w:val="00955267"/>
    <w:rsid w:val="0097244B"/>
    <w:rsid w:val="00976F85"/>
    <w:rsid w:val="009964AA"/>
    <w:rsid w:val="009A429B"/>
    <w:rsid w:val="009A4A33"/>
    <w:rsid w:val="009E076E"/>
    <w:rsid w:val="009E68EF"/>
    <w:rsid w:val="009F0024"/>
    <w:rsid w:val="009F15C5"/>
    <w:rsid w:val="009F47B1"/>
    <w:rsid w:val="00A03375"/>
    <w:rsid w:val="00A123CB"/>
    <w:rsid w:val="00A21C20"/>
    <w:rsid w:val="00A21ED8"/>
    <w:rsid w:val="00A35998"/>
    <w:rsid w:val="00A37920"/>
    <w:rsid w:val="00A455F9"/>
    <w:rsid w:val="00A50699"/>
    <w:rsid w:val="00A50881"/>
    <w:rsid w:val="00A606E0"/>
    <w:rsid w:val="00A62963"/>
    <w:rsid w:val="00AA04FA"/>
    <w:rsid w:val="00AA2F06"/>
    <w:rsid w:val="00AA56C0"/>
    <w:rsid w:val="00AA5EEF"/>
    <w:rsid w:val="00AA6175"/>
    <w:rsid w:val="00AB194E"/>
    <w:rsid w:val="00AC2270"/>
    <w:rsid w:val="00AC72D3"/>
    <w:rsid w:val="00AC74C3"/>
    <w:rsid w:val="00AC7633"/>
    <w:rsid w:val="00AC794D"/>
    <w:rsid w:val="00AD47B2"/>
    <w:rsid w:val="00AD71BE"/>
    <w:rsid w:val="00AE3FAB"/>
    <w:rsid w:val="00AF5281"/>
    <w:rsid w:val="00B11C7A"/>
    <w:rsid w:val="00B11F9D"/>
    <w:rsid w:val="00B13627"/>
    <w:rsid w:val="00B22988"/>
    <w:rsid w:val="00B26F3B"/>
    <w:rsid w:val="00B34D64"/>
    <w:rsid w:val="00B52CC8"/>
    <w:rsid w:val="00B553DA"/>
    <w:rsid w:val="00B5598E"/>
    <w:rsid w:val="00B60370"/>
    <w:rsid w:val="00B6372B"/>
    <w:rsid w:val="00B644C2"/>
    <w:rsid w:val="00B73E5D"/>
    <w:rsid w:val="00B80E22"/>
    <w:rsid w:val="00B86DF1"/>
    <w:rsid w:val="00B87779"/>
    <w:rsid w:val="00B929A7"/>
    <w:rsid w:val="00BB19D2"/>
    <w:rsid w:val="00BB276C"/>
    <w:rsid w:val="00BB5693"/>
    <w:rsid w:val="00BD05FA"/>
    <w:rsid w:val="00BD0F18"/>
    <w:rsid w:val="00BD2E61"/>
    <w:rsid w:val="00BD44F7"/>
    <w:rsid w:val="00BE355B"/>
    <w:rsid w:val="00BF2888"/>
    <w:rsid w:val="00C05DBD"/>
    <w:rsid w:val="00C21065"/>
    <w:rsid w:val="00C22460"/>
    <w:rsid w:val="00C25B47"/>
    <w:rsid w:val="00C30EAF"/>
    <w:rsid w:val="00C331EB"/>
    <w:rsid w:val="00C359DB"/>
    <w:rsid w:val="00C47365"/>
    <w:rsid w:val="00C53993"/>
    <w:rsid w:val="00C56493"/>
    <w:rsid w:val="00C64B7B"/>
    <w:rsid w:val="00C80DE0"/>
    <w:rsid w:val="00CA5BAE"/>
    <w:rsid w:val="00CA6A69"/>
    <w:rsid w:val="00CB06CB"/>
    <w:rsid w:val="00CC1F81"/>
    <w:rsid w:val="00CC5CF3"/>
    <w:rsid w:val="00CD719F"/>
    <w:rsid w:val="00D0747A"/>
    <w:rsid w:val="00D11E89"/>
    <w:rsid w:val="00D16BCC"/>
    <w:rsid w:val="00D463D7"/>
    <w:rsid w:val="00D5779B"/>
    <w:rsid w:val="00D6198F"/>
    <w:rsid w:val="00D67709"/>
    <w:rsid w:val="00D7494D"/>
    <w:rsid w:val="00D84369"/>
    <w:rsid w:val="00D93F33"/>
    <w:rsid w:val="00DA5459"/>
    <w:rsid w:val="00DA7965"/>
    <w:rsid w:val="00DB7235"/>
    <w:rsid w:val="00DC450D"/>
    <w:rsid w:val="00DC766D"/>
    <w:rsid w:val="00DD74EA"/>
    <w:rsid w:val="00DE13DC"/>
    <w:rsid w:val="00DE251F"/>
    <w:rsid w:val="00DF7D8F"/>
    <w:rsid w:val="00E001E7"/>
    <w:rsid w:val="00E0276F"/>
    <w:rsid w:val="00E11DED"/>
    <w:rsid w:val="00E17CE5"/>
    <w:rsid w:val="00E30BDB"/>
    <w:rsid w:val="00E34E2E"/>
    <w:rsid w:val="00E41323"/>
    <w:rsid w:val="00E5687F"/>
    <w:rsid w:val="00E60039"/>
    <w:rsid w:val="00E60449"/>
    <w:rsid w:val="00E90A03"/>
    <w:rsid w:val="00EA374E"/>
    <w:rsid w:val="00EC7848"/>
    <w:rsid w:val="00ED50F9"/>
    <w:rsid w:val="00ED520D"/>
    <w:rsid w:val="00ED7C22"/>
    <w:rsid w:val="00EE37B1"/>
    <w:rsid w:val="00EE63D9"/>
    <w:rsid w:val="00EE7D75"/>
    <w:rsid w:val="00EF72CF"/>
    <w:rsid w:val="00F02359"/>
    <w:rsid w:val="00F151F1"/>
    <w:rsid w:val="00F230AB"/>
    <w:rsid w:val="00F43105"/>
    <w:rsid w:val="00F57269"/>
    <w:rsid w:val="00F57F5D"/>
    <w:rsid w:val="00F63C15"/>
    <w:rsid w:val="00F670C9"/>
    <w:rsid w:val="00F82C8A"/>
    <w:rsid w:val="00F87609"/>
    <w:rsid w:val="00F90462"/>
    <w:rsid w:val="00F91E77"/>
    <w:rsid w:val="00F95017"/>
    <w:rsid w:val="00F96592"/>
    <w:rsid w:val="00FA577B"/>
    <w:rsid w:val="00FA673F"/>
    <w:rsid w:val="00FA7C8D"/>
    <w:rsid w:val="00FB073C"/>
    <w:rsid w:val="00FB0FD8"/>
    <w:rsid w:val="00FB4B73"/>
    <w:rsid w:val="00FC1A5F"/>
    <w:rsid w:val="00FD537B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B7574-EB6B-4567-B013-7EBE794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3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73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365"/>
  </w:style>
  <w:style w:type="paragraph" w:styleId="Fuzeile">
    <w:name w:val="footer"/>
    <w:basedOn w:val="Standard"/>
    <w:link w:val="FuzeileZchn"/>
    <w:uiPriority w:val="99"/>
    <w:unhideWhenUsed/>
    <w:rsid w:val="00C473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3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36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1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09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E4F8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662B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2F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2F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2F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2F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2F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image" Target="media/image1.jpeg"></Relationship><Relationship Id="rId13" Type="http://schemas.openxmlformats.org/officeDocument/2006/relationships/footer" Target="footer1.xml"></Relationship><Relationship Id="rId18" Type="http://schemas.openxmlformats.org/officeDocument/2006/relationships/hyperlink" Target="mailto:dialog@bmeia.gv.at" TargetMode="External"></Relationship><Relationship Id="rId26" Type="http://schemas.openxmlformats.org/officeDocument/2006/relationships/theme" Target="theme/theme1.xml"></Relationship><Relationship Id="rId3" Type="http://schemas.openxmlformats.org/officeDocument/2006/relationships/styles" Target="styles.xml"></Relationship><Relationship Id="rId21" Type="http://schemas.openxmlformats.org/officeDocument/2006/relationships/footer" Target="footer4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2.xml"></Relationship><Relationship Id="rId17" Type="http://schemas.openxmlformats.org/officeDocument/2006/relationships/hyperlink" Target="../../../../../V.3.a/IAA/2025/Ausschreibung/IAA%202025%20application%20form.docx" TargetMode="External"></Relationship><Relationship Id="rId25" Type="http://schemas.openxmlformats.org/officeDocument/2006/relationships/fontTable" Target="fontTable.xml"></Relationship><Relationship Id="rId2" Type="http://schemas.openxmlformats.org/officeDocument/2006/relationships/numbering" Target="numbering.xml"></Relationship><Relationship Id="rId16" Type="http://schemas.openxmlformats.org/officeDocument/2006/relationships/footer" Target="footer3.xml"></Relationship><Relationship Id="rId20" Type="http://schemas.openxmlformats.org/officeDocument/2006/relationships/header" Target="header5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header" Target="header1.xml"></Relationship><Relationship Id="rId24" Type="http://schemas.openxmlformats.org/officeDocument/2006/relationships/footer" Target="footer6.xml"></Relationship><Relationship Id="rId5" Type="http://schemas.openxmlformats.org/officeDocument/2006/relationships/webSettings" Target="webSettings.xml"></Relationship><Relationship Id="rId15" Type="http://schemas.openxmlformats.org/officeDocument/2006/relationships/header" Target="header3.xml"></Relationship><Relationship Id="rId23" Type="http://schemas.openxmlformats.org/officeDocument/2006/relationships/header" Target="header6.xml"></Relationship><Relationship Id="rId10" Type="http://schemas.openxmlformats.org/officeDocument/2006/relationships/image" Target="media/image3.jpeg"></Relationship><Relationship Id="rId19" Type="http://schemas.openxmlformats.org/officeDocument/2006/relationships/header" Target="header4.xml"></Relationship><Relationship Id="rId4" Type="http://schemas.openxmlformats.org/officeDocument/2006/relationships/settings" Target="settings.xml"></Relationship><Relationship Id="rId9" Type="http://schemas.openxmlformats.org/officeDocument/2006/relationships/image" Target="media/image2.png"></Relationship><Relationship Id="rId14" Type="http://schemas.openxmlformats.org/officeDocument/2006/relationships/footer" Target="footer2.xml"></Relationship><Relationship Id="rId22" Type="http://schemas.openxmlformats.org/officeDocument/2006/relationships/footer" Target="footer5.xml"></Relationship><Relationship Id="rId27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B2B7D726-E0D7-4138-8CDF-DE1D1E15C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Aussenministerium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floria.springer</dc:creator>
  <cp:keywords/>
  <dc:description/>
  <cp:lastModifiedBy>JARITZ Valentina-Antonia &lt;BMEIA/V.3&gt;</cp:lastModifiedBy>
  <cp:revision>18</cp:revision>
  <cp:lastPrinted>2016-03-10T08:44:00Z</cp:lastPrinted>
  <dcterms:created xsi:type="dcterms:W3CDTF">2024-12-04T15:36:00Z</dcterms:created>
  <dcterms:modified xsi:type="dcterms:W3CDTF">2025-03-25T17:20:00Z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IBPRECONFIG@1.1001:EIBInternalApprovedAt" pid="2" fmtid="{D5CDD505-2E9C-101B-9397-08002B2CF9AE}">
    <vt:lpwstr/>
  </property>
  <property name="FSC#EIBPRECONFIG@1.1001:EIBInternalApprovedBy" pid="3" fmtid="{D5CDD505-2E9C-101B-9397-08002B2CF9AE}">
    <vt:lpwstr/>
  </property>
  <property name="FSC#EIBPRECONFIG@1.1001:EIBInternalApprovedByPostTitle" pid="4" fmtid="{D5CDD505-2E9C-101B-9397-08002B2CF9AE}">
    <vt:lpwstr/>
  </property>
  <property name="FSC#EIBPRECONFIG@1.1001:EIBSettlementApprovedBy" pid="5" fmtid="{D5CDD505-2E9C-101B-9397-08002B2CF9AE}">
    <vt:lpwstr/>
  </property>
  <property name="FSC#EIBPRECONFIG@1.1001:EIBSettlementApprovedByPostTitle" pid="6" fmtid="{D5CDD505-2E9C-101B-9397-08002B2CF9AE}">
    <vt:lpwstr/>
  </property>
  <property name="FSC#EIBPRECONFIG@1.1001:EIBApprovedAt" pid="7" fmtid="{D5CDD505-2E9C-101B-9397-08002B2CF9AE}">
    <vt:lpwstr>25.03.2025</vt:lpwstr>
  </property>
  <property name="FSC#EIBPRECONFIG@1.1001:EIBApprovedBy" pid="8" fmtid="{D5CDD505-2E9C-101B-9397-08002B2CF9AE}">
    <vt:lpwstr>Rieger</vt:lpwstr>
  </property>
  <property name="FSC#EIBPRECONFIG@1.1001:EIBApprovedBySubst" pid="9" fmtid="{D5CDD505-2E9C-101B-9397-08002B2CF9AE}">
    <vt:lpwstr/>
  </property>
  <property name="FSC#EIBPRECONFIG@1.1001:EIBApprovedByTitle" pid="10" fmtid="{D5CDD505-2E9C-101B-9397-08002B2CF9AE}">
    <vt:lpwstr>Mag. Alexander Rieger</vt:lpwstr>
  </property>
  <property name="FSC#EIBPRECONFIG@1.1001:EIBApprovedByPostTitle" pid="11" fmtid="{D5CDD505-2E9C-101B-9397-08002B2CF9AE}">
    <vt:lpwstr/>
  </property>
  <property name="FSC#EIBPRECONFIG@1.1001:EIBDepartment" pid="12" fmtid="{D5CDD505-2E9C-101B-9397-08002B2CF9AE}">
    <vt:lpwstr>BMEIA - V (Sektion)</vt:lpwstr>
  </property>
  <property name="FSC#EIBPRECONFIG@1.1001:EIBDispatchedBy" pid="13" fmtid="{D5CDD505-2E9C-101B-9397-08002B2CF9AE}">
    <vt:lpwstr/>
  </property>
  <property name="FSC#EIBPRECONFIG@1.1001:EIBDispatchedByPostTitle" pid="14" fmtid="{D5CDD505-2E9C-101B-9397-08002B2CF9AE}">
    <vt:lpwstr/>
  </property>
  <property name="FSC#EIBPRECONFIG@1.1001:ExtRefInc" pid="15" fmtid="{D5CDD505-2E9C-101B-9397-08002B2CF9AE}">
    <vt:lpwstr/>
  </property>
  <property name="FSC#EIBPRECONFIG@1.1001:IncomingAddrdate" pid="16" fmtid="{D5CDD505-2E9C-101B-9397-08002B2CF9AE}">
    <vt:lpwstr/>
  </property>
  <property name="FSC#EIBPRECONFIG@1.1001:IncomingDelivery" pid="17" fmtid="{D5CDD505-2E9C-101B-9397-08002B2CF9AE}">
    <vt:lpwstr/>
  </property>
  <property name="FSC#EIBPRECONFIG@1.1001:OwnerEmail" pid="18" fmtid="{D5CDD505-2E9C-101B-9397-08002B2CF9AE}">
    <vt:lpwstr>Valentina-Antonia.JARITZ@bmeia.gv.at</vt:lpwstr>
  </property>
  <property name="FSC#EIBPRECONFIG@1.1001:OUEmail" pid="19" fmtid="{D5CDD505-2E9C-101B-9397-08002B2CF9AE}">
    <vt:lpwstr>SektionV@bmeia.gv.at</vt:lpwstr>
  </property>
  <property name="FSC#EIBPRECONFIG@1.1001:OwnerGender" pid="20" fmtid="{D5CDD505-2E9C-101B-9397-08002B2CF9AE}">
    <vt:lpwstr>Weiblich</vt:lpwstr>
  </property>
  <property name="FSC#EIBPRECONFIG@1.1001:Priority" pid="21" fmtid="{D5CDD505-2E9C-101B-9397-08002B2CF9AE}">
    <vt:lpwstr>Nein</vt:lpwstr>
  </property>
  <property name="FSC#EIBPRECONFIG@1.1001:PreviousFiles" pid="22" fmtid="{D5CDD505-2E9C-101B-9397-08002B2CF9AE}">
    <vt:lpwstr/>
  </property>
  <property name="FSC#EIBPRECONFIG@1.1001:NextFiles" pid="23" fmtid="{D5CDD505-2E9C-101B-9397-08002B2CF9AE}">
    <vt:lpwstr/>
  </property>
  <property name="FSC#EIBPRECONFIG@1.1001:RelatedFiles" pid="24" fmtid="{D5CDD505-2E9C-101B-9397-08002B2CF9AE}">
    <vt:lpwstr>2023-0.905.244 (BMEIA/AT/ER - Dialog der Kulturen)</vt:lpwstr>
  </property>
  <property name="FSC#EIBPRECONFIG@1.1001:CompletedOrdinals" pid="25" fmtid="{D5CDD505-2E9C-101B-9397-08002B2CF9AE}">
    <vt:lpwstr/>
  </property>
  <property name="FSC#EIBPRECONFIG@1.1001:NrAttachments" pid="26" fmtid="{D5CDD505-2E9C-101B-9397-08002B2CF9AE}">
    <vt:lpwstr/>
  </property>
  <property name="FSC#EIBPRECONFIG@1.1001:Attachments" pid="27" fmtid="{D5CDD505-2E9C-101B-9397-08002B2CF9AE}">
    <vt:lpwstr/>
  </property>
  <property name="FSC#EIBPRECONFIG@1.1001:SubjectArea" pid="28" fmtid="{D5CDD505-2E9C-101B-9397-08002B2CF9AE}">
    <vt:lpwstr/>
  </property>
  <property name="FSC#EIBPRECONFIG@1.1001:Recipients" pid="29" fmtid="{D5CDD505-2E9C-101B-9397-08002B2CF9AE}">
    <vt:lpwstr/>
  </property>
  <property name="FSC#EIBPRECONFIG@1.1001:Classified" pid="30" fmtid="{D5CDD505-2E9C-101B-9397-08002B2CF9AE}">
    <vt:lpwstr/>
  </property>
  <property name="FSC#EIBPRECONFIG@1.1001:Deadline" pid="31" fmtid="{D5CDD505-2E9C-101B-9397-08002B2CF9AE}">
    <vt:lpwstr/>
  </property>
  <property name="FSC#EIBPRECONFIG@1.1001:SettlementSubj" pid="32" fmtid="{D5CDD505-2E9C-101B-9397-08002B2CF9AE}">
    <vt:lpwstr/>
  </property>
  <property name="FSC#EIBPRECONFIG@1.1001:OUAddr" pid="33" fmtid="{D5CDD505-2E9C-101B-9397-08002B2CF9AE}">
    <vt:lpwstr/>
  </property>
  <property name="FSC#EIBPRECONFIG@1.1001:OUDescr" pid="34" fmtid="{D5CDD505-2E9C-101B-9397-08002B2CF9AE}">
    <vt:lpwstr/>
  </property>
  <property name="FSC#EIBPRECONFIG@1.1001:Signatures" pid="35" fmtid="{D5CDD505-2E9C-101B-9397-08002B2CF9AE}">
    <vt:lpwstr>Versendet</vt:lpwstr>
  </property>
  <property name="FSC#EIBPRECONFIG@1.1001:currentuser" pid="36" fmtid="{D5CDD505-2E9C-101B-9397-08002B2CF9AE}">
    <vt:lpwstr>COO.3000.100.1.1015099</vt:lpwstr>
  </property>
  <property name="FSC#EIBPRECONFIG@1.1001:currentuserrolegroup" pid="37" fmtid="{D5CDD505-2E9C-101B-9397-08002B2CF9AE}">
    <vt:lpwstr>COO.3000.100.1.156785</vt:lpwstr>
  </property>
  <property name="FSC#EIBPRECONFIG@1.1001:currentuserroleposition" pid="38" fmtid="{D5CDD505-2E9C-101B-9397-08002B2CF9AE}">
    <vt:lpwstr>COO.1.1001.1.4329</vt:lpwstr>
  </property>
  <property name="FSC#EIBPRECONFIG@1.1001:currentuserroot" pid="39" fmtid="{D5CDD505-2E9C-101B-9397-08002B2CF9AE}">
    <vt:lpwstr>COO.3000.112.11.2756132</vt:lpwstr>
  </property>
  <property name="FSC#EIBPRECONFIG@1.1001:toplevelobject" pid="40" fmtid="{D5CDD505-2E9C-101B-9397-08002B2CF9AE}">
    <vt:lpwstr>COO.3000.112.23.3852031</vt:lpwstr>
  </property>
  <property name="FSC#EIBPRECONFIG@1.1001:objchangedby" pid="41" fmtid="{D5CDD505-2E9C-101B-9397-08002B2CF9AE}">
    <vt:lpwstr>Marianela Nordgreen</vt:lpwstr>
  </property>
  <property name="FSC#EIBPRECONFIG@1.1001:objchangedbyPostTitle" pid="42" fmtid="{D5CDD505-2E9C-101B-9397-08002B2CF9AE}">
    <vt:lpwstr/>
  </property>
  <property name="FSC#EIBPRECONFIG@1.1001:objchangedat" pid="43" fmtid="{D5CDD505-2E9C-101B-9397-08002B2CF9AE}">
    <vt:lpwstr>26.03.2025</vt:lpwstr>
  </property>
  <property name="FSC#EIBPRECONFIG@1.1001:objname" pid="44" fmtid="{D5CDD505-2E9C-101B-9397-08002B2CF9AE}">
    <vt:lpwstr>Call for Applications English 2025</vt:lpwstr>
  </property>
  <property name="FSC#EIBPRECONFIG@1.1001:EIBProcessResponsiblePhone" pid="45" fmtid="{D5CDD505-2E9C-101B-9397-08002B2CF9AE}">
    <vt:lpwstr>3266</vt:lpwstr>
  </property>
  <property name="FSC#EIBPRECONFIG@1.1001:EIBProcessResponsibleMail" pid="46" fmtid="{D5CDD505-2E9C-101B-9397-08002B2CF9AE}">
    <vt:lpwstr>Valentina-Antonia.JARITZ@bmeia.gv.at</vt:lpwstr>
  </property>
  <property name="FSC#EIBPRECONFIG@1.1001:EIBProcessResponsibleFax" pid="47" fmtid="{D5CDD505-2E9C-101B-9397-08002B2CF9AE}">
    <vt:lpwstr/>
  </property>
  <property name="FSC#EIBPRECONFIG@1.1001:EIBProcessResponsiblePostTitle" pid="48" fmtid="{D5CDD505-2E9C-101B-9397-08002B2CF9AE}">
    <vt:lpwstr/>
  </property>
  <property name="FSC#EIBPRECONFIG@1.1001:EIBProcessResponsible" pid="49" fmtid="{D5CDD505-2E9C-101B-9397-08002B2CF9AE}">
    <vt:lpwstr>Valentina-Antonia Jaritz</vt:lpwstr>
  </property>
  <property name="FSC#EIBPRECONFIG@1.1001:OwnerPostTitle" pid="50" fmtid="{D5CDD505-2E9C-101B-9397-08002B2CF9AE}">
    <vt:lpwstr/>
  </property>
  <property name="FSC#COOELAK@1.1001:Subject" pid="51" fmtid="{D5CDD505-2E9C-101B-9397-08002B2CF9AE}">
    <vt:lpwstr>Intercultural Achievement Award 2025 - Konzept und Ausschreibung</vt:lpwstr>
  </property>
  <property name="FSC#COOELAK@1.1001:FileReference" pid="52" fmtid="{D5CDD505-2E9C-101B-9397-08002B2CF9AE}">
    <vt:lpwstr>2024-0.884.973</vt:lpwstr>
  </property>
  <property name="FSC#COOELAK@1.1001:FileRefYear" pid="53" fmtid="{D5CDD505-2E9C-101B-9397-08002B2CF9AE}">
    <vt:lpwstr>2024</vt:lpwstr>
  </property>
  <property name="FSC#COOELAK@1.1001:FileRefOrdinal" pid="54" fmtid="{D5CDD505-2E9C-101B-9397-08002B2CF9AE}">
    <vt:lpwstr>884973</vt:lpwstr>
  </property>
  <property name="FSC#COOELAK@1.1001:FileRefOU" pid="55" fmtid="{D5CDD505-2E9C-101B-9397-08002B2CF9AE}">
    <vt:lpwstr>V.3a</vt:lpwstr>
  </property>
  <property name="FSC#COOELAK@1.1001:Organization" pid="56" fmtid="{D5CDD505-2E9C-101B-9397-08002B2CF9AE}">
    <vt:lpwstr/>
  </property>
  <property name="FSC#COOELAK@1.1001:Owner" pid="57" fmtid="{D5CDD505-2E9C-101B-9397-08002B2CF9AE}">
    <vt:lpwstr>Valentina-Antonia Jaritz</vt:lpwstr>
  </property>
  <property name="FSC#COOELAK@1.1001:OwnerExtension" pid="58" fmtid="{D5CDD505-2E9C-101B-9397-08002B2CF9AE}">
    <vt:lpwstr>3266</vt:lpwstr>
  </property>
  <property name="FSC#COOELAK@1.1001:OwnerFaxExtension" pid="59" fmtid="{D5CDD505-2E9C-101B-9397-08002B2CF9AE}">
    <vt:lpwstr/>
  </property>
  <property name="FSC#COOELAK@1.1001:DispatchedBy" pid="60" fmtid="{D5CDD505-2E9C-101B-9397-08002B2CF9AE}">
    <vt:lpwstr/>
  </property>
  <property name="FSC#COOELAK@1.1001:DispatchedAt" pid="61" fmtid="{D5CDD505-2E9C-101B-9397-08002B2CF9AE}">
    <vt:lpwstr/>
  </property>
  <property name="FSC#COOELAK@1.1001:ApprovedBy" pid="62" fmtid="{D5CDD505-2E9C-101B-9397-08002B2CF9AE}">
    <vt:lpwstr/>
  </property>
  <property name="FSC#COOELAK@1.1001:ApprovedAt" pid="63" fmtid="{D5CDD505-2E9C-101B-9397-08002B2CF9AE}">
    <vt:lpwstr/>
  </property>
  <property name="FSC#COOELAK@1.1001:Department" pid="64" fmtid="{D5CDD505-2E9C-101B-9397-08002B2CF9AE}">
    <vt:lpwstr>BMEIA - V.3 (Wissenschaftliche Zusammenarbeit; Dialog der Zivilisationen)</vt:lpwstr>
  </property>
  <property name="FSC#COOELAK@1.1001:CreatedAt" pid="65" fmtid="{D5CDD505-2E9C-101B-9397-08002B2CF9AE}">
    <vt:lpwstr>25.03.2025</vt:lpwstr>
  </property>
  <property name="FSC#COOELAK@1.1001:OU" pid="66" fmtid="{D5CDD505-2E9C-101B-9397-08002B2CF9AE}">
    <vt:lpwstr>BMEIA - V (Sektion)</vt:lpwstr>
  </property>
  <property name="FSC#COOELAK@1.1001:Priority" pid="67" fmtid="{D5CDD505-2E9C-101B-9397-08002B2CF9AE}">
    <vt:lpwstr> ()</vt:lpwstr>
  </property>
  <property name="FSC#COOELAK@1.1001:ObjBarCode" pid="68" fmtid="{D5CDD505-2E9C-101B-9397-08002B2CF9AE}">
    <vt:lpwstr>*COO.3000.112.15.5325444*</vt:lpwstr>
  </property>
  <property name="FSC#COOELAK@1.1001:RefBarCode" pid="69" fmtid="{D5CDD505-2E9C-101B-9397-08002B2CF9AE}">
    <vt:lpwstr/>
  </property>
  <property name="FSC#COOELAK@1.1001:FileRefBarCode" pid="70" fmtid="{D5CDD505-2E9C-101B-9397-08002B2CF9AE}">
    <vt:lpwstr>*2024-0.884.973*</vt:lpwstr>
  </property>
  <property name="FSC#COOELAK@1.1001:ExternalRef" pid="71" fmtid="{D5CDD505-2E9C-101B-9397-08002B2CF9AE}">
    <vt:lpwstr/>
  </property>
  <property name="FSC#COOELAK@1.1001:IncomingNumber" pid="72" fmtid="{D5CDD505-2E9C-101B-9397-08002B2CF9AE}">
    <vt:lpwstr/>
  </property>
  <property name="FSC#COOELAK@1.1001:IncomingSubject" pid="73" fmtid="{D5CDD505-2E9C-101B-9397-08002B2CF9AE}">
    <vt:lpwstr/>
  </property>
  <property name="FSC#COOELAK@1.1001:ProcessResponsible" pid="74" fmtid="{D5CDD505-2E9C-101B-9397-08002B2CF9AE}">
    <vt:lpwstr>Jaritz, Valentina-Antonia</vt:lpwstr>
  </property>
  <property name="FSC#COOELAK@1.1001:ProcessResponsiblePhone" pid="75" fmtid="{D5CDD505-2E9C-101B-9397-08002B2CF9AE}">
    <vt:lpwstr>3266</vt:lpwstr>
  </property>
  <property name="FSC#COOELAK@1.1001:ProcessResponsibleMail" pid="76" fmtid="{D5CDD505-2E9C-101B-9397-08002B2CF9AE}">
    <vt:lpwstr>Valentina-Antonia.JARITZ@bmeia.gv.at</vt:lpwstr>
  </property>
  <property name="FSC#COOELAK@1.1001:ProcessResponsibleFax" pid="77" fmtid="{D5CDD505-2E9C-101B-9397-08002B2CF9AE}">
    <vt:lpwstr/>
  </property>
  <property name="FSC#COOELAK@1.1001:ApproverFirstName" pid="78" fmtid="{D5CDD505-2E9C-101B-9397-08002B2CF9AE}">
    <vt:lpwstr/>
  </property>
  <property name="FSC#COOELAK@1.1001:ApproverSurName" pid="79" fmtid="{D5CDD505-2E9C-101B-9397-08002B2CF9AE}">
    <vt:lpwstr/>
  </property>
  <property name="FSC#COOELAK@1.1001:ApproverTitle" pid="80" fmtid="{D5CDD505-2E9C-101B-9397-08002B2CF9AE}">
    <vt:lpwstr/>
  </property>
  <property name="FSC#COOELAK@1.1001:ExternalDate" pid="81" fmtid="{D5CDD505-2E9C-101B-9397-08002B2CF9AE}">
    <vt:lpwstr/>
  </property>
  <property name="FSC#COOELAK@1.1001:SettlementApprovedAt" pid="82" fmtid="{D5CDD505-2E9C-101B-9397-08002B2CF9AE}">
    <vt:lpwstr/>
  </property>
  <property name="FSC#COOELAK@1.1001:BaseNumber" pid="83" fmtid="{D5CDD505-2E9C-101B-9397-08002B2CF9AE}">
    <vt:lpwstr/>
  </property>
  <property name="FSC#COOELAK@1.1001:CurrentUserRolePos" pid="84" fmtid="{D5CDD505-2E9C-101B-9397-08002B2CF9AE}">
    <vt:lpwstr>Kanzlist/in</vt:lpwstr>
  </property>
  <property name="FSC#COOELAK@1.1001:CurrentUserEmail" pid="85" fmtid="{D5CDD505-2E9C-101B-9397-08002B2CF9AE}">
    <vt:lpwstr>marianela.nordgreen@bmeia.gv.at</vt:lpwstr>
  </property>
  <property name="FSC#ELAKGOV@1.1001:PersonalSubjGender" pid="86" fmtid="{D5CDD505-2E9C-101B-9397-08002B2CF9AE}">
    <vt:lpwstr/>
  </property>
  <property name="FSC#ELAKGOV@1.1001:PersonalSubjFirstName" pid="87" fmtid="{D5CDD505-2E9C-101B-9397-08002B2CF9AE}">
    <vt:lpwstr/>
  </property>
  <property name="FSC#ELAKGOV@1.1001:PersonalSubjSurName" pid="88" fmtid="{D5CDD505-2E9C-101B-9397-08002B2CF9AE}">
    <vt:lpwstr/>
  </property>
  <property name="FSC#ELAKGOV@1.1001:PersonalSubjSalutation" pid="89" fmtid="{D5CDD505-2E9C-101B-9397-08002B2CF9AE}">
    <vt:lpwstr/>
  </property>
  <property name="FSC#ELAKGOV@1.1001:PersonalSubjAddress" pid="90" fmtid="{D5CDD505-2E9C-101B-9397-08002B2CF9AE}">
    <vt:lpwstr/>
  </property>
  <property name="FSC#ATSTATECFG@1.1001:Office" pid="91" fmtid="{D5CDD505-2E9C-101B-9397-08002B2CF9AE}">
    <vt:lpwstr/>
  </property>
  <property name="FSC#ATSTATECFG@1.1001:Agent" pid="92" fmtid="{D5CDD505-2E9C-101B-9397-08002B2CF9AE}">
    <vt:lpwstr/>
  </property>
  <property name="FSC#ATSTATECFG@1.1001:AgentPhone" pid="93" fmtid="{D5CDD505-2E9C-101B-9397-08002B2CF9AE}">
    <vt:lpwstr/>
  </property>
  <property name="FSC#ATSTATECFG@1.1001:DepartmentFax" pid="94" fmtid="{D5CDD505-2E9C-101B-9397-08002B2CF9AE}">
    <vt:lpwstr/>
  </property>
  <property name="FSC#ATSTATECFG@1.1001:DepartmentEmail" pid="95" fmtid="{D5CDD505-2E9C-101B-9397-08002B2CF9AE}">
    <vt:lpwstr/>
  </property>
  <property name="FSC#ATSTATECFG@1.1001:SubfileDate" pid="96" fmtid="{D5CDD505-2E9C-101B-9397-08002B2CF9AE}">
    <vt:lpwstr/>
  </property>
  <property name="FSC#ATSTATECFG@1.1001:SubfileSubject" pid="97" fmtid="{D5CDD505-2E9C-101B-9397-08002B2CF9AE}">
    <vt:lpwstr/>
  </property>
  <property name="FSC#ATSTATECFG@1.1001:DepartmentZipCode" pid="98" fmtid="{D5CDD505-2E9C-101B-9397-08002B2CF9AE}">
    <vt:lpwstr/>
  </property>
  <property name="FSC#ATSTATECFG@1.1001:DepartmentCountry" pid="99" fmtid="{D5CDD505-2E9C-101B-9397-08002B2CF9AE}">
    <vt:lpwstr/>
  </property>
  <property name="FSC#ATSTATECFG@1.1001:DepartmentCity" pid="100" fmtid="{D5CDD505-2E9C-101B-9397-08002B2CF9AE}">
    <vt:lpwstr/>
  </property>
  <property name="FSC#ATSTATECFG@1.1001:DepartmentStreet" pid="101" fmtid="{D5CDD505-2E9C-101B-9397-08002B2CF9AE}">
    <vt:lpwstr/>
  </property>
  <property name="FSC#ATSTATECFG@1.1001:DepartmentDVR" pid="102" fmtid="{D5CDD505-2E9C-101B-9397-08002B2CF9AE}">
    <vt:lpwstr/>
  </property>
  <property name="FSC#ATSTATECFG@1.1001:DepartmentUID" pid="103" fmtid="{D5CDD505-2E9C-101B-9397-08002B2CF9AE}">
    <vt:lpwstr/>
  </property>
  <property name="FSC#ATSTATECFG@1.1001:SubfileReference" pid="104" fmtid="{D5CDD505-2E9C-101B-9397-08002B2CF9AE}">
    <vt:lpwstr/>
  </property>
  <property name="FSC#ATSTATECFG@1.1001:Clause" pid="105" fmtid="{D5CDD505-2E9C-101B-9397-08002B2CF9AE}">
    <vt:lpwstr/>
  </property>
  <property name="FSC#ATSTATECFG@1.1001:ApprovedSignature" pid="106" fmtid="{D5CDD505-2E9C-101B-9397-08002B2CF9AE}">
    <vt:lpwstr/>
  </property>
  <property name="FSC#ATSTATECFG@1.1001:BankAccount" pid="107" fmtid="{D5CDD505-2E9C-101B-9397-08002B2CF9AE}">
    <vt:lpwstr/>
  </property>
  <property name="FSC#ATSTATECFG@1.1001:BankAccountOwner" pid="108" fmtid="{D5CDD505-2E9C-101B-9397-08002B2CF9AE}">
    <vt:lpwstr/>
  </property>
  <property name="FSC#ATSTATECFG@1.1001:BankInstitute" pid="109" fmtid="{D5CDD505-2E9C-101B-9397-08002B2CF9AE}">
    <vt:lpwstr/>
  </property>
  <property name="FSC#ATSTATECFG@1.1001:BankAccountID" pid="110" fmtid="{D5CDD505-2E9C-101B-9397-08002B2CF9AE}">
    <vt:lpwstr/>
  </property>
  <property name="FSC#ATSTATECFG@1.1001:BankAccountIBAN" pid="111" fmtid="{D5CDD505-2E9C-101B-9397-08002B2CF9AE}">
    <vt:lpwstr/>
  </property>
  <property name="FSC#ATSTATECFG@1.1001:BankAccountBIC" pid="112" fmtid="{D5CDD505-2E9C-101B-9397-08002B2CF9AE}">
    <vt:lpwstr/>
  </property>
  <property name="FSC#ATSTATECFG@1.1001:BankName" pid="113" fmtid="{D5CDD505-2E9C-101B-9397-08002B2CF9AE}">
    <vt:lpwstr/>
  </property>
  <property name="FSC#CCAPRECONFIG@15.1001:AddrAnrede" pid="114" fmtid="{D5CDD505-2E9C-101B-9397-08002B2CF9AE}">
    <vt:lpwstr/>
  </property>
  <property name="FSC#CCAPRECONFIG@15.1001:AddrTitel" pid="115" fmtid="{D5CDD505-2E9C-101B-9397-08002B2CF9AE}">
    <vt:lpwstr/>
  </property>
  <property name="FSC#CCAPRECONFIG@15.1001:AddrNachgestellter_Titel" pid="116" fmtid="{D5CDD505-2E9C-101B-9397-08002B2CF9AE}">
    <vt:lpwstr/>
  </property>
  <property name="FSC#CCAPRECONFIG@15.1001:AddrVorname" pid="117" fmtid="{D5CDD505-2E9C-101B-9397-08002B2CF9AE}">
    <vt:lpwstr/>
  </property>
  <property name="FSC#CCAPRECONFIG@15.1001:AddrNachname" pid="118" fmtid="{D5CDD505-2E9C-101B-9397-08002B2CF9AE}">
    <vt:lpwstr/>
  </property>
  <property name="FSC#CCAPRECONFIG@15.1001:AddrzH" pid="119" fmtid="{D5CDD505-2E9C-101B-9397-08002B2CF9AE}">
    <vt:lpwstr/>
  </property>
  <property name="FSC#CCAPRECONFIG@15.1001:AddrGeschlecht" pid="120" fmtid="{D5CDD505-2E9C-101B-9397-08002B2CF9AE}">
    <vt:lpwstr/>
  </property>
  <property name="FSC#CCAPRECONFIG@15.1001:AddrStrasse" pid="121" fmtid="{D5CDD505-2E9C-101B-9397-08002B2CF9AE}">
    <vt:lpwstr/>
  </property>
  <property name="FSC#CCAPRECONFIG@15.1001:AddrHausnummer" pid="122" fmtid="{D5CDD505-2E9C-101B-9397-08002B2CF9AE}">
    <vt:lpwstr/>
  </property>
  <property name="FSC#CCAPRECONFIG@15.1001:AddrStiege" pid="123" fmtid="{D5CDD505-2E9C-101B-9397-08002B2CF9AE}">
    <vt:lpwstr/>
  </property>
  <property name="FSC#CCAPRECONFIG@15.1001:AddrTuer" pid="124" fmtid="{D5CDD505-2E9C-101B-9397-08002B2CF9AE}">
    <vt:lpwstr/>
  </property>
  <property name="FSC#CCAPRECONFIG@15.1001:AddrPostfach" pid="125" fmtid="{D5CDD505-2E9C-101B-9397-08002B2CF9AE}">
    <vt:lpwstr/>
  </property>
  <property name="FSC#CCAPRECONFIG@15.1001:AddrPostleitzahl" pid="126" fmtid="{D5CDD505-2E9C-101B-9397-08002B2CF9AE}">
    <vt:lpwstr/>
  </property>
  <property name="FSC#CCAPRECONFIG@15.1001:AddrOrt" pid="127" fmtid="{D5CDD505-2E9C-101B-9397-08002B2CF9AE}">
    <vt:lpwstr/>
  </property>
  <property name="FSC#CCAPRECONFIG@15.1001:AddrLand" pid="128" fmtid="{D5CDD505-2E9C-101B-9397-08002B2CF9AE}">
    <vt:lpwstr/>
  </property>
  <property name="FSC#CCAPRECONFIG@15.1001:AddrEmail" pid="129" fmtid="{D5CDD505-2E9C-101B-9397-08002B2CF9AE}">
    <vt:lpwstr/>
  </property>
  <property name="FSC#CCAPRECONFIG@15.1001:AddrAdresse" pid="130" fmtid="{D5CDD505-2E9C-101B-9397-08002B2CF9AE}">
    <vt:lpwstr/>
  </property>
  <property name="FSC#CCAPRECONFIG@15.1001:AddrFax" pid="131" fmtid="{D5CDD505-2E9C-101B-9397-08002B2CF9AE}">
    <vt:lpwstr/>
  </property>
  <property name="FSC#CCAPRECONFIG@15.1001:AddrOrganisationsname" pid="132" fmtid="{D5CDD505-2E9C-101B-9397-08002B2CF9AE}">
    <vt:lpwstr/>
  </property>
  <property name="FSC#CCAPRECONFIG@15.1001:AddrOrganisationskurzname" pid="133" fmtid="{D5CDD505-2E9C-101B-9397-08002B2CF9AE}">
    <vt:lpwstr/>
  </property>
  <property name="FSC#CCAPRECONFIG@15.1001:AddrAbschriftsbemerkung" pid="134" fmtid="{D5CDD505-2E9C-101B-9397-08002B2CF9AE}">
    <vt:lpwstr/>
  </property>
  <property name="FSC#CCAPRECONFIG@15.1001:AddrName_Zeile_2" pid="135" fmtid="{D5CDD505-2E9C-101B-9397-08002B2CF9AE}">
    <vt:lpwstr/>
  </property>
  <property name="FSC#CCAPRECONFIG@15.1001:AddrName_Zeile_3" pid="136" fmtid="{D5CDD505-2E9C-101B-9397-08002B2CF9AE}">
    <vt:lpwstr/>
  </property>
  <property name="FSC#CCAPRECONFIG@15.1001:AddrPostalischeAdresse" pid="137" fmtid="{D5CDD505-2E9C-101B-9397-08002B2CF9AE}">
    <vt:lpwstr/>
  </property>
  <property name="FSC#ATPRECONFIG@1.1001:ChargePreview" pid="138" fmtid="{D5CDD505-2E9C-101B-9397-08002B2CF9AE}">
    <vt:lpwstr/>
  </property>
  <property name="FSC#ATSTATECFG@1.1001:ExternalFile" pid="139" fmtid="{D5CDD505-2E9C-101B-9397-08002B2CF9AE}">
    <vt:lpwstr/>
  </property>
  <property name="FSC#COOSYSTEM@1.1:Container" pid="140" fmtid="{D5CDD505-2E9C-101B-9397-08002B2CF9AE}">
    <vt:lpwstr>COO.3000.112.15.5325444</vt:lpwstr>
  </property>
  <property name="FSC#FSCFOLIO@1.1001:docpropproject" pid="141" fmtid="{D5CDD505-2E9C-101B-9397-08002B2CF9AE}">
    <vt:lpwstr/>
  </property>
  <property name="FSC#EIBPRECONFIG@1.1001:IsFileAttachment" pid="142" fmtid="{D5CDD505-2E9C-101B-9397-08002B2CF9AE}">
    <vt:lpwstr>Ja</vt:lpwstr>
  </property>
  <property name="FSC#COOELAK@1.1001:ObjectAddressees" pid="143" fmtid="{D5CDD505-2E9C-101B-9397-08002B2CF9AE}">
    <vt:lpwstr/>
  </property>
  <property name="FSC#COOELAK@1.1001:replyreference" pid="144" fmtid="{D5CDD505-2E9C-101B-9397-08002B2CF9AE}">
    <vt:lpwstr/>
  </property>
  <property name="FSC#EIBPRECONFIG@1.1001:EIBSettlementApprovedByFirstnameSurname" pid="145" fmtid="{D5CDD505-2E9C-101B-9397-08002B2CF9AE}">
    <vt:lpwstr/>
  </property>
  <property name="FSC#EIBPRECONFIG@1.1001:FileOUEmail" pid="146" fmtid="{D5CDD505-2E9C-101B-9397-08002B2CF9AE}">
    <vt:lpwstr>abtv3@bmeia.gv.at</vt:lpwstr>
  </property>
  <property name="FSC#EIBPRECONFIG@1.1001:FileOUName" pid="147" fmtid="{D5CDD505-2E9C-101B-9397-08002B2CF9AE}">
    <vt:lpwstr>BMEIA - V.3a (Interkultureller und interreligiöser Dialog, Task Force "Dialog der Kulturen")</vt:lpwstr>
  </property>
  <property name="FSC#EIBPRECONFIG@1.1001:FileOUDescr" pid="148" fmtid="{D5CDD505-2E9C-101B-9397-08002B2CF9AE}">
    <vt:lpwstr/>
  </property>
  <property name="FSC#EIBPRECONFIG@1.1001:FileResponsibleFullName" pid="149" fmtid="{D5CDD505-2E9C-101B-9397-08002B2CF9AE}">
    <vt:lpwstr>Valentina-Antonia Jaritz</vt:lpwstr>
  </property>
  <property name="FSC#EIBPRECONFIG@1.1001:FileResponsibleFirstnameSurname" pid="150" fmtid="{D5CDD505-2E9C-101B-9397-08002B2CF9AE}">
    <vt:lpwstr>Valentina-Antonia Jaritz</vt:lpwstr>
  </property>
  <property name="FSC#EIBPRECONFIG@1.1001:FileResponsibleEmail" pid="151" fmtid="{D5CDD505-2E9C-101B-9397-08002B2CF9AE}">
    <vt:lpwstr>Valentina-Antonia.JARITZ@bmeia.gv.at</vt:lpwstr>
  </property>
  <property name="FSC#EIBPRECONFIG@1.1001:FileResponsibleExtension" pid="152" fmtid="{D5CDD505-2E9C-101B-9397-08002B2CF9AE}">
    <vt:lpwstr>3266</vt:lpwstr>
  </property>
  <property name="FSC#EIBPRECONFIG@1.1001:FileResponsibleFaxExtension" pid="153" fmtid="{D5CDD505-2E9C-101B-9397-08002B2CF9AE}">
    <vt:lpwstr/>
  </property>
  <property name="FSC#EIBPRECONFIG@1.1001:FileResponsibleGender" pid="154" fmtid="{D5CDD505-2E9C-101B-9397-08002B2CF9AE}">
    <vt:lpwstr>Weiblich</vt:lpwstr>
  </property>
  <property name="FSC#EIBPRECONFIG@1.1001:FileResponsibleAddr" pid="155" fmtid="{D5CDD505-2E9C-101B-9397-08002B2CF9AE}">
    <vt:lpwstr> _x000d__x000a_ , </vt:lpwstr>
  </property>
  <property name="FSC#EIBPRECONFIG@1.1001:OwnerAddr" pid="156" fmtid="{D5CDD505-2E9C-101B-9397-08002B2CF9AE}">
    <vt:lpwstr> _x000d__x000a_ , </vt:lpwstr>
  </property>
  <property name="FSC#CCAPRECONFIGG@15.1001:DepartmentON" pid="157" fmtid="{D5CDD505-2E9C-101B-9397-08002B2CF9AE}">
    <vt:lpwstr/>
  </property>
  <property name="FSC#SAPConfigSettingsSC@101.9800:FMM_ABP_NUMMER" pid="158" fmtid="{D5CDD505-2E9C-101B-9397-08002B2CF9AE}">
    <vt:lpwstr/>
  </property>
  <property name="FSC#SAPConfigSettingsSC@101.9800:FMM_ABLEHNGRUND" pid="159" fmtid="{D5CDD505-2E9C-101B-9397-08002B2CF9AE}">
    <vt:lpwstr/>
  </property>
  <property name="FSC#SAPConfigSettingsSC@101.9800:FMM_ADRESSE_ALLGEMEINES_SCHREIBEN" pid="160" fmtid="{D5CDD505-2E9C-101B-9397-08002B2CF9AE}">
    <vt:lpwstr/>
  </property>
  <property name="FSC#SAPConfigSettingsSC@101.9800:FMM_GRANTOR_ADDRESS" pid="161" fmtid="{D5CDD505-2E9C-101B-9397-08002B2CF9AE}">
    <vt:lpwstr/>
  </property>
  <property name="FSC#SAPConfigSettingsSC@101.9800:FMM_BIC_ALTERNATIV" pid="162" fmtid="{D5CDD505-2E9C-101B-9397-08002B2CF9AE}">
    <vt:lpwstr/>
  </property>
  <property name="FSC#SAPConfigSettingsSC@101.9800:FMM_IBAN_ALTERNATIV" pid="163" fmtid="{D5CDD505-2E9C-101B-9397-08002B2CF9AE}">
    <vt:lpwstr/>
  </property>
  <property name="FSC#SAPConfigSettingsSC@101.9800:FMM_CONTACT_PERSON" pid="164" fmtid="{D5CDD505-2E9C-101B-9397-08002B2CF9AE}">
    <vt:lpwstr/>
  </property>
  <property name="FSC#SAPConfigSettingsSC@101.9800:FMM_ANTRAGSBESCHREIBUNG" pid="165" fmtid="{D5CDD505-2E9C-101B-9397-08002B2CF9AE}">
    <vt:lpwstr/>
  </property>
  <property name="FSC#SAPConfigSettingsSC@101.9800:FMM_ZANTRAGDATUM" pid="166" fmtid="{D5CDD505-2E9C-101B-9397-08002B2CF9AE}">
    <vt:lpwstr/>
  </property>
  <property name="FSC#SAPConfigSettingsSC@101.9800:FMM_ANZAHL_DER_POS_ANTRAG" pid="167" fmtid="{D5CDD505-2E9C-101B-9397-08002B2CF9AE}">
    <vt:lpwstr/>
  </property>
  <property name="FSC#SAPConfigSettingsSC@101.9800:FMM_ANZAHL_DER_POS_BEWILLIGUNG" pid="168" fmtid="{D5CDD505-2E9C-101B-9397-08002B2CF9AE}">
    <vt:lpwstr/>
  </property>
  <property name="FSC#SAPConfigSettingsSC@101.9800:FMM_AUFWANDSART_ID" pid="169" fmtid="{D5CDD505-2E9C-101B-9397-08002B2CF9AE}">
    <vt:lpwstr/>
  </property>
  <property name="FSC#SAPConfigSettingsSC@101.9800:FMM_AUFWANDSART_TEXT" pid="170" fmtid="{D5CDD505-2E9C-101B-9397-08002B2CF9AE}">
    <vt:lpwstr/>
  </property>
  <property name="FSC#SAPConfigSettingsSC@101.9800:FMM_SWIFT_BIC" pid="171" fmtid="{D5CDD505-2E9C-101B-9397-08002B2CF9AE}">
    <vt:lpwstr/>
  </property>
  <property name="FSC#SAPConfigSettingsSC@101.9800:FMM_IBAN" pid="172" fmtid="{D5CDD505-2E9C-101B-9397-08002B2CF9AE}">
    <vt:lpwstr/>
  </property>
  <property name="FSC#SAPConfigSettingsSC@101.9800:FMM_BEANTRAGTER_BETRAG" pid="173" fmtid="{D5CDD505-2E9C-101B-9397-08002B2CF9AE}">
    <vt:lpwstr/>
  </property>
  <property name="FSC#SAPConfigSettingsSC@101.9800:FMM_BEANTRAGTER_BETRAG_WORT" pid="174" fmtid="{D5CDD505-2E9C-101B-9397-08002B2CF9AE}">
    <vt:lpwstr/>
  </property>
  <property name="FSC#SAPConfigSettingsSC@101.9800:FMM_BILL_DATE" pid="175" fmtid="{D5CDD505-2E9C-101B-9397-08002B2CF9AE}">
    <vt:lpwstr/>
  </property>
  <property name="FSC#SAPConfigSettingsSC@101.9800:FMM_DATUM_DES_ANSUCHENS" pid="176" fmtid="{D5CDD505-2E9C-101B-9397-08002B2CF9AE}">
    <vt:lpwstr/>
  </property>
  <property name="FSC#SAPConfigSettingsSC@101.9800:FMM_ERGEBNIS_DER_ANTRAGSPRUEFUNG" pid="177" fmtid="{D5CDD505-2E9C-101B-9397-08002B2CF9AE}">
    <vt:lpwstr/>
  </property>
  <property name="FSC#SAPConfigSettingsSC@101.9800:FMM_ERSTELLUNGSDATUM_PLUS_35T" pid="178" fmtid="{D5CDD505-2E9C-101B-9397-08002B2CF9AE}">
    <vt:lpwstr/>
  </property>
  <property name="FSC#SAPConfigSettingsSC@101.9800:FMM_EXT_KEY" pid="179" fmtid="{D5CDD505-2E9C-101B-9397-08002B2CF9AE}">
    <vt:lpwstr/>
  </property>
  <property name="FSC#SAPConfigSettingsSC@101.9800:FMM_VORGESCHLAGENER_BETRAG" pid="180" fmtid="{D5CDD505-2E9C-101B-9397-08002B2CF9AE}">
    <vt:lpwstr/>
  </property>
  <property name="FSC#SAPConfigSettingsSC@101.9800:FMM_GRANTOR" pid="181" fmtid="{D5CDD505-2E9C-101B-9397-08002B2CF9AE}">
    <vt:lpwstr/>
  </property>
  <property name="FSC#SAPConfigSettingsSC@101.9800:FMM_GRM_VAL_TO" pid="182" fmtid="{D5CDD505-2E9C-101B-9397-08002B2CF9AE}">
    <vt:lpwstr/>
  </property>
  <property name="FSC#SAPConfigSettingsSC@101.9800:FMM_GRM_VAL_FROM" pid="183" fmtid="{D5CDD505-2E9C-101B-9397-08002B2CF9AE}">
    <vt:lpwstr/>
  </property>
  <property name="FSC#SAPConfigSettingsSC@101.9800:FMM_FREITEXT_ALLGEMEINES_SCHREIBEN" pid="184" fmtid="{D5CDD505-2E9C-101B-9397-08002B2CF9AE}">
    <vt:lpwstr/>
  </property>
  <property name="FSC#SAPConfigSettingsSC@101.9800:FMM_GESAMTBETRAG" pid="185" fmtid="{D5CDD505-2E9C-101B-9397-08002B2CF9AE}">
    <vt:lpwstr/>
  </property>
  <property name="FSC#SAPConfigSettingsSC@101.9800:FMM_GESAMTBETRAG_WORT" pid="186" fmtid="{D5CDD505-2E9C-101B-9397-08002B2CF9AE}">
    <vt:lpwstr/>
  </property>
  <property name="FSC#SAPConfigSettingsSC@101.9800:FMM_GESAMTPROJEKTSUMME" pid="187" fmtid="{D5CDD505-2E9C-101B-9397-08002B2CF9AE}">
    <vt:lpwstr/>
  </property>
  <property name="FSC#SAPConfigSettingsSC@101.9800:FMM_GESAMTPROJEKTSUMME_WORT" pid="188" fmtid="{D5CDD505-2E9C-101B-9397-08002B2CF9AE}">
    <vt:lpwstr/>
  </property>
  <property name="FSC#SAPConfigSettingsSC@101.9800:FMM_GESCHAEFTSZAHL" pid="189" fmtid="{D5CDD505-2E9C-101B-9397-08002B2CF9AE}">
    <vt:lpwstr/>
  </property>
  <property name="FSC#SAPConfigSettingsSC@101.9800:FMM_GRANTOR_ID" pid="190" fmtid="{D5CDD505-2E9C-101B-9397-08002B2CF9AE}">
    <vt:lpwstr/>
  </property>
  <property name="FSC#SAPConfigSettingsSC@101.9800:FMM_MITTELBINDUNG" pid="191" fmtid="{D5CDD505-2E9C-101B-9397-08002B2CF9AE}">
    <vt:lpwstr/>
  </property>
  <property name="FSC#SAPConfigSettingsSC@101.9800:FMM_MITTELVORBINDUNG" pid="192" fmtid="{D5CDD505-2E9C-101B-9397-08002B2CF9AE}">
    <vt:lpwstr/>
  </property>
  <property name="FSC#SAPConfigSettingsSC@101.9800:FMM_1_NACHTRAG" pid="193" fmtid="{D5CDD505-2E9C-101B-9397-08002B2CF9AE}">
    <vt:lpwstr/>
  </property>
  <property name="FSC#SAPConfigSettingsSC@101.9800:FMM_2_NACHTRAG" pid="194" fmtid="{D5CDD505-2E9C-101B-9397-08002B2CF9AE}">
    <vt:lpwstr/>
  </property>
  <property name="FSC#SAPConfigSettingsSC@101.9800:FMM_VERTRAG_FOERDERBARE_KOSTEN" pid="195" fmtid="{D5CDD505-2E9C-101B-9397-08002B2CF9AE}">
    <vt:lpwstr/>
  </property>
  <property name="FSC#SAPConfigSettingsSC@101.9800:FMM_VERTRAG_NICHT_FOERDERBARE_KOSTEN" pid="196" fmtid="{D5CDD505-2E9C-101B-9397-08002B2CF9AE}">
    <vt:lpwstr/>
  </property>
  <property name="FSC#SAPConfigSettingsSC@101.9800:FMM_SERVICE_ORG_TEXT" pid="197" fmtid="{D5CDD505-2E9C-101B-9397-08002B2CF9AE}">
    <vt:lpwstr/>
  </property>
  <property name="FSC#SAPConfigSettingsSC@101.9800:FMM_SERVICE_ORG_ID" pid="198" fmtid="{D5CDD505-2E9C-101B-9397-08002B2CF9AE}">
    <vt:lpwstr/>
  </property>
  <property name="FSC#SAPConfigSettingsSC@101.9800:FMM_SERVICE_ORG_SHORT" pid="199" fmtid="{D5CDD505-2E9C-101B-9397-08002B2CF9AE}">
    <vt:lpwstr/>
  </property>
  <property name="FSC#SAPConfigSettingsSC@101.9800:FMM_POSITIONS" pid="200" fmtid="{D5CDD505-2E9C-101B-9397-08002B2CF9AE}">
    <vt:lpwstr/>
  </property>
  <property name="FSC#SAPConfigSettingsSC@101.9800:FMM_POSITIONS_AGREEMENT" pid="201" fmtid="{D5CDD505-2E9C-101B-9397-08002B2CF9AE}">
    <vt:lpwstr/>
  </property>
  <property name="FSC#SAPConfigSettingsSC@101.9800:FMM_POSITIONS_APPLICATION" pid="202" fmtid="{D5CDD505-2E9C-101B-9397-08002B2CF9AE}">
    <vt:lpwstr/>
  </property>
  <property name="FSC#SAPConfigSettingsSC@101.9800:FMM_PROGRAM_ID" pid="203" fmtid="{D5CDD505-2E9C-101B-9397-08002B2CF9AE}">
    <vt:lpwstr/>
  </property>
  <property name="FSC#SAPConfigSettingsSC@101.9800:FMM_PROGRAM_NAME" pid="204" fmtid="{D5CDD505-2E9C-101B-9397-08002B2CF9AE}">
    <vt:lpwstr/>
  </property>
  <property name="FSC#SAPConfigSettingsSC@101.9800:FMM_VERTRAG_PROJEKTBESCHREIBUNG" pid="205" fmtid="{D5CDD505-2E9C-101B-9397-08002B2CF9AE}">
    <vt:lpwstr/>
  </property>
  <property name="FSC#SAPConfigSettingsSC@101.9800:FMM_PROJEKTZEITRAUM_BIS_PLUS_1M" pid="206" fmtid="{D5CDD505-2E9C-101B-9397-08002B2CF9AE}">
    <vt:lpwstr/>
  </property>
  <property name="FSC#SAPConfigSettingsSC@101.9800:FMM_PROJEKTZEITRAUM_BIS_PLUS_3M" pid="207" fmtid="{D5CDD505-2E9C-101B-9397-08002B2CF9AE}">
    <vt:lpwstr/>
  </property>
  <property name="FSC#SAPConfigSettingsSC@101.9800:FMM_PROJEKTZEITRAUM_VON" pid="208" fmtid="{D5CDD505-2E9C-101B-9397-08002B2CF9AE}">
    <vt:lpwstr/>
  </property>
  <property name="FSC#SAPConfigSettingsSC@101.9800:FMM_PROJEKTZEITRAUM_BIS" pid="209" fmtid="{D5CDD505-2E9C-101B-9397-08002B2CF9AE}">
    <vt:lpwstr/>
  </property>
  <property name="FSC#SAPConfigSettingsSC@101.9800:FMM_RECHTSGRUNDLAGE" pid="210" fmtid="{D5CDD505-2E9C-101B-9397-08002B2CF9AE}">
    <vt:lpwstr/>
  </property>
  <property name="FSC#SAPConfigSettingsSC@101.9800:FMM_RUECKFORDERUNGSGRUND" pid="211" fmtid="{D5CDD505-2E9C-101B-9397-08002B2CF9AE}">
    <vt:lpwstr/>
  </property>
  <property name="FSC#SAPConfigSettingsSC@101.9800:FMM_RUECK_FV" pid="212" fmtid="{D5CDD505-2E9C-101B-9397-08002B2CF9AE}">
    <vt:lpwstr/>
  </property>
  <property name="FSC#SAPConfigSettingsSC@101.9800:FMM_ABLEHNGRUND_SONSTIGES_TXT" pid="213" fmtid="{D5CDD505-2E9C-101B-9397-08002B2CF9AE}">
    <vt:lpwstr/>
  </property>
  <property name="FSC#SAPConfigSettingsSC@101.9800:FMM_VETRAG_SPEZIELLE_FOEDERBEDG" pid="214" fmtid="{D5CDD505-2E9C-101B-9397-08002B2CF9AE}">
    <vt:lpwstr/>
  </property>
  <property name="FSC#SAPConfigSettingsSC@101.9800:FMM_TURNUSARZT" pid="215" fmtid="{D5CDD505-2E9C-101B-9397-08002B2CF9AE}">
    <vt:lpwstr/>
  </property>
  <property name="FSC#SAPConfigSettingsSC@101.9800:FMM_VORGESCHLAGENER_BETRAG_WORT" pid="216" fmtid="{D5CDD505-2E9C-101B-9397-08002B2CF9AE}">
    <vt:lpwstr/>
  </property>
  <property name="FSC#SAPConfigSettingsSC@101.9800:FMM_WIRKUNGSZIELE_EVALUIERUNG" pid="217" fmtid="{D5CDD505-2E9C-101B-9397-08002B2CF9AE}">
    <vt:lpwstr/>
  </property>
  <property name="FSC#SAPConfigSettingsSC@101.9800:FMM_GRANTOR_TYPE" pid="218" fmtid="{D5CDD505-2E9C-101B-9397-08002B2CF9AE}">
    <vt:lpwstr/>
  </property>
  <property name="FSC#SAPConfigSettingsSC@101.9800:FMM_GRANTOR_TYPE_TEXT" pid="219" fmtid="{D5CDD505-2E9C-101B-9397-08002B2CF9AE}">
    <vt:lpwstr/>
  </property>
  <property name="FSC#SAPConfigSettingsSC@101.9800:FMM_XX_BUNDESLAND_MULTISELECT" pid="220" fmtid="{D5CDD505-2E9C-101B-9397-08002B2CF9AE}">
    <vt:lpwstr/>
  </property>
  <property name="FSC#SAPConfigSettingsSC@101.9800:FMM_XX_LGS_MULTISELECT" pid="221" fmtid="{D5CDD505-2E9C-101B-9397-08002B2CF9AE}">
    <vt:lpwstr/>
  </property>
  <property name="FSC#SAPConfigSettingsSC@101.9800:FMM_10_GP_DETAILBEZ" pid="222" fmtid="{D5CDD505-2E9C-101B-9397-08002B2CF9AE}">
    <vt:lpwstr/>
  </property>
  <property name="FSC#SAPConfigSettingsSC@101.9800:FMM_10_MONATLICHE_RATE_WAER" pid="223" fmtid="{D5CDD505-2E9C-101B-9397-08002B2CF9AE}">
    <vt:lpwstr/>
  </property>
  <property name="FSC#SAPConfigSettingsSC@101.9800:FMM_10_MONATLICHE_RATE" pid="224" fmtid="{D5CDD505-2E9C-101B-9397-08002B2CF9AE}">
    <vt:lpwstr/>
  </property>
  <property name="FSC#SAPConfigSettingsSC@101.9800:FMM_VEREINSREGISTERNUMMER" pid="225" fmtid="{D5CDD505-2E9C-101B-9397-08002B2CF9AE}">
    <vt:lpwstr/>
  </property>
  <property name="FSC#SAPConfigSettingsSC@101.9800:FMM_TRADEID" pid="226" fmtid="{D5CDD505-2E9C-101B-9397-08002B2CF9AE}">
    <vt:lpwstr/>
  </property>
  <property name="FSC#SAPConfigSettingsSC@101.9800:FMM_ERGAENZUNGSREGISTERNUMMER" pid="227" fmtid="{D5CDD505-2E9C-101B-9397-08002B2CF9AE}">
    <vt:lpwstr/>
  </property>
  <property name="FSC#SAPConfigSettingsSC@101.9800:FMM_SCHWERPUNKT" pid="228" fmtid="{D5CDD505-2E9C-101B-9397-08002B2CF9AE}">
    <vt:lpwstr/>
  </property>
  <property name="FSC#SAPConfigSettingsSC@101.9800:FMM_PROJEKT_ID" pid="229" fmtid="{D5CDD505-2E9C-101B-9397-08002B2CF9AE}">
    <vt:lpwstr/>
  </property>
  <property name="FSC#SAPConfigSettingsSC@101.9800:FMM_ANMERKUNG_PROJEKT" pid="230" fmtid="{D5CDD505-2E9C-101B-9397-08002B2CF9AE}">
    <vt:lpwstr/>
  </property>
  <property name="FSC#SAPConfigSettingsSC@101.9800:FMM_ANSPRECHPERSON" pid="231" fmtid="{D5CDD505-2E9C-101B-9397-08002B2CF9AE}">
    <vt:lpwstr/>
  </property>
  <property name="FSC#SAPConfigSettingsSC@101.9800:FMM_TELEFON_EMAIL" pid="232" fmtid="{D5CDD505-2E9C-101B-9397-08002B2CF9AE}">
    <vt:lpwstr/>
  </property>
  <property name="FSC#SAPConfigSettingsSC@101.9800:FMM_ANMERKUNG_ABRECHNUNGSFRIST" pid="233" fmtid="{D5CDD505-2E9C-101B-9397-08002B2CF9AE}">
    <vt:lpwstr/>
  </property>
  <property name="FSC#SAPConfigSettingsSC@101.9800:FMM_TEILNEHMERANZAHL" pid="234" fmtid="{D5CDD505-2E9C-101B-9397-08002B2CF9AE}">
    <vt:lpwstr/>
  </property>
  <property name="FSC#SAPConfigSettingsSC@101.9800:FMM_AUSLAND" pid="235" fmtid="{D5CDD505-2E9C-101B-9397-08002B2CF9AE}">
    <vt:lpwstr/>
  </property>
  <property name="FSC#SAPConfigSettingsSC@101.9800:FMM_00_BEANTR_BETRAG" pid="236" fmtid="{D5CDD505-2E9C-101B-9397-08002B2CF9AE}">
    <vt:lpwstr/>
  </property>
  <property name="FSC#SAPConfigSettingsSC@101.9800:FMM_SACHBEARBEITER" pid="237" fmtid="{D5CDD505-2E9C-101B-9397-08002B2CF9AE}">
    <vt:lpwstr/>
  </property>
  <property name="FSC#SAPConfigSettingsSC@101.9800:FMM_ABRECHNUNGSFRIST" pid="238" fmtid="{D5CDD505-2E9C-101B-9397-08002B2CF9AE}">
    <vt:lpwstr/>
  </property>
  <property name="FSC#BRZCUSTOMIZE@101.9800:FileOUAddress" pid="239" fmtid="{D5CDD505-2E9C-101B-9397-08002B2CF9AE}">
    <vt:lpwstr/>
  </property>
  <property name="FSC#BRZCUSTOMIZE@101.9800:FileOUTelephone" pid="240" fmtid="{D5CDD505-2E9C-101B-9397-08002B2CF9AE}">
    <vt:lpwstr/>
  </property>
  <property name="FSC#BRZCUSTOMIZE@101.9800:FileOUWebsite" pid="241" fmtid="{D5CDD505-2E9C-101B-9397-08002B2CF9AE}">
    <vt:lpwstr/>
  </property>
  <property name="FSC#BRZCUSTOMIZE@101.9800:FileOUClientDomainPrefix" pid="242" fmtid="{D5CDD505-2E9C-101B-9397-08002B2CF9AE}">
    <vt:lpwstr/>
  </property>
  <property name="FSC#EIBPRECONFIG@1.1001:AddrTelefon" pid="243" fmtid="{D5CDD505-2E9C-101B-9397-08002B2CF9AE}">
    <vt:lpwstr/>
  </property>
  <property name="FSC#EIBPRECONFIG@1.1001:AddrGeburtsdatum" pid="244" fmtid="{D5CDD505-2E9C-101B-9397-08002B2CF9AE}">
    <vt:lpwstr/>
  </property>
  <property name="FSC#EIBPRECONFIG@1.1001:AddrGeboren_am_2" pid="245" fmtid="{D5CDD505-2E9C-101B-9397-08002B2CF9AE}">
    <vt:lpwstr/>
  </property>
  <property name="FSC#EIBPRECONFIG@1.1001:AddrBundesland" pid="246" fmtid="{D5CDD505-2E9C-101B-9397-08002B2CF9AE}">
    <vt:lpwstr/>
  </property>
  <property name="FSC#EIBPRECONFIG@1.1001:AddrBezeichnung" pid="247" fmtid="{D5CDD505-2E9C-101B-9397-08002B2CF9AE}">
    <vt:lpwstr/>
  </property>
  <property name="FSC#EIBPRECONFIG@1.1001:AddrGruppeName_vollstaendig" pid="248" fmtid="{D5CDD505-2E9C-101B-9397-08002B2CF9AE}">
    <vt:lpwstr/>
  </property>
  <property name="FSC#EIBPRECONFIG@1.1001:AddrAdresseBeschreibung" pid="249" fmtid="{D5CDD505-2E9C-101B-9397-08002B2CF9AE}">
    <vt:lpwstr/>
  </property>
  <property name="FSC#EIBPRECONFIG@1.1001:AddrName_Ergaenzung" pid="250" fmtid="{D5CDD505-2E9C-101B-9397-08002B2CF9AE}">
    <vt:lpwstr/>
  </property>
  <property name="FSC#CCAPRECONFIGG@15.1001:DepartmentWebsite" pid="251" fmtid="{D5CDD505-2E9C-101B-9397-08002B2CF9AE}">
    <vt:lpwstr/>
  </property>
  <property name="FSC#COOELAK@1.1001:OfficeHours" pid="252" fmtid="{D5CDD505-2E9C-101B-9397-08002B2CF9AE}">
    <vt:lpwstr/>
  </property>
  <property name="FSC#COOELAK@1.1001:FileRefOULong" pid="253" fmtid="{D5CDD505-2E9C-101B-9397-08002B2CF9AE}">
    <vt:lpwstr>Interkultureller und interreligiöser Dialog, Task Force "Dialog der Kulturen"</vt:lpwstr>
  </property>
  <property name="FSC#ATPRECONFIG@1.1001:DispatchClause" pid="254" fmtid="{D5CDD505-2E9C-101B-9397-08002B2CF9AE}">
    <vt:lpwstr/>
  </property>
  <property name="FSC#ATPRECONFIG@1.1001:DepartmentZipCode_DepartmentCity" pid="255" fmtid="{D5CDD505-2E9C-101B-9397-08002B2CF9AE}">
    <vt:lpwstr/>
  </property>
  <property name="FSC#ATPRECONFIG@1.1001:DepartmentStreet_DepartmentZipCode_DepartmentCity" pid="256" fmtid="{D5CDD505-2E9C-101B-9397-08002B2CF9AE}">
    <vt:lpwstr/>
  </property>
</Properties>
</file>