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2A5E5F0C" w:rsidR="00317F3A" w:rsidRPr="0076054B" w:rsidRDefault="000B2D0F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8113D0">
              <w:instrText xml:space="preserve"> delta_regDateTime  \* MERGEFORMAT</w:instrText>
            </w:r>
            <w:r>
              <w:fldChar w:fldCharType="separate"/>
            </w:r>
            <w:r w:rsidR="008113D0">
              <w:t>26.09.2024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8113D0">
              <w:instrText xml:space="preserve"> delta_regNumber  \* MERGEFORMAT</w:instrText>
            </w:r>
            <w:r w:rsidR="00A02530">
              <w:fldChar w:fldCharType="separate"/>
            </w:r>
            <w:r w:rsidR="008113D0">
              <w:t>35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6D043E2C" w:rsidR="00317F3A" w:rsidRDefault="00A02530" w:rsidP="00E47AFA">
            <w:pPr>
              <w:pStyle w:val="Pealkiri1"/>
            </w:pPr>
            <w:r>
              <w:fldChar w:fldCharType="begin"/>
            </w:r>
            <w:r w:rsidR="008113D0">
              <w:instrText xml:space="preserve"> delta_docName  \* MERGEFORMAT</w:instrText>
            </w:r>
            <w:r>
              <w:fldChar w:fldCharType="separate"/>
            </w:r>
            <w:r w:rsidR="008113D0">
              <w:t>Sotsiaalministri 17. oktoobri 2007. a määruse nr 67 „Tööinspektsiooni põhimäärus“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6CD05900" w14:textId="077C1319" w:rsidR="000B2D0F" w:rsidRPr="00F42C68" w:rsidRDefault="000B2D0F" w:rsidP="000B2D0F">
      <w:r w:rsidRPr="00F42C68">
        <w:t>Määrus kehtestatakse Vabariigi Valitsuse seaduse § 42 lõike 1 ja § 49 lõike 1 punkti 10 alusel.</w:t>
      </w:r>
    </w:p>
    <w:p w14:paraId="4828EB2A" w14:textId="77777777" w:rsidR="008F6037" w:rsidRDefault="008F6037" w:rsidP="008F6037">
      <w:pPr>
        <w:pStyle w:val="Vahedeta"/>
      </w:pPr>
    </w:p>
    <w:p w14:paraId="0FF34120" w14:textId="32F312C8" w:rsidR="000B2D0F" w:rsidRDefault="000B2D0F" w:rsidP="005C31CD">
      <w:pPr>
        <w:pStyle w:val="Vahedeta"/>
      </w:pPr>
      <w:r w:rsidRPr="00F42C68">
        <w:t xml:space="preserve">Sotsiaalministri 17. oktoobri 2007. a määruse nr 67 „Tööinspektsiooni põhimäärus“ § 14 lõike 2 punktid 2–4 sõnastatakse järgmiselt: </w:t>
      </w:r>
    </w:p>
    <w:p w14:paraId="77A6E1BA" w14:textId="77777777" w:rsidR="000B2D0F" w:rsidRPr="00F42C68" w:rsidRDefault="000B2D0F" w:rsidP="005C31CD">
      <w:pPr>
        <w:pStyle w:val="Vahedeta"/>
      </w:pPr>
    </w:p>
    <w:p w14:paraId="7322C473" w14:textId="32246124" w:rsidR="008F6037" w:rsidRDefault="000B2D0F" w:rsidP="008F6037">
      <w:pPr>
        <w:pStyle w:val="Vahedeta"/>
        <w:rPr>
          <w:bdr w:val="none" w:sz="0" w:space="0" w:color="auto" w:frame="1"/>
          <w:shd w:val="clear" w:color="auto" w:fill="FFFFFF"/>
        </w:rPr>
      </w:pPr>
      <w:r w:rsidRPr="00F42C68">
        <w:t>„</w:t>
      </w:r>
      <w:r w:rsidRPr="00F42C68">
        <w:rPr>
          <w:color w:val="202020"/>
          <w:shd w:val="clear" w:color="auto" w:fill="FFFFFF"/>
        </w:rPr>
        <w:t>2) Pärnus, mille teeninduspiirkond on Pärnu maakond, Hiiu maakond, Saare maakond, Viljandi maakond, Lääne maakond ja Järva maakond;</w:t>
      </w:r>
    </w:p>
    <w:p w14:paraId="3167DD18" w14:textId="38AF7DCB" w:rsidR="008F6037" w:rsidRDefault="000B2D0F" w:rsidP="008F6037">
      <w:pPr>
        <w:pStyle w:val="Vahedeta"/>
        <w:rPr>
          <w:color w:val="202020"/>
          <w:shd w:val="clear" w:color="auto" w:fill="FFFFFF"/>
        </w:rPr>
      </w:pPr>
      <w:r w:rsidRPr="00F42C68">
        <w:rPr>
          <w:bdr w:val="none" w:sz="0" w:space="0" w:color="auto" w:frame="1"/>
          <w:shd w:val="clear" w:color="auto" w:fill="FFFFFF"/>
        </w:rPr>
        <w:t>3</w:t>
      </w:r>
      <w:r w:rsidRPr="00F42C68">
        <w:rPr>
          <w:shd w:val="clear" w:color="auto" w:fill="FFFFFF"/>
        </w:rPr>
        <w:t>) </w:t>
      </w:r>
      <w:r w:rsidRPr="00F42C68">
        <w:rPr>
          <w:color w:val="202020"/>
          <w:shd w:val="clear" w:color="auto" w:fill="FFFFFF"/>
        </w:rPr>
        <w:t>Tallinnas, mille teeninduspiirkond on Harju maakond ja Rapla maakond;</w:t>
      </w:r>
    </w:p>
    <w:p w14:paraId="0216204D" w14:textId="2539B1D4" w:rsidR="000B2D0F" w:rsidRPr="00F42C68" w:rsidRDefault="000B2D0F" w:rsidP="005C31CD">
      <w:pPr>
        <w:pStyle w:val="Vahedeta"/>
        <w:rPr>
          <w:color w:val="202020"/>
          <w:shd w:val="clear" w:color="auto" w:fill="FFFFFF"/>
        </w:rPr>
      </w:pPr>
      <w:r w:rsidRPr="00F42C68">
        <w:rPr>
          <w:color w:val="202020"/>
          <w:shd w:val="clear" w:color="auto" w:fill="FFFFFF"/>
        </w:rPr>
        <w:t>4) Tartus, mille teeninduspiirkond on Jõgeva maakond, Tartu maakond, Põlva maakond, Valga maakond ja Võru maakond.“.</w:t>
      </w: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52C0B879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113D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8113D0">
        <w:rPr>
          <w:lang w:eastAsia="en-US" w:bidi="ar-SA"/>
        </w:rPr>
        <w:t xml:space="preserve">Erkki </w:t>
      </w:r>
      <w:proofErr w:type="spellStart"/>
      <w:r w:rsidR="008113D0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16363D89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113D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8113D0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1CAECD83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4FA2EF1C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8113D0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8113D0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8113D0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8113D0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8113D0">
        <w:rPr>
          <w:lang w:eastAsia="en-US" w:bidi="ar-SA"/>
        </w:rPr>
        <w:t xml:space="preserve"> </w:t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B0473"/>
    <w:rsid w:val="000B2D0F"/>
    <w:rsid w:val="000C7792"/>
    <w:rsid w:val="00194A32"/>
    <w:rsid w:val="001E794B"/>
    <w:rsid w:val="00317F3A"/>
    <w:rsid w:val="003F35DE"/>
    <w:rsid w:val="004211BF"/>
    <w:rsid w:val="005914A4"/>
    <w:rsid w:val="005C31CD"/>
    <w:rsid w:val="00610E9F"/>
    <w:rsid w:val="006C4A8A"/>
    <w:rsid w:val="008113D0"/>
    <w:rsid w:val="00821714"/>
    <w:rsid w:val="00853D76"/>
    <w:rsid w:val="008F6037"/>
    <w:rsid w:val="00961A00"/>
    <w:rsid w:val="00A02530"/>
    <w:rsid w:val="00A77566"/>
    <w:rsid w:val="00AD338E"/>
    <w:rsid w:val="00C87AD0"/>
    <w:rsid w:val="00CA0401"/>
    <w:rsid w:val="00CC0694"/>
    <w:rsid w:val="00D3183A"/>
    <w:rsid w:val="00E37BBF"/>
    <w:rsid w:val="00E41702"/>
    <w:rsid w:val="00E51B27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F1FADA52-F979-4CC2-96C6-F4515A6C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8F6037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Vahedeta">
    <w:name w:val="No Spacing"/>
    <w:uiPriority w:val="1"/>
    <w:qFormat/>
    <w:rsid w:val="008F6037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2024-09-30T06:47:00Z</dcterms:created>
  <dcterms:modified xsi:type="dcterms:W3CDTF">2024-09-30T06:47:00Z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2024-09-13T08:28:42Z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e2ec35b6-2db7-49e3-a475-835c0350afc9</vt:lpwstr>
  </property>
  <property fmtid="{D5CDD505-2E9C-101B-9397-08002B2CF9AE}" pid="16" name="MSIP_Label_defa4170-0d19-0005-0004-bc88714345d2_ContentBits">
    <vt:lpwstr>0</vt:lpwstr>
  </property>
</Properties>
</file>