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47247844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SANITEX OÜ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7E3DAC41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AF5" w:rsidRPr="00670AF5">
              <w:rPr>
                <w:rFonts w:ascii="Times New Roman" w:hAnsi="Times New Roman"/>
                <w:bCs/>
                <w:sz w:val="24"/>
                <w:szCs w:val="24"/>
              </w:rPr>
              <w:t>11931003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4DE1CADA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AF5" w:rsidRPr="00670AF5">
              <w:rPr>
                <w:rFonts w:ascii="Times New Roman" w:hAnsi="Times New Roman"/>
                <w:bCs/>
                <w:sz w:val="24"/>
                <w:szCs w:val="24"/>
              </w:rPr>
              <w:t>Graniidi tee 1, Rae küla, 75310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>, Harjumaa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241E1023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thomas.o@sanitex.eu</w:t>
            </w:r>
          </w:p>
        </w:tc>
      </w:tr>
      <w:tr w:rsidR="002D75B2" w:rsidRPr="00CA4D67" w14:paraId="7A206650" w14:textId="77777777" w:rsidTr="00DB382D">
        <w:trPr>
          <w:trHeight w:val="430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659BD8BA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Thomas Oberg, tel.555-633-69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 xml:space="preserve">KOORMATAVA </w:t>
            </w:r>
            <w:r w:rsidR="00AE4E7A" w:rsidRPr="00346454">
              <w:rPr>
                <w:rFonts w:cs="Calibri"/>
                <w:b/>
              </w:rPr>
              <w:t>RIIGIMAA</w:t>
            </w:r>
            <w:r w:rsidR="009E254C" w:rsidRPr="00346454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26ECD3B5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AF5" w:rsidRPr="00670AF5">
              <w:rPr>
                <w:rFonts w:ascii="Times New Roman" w:hAnsi="Times New Roman"/>
                <w:bCs/>
                <w:sz w:val="24"/>
                <w:szCs w:val="24"/>
              </w:rPr>
              <w:t>Riia tänav T179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7469EC47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AF5" w:rsidRPr="00670AF5">
              <w:rPr>
                <w:rFonts w:ascii="Times New Roman" w:hAnsi="Times New Roman"/>
                <w:bCs/>
                <w:sz w:val="24"/>
                <w:szCs w:val="24"/>
              </w:rPr>
              <w:t>79501:002:0537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3390212A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670A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AF5" w:rsidRPr="00670AF5">
              <w:rPr>
                <w:rFonts w:ascii="Times New Roman" w:hAnsi="Times New Roman"/>
                <w:bCs/>
                <w:sz w:val="24"/>
                <w:szCs w:val="24"/>
              </w:rPr>
              <w:t>3432550</w:t>
            </w:r>
          </w:p>
        </w:tc>
      </w:tr>
      <w:tr w:rsidR="002D75B2" w:rsidRPr="00CA4D67" w14:paraId="0D13B254" w14:textId="77777777" w:rsidTr="00DB382D">
        <w:trPr>
          <w:trHeight w:val="45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15A9D117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0303" w:rsidRPr="00E80303">
              <w:rPr>
                <w:rFonts w:ascii="Times New Roman" w:hAnsi="Times New Roman"/>
                <w:bCs/>
                <w:sz w:val="24"/>
                <w:szCs w:val="24"/>
              </w:rPr>
              <w:t>KV72531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346454" w:rsidRDefault="00CB4DC3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KASUTUS</w:t>
            </w:r>
            <w:r w:rsidR="00D16F76" w:rsidRPr="00346454">
              <w:rPr>
                <w:rFonts w:cs="Calibri"/>
                <w:b/>
              </w:rPr>
              <w:t>ÕIGUSE A</w:t>
            </w:r>
            <w:r w:rsidRPr="00346454">
              <w:rPr>
                <w:rFonts w:cs="Calibri"/>
                <w:b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7E5EEA1" w14:textId="2BD84274" w:rsidR="00E80303" w:rsidRPr="00E80303" w:rsidRDefault="00E80303" w:rsidP="00E8030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007FB0" w14:textId="77777777" w:rsidR="00E80303" w:rsidRPr="00E80303" w:rsidRDefault="00E80303" w:rsidP="00E8030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303">
              <w:rPr>
                <w:rFonts w:ascii="Times New Roman" w:hAnsi="Times New Roman"/>
                <w:bCs/>
                <w:sz w:val="24"/>
                <w:szCs w:val="24"/>
              </w:rPr>
              <w:t>Pos1: jalgratta- ja jalgtee rajamiseks</w:t>
            </w:r>
          </w:p>
          <w:p w14:paraId="15E9E1A9" w14:textId="77777777" w:rsidR="009E224E" w:rsidRDefault="00E80303" w:rsidP="00E8030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303">
              <w:rPr>
                <w:rFonts w:ascii="Times New Roman" w:hAnsi="Times New Roman"/>
                <w:bCs/>
                <w:sz w:val="24"/>
                <w:szCs w:val="24"/>
              </w:rPr>
              <w:t xml:space="preserve">Ruumikuju andmed: PARI ID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1114368</w:t>
            </w:r>
            <w:r w:rsidRPr="00E803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273D2A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https://pari.kataster.ee/magic-link/b7a4c1f6-a2f5-482f-bf27-7eb187ed3fef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24AA919" w14:textId="461B71A2" w:rsidR="00E80303" w:rsidRPr="00E80303" w:rsidRDefault="00E80303" w:rsidP="00E8030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632649F1" w14:textId="77777777" w:rsidTr="00DB382D">
        <w:trPr>
          <w:trHeight w:val="57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C96DB5" w:rsidRPr="00CA4D67" w:rsidRDefault="00AE4E7A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E7D76A8" w14:textId="6CFFFB4D" w:rsidR="00E80303" w:rsidRPr="00E80303" w:rsidRDefault="00C96DB5" w:rsidP="00E80303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E80303"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 w:rsidR="00E80303" w:rsidRPr="00E80303">
              <w:rPr>
                <w:rFonts w:ascii="Times New Roman" w:hAnsi="Times New Roman"/>
                <w:bCs/>
                <w:sz w:val="24"/>
                <w:szCs w:val="24"/>
              </w:rPr>
              <w:t xml:space="preserve">öö nr 2323 „Kaubandushoone. Spektri tn 1, Tartu linn, </w:t>
            </w:r>
          </w:p>
          <w:p w14:paraId="6458D1A7" w14:textId="77777777" w:rsidR="00C96DB5" w:rsidRDefault="00E80303" w:rsidP="00E80303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303">
              <w:rPr>
                <w:rFonts w:ascii="Times New Roman" w:hAnsi="Times New Roman"/>
                <w:bCs/>
                <w:sz w:val="24"/>
                <w:szCs w:val="24"/>
              </w:rPr>
              <w:t>Tartu maakond. Eelprojekt.“(versioon 15.07.2025)</w:t>
            </w:r>
          </w:p>
          <w:p w14:paraId="0545D5C3" w14:textId="3358A924" w:rsidR="00E06BCA" w:rsidRPr="00CA4D67" w:rsidRDefault="00E06BCA" w:rsidP="00E80303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082AB830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803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0303" w:rsidRPr="00E80303">
              <w:rPr>
                <w:rFonts w:ascii="Times New Roman" w:hAnsi="Times New Roman"/>
                <w:bCs/>
                <w:sz w:val="24"/>
                <w:szCs w:val="24"/>
              </w:rPr>
              <w:t>Arhitektuurinurk OÜ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0523BD5" w14:textId="50BD8D9C" w:rsidR="00C96DB5" w:rsidRPr="00CA4D67" w:rsidRDefault="00C96DB5" w:rsidP="00E06BCA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</w:t>
            </w:r>
            <w:r w:rsidR="00E06BCA">
              <w:t xml:space="preserve"> </w:t>
            </w:r>
            <w:r w:rsidR="00E06BCA" w:rsidRPr="00E06BCA">
              <w:rPr>
                <w:rFonts w:ascii="Times New Roman" w:hAnsi="Times New Roman"/>
                <w:bCs/>
                <w:sz w:val="24"/>
                <w:szCs w:val="24"/>
              </w:rPr>
              <w:t>25.07.2025</w:t>
            </w:r>
            <w:r w:rsidR="00E06B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6BCA" w:rsidRPr="00E06BCA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r w:rsidR="00E06BC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06BCA" w:rsidRPr="00E06BCA">
              <w:rPr>
                <w:rFonts w:ascii="Times New Roman" w:hAnsi="Times New Roman"/>
                <w:bCs/>
                <w:sz w:val="24"/>
                <w:szCs w:val="24"/>
              </w:rPr>
              <w:t>7.1-2/25/11799-2</w:t>
            </w:r>
            <w:r w:rsidR="00E06BCA" w:rsidRPr="00E06BCA">
              <w:rPr>
                <w:rFonts w:ascii="Times New Roman" w:hAnsi="Times New Roman"/>
                <w:bCs/>
                <w:sz w:val="24"/>
                <w:szCs w:val="24"/>
              </w:rPr>
              <w:cr/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6FACE9E0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E06BCA">
              <w:rPr>
                <w:rFonts w:ascii="Times New Roman" w:hAnsi="Times New Roman"/>
                <w:bCs/>
                <w:sz w:val="24"/>
                <w:szCs w:val="24"/>
              </w:rPr>
              <w:t>Ehitatud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00644078" w14:textId="56576159" w:rsidR="00DA51E8" w:rsidRPr="00DA51E8" w:rsidRDefault="003469DC" w:rsidP="00DA51E8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1647AA27" w14:textId="77777777" w:rsidR="00DA51E8" w:rsidRDefault="00DA51E8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EA4D05" w14:textId="165F274D" w:rsidR="00DA51E8" w:rsidRPr="00CA4D67" w:rsidRDefault="00DA51E8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3EE3A4EE" w:rsidR="002A5D62" w:rsidRPr="00CA4D67" w:rsidRDefault="008F31FC" w:rsidP="00B60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E06B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A51E8" w:rsidRPr="00CA4D67" w14:paraId="7568BF26" w14:textId="77777777" w:rsidTr="00D93ADB">
        <w:trPr>
          <w:trHeight w:val="453"/>
        </w:trPr>
        <w:tc>
          <w:tcPr>
            <w:tcW w:w="2411" w:type="dxa"/>
            <w:vMerge/>
            <w:vAlign w:val="center"/>
          </w:tcPr>
          <w:p w14:paraId="58F00D26" w14:textId="77777777" w:rsidR="00DA51E8" w:rsidRPr="00346454" w:rsidRDefault="00DA51E8" w:rsidP="00DA51E8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654" w:type="dxa"/>
          </w:tcPr>
          <w:p w14:paraId="0C355774" w14:textId="6542E605" w:rsidR="00DA51E8" w:rsidRPr="00CA4D67" w:rsidRDefault="00DA51E8" w:rsidP="00B60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 projektile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6A84F302" w:rsidR="003469DC" w:rsidRPr="00CA4D67" w:rsidRDefault="00DA51E8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Sanitex OÜ Volikiri – Thomas Oberg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7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E7878"/>
    <w:rsid w:val="0022223C"/>
    <w:rsid w:val="00275295"/>
    <w:rsid w:val="00282886"/>
    <w:rsid w:val="00293F1F"/>
    <w:rsid w:val="002A5D62"/>
    <w:rsid w:val="002D75B2"/>
    <w:rsid w:val="00310C31"/>
    <w:rsid w:val="00346454"/>
    <w:rsid w:val="003469DC"/>
    <w:rsid w:val="003F101C"/>
    <w:rsid w:val="004022F1"/>
    <w:rsid w:val="004177C2"/>
    <w:rsid w:val="004224A3"/>
    <w:rsid w:val="004506CA"/>
    <w:rsid w:val="00471924"/>
    <w:rsid w:val="0048612D"/>
    <w:rsid w:val="004A1C0D"/>
    <w:rsid w:val="004B6852"/>
    <w:rsid w:val="004D15CC"/>
    <w:rsid w:val="004F4067"/>
    <w:rsid w:val="005826B9"/>
    <w:rsid w:val="005A3E8E"/>
    <w:rsid w:val="005E5D1F"/>
    <w:rsid w:val="00611A5B"/>
    <w:rsid w:val="0062210E"/>
    <w:rsid w:val="00670AF5"/>
    <w:rsid w:val="006B06D2"/>
    <w:rsid w:val="007119C3"/>
    <w:rsid w:val="00727F6B"/>
    <w:rsid w:val="00756343"/>
    <w:rsid w:val="007B1002"/>
    <w:rsid w:val="007C18F8"/>
    <w:rsid w:val="007E4C3A"/>
    <w:rsid w:val="00815084"/>
    <w:rsid w:val="00821C48"/>
    <w:rsid w:val="00883587"/>
    <w:rsid w:val="008918AD"/>
    <w:rsid w:val="00892643"/>
    <w:rsid w:val="008A4501"/>
    <w:rsid w:val="008F31FC"/>
    <w:rsid w:val="00915679"/>
    <w:rsid w:val="00931753"/>
    <w:rsid w:val="00952585"/>
    <w:rsid w:val="009928A3"/>
    <w:rsid w:val="009D0ADF"/>
    <w:rsid w:val="009E224E"/>
    <w:rsid w:val="009E254C"/>
    <w:rsid w:val="00A14C0E"/>
    <w:rsid w:val="00A4099D"/>
    <w:rsid w:val="00A60B8E"/>
    <w:rsid w:val="00AA07E7"/>
    <w:rsid w:val="00AB5CA8"/>
    <w:rsid w:val="00AC16C8"/>
    <w:rsid w:val="00AE4E7A"/>
    <w:rsid w:val="00B33FAC"/>
    <w:rsid w:val="00B606F2"/>
    <w:rsid w:val="00B82716"/>
    <w:rsid w:val="00B94F4F"/>
    <w:rsid w:val="00B957B8"/>
    <w:rsid w:val="00BC538E"/>
    <w:rsid w:val="00BD3576"/>
    <w:rsid w:val="00C13624"/>
    <w:rsid w:val="00C30E0C"/>
    <w:rsid w:val="00C96DB5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93ADB"/>
    <w:rsid w:val="00DA51E8"/>
    <w:rsid w:val="00DB088F"/>
    <w:rsid w:val="00DB0DAF"/>
    <w:rsid w:val="00DB1A95"/>
    <w:rsid w:val="00DB382D"/>
    <w:rsid w:val="00DD6063"/>
    <w:rsid w:val="00E06BCA"/>
    <w:rsid w:val="00E54C12"/>
    <w:rsid w:val="00E725FE"/>
    <w:rsid w:val="00E80303"/>
    <w:rsid w:val="00E87BC1"/>
    <w:rsid w:val="00ED23F9"/>
    <w:rsid w:val="00F05D4F"/>
    <w:rsid w:val="00F26BCF"/>
    <w:rsid w:val="00F272E6"/>
    <w:rsid w:val="00F304CB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antee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i.kataster.ee/magic-link/b7a4c1f6-a2f5-482f-bf27-7eb187ed3f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1237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Thomas Oberg</cp:lastModifiedBy>
  <cp:revision>4</cp:revision>
  <dcterms:created xsi:type="dcterms:W3CDTF">2026-07-21T11:52:00Z</dcterms:created>
  <dcterms:modified xsi:type="dcterms:W3CDTF">2026-07-21T12:04:00Z</dcterms:modified>
</cp:coreProperties>
</file>