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A643" w14:textId="77777777" w:rsidR="00CC23DB" w:rsidRPr="00193C03" w:rsidRDefault="00CC23DB" w:rsidP="00AA6C4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3BEF2D62" w14:textId="77777777" w:rsidR="00AA6C4E" w:rsidRDefault="00AA6C4E" w:rsidP="00AA6C4E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61ACE8A8" w14:textId="17AE2F20" w:rsidR="001711F3" w:rsidRPr="00193C03" w:rsidRDefault="002A45A7" w:rsidP="00AA6C4E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Tallinnas</w:t>
      </w:r>
      <w:r w:rsidR="00E21AB1" w:rsidRPr="00193C03">
        <w:rPr>
          <w:rFonts w:asciiTheme="majorHAnsi" w:hAnsiTheme="majorHAnsi"/>
          <w:sz w:val="28"/>
          <w:szCs w:val="28"/>
        </w:rPr>
        <w:t xml:space="preserve">, </w:t>
      </w:r>
      <w:r w:rsidR="003360FB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9</w:t>
      </w:r>
      <w:r w:rsidR="00E21AB1" w:rsidRPr="00193C03">
        <w:rPr>
          <w:rFonts w:asciiTheme="majorHAnsi" w:hAnsiTheme="majorHAnsi"/>
          <w:sz w:val="28"/>
          <w:szCs w:val="28"/>
        </w:rPr>
        <w:t xml:space="preserve">. </w:t>
      </w:r>
      <w:r w:rsidR="00DF3C56">
        <w:rPr>
          <w:rFonts w:asciiTheme="majorHAnsi" w:hAnsiTheme="majorHAnsi"/>
          <w:sz w:val="28"/>
          <w:szCs w:val="28"/>
        </w:rPr>
        <w:t xml:space="preserve">novembril </w:t>
      </w:r>
      <w:r w:rsidR="003360FB">
        <w:rPr>
          <w:rFonts w:asciiTheme="majorHAnsi" w:hAnsiTheme="majorHAnsi"/>
          <w:sz w:val="28"/>
          <w:szCs w:val="28"/>
        </w:rPr>
        <w:t>202</w:t>
      </w:r>
      <w:r>
        <w:rPr>
          <w:rFonts w:asciiTheme="majorHAnsi" w:hAnsiTheme="majorHAnsi"/>
          <w:sz w:val="28"/>
          <w:szCs w:val="28"/>
        </w:rPr>
        <w:t>4</w:t>
      </w:r>
    </w:p>
    <w:p w14:paraId="41666FFD" w14:textId="77777777" w:rsidR="001711F3" w:rsidRDefault="001711F3" w:rsidP="00AA6C4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E31986" w14:textId="77777777" w:rsidR="00AA6C4E" w:rsidRPr="00193C03" w:rsidRDefault="00AA6C4E" w:rsidP="00AA6C4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5056F0A3" w14:textId="74B1F1B7" w:rsidR="004A4734" w:rsidRDefault="00DF3C56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A4734">
        <w:rPr>
          <w:rFonts w:asciiTheme="majorHAnsi" w:hAnsiTheme="majorHAnsi"/>
          <w:b/>
          <w:sz w:val="28"/>
          <w:szCs w:val="28"/>
        </w:rPr>
        <w:t>10.00 – 11.00</w:t>
      </w:r>
      <w:r w:rsidRPr="00DF3C56">
        <w:rPr>
          <w:rFonts w:asciiTheme="majorHAnsi" w:hAnsiTheme="majorHAnsi"/>
          <w:sz w:val="28"/>
          <w:szCs w:val="28"/>
        </w:rPr>
        <w:t xml:space="preserve"> </w:t>
      </w:r>
      <w:r w:rsidR="004A4734">
        <w:rPr>
          <w:rFonts w:asciiTheme="majorHAnsi" w:hAnsiTheme="majorHAnsi"/>
          <w:sz w:val="28"/>
          <w:szCs w:val="28"/>
        </w:rPr>
        <w:tab/>
      </w:r>
      <w:r w:rsidRPr="00DF3C56">
        <w:rPr>
          <w:rFonts w:asciiTheme="majorHAnsi" w:hAnsiTheme="majorHAnsi"/>
          <w:sz w:val="28"/>
          <w:szCs w:val="28"/>
        </w:rPr>
        <w:t xml:space="preserve">Saabumine </w:t>
      </w:r>
      <w:r w:rsidR="002A45A7">
        <w:rPr>
          <w:rFonts w:asciiTheme="majorHAnsi" w:hAnsiTheme="majorHAnsi"/>
          <w:sz w:val="28"/>
          <w:szCs w:val="28"/>
        </w:rPr>
        <w:t>Tallinna Draamateatri Maalisaali</w:t>
      </w:r>
    </w:p>
    <w:p w14:paraId="325A7794" w14:textId="38A63053" w:rsidR="004A4734" w:rsidRDefault="004A4734" w:rsidP="004A4734">
      <w:pPr>
        <w:spacing w:after="0" w:line="240" w:lineRule="auto"/>
        <w:ind w:left="1701" w:firstLine="56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Registreerumine</w:t>
      </w:r>
      <w:r w:rsidR="0062398E">
        <w:rPr>
          <w:rFonts w:asciiTheme="majorHAnsi" w:hAnsiTheme="majorHAnsi"/>
          <w:sz w:val="28"/>
          <w:szCs w:val="28"/>
        </w:rPr>
        <w:t xml:space="preserve"> </w:t>
      </w:r>
    </w:p>
    <w:p w14:paraId="67D27C51" w14:textId="4003F56F" w:rsidR="00592F32" w:rsidRDefault="00592F32" w:rsidP="004A4734">
      <w:pPr>
        <w:spacing w:after="0" w:line="240" w:lineRule="auto"/>
        <w:ind w:left="1701" w:firstLine="56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Tervituskohv</w:t>
      </w:r>
    </w:p>
    <w:p w14:paraId="53AA44DA" w14:textId="77777777" w:rsidR="004A4734" w:rsidRDefault="004A4734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4620421A" w14:textId="77777777" w:rsidR="004A4734" w:rsidRDefault="00DF3C56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A4734">
        <w:rPr>
          <w:rFonts w:asciiTheme="majorHAnsi" w:hAnsiTheme="majorHAnsi"/>
          <w:b/>
          <w:sz w:val="28"/>
          <w:szCs w:val="28"/>
        </w:rPr>
        <w:t>11.00 – 13.</w:t>
      </w:r>
      <w:r w:rsidR="004A4734" w:rsidRPr="004A4734">
        <w:rPr>
          <w:rFonts w:asciiTheme="majorHAnsi" w:hAnsiTheme="majorHAnsi"/>
          <w:b/>
          <w:sz w:val="28"/>
          <w:szCs w:val="28"/>
        </w:rPr>
        <w:t>0</w:t>
      </w:r>
      <w:r w:rsidRPr="004A4734">
        <w:rPr>
          <w:rFonts w:asciiTheme="majorHAnsi" w:hAnsiTheme="majorHAnsi"/>
          <w:b/>
          <w:sz w:val="28"/>
          <w:szCs w:val="28"/>
        </w:rPr>
        <w:t>0</w:t>
      </w:r>
      <w:r w:rsidRPr="00DF3C56">
        <w:rPr>
          <w:rFonts w:asciiTheme="majorHAnsi" w:hAnsiTheme="majorHAnsi"/>
          <w:sz w:val="28"/>
          <w:szCs w:val="28"/>
        </w:rPr>
        <w:t xml:space="preserve"> </w:t>
      </w:r>
      <w:r w:rsidR="004A4734">
        <w:rPr>
          <w:rFonts w:asciiTheme="majorHAnsi" w:hAnsiTheme="majorHAnsi"/>
          <w:sz w:val="28"/>
          <w:szCs w:val="28"/>
        </w:rPr>
        <w:tab/>
      </w:r>
      <w:r w:rsidRPr="00DF3C56">
        <w:rPr>
          <w:rFonts w:asciiTheme="majorHAnsi" w:hAnsiTheme="majorHAnsi"/>
          <w:sz w:val="28"/>
          <w:szCs w:val="28"/>
        </w:rPr>
        <w:t xml:space="preserve">Aastakoosoleku avamine </w:t>
      </w:r>
    </w:p>
    <w:p w14:paraId="4906730F" w14:textId="77777777" w:rsidR="004F2CA8" w:rsidRDefault="004F2CA8" w:rsidP="004A4734">
      <w:pPr>
        <w:spacing w:after="0" w:line="240" w:lineRule="auto"/>
        <w:ind w:left="1701" w:firstLine="567"/>
        <w:rPr>
          <w:rFonts w:asciiTheme="majorHAnsi" w:hAnsiTheme="majorHAnsi"/>
          <w:sz w:val="28"/>
          <w:szCs w:val="28"/>
        </w:rPr>
      </w:pPr>
    </w:p>
    <w:p w14:paraId="5E94B04B" w14:textId="5223F8A3" w:rsidR="004A4734" w:rsidRDefault="004A4734" w:rsidP="004A4734">
      <w:pPr>
        <w:spacing w:after="0" w:line="240" w:lineRule="auto"/>
        <w:ind w:left="1701" w:firstLine="567"/>
        <w:rPr>
          <w:rFonts w:asciiTheme="majorHAnsi" w:hAnsiTheme="majorHAnsi"/>
          <w:sz w:val="28"/>
          <w:szCs w:val="28"/>
        </w:rPr>
      </w:pPr>
      <w:r w:rsidRPr="00DF3C56">
        <w:rPr>
          <w:rFonts w:asciiTheme="majorHAnsi" w:hAnsiTheme="majorHAnsi"/>
          <w:sz w:val="28"/>
          <w:szCs w:val="28"/>
        </w:rPr>
        <w:t>Külaliste tervitussõnavõtud</w:t>
      </w:r>
    </w:p>
    <w:p w14:paraId="6B610491" w14:textId="77777777" w:rsidR="00592F32" w:rsidRDefault="00592F32" w:rsidP="004A4734">
      <w:pPr>
        <w:spacing w:after="0" w:line="240" w:lineRule="auto"/>
        <w:ind w:left="1701" w:firstLine="567"/>
        <w:rPr>
          <w:rFonts w:asciiTheme="majorHAnsi" w:hAnsiTheme="majorHAnsi"/>
          <w:sz w:val="28"/>
          <w:szCs w:val="28"/>
        </w:rPr>
      </w:pPr>
    </w:p>
    <w:p w14:paraId="093C06B7" w14:textId="499B7194" w:rsidR="004A4734" w:rsidRDefault="00DF3C56" w:rsidP="004A4734">
      <w:pPr>
        <w:spacing w:after="0" w:line="240" w:lineRule="auto"/>
        <w:ind w:left="1701" w:firstLine="567"/>
        <w:rPr>
          <w:rFonts w:asciiTheme="majorHAnsi" w:hAnsiTheme="majorHAnsi"/>
          <w:sz w:val="28"/>
          <w:szCs w:val="28"/>
        </w:rPr>
      </w:pPr>
      <w:r w:rsidRPr="00DF3C56">
        <w:rPr>
          <w:rFonts w:asciiTheme="majorHAnsi" w:hAnsiTheme="majorHAnsi"/>
          <w:sz w:val="28"/>
          <w:szCs w:val="28"/>
        </w:rPr>
        <w:t xml:space="preserve">Esimehe aastakõne </w:t>
      </w:r>
    </w:p>
    <w:p w14:paraId="090CA4FA" w14:textId="77777777" w:rsidR="00592F32" w:rsidRDefault="00592F32" w:rsidP="00592F32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</w:p>
    <w:p w14:paraId="5F5E8EDC" w14:textId="047834A5" w:rsidR="00592F32" w:rsidRDefault="00DF3C56" w:rsidP="00592F32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  <w:r w:rsidRPr="00DF3C56">
        <w:rPr>
          <w:rFonts w:asciiTheme="majorHAnsi" w:hAnsiTheme="majorHAnsi"/>
          <w:sz w:val="28"/>
          <w:szCs w:val="28"/>
        </w:rPr>
        <w:t>Revisjonikomisjoni arvamus 202</w:t>
      </w:r>
      <w:r w:rsidR="002A45A7">
        <w:rPr>
          <w:rFonts w:asciiTheme="majorHAnsi" w:hAnsiTheme="majorHAnsi"/>
          <w:sz w:val="28"/>
          <w:szCs w:val="28"/>
        </w:rPr>
        <w:t>3</w:t>
      </w:r>
      <w:r w:rsidRPr="00DF3C56">
        <w:rPr>
          <w:rFonts w:asciiTheme="majorHAnsi" w:hAnsiTheme="majorHAnsi"/>
          <w:sz w:val="28"/>
          <w:szCs w:val="28"/>
        </w:rPr>
        <w:t>-202</w:t>
      </w:r>
      <w:r w:rsidR="002A45A7">
        <w:rPr>
          <w:rFonts w:asciiTheme="majorHAnsi" w:hAnsiTheme="majorHAnsi"/>
          <w:sz w:val="28"/>
          <w:szCs w:val="28"/>
        </w:rPr>
        <w:t>4</w:t>
      </w:r>
      <w:r w:rsidRPr="00DF3C56">
        <w:rPr>
          <w:rFonts w:asciiTheme="majorHAnsi" w:hAnsiTheme="majorHAnsi"/>
          <w:sz w:val="28"/>
          <w:szCs w:val="28"/>
        </w:rPr>
        <w:t xml:space="preserve"> majandusaasta aruande kohta </w:t>
      </w:r>
    </w:p>
    <w:p w14:paraId="099C743D" w14:textId="77777777" w:rsidR="004F2CA8" w:rsidRDefault="004F2CA8" w:rsidP="00592F32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</w:p>
    <w:p w14:paraId="275E4CF6" w14:textId="33CAE413" w:rsidR="00592F32" w:rsidRDefault="00592F32" w:rsidP="00592F32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Hääletamisprotseduuri tutvustamine</w:t>
      </w:r>
    </w:p>
    <w:p w14:paraId="3AD5B699" w14:textId="77777777" w:rsidR="004F2CA8" w:rsidRDefault="004F2CA8" w:rsidP="00592F32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</w:p>
    <w:p w14:paraId="67BB2DF7" w14:textId="3E39649D" w:rsidR="00592F32" w:rsidRDefault="00592F32" w:rsidP="00592F32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  <w:r w:rsidRPr="00DF3C56">
        <w:rPr>
          <w:rFonts w:asciiTheme="majorHAnsi" w:hAnsiTheme="majorHAnsi"/>
          <w:sz w:val="28"/>
          <w:szCs w:val="28"/>
        </w:rPr>
        <w:t>202</w:t>
      </w:r>
      <w:r w:rsidR="002A45A7">
        <w:rPr>
          <w:rFonts w:asciiTheme="majorHAnsi" w:hAnsiTheme="majorHAnsi"/>
          <w:sz w:val="28"/>
          <w:szCs w:val="28"/>
        </w:rPr>
        <w:t>3</w:t>
      </w:r>
      <w:r w:rsidRPr="00DF3C56">
        <w:rPr>
          <w:rFonts w:asciiTheme="majorHAnsi" w:hAnsiTheme="majorHAnsi"/>
          <w:sz w:val="28"/>
          <w:szCs w:val="28"/>
        </w:rPr>
        <w:t>-202</w:t>
      </w:r>
      <w:r w:rsidR="002A45A7">
        <w:rPr>
          <w:rFonts w:asciiTheme="majorHAnsi" w:hAnsiTheme="majorHAnsi"/>
          <w:sz w:val="28"/>
          <w:szCs w:val="28"/>
        </w:rPr>
        <w:t>4</w:t>
      </w:r>
      <w:r w:rsidRPr="00DF3C56">
        <w:rPr>
          <w:rFonts w:asciiTheme="majorHAnsi" w:hAnsiTheme="majorHAnsi"/>
          <w:sz w:val="28"/>
          <w:szCs w:val="28"/>
        </w:rPr>
        <w:t xml:space="preserve"> majandusaasta aruande kinnitamine </w:t>
      </w:r>
    </w:p>
    <w:p w14:paraId="3368C642" w14:textId="12DF4A34" w:rsidR="00B1787F" w:rsidRDefault="00B1787F" w:rsidP="004A4734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</w:p>
    <w:p w14:paraId="5EDA494F" w14:textId="6FEB5D57" w:rsidR="004A4734" w:rsidRDefault="00B1787F" w:rsidP="004A4734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  <w:r w:rsidRPr="00DF3C56">
        <w:rPr>
          <w:rFonts w:asciiTheme="majorHAnsi" w:hAnsiTheme="majorHAnsi"/>
          <w:sz w:val="28"/>
          <w:szCs w:val="28"/>
        </w:rPr>
        <w:t>Balti Riikide Kohtunike Ühingute Nõukogu aruanne</w:t>
      </w:r>
    </w:p>
    <w:p w14:paraId="33CF8130" w14:textId="77777777" w:rsidR="00592F32" w:rsidRDefault="00592F32" w:rsidP="004A4734">
      <w:pPr>
        <w:spacing w:after="0" w:line="240" w:lineRule="auto"/>
        <w:ind w:left="2268"/>
        <w:rPr>
          <w:rFonts w:ascii="Cambria" w:hAnsi="Cambria"/>
          <w:sz w:val="28"/>
          <w:szCs w:val="28"/>
        </w:rPr>
      </w:pPr>
    </w:p>
    <w:p w14:paraId="7C1A3DB5" w14:textId="116DF9FA" w:rsidR="004A4734" w:rsidRPr="00592F32" w:rsidRDefault="002A45A7" w:rsidP="004A4734">
      <w:pPr>
        <w:spacing w:after="0" w:line="240" w:lineRule="auto"/>
        <w:ind w:left="226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Liikmemaksu suurendamise küsimuse otsustamine</w:t>
      </w:r>
      <w:r w:rsidR="00203185">
        <w:rPr>
          <w:rFonts w:ascii="Cambria" w:hAnsi="Cambria"/>
          <w:sz w:val="28"/>
          <w:szCs w:val="28"/>
        </w:rPr>
        <w:t xml:space="preserve"> </w:t>
      </w:r>
    </w:p>
    <w:p w14:paraId="15BE4284" w14:textId="77777777" w:rsidR="0062398E" w:rsidRDefault="0062398E" w:rsidP="004A4734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</w:p>
    <w:p w14:paraId="3F0A7BE0" w14:textId="310221AD" w:rsidR="004A4734" w:rsidRDefault="00DF3C56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A4734">
        <w:rPr>
          <w:rFonts w:asciiTheme="majorHAnsi" w:hAnsiTheme="majorHAnsi"/>
          <w:b/>
          <w:sz w:val="28"/>
          <w:szCs w:val="28"/>
        </w:rPr>
        <w:t>13.</w:t>
      </w:r>
      <w:r w:rsidR="00203185">
        <w:rPr>
          <w:rFonts w:asciiTheme="majorHAnsi" w:hAnsiTheme="majorHAnsi"/>
          <w:b/>
          <w:sz w:val="28"/>
          <w:szCs w:val="28"/>
        </w:rPr>
        <w:t>0</w:t>
      </w:r>
      <w:r w:rsidRPr="004A4734">
        <w:rPr>
          <w:rFonts w:asciiTheme="majorHAnsi" w:hAnsiTheme="majorHAnsi"/>
          <w:b/>
          <w:sz w:val="28"/>
          <w:szCs w:val="28"/>
        </w:rPr>
        <w:t>0 – 14.</w:t>
      </w:r>
      <w:r w:rsidR="00203185">
        <w:rPr>
          <w:rFonts w:asciiTheme="majorHAnsi" w:hAnsiTheme="majorHAnsi"/>
          <w:b/>
          <w:sz w:val="28"/>
          <w:szCs w:val="28"/>
        </w:rPr>
        <w:t>0</w:t>
      </w:r>
      <w:r w:rsidRPr="004A4734">
        <w:rPr>
          <w:rFonts w:asciiTheme="majorHAnsi" w:hAnsiTheme="majorHAnsi"/>
          <w:b/>
          <w:sz w:val="28"/>
          <w:szCs w:val="28"/>
        </w:rPr>
        <w:t>0</w:t>
      </w:r>
      <w:r w:rsidR="004A4734">
        <w:rPr>
          <w:rFonts w:asciiTheme="majorHAnsi" w:hAnsiTheme="majorHAnsi"/>
          <w:sz w:val="28"/>
          <w:szCs w:val="28"/>
        </w:rPr>
        <w:tab/>
        <w:t xml:space="preserve">Lõuna </w:t>
      </w:r>
    </w:p>
    <w:p w14:paraId="103F0384" w14:textId="77777777" w:rsidR="0062398E" w:rsidRDefault="0062398E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C7688D6" w14:textId="61153D5F" w:rsidR="00E75E76" w:rsidRDefault="00DF3C56" w:rsidP="00E75E76">
      <w:pPr>
        <w:spacing w:after="0" w:line="240" w:lineRule="auto"/>
        <w:ind w:left="2268" w:hanging="2268"/>
        <w:rPr>
          <w:rFonts w:asciiTheme="majorHAnsi" w:hAnsiTheme="majorHAnsi"/>
          <w:sz w:val="28"/>
          <w:szCs w:val="28"/>
        </w:rPr>
      </w:pPr>
      <w:r w:rsidRPr="004A4734">
        <w:rPr>
          <w:rFonts w:asciiTheme="majorHAnsi" w:hAnsiTheme="majorHAnsi"/>
          <w:b/>
          <w:sz w:val="28"/>
          <w:szCs w:val="28"/>
        </w:rPr>
        <w:t>14.</w:t>
      </w:r>
      <w:r w:rsidR="00203185">
        <w:rPr>
          <w:rFonts w:asciiTheme="majorHAnsi" w:hAnsiTheme="majorHAnsi"/>
          <w:b/>
          <w:sz w:val="28"/>
          <w:szCs w:val="28"/>
        </w:rPr>
        <w:t>0</w:t>
      </w:r>
      <w:r w:rsidRPr="004A4734">
        <w:rPr>
          <w:rFonts w:asciiTheme="majorHAnsi" w:hAnsiTheme="majorHAnsi"/>
          <w:b/>
          <w:sz w:val="28"/>
          <w:szCs w:val="28"/>
        </w:rPr>
        <w:t>0 – 1</w:t>
      </w:r>
      <w:r w:rsidR="00592F32">
        <w:rPr>
          <w:rFonts w:asciiTheme="majorHAnsi" w:hAnsiTheme="majorHAnsi"/>
          <w:b/>
          <w:sz w:val="28"/>
          <w:szCs w:val="28"/>
        </w:rPr>
        <w:t>6</w:t>
      </w:r>
      <w:r w:rsidRPr="004A4734">
        <w:rPr>
          <w:rFonts w:asciiTheme="majorHAnsi" w:hAnsiTheme="majorHAnsi"/>
          <w:b/>
          <w:sz w:val="28"/>
          <w:szCs w:val="28"/>
        </w:rPr>
        <w:t>.00</w:t>
      </w:r>
      <w:r w:rsidRPr="00DF3C56">
        <w:rPr>
          <w:rFonts w:asciiTheme="majorHAnsi" w:hAnsiTheme="majorHAnsi"/>
          <w:sz w:val="28"/>
          <w:szCs w:val="28"/>
        </w:rPr>
        <w:t xml:space="preserve"> </w:t>
      </w:r>
      <w:r w:rsidR="004A4734">
        <w:rPr>
          <w:rFonts w:asciiTheme="majorHAnsi" w:hAnsiTheme="majorHAnsi"/>
          <w:sz w:val="28"/>
          <w:szCs w:val="28"/>
        </w:rPr>
        <w:t xml:space="preserve"> </w:t>
      </w:r>
      <w:r w:rsidRPr="00DF3C56">
        <w:rPr>
          <w:rFonts w:asciiTheme="majorHAnsi" w:hAnsiTheme="majorHAnsi"/>
          <w:sz w:val="28"/>
          <w:szCs w:val="28"/>
        </w:rPr>
        <w:t xml:space="preserve"> </w:t>
      </w:r>
      <w:r w:rsidR="00E75E76">
        <w:rPr>
          <w:rFonts w:asciiTheme="majorHAnsi" w:hAnsiTheme="majorHAnsi"/>
          <w:sz w:val="28"/>
          <w:szCs w:val="28"/>
        </w:rPr>
        <w:tab/>
        <w:t xml:space="preserve">Liikmete tunnustamine </w:t>
      </w:r>
    </w:p>
    <w:p w14:paraId="14E4F5AD" w14:textId="77777777" w:rsidR="004F2CA8" w:rsidRDefault="002A45A7" w:rsidP="00E75E76">
      <w:pPr>
        <w:spacing w:after="0" w:line="240" w:lineRule="auto"/>
        <w:ind w:left="2268" w:hanging="2268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</w:p>
    <w:p w14:paraId="4C0F1EB0" w14:textId="1778EB3B" w:rsidR="002A45A7" w:rsidRPr="002A45A7" w:rsidRDefault="002A45A7" w:rsidP="004F2CA8">
      <w:pPr>
        <w:spacing w:after="0" w:line="240" w:lineRule="auto"/>
        <w:ind w:left="2268"/>
        <w:rPr>
          <w:rFonts w:asciiTheme="majorHAnsi" w:hAnsiTheme="majorHAnsi"/>
          <w:bCs/>
          <w:sz w:val="28"/>
          <w:szCs w:val="28"/>
        </w:rPr>
      </w:pPr>
      <w:r w:rsidRPr="002A45A7">
        <w:rPr>
          <w:rFonts w:asciiTheme="majorHAnsi" w:hAnsiTheme="majorHAnsi"/>
          <w:bCs/>
          <w:sz w:val="28"/>
          <w:szCs w:val="28"/>
        </w:rPr>
        <w:t>Ettekanded ja arutelud</w:t>
      </w:r>
    </w:p>
    <w:p w14:paraId="6B98917E" w14:textId="77777777" w:rsidR="00522FA1" w:rsidRDefault="00522FA1" w:rsidP="002A45A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4A6C6830" w14:textId="4C2E7391" w:rsidR="0062398E" w:rsidRDefault="002926A0" w:rsidP="0062398E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</w:t>
      </w:r>
      <w:r w:rsidR="002A45A7" w:rsidRPr="002A45A7">
        <w:rPr>
          <w:rFonts w:asciiTheme="majorHAnsi" w:hAnsiTheme="majorHAnsi"/>
          <w:i/>
          <w:iCs/>
          <w:sz w:val="28"/>
          <w:szCs w:val="28"/>
        </w:rPr>
        <w:t>Kohtuvõimu iseseisvuse hindamise rahvusvahelised standardid</w:t>
      </w:r>
      <w:r w:rsidR="000951E9" w:rsidRPr="002926A0">
        <w:rPr>
          <w:rFonts w:asciiTheme="majorHAnsi" w:hAnsiTheme="majorHAnsi"/>
          <w:i/>
          <w:iCs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>“</w:t>
      </w:r>
    </w:p>
    <w:p w14:paraId="5D05E227" w14:textId="5D087F75" w:rsidR="002926A0" w:rsidRDefault="002926A0" w:rsidP="0062398E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Ettekandja </w:t>
      </w:r>
      <w:r w:rsidR="002A45A7">
        <w:rPr>
          <w:rFonts w:asciiTheme="majorHAnsi" w:hAnsiTheme="majorHAnsi"/>
          <w:sz w:val="28"/>
          <w:szCs w:val="28"/>
        </w:rPr>
        <w:t xml:space="preserve">Meelis </w:t>
      </w:r>
      <w:r>
        <w:rPr>
          <w:rFonts w:asciiTheme="majorHAnsi" w:hAnsiTheme="majorHAnsi"/>
          <w:sz w:val="28"/>
          <w:szCs w:val="28"/>
        </w:rPr>
        <w:t>(Harju Maakohtu kohtunik</w:t>
      </w:r>
      <w:r w:rsidR="004F2CA8">
        <w:rPr>
          <w:rFonts w:asciiTheme="majorHAnsi" w:hAnsiTheme="majorHAnsi"/>
          <w:sz w:val="28"/>
          <w:szCs w:val="28"/>
        </w:rPr>
        <w:t>, Euroopa Kohtunike Konsultatiivnõukogu liige</w:t>
      </w:r>
      <w:r>
        <w:rPr>
          <w:rFonts w:asciiTheme="majorHAnsi" w:hAnsiTheme="majorHAnsi"/>
          <w:sz w:val="28"/>
          <w:szCs w:val="28"/>
        </w:rPr>
        <w:t>)</w:t>
      </w:r>
    </w:p>
    <w:p w14:paraId="0B0173E4" w14:textId="77777777" w:rsidR="004F2CA8" w:rsidRDefault="004F2CA8" w:rsidP="0062398E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</w:p>
    <w:p w14:paraId="2EB1677B" w14:textId="50C372A5" w:rsidR="002A45A7" w:rsidRPr="002A45A7" w:rsidRDefault="002A45A7" w:rsidP="0062398E">
      <w:pPr>
        <w:spacing w:after="0" w:line="240" w:lineRule="auto"/>
        <w:ind w:left="2268"/>
        <w:rPr>
          <w:rFonts w:asciiTheme="majorHAnsi" w:hAnsiTheme="majorHAnsi"/>
          <w:i/>
          <w:iCs/>
          <w:sz w:val="28"/>
          <w:szCs w:val="28"/>
        </w:rPr>
      </w:pPr>
      <w:r w:rsidRPr="002A45A7">
        <w:rPr>
          <w:rFonts w:asciiTheme="majorHAnsi" w:hAnsiTheme="majorHAnsi"/>
          <w:i/>
          <w:iCs/>
          <w:sz w:val="28"/>
          <w:szCs w:val="28"/>
        </w:rPr>
        <w:t>Vabas vormis arutelu küsimuses, kas Eestis on standardeid järgitud ja kas neid on vaja järgida</w:t>
      </w:r>
    </w:p>
    <w:p w14:paraId="4E8F4FD6" w14:textId="77777777" w:rsidR="002A45A7" w:rsidRDefault="002A45A7" w:rsidP="0062398E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</w:p>
    <w:p w14:paraId="1A18A44A" w14:textId="7511FFCD" w:rsidR="002A45A7" w:rsidRDefault="002A45A7" w:rsidP="0062398E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Arutelu juhib Leanika Tamm (Pärnu Maakohtu kohtunik)</w:t>
      </w:r>
    </w:p>
    <w:p w14:paraId="74CC9F9B" w14:textId="77777777" w:rsidR="004F2CA8" w:rsidRDefault="004F2CA8" w:rsidP="0062398E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</w:p>
    <w:p w14:paraId="63EB13F8" w14:textId="51C7B08B" w:rsidR="000951E9" w:rsidRDefault="002926A0" w:rsidP="0062398E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</w:t>
      </w:r>
      <w:r w:rsidR="00064250" w:rsidRPr="00064250">
        <w:rPr>
          <w:rFonts w:asciiTheme="majorHAnsi" w:hAnsiTheme="majorHAnsi"/>
          <w:i/>
          <w:iCs/>
          <w:sz w:val="28"/>
          <w:szCs w:val="28"/>
        </w:rPr>
        <w:t>Kohtuniku kompetentsimudel – kellele ja milleks</w:t>
      </w:r>
      <w:r w:rsidR="00522FA1">
        <w:rPr>
          <w:rFonts w:asciiTheme="majorHAnsi" w:hAnsiTheme="majorHAnsi"/>
          <w:i/>
          <w:iCs/>
          <w:sz w:val="28"/>
          <w:szCs w:val="28"/>
        </w:rPr>
        <w:t>?</w:t>
      </w:r>
      <w:r>
        <w:rPr>
          <w:rFonts w:asciiTheme="majorHAnsi" w:hAnsiTheme="majorHAnsi"/>
          <w:i/>
          <w:iCs/>
          <w:sz w:val="28"/>
          <w:szCs w:val="28"/>
        </w:rPr>
        <w:t>“</w:t>
      </w:r>
    </w:p>
    <w:p w14:paraId="3BE5C93D" w14:textId="2C1DC14D" w:rsidR="0085450B" w:rsidRDefault="0062398E" w:rsidP="0062398E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Ettekandja </w:t>
      </w:r>
      <w:r w:rsidR="002A45A7">
        <w:rPr>
          <w:rFonts w:asciiTheme="majorHAnsi" w:hAnsiTheme="majorHAnsi"/>
          <w:sz w:val="28"/>
          <w:szCs w:val="28"/>
        </w:rPr>
        <w:t xml:space="preserve">Ave Hussar </w:t>
      </w:r>
      <w:r w:rsidR="002926A0">
        <w:rPr>
          <w:rFonts w:asciiTheme="majorHAnsi" w:hAnsiTheme="majorHAnsi"/>
          <w:sz w:val="28"/>
          <w:szCs w:val="28"/>
        </w:rPr>
        <w:t>(</w:t>
      </w:r>
      <w:r w:rsidR="00064250">
        <w:rPr>
          <w:rFonts w:asciiTheme="majorHAnsi" w:hAnsiTheme="majorHAnsi"/>
          <w:sz w:val="28"/>
          <w:szCs w:val="28"/>
        </w:rPr>
        <w:t>Riigikohtu personali- ja kommunikatsiooniosakonna juhataja</w:t>
      </w:r>
      <w:r w:rsidR="002926A0">
        <w:rPr>
          <w:rFonts w:asciiTheme="majorHAnsi" w:hAnsiTheme="majorHAnsi"/>
          <w:sz w:val="28"/>
          <w:szCs w:val="28"/>
        </w:rPr>
        <w:t>)</w:t>
      </w:r>
    </w:p>
    <w:p w14:paraId="4ED0186D" w14:textId="77777777" w:rsidR="000951E9" w:rsidRDefault="000951E9" w:rsidP="002926A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D6C2F6A" w14:textId="6913F8B7" w:rsidR="002926A0" w:rsidRPr="002926A0" w:rsidRDefault="004A4734" w:rsidP="000951E9">
      <w:pPr>
        <w:spacing w:after="0" w:line="240" w:lineRule="auto"/>
        <w:ind w:left="2268"/>
        <w:rPr>
          <w:rFonts w:asciiTheme="majorHAnsi" w:hAnsiTheme="majorHAnsi"/>
          <w:i/>
          <w:iCs/>
          <w:sz w:val="28"/>
          <w:szCs w:val="28"/>
        </w:rPr>
      </w:pPr>
      <w:r w:rsidRPr="002926A0">
        <w:rPr>
          <w:rFonts w:asciiTheme="majorHAnsi" w:hAnsiTheme="majorHAnsi"/>
          <w:i/>
          <w:iCs/>
          <w:sz w:val="28"/>
          <w:szCs w:val="28"/>
        </w:rPr>
        <w:t>Vabas vormis aru</w:t>
      </w:r>
      <w:r w:rsidR="000951E9" w:rsidRPr="002926A0">
        <w:rPr>
          <w:rFonts w:asciiTheme="majorHAnsi" w:hAnsiTheme="majorHAnsi"/>
          <w:i/>
          <w:iCs/>
          <w:sz w:val="28"/>
          <w:szCs w:val="28"/>
        </w:rPr>
        <w:t xml:space="preserve">telu </w:t>
      </w:r>
      <w:r w:rsidR="002A45A7">
        <w:rPr>
          <w:rFonts w:asciiTheme="majorHAnsi" w:hAnsiTheme="majorHAnsi"/>
          <w:i/>
          <w:iCs/>
          <w:sz w:val="28"/>
          <w:szCs w:val="28"/>
        </w:rPr>
        <w:t xml:space="preserve">selle üle, </w:t>
      </w:r>
      <w:r w:rsidR="00064250">
        <w:rPr>
          <w:rFonts w:asciiTheme="majorHAnsi" w:hAnsiTheme="majorHAnsi"/>
          <w:i/>
          <w:iCs/>
          <w:sz w:val="28"/>
          <w:szCs w:val="28"/>
        </w:rPr>
        <w:t>mida on kohtusüsteemi</w:t>
      </w:r>
      <w:r w:rsidR="004F2CA8">
        <w:rPr>
          <w:rFonts w:asciiTheme="majorHAnsi" w:hAnsiTheme="majorHAnsi"/>
          <w:i/>
          <w:iCs/>
          <w:sz w:val="28"/>
          <w:szCs w:val="28"/>
        </w:rPr>
        <w:t>l</w:t>
      </w:r>
      <w:r w:rsidR="00064250">
        <w:rPr>
          <w:rFonts w:asciiTheme="majorHAnsi" w:hAnsiTheme="majorHAnsi"/>
          <w:i/>
          <w:iCs/>
          <w:sz w:val="28"/>
          <w:szCs w:val="28"/>
        </w:rPr>
        <w:t xml:space="preserve"> võimalik võita kompetentsimudeli kasutamisest ja kas see on piisav</w:t>
      </w:r>
    </w:p>
    <w:p w14:paraId="4C4CD8E4" w14:textId="10F14814" w:rsidR="0085450B" w:rsidRDefault="002A45A7" w:rsidP="000951E9">
      <w:pPr>
        <w:spacing w:after="0" w:line="240" w:lineRule="auto"/>
        <w:ind w:left="226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Arutelu</w:t>
      </w:r>
      <w:r w:rsidR="000951E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Ruth Prigoda </w:t>
      </w:r>
      <w:r w:rsidR="002926A0">
        <w:rPr>
          <w:rFonts w:asciiTheme="majorHAnsi" w:hAnsiTheme="majorHAnsi"/>
          <w:sz w:val="28"/>
          <w:szCs w:val="28"/>
        </w:rPr>
        <w:t xml:space="preserve">(juhatuse liige, </w:t>
      </w:r>
      <w:r>
        <w:rPr>
          <w:rFonts w:asciiTheme="majorHAnsi" w:hAnsiTheme="majorHAnsi"/>
          <w:sz w:val="28"/>
          <w:szCs w:val="28"/>
        </w:rPr>
        <w:t>Tallinna Halduskohtu</w:t>
      </w:r>
      <w:r w:rsidR="002926A0">
        <w:rPr>
          <w:rFonts w:asciiTheme="majorHAnsi" w:hAnsiTheme="majorHAnsi"/>
          <w:sz w:val="28"/>
          <w:szCs w:val="28"/>
        </w:rPr>
        <w:t xml:space="preserve"> kohtunik)</w:t>
      </w:r>
    </w:p>
    <w:p w14:paraId="44B31EF7" w14:textId="77777777" w:rsidR="00203185" w:rsidRDefault="00203185" w:rsidP="00203185">
      <w:pPr>
        <w:spacing w:after="0" w:line="240" w:lineRule="auto"/>
        <w:ind w:left="1701" w:firstLine="567"/>
        <w:rPr>
          <w:rFonts w:asciiTheme="majorHAnsi" w:hAnsiTheme="majorHAnsi"/>
          <w:sz w:val="28"/>
          <w:szCs w:val="28"/>
        </w:rPr>
      </w:pPr>
    </w:p>
    <w:p w14:paraId="3B298117" w14:textId="4DFF953C" w:rsidR="004A4734" w:rsidRDefault="00DF3C56" w:rsidP="004A4734">
      <w:pPr>
        <w:spacing w:after="0" w:line="240" w:lineRule="auto"/>
        <w:ind w:left="1701" w:firstLine="567"/>
        <w:rPr>
          <w:rFonts w:asciiTheme="majorHAnsi" w:hAnsiTheme="majorHAnsi"/>
          <w:sz w:val="28"/>
          <w:szCs w:val="28"/>
        </w:rPr>
      </w:pPr>
      <w:r w:rsidRPr="00DF3C56">
        <w:rPr>
          <w:rFonts w:asciiTheme="majorHAnsi" w:hAnsiTheme="majorHAnsi"/>
          <w:sz w:val="28"/>
          <w:szCs w:val="28"/>
        </w:rPr>
        <w:t xml:space="preserve">Aastakoosoleku lõpetamine </w:t>
      </w:r>
    </w:p>
    <w:p w14:paraId="424A162A" w14:textId="77777777" w:rsidR="004A4734" w:rsidRDefault="004A4734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F4115B0" w14:textId="2FC9DD09" w:rsidR="00E21AB1" w:rsidRDefault="00DF3C56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2398E">
        <w:rPr>
          <w:rFonts w:asciiTheme="majorHAnsi" w:hAnsiTheme="majorHAnsi"/>
          <w:b/>
          <w:sz w:val="28"/>
          <w:szCs w:val="28"/>
        </w:rPr>
        <w:t>1</w:t>
      </w:r>
      <w:r w:rsidR="00203185">
        <w:rPr>
          <w:rFonts w:asciiTheme="majorHAnsi" w:hAnsiTheme="majorHAnsi"/>
          <w:b/>
          <w:sz w:val="28"/>
          <w:szCs w:val="28"/>
        </w:rPr>
        <w:t>6</w:t>
      </w:r>
      <w:r w:rsidRPr="0062398E">
        <w:rPr>
          <w:rFonts w:asciiTheme="majorHAnsi" w:hAnsiTheme="majorHAnsi"/>
          <w:b/>
          <w:sz w:val="28"/>
          <w:szCs w:val="28"/>
        </w:rPr>
        <w:t xml:space="preserve">.00 – </w:t>
      </w:r>
      <w:r w:rsidR="004A4734" w:rsidRPr="0062398E">
        <w:rPr>
          <w:rFonts w:asciiTheme="majorHAnsi" w:hAnsiTheme="majorHAnsi"/>
          <w:b/>
          <w:sz w:val="28"/>
          <w:szCs w:val="28"/>
        </w:rPr>
        <w:t>1</w:t>
      </w:r>
      <w:r w:rsidR="00203185">
        <w:rPr>
          <w:rFonts w:asciiTheme="majorHAnsi" w:hAnsiTheme="majorHAnsi"/>
          <w:b/>
          <w:sz w:val="28"/>
          <w:szCs w:val="28"/>
        </w:rPr>
        <w:t>7</w:t>
      </w:r>
      <w:r w:rsidRPr="0062398E">
        <w:rPr>
          <w:rFonts w:asciiTheme="majorHAnsi" w:hAnsiTheme="majorHAnsi"/>
          <w:b/>
          <w:sz w:val="28"/>
          <w:szCs w:val="28"/>
        </w:rPr>
        <w:t>.</w:t>
      </w:r>
      <w:r w:rsidR="00203185">
        <w:rPr>
          <w:rFonts w:asciiTheme="majorHAnsi" w:hAnsiTheme="majorHAnsi"/>
          <w:b/>
          <w:sz w:val="28"/>
          <w:szCs w:val="28"/>
        </w:rPr>
        <w:t>0</w:t>
      </w:r>
      <w:r w:rsidRPr="0062398E">
        <w:rPr>
          <w:rFonts w:asciiTheme="majorHAnsi" w:hAnsiTheme="majorHAnsi"/>
          <w:b/>
          <w:sz w:val="28"/>
          <w:szCs w:val="28"/>
        </w:rPr>
        <w:t>0</w:t>
      </w:r>
      <w:r w:rsidR="0062398E">
        <w:rPr>
          <w:rFonts w:asciiTheme="majorHAnsi" w:hAnsiTheme="majorHAnsi"/>
          <w:sz w:val="28"/>
          <w:szCs w:val="28"/>
        </w:rPr>
        <w:tab/>
      </w:r>
      <w:r w:rsidR="002A45A7">
        <w:rPr>
          <w:rFonts w:asciiTheme="majorHAnsi" w:hAnsiTheme="majorHAnsi"/>
          <w:sz w:val="28"/>
          <w:szCs w:val="28"/>
        </w:rPr>
        <w:t>Teatrikunstnik Pille Jänes tutvustab oma tööd</w:t>
      </w:r>
    </w:p>
    <w:p w14:paraId="04D14808" w14:textId="6BC4FCFF" w:rsidR="00203185" w:rsidRDefault="00203185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F2AB546" w14:textId="4D6AC935" w:rsidR="00203185" w:rsidRDefault="00203185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03185">
        <w:rPr>
          <w:rFonts w:asciiTheme="majorHAnsi" w:hAnsiTheme="majorHAnsi"/>
          <w:b/>
          <w:bCs/>
          <w:sz w:val="28"/>
          <w:szCs w:val="28"/>
        </w:rPr>
        <w:t>17.00 – 19.00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  <w:t xml:space="preserve">Õhtusöök </w:t>
      </w:r>
      <w:r w:rsidR="002A45A7">
        <w:rPr>
          <w:rFonts w:asciiTheme="majorHAnsi" w:hAnsiTheme="majorHAnsi"/>
          <w:sz w:val="28"/>
          <w:szCs w:val="28"/>
        </w:rPr>
        <w:t xml:space="preserve">Draamateatri Maalisaalis ja </w:t>
      </w:r>
      <w:proofErr w:type="spellStart"/>
      <w:r w:rsidR="002A45A7">
        <w:rPr>
          <w:rFonts w:asciiTheme="majorHAnsi" w:hAnsiTheme="majorHAnsi"/>
          <w:sz w:val="28"/>
          <w:szCs w:val="28"/>
        </w:rPr>
        <w:t>Kammersaalis</w:t>
      </w:r>
      <w:proofErr w:type="spellEnd"/>
    </w:p>
    <w:p w14:paraId="6EE9BEE7" w14:textId="77777777" w:rsidR="004A4734" w:rsidRDefault="004A4734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184D8614" w14:textId="25FC404D" w:rsidR="004A4734" w:rsidRDefault="004A4734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2398E">
        <w:rPr>
          <w:rFonts w:asciiTheme="majorHAnsi" w:hAnsiTheme="majorHAnsi"/>
          <w:b/>
          <w:sz w:val="28"/>
          <w:szCs w:val="28"/>
        </w:rPr>
        <w:t>19.00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</w:t>
      </w:r>
      <w:r w:rsidR="002A45A7">
        <w:rPr>
          <w:rFonts w:asciiTheme="majorHAnsi" w:hAnsiTheme="majorHAnsi"/>
          <w:sz w:val="28"/>
          <w:szCs w:val="28"/>
        </w:rPr>
        <w:t>Draamat</w:t>
      </w:r>
      <w:r w:rsidR="00203185">
        <w:rPr>
          <w:rFonts w:asciiTheme="majorHAnsi" w:hAnsiTheme="majorHAnsi"/>
          <w:sz w:val="28"/>
          <w:szCs w:val="28"/>
        </w:rPr>
        <w:t>eatri</w:t>
      </w:r>
      <w:r>
        <w:rPr>
          <w:rFonts w:asciiTheme="majorHAnsi" w:hAnsiTheme="majorHAnsi"/>
          <w:sz w:val="28"/>
          <w:szCs w:val="28"/>
        </w:rPr>
        <w:t xml:space="preserve"> etendus „</w:t>
      </w:r>
      <w:r w:rsidR="002A45A7">
        <w:rPr>
          <w:rFonts w:asciiTheme="majorHAnsi" w:hAnsiTheme="majorHAnsi"/>
          <w:sz w:val="28"/>
          <w:szCs w:val="28"/>
        </w:rPr>
        <w:t>B-koondis</w:t>
      </w:r>
      <w:r w:rsidR="00203185">
        <w:rPr>
          <w:rFonts w:asciiTheme="majorHAnsi" w:hAnsiTheme="majorHAnsi"/>
          <w:sz w:val="28"/>
          <w:szCs w:val="28"/>
        </w:rPr>
        <w:t>“</w:t>
      </w:r>
    </w:p>
    <w:p w14:paraId="3DA77B8E" w14:textId="5D3BC02A" w:rsidR="00CB75F7" w:rsidRDefault="00CB75F7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847F355" w14:textId="77777777" w:rsidR="00CB75F7" w:rsidRPr="00DF3C56" w:rsidRDefault="00CB75F7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CB75F7" w:rsidRPr="00DF3C56" w:rsidSect="001048B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5EBD" w14:textId="77777777" w:rsidR="006D21F6" w:rsidRDefault="006D21F6" w:rsidP="003B16DE">
      <w:pPr>
        <w:spacing w:after="0" w:line="240" w:lineRule="auto"/>
      </w:pPr>
      <w:r>
        <w:separator/>
      </w:r>
    </w:p>
  </w:endnote>
  <w:endnote w:type="continuationSeparator" w:id="0">
    <w:p w14:paraId="445185D5" w14:textId="77777777" w:rsidR="006D21F6" w:rsidRDefault="006D21F6" w:rsidP="003B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4"/>
        <w:szCs w:val="24"/>
      </w:rPr>
      <w:id w:val="-21085715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A6E114" w14:textId="77777777" w:rsidR="003B16DE" w:rsidRPr="003B16DE" w:rsidRDefault="003B16DE" w:rsidP="003B16DE">
            <w:pPr>
              <w:pStyle w:val="Jalus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instrText>PAGE</w:instrTex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3360FB">
              <w:rPr>
                <w:rFonts w:asciiTheme="majorHAnsi" w:hAnsiTheme="majorHAnsi"/>
                <w:bCs/>
                <w:noProof/>
                <w:sz w:val="24"/>
                <w:szCs w:val="24"/>
              </w:rPr>
              <w:t>2</w: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Pr="003B16DE">
              <w:rPr>
                <w:rFonts w:asciiTheme="majorHAnsi" w:hAnsiTheme="majorHAnsi"/>
                <w:sz w:val="24"/>
                <w:szCs w:val="24"/>
              </w:rPr>
              <w:t>(</w: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instrText>NUMPAGES</w:instrTex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3360FB">
              <w:rPr>
                <w:rFonts w:asciiTheme="majorHAnsi" w:hAnsiTheme="majorHAnsi"/>
                <w:bCs/>
                <w:noProof/>
                <w:sz w:val="24"/>
                <w:szCs w:val="24"/>
              </w:rPr>
              <w:t>2</w: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A3DA" w14:textId="77777777" w:rsidR="001048BD" w:rsidRDefault="001048BD" w:rsidP="001048BD">
    <w:pPr>
      <w:pStyle w:val="Jalus"/>
      <w:jc w:val="center"/>
      <w:rPr>
        <w:rFonts w:asciiTheme="majorHAnsi" w:hAnsiTheme="majorHAnsi" w:cs="Arial"/>
        <w:sz w:val="20"/>
        <w:szCs w:val="20"/>
      </w:rPr>
    </w:pPr>
  </w:p>
  <w:p w14:paraId="3552E28C" w14:textId="77777777" w:rsidR="00ED6AD0" w:rsidRPr="001048BD" w:rsidRDefault="001048BD" w:rsidP="001048BD">
    <w:pPr>
      <w:pStyle w:val="Jalus"/>
      <w:jc w:val="center"/>
      <w:rPr>
        <w:rFonts w:asciiTheme="majorHAnsi" w:hAnsiTheme="majorHAnsi"/>
        <w:sz w:val="20"/>
        <w:szCs w:val="20"/>
      </w:rPr>
    </w:pPr>
    <w:r w:rsidRPr="001048BD">
      <w:rPr>
        <w:rFonts w:asciiTheme="majorHAnsi" w:hAnsiTheme="majorHAnsi" w:cs="Arial"/>
        <w:sz w:val="20"/>
        <w:szCs w:val="20"/>
      </w:rPr>
      <w:t>Reg</w:t>
    </w:r>
    <w:r w:rsidR="001C66E4">
      <w:rPr>
        <w:rFonts w:asciiTheme="majorHAnsi" w:hAnsiTheme="majorHAnsi" w:cs="Arial"/>
        <w:sz w:val="20"/>
        <w:szCs w:val="20"/>
      </w:rPr>
      <w:t>istrikood 80064008 –</w:t>
    </w:r>
    <w:r w:rsidR="004A4734">
      <w:rPr>
        <w:rFonts w:asciiTheme="majorHAnsi" w:hAnsiTheme="majorHAnsi" w:cs="Arial"/>
        <w:sz w:val="20"/>
        <w:szCs w:val="20"/>
      </w:rPr>
      <w:t xml:space="preserve">Lubja 4, </w:t>
    </w:r>
    <w:r w:rsidR="001C66E4">
      <w:rPr>
        <w:rFonts w:asciiTheme="majorHAnsi" w:hAnsiTheme="majorHAnsi" w:cs="Arial"/>
        <w:sz w:val="20"/>
        <w:szCs w:val="20"/>
      </w:rPr>
      <w:t>1</w:t>
    </w:r>
    <w:r w:rsidR="004A4734">
      <w:rPr>
        <w:rFonts w:asciiTheme="majorHAnsi" w:hAnsiTheme="majorHAnsi" w:cs="Arial"/>
        <w:sz w:val="20"/>
        <w:szCs w:val="20"/>
      </w:rPr>
      <w:t>0115</w:t>
    </w:r>
    <w:r w:rsidR="001C66E4">
      <w:rPr>
        <w:rFonts w:asciiTheme="majorHAnsi" w:hAnsiTheme="majorHAnsi" w:cs="Arial"/>
        <w:sz w:val="20"/>
        <w:szCs w:val="20"/>
      </w:rPr>
      <w:t xml:space="preserve"> Ta</w:t>
    </w:r>
    <w:r w:rsidR="004A4734">
      <w:rPr>
        <w:rFonts w:asciiTheme="majorHAnsi" w:hAnsiTheme="majorHAnsi" w:cs="Arial"/>
        <w:sz w:val="20"/>
        <w:szCs w:val="20"/>
      </w:rPr>
      <w:t>llinn,</w:t>
    </w:r>
    <w:r w:rsidRPr="001048BD">
      <w:rPr>
        <w:rFonts w:asciiTheme="majorHAnsi" w:hAnsiTheme="majorHAnsi" w:cs="Arial"/>
        <w:sz w:val="20"/>
        <w:szCs w:val="20"/>
      </w:rPr>
      <w:t xml:space="preserve"> Eesti – </w:t>
    </w:r>
    <w:hyperlink r:id="rId1" w:history="1">
      <w:r w:rsidRPr="001048BD">
        <w:rPr>
          <w:rStyle w:val="Hperlink"/>
          <w:rFonts w:asciiTheme="majorHAnsi" w:hAnsiTheme="majorHAnsi" w:cs="Arial"/>
          <w:sz w:val="20"/>
          <w:szCs w:val="20"/>
        </w:rPr>
        <w:t>www.ekou.ee</w:t>
      </w:r>
    </w:hyperlink>
    <w:r w:rsidRPr="001048BD">
      <w:rPr>
        <w:rFonts w:asciiTheme="majorHAnsi" w:hAnsiTheme="majorHAnsi" w:cs="Arial"/>
        <w:sz w:val="20"/>
        <w:szCs w:val="20"/>
      </w:rPr>
      <w:t xml:space="preserve"> – e-post: </w:t>
    </w:r>
    <w:hyperlink r:id="rId2" w:history="1">
      <w:r w:rsidRPr="001048BD">
        <w:rPr>
          <w:rStyle w:val="Hperlink"/>
          <w:rFonts w:asciiTheme="majorHAnsi" w:hAnsiTheme="majorHAnsi" w:cs="Arial"/>
          <w:sz w:val="20"/>
          <w:szCs w:val="20"/>
        </w:rPr>
        <w:t>ekou@ekou.ee</w:t>
      </w:r>
    </w:hyperlink>
    <w:r w:rsidRPr="001048BD">
      <w:rPr>
        <w:rFonts w:asciiTheme="majorHAnsi" w:hAnsiTheme="majorHAnsi" w:cs="Arial"/>
        <w:sz w:val="20"/>
        <w:szCs w:val="20"/>
      </w:rPr>
      <w:t xml:space="preserve"> </w:t>
    </w:r>
    <w:r w:rsidR="00ED6AD0" w:rsidRPr="001048BD">
      <w:rPr>
        <w:rFonts w:asciiTheme="majorHAnsi" w:hAnsiTheme="majorHAnsi"/>
        <w:noProof/>
        <w:sz w:val="20"/>
        <w:szCs w:val="20"/>
        <w:lang w:eastAsia="et-EE"/>
      </w:rPr>
      <w:drawing>
        <wp:anchor distT="0" distB="0" distL="114300" distR="114300" simplePos="0" relativeHeight="251658240" behindDoc="0" locked="0" layoutInCell="1" allowOverlap="1" wp14:anchorId="781BD2C3" wp14:editId="5E718729">
          <wp:simplePos x="0" y="0"/>
          <wp:positionH relativeFrom="page">
            <wp:posOffset>0</wp:posOffset>
          </wp:positionH>
          <wp:positionV relativeFrom="page">
            <wp:posOffset>9795510</wp:posOffset>
          </wp:positionV>
          <wp:extent cx="7559675" cy="287655"/>
          <wp:effectExtent l="0" t="0" r="3175" b="0"/>
          <wp:wrapNone/>
          <wp:docPr id="10" name="Pil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llalaser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5EF1" w14:textId="77777777" w:rsidR="006D21F6" w:rsidRDefault="006D21F6" w:rsidP="003B16DE">
      <w:pPr>
        <w:spacing w:after="0" w:line="240" w:lineRule="auto"/>
      </w:pPr>
      <w:r>
        <w:separator/>
      </w:r>
    </w:p>
  </w:footnote>
  <w:footnote w:type="continuationSeparator" w:id="0">
    <w:p w14:paraId="6379DAD3" w14:textId="77777777" w:rsidR="006D21F6" w:rsidRDefault="006D21F6" w:rsidP="003B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C636" w14:textId="77777777" w:rsidR="00992A8B" w:rsidRDefault="00AA6C4E" w:rsidP="00992A8B">
    <w:pPr>
      <w:pStyle w:val="Pis"/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  <w:lang w:eastAsia="et-EE"/>
      </w:rPr>
      <w:drawing>
        <wp:inline distT="0" distB="0" distL="0" distR="0" wp14:anchorId="789C61E3" wp14:editId="22642CEA">
          <wp:extent cx="970059" cy="1366427"/>
          <wp:effectExtent l="0" t="0" r="1905" b="5715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82" cy="1416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A0226" w14:textId="77777777" w:rsidR="00702532" w:rsidRPr="00CC23DB" w:rsidRDefault="00992A8B" w:rsidP="00AA6C4E">
    <w:pPr>
      <w:pStyle w:val="Pis"/>
      <w:spacing w:before="240"/>
      <w:jc w:val="center"/>
      <w:rPr>
        <w:rFonts w:asciiTheme="majorHAnsi" w:hAnsiTheme="majorHAnsi"/>
        <w:b/>
        <w:sz w:val="40"/>
        <w:szCs w:val="40"/>
      </w:rPr>
    </w:pPr>
    <w:r w:rsidRPr="00992A8B">
      <w:rPr>
        <w:rFonts w:asciiTheme="majorHAnsi" w:hAnsiTheme="majorHAnsi"/>
        <w:b/>
        <w:sz w:val="40"/>
        <w:szCs w:val="40"/>
      </w:rPr>
      <w:t>EESTI KOHTUNIKE ÜHING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DA1"/>
    <w:multiLevelType w:val="multilevel"/>
    <w:tmpl w:val="F07444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3EF0"/>
    <w:multiLevelType w:val="multilevel"/>
    <w:tmpl w:val="757C99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5178973">
    <w:abstractNumId w:val="0"/>
  </w:num>
  <w:num w:numId="2" w16cid:durableId="188351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62"/>
    <w:rsid w:val="00017AE0"/>
    <w:rsid w:val="00021FD8"/>
    <w:rsid w:val="000308F4"/>
    <w:rsid w:val="00037998"/>
    <w:rsid w:val="000476D1"/>
    <w:rsid w:val="000556E3"/>
    <w:rsid w:val="00064250"/>
    <w:rsid w:val="0007331B"/>
    <w:rsid w:val="000931CA"/>
    <w:rsid w:val="000951E9"/>
    <w:rsid w:val="000974E6"/>
    <w:rsid w:val="000B436C"/>
    <w:rsid w:val="000B5849"/>
    <w:rsid w:val="000C3260"/>
    <w:rsid w:val="000C3C16"/>
    <w:rsid w:val="000C54FC"/>
    <w:rsid w:val="000C59C8"/>
    <w:rsid w:val="000D265F"/>
    <w:rsid w:val="000D507E"/>
    <w:rsid w:val="001048BD"/>
    <w:rsid w:val="00110804"/>
    <w:rsid w:val="001129E9"/>
    <w:rsid w:val="00113CAF"/>
    <w:rsid w:val="00124C5D"/>
    <w:rsid w:val="00127E70"/>
    <w:rsid w:val="0013322A"/>
    <w:rsid w:val="001353F6"/>
    <w:rsid w:val="0015579C"/>
    <w:rsid w:val="00161CB2"/>
    <w:rsid w:val="0016789F"/>
    <w:rsid w:val="001711F3"/>
    <w:rsid w:val="00172249"/>
    <w:rsid w:val="001760A5"/>
    <w:rsid w:val="00193C03"/>
    <w:rsid w:val="001947A2"/>
    <w:rsid w:val="001A2D14"/>
    <w:rsid w:val="001C66E4"/>
    <w:rsid w:val="001D2846"/>
    <w:rsid w:val="001E602C"/>
    <w:rsid w:val="001E6F64"/>
    <w:rsid w:val="001E7A5C"/>
    <w:rsid w:val="00203185"/>
    <w:rsid w:val="0021172E"/>
    <w:rsid w:val="00224DB1"/>
    <w:rsid w:val="00241751"/>
    <w:rsid w:val="00242566"/>
    <w:rsid w:val="0025367C"/>
    <w:rsid w:val="002710C4"/>
    <w:rsid w:val="002734A6"/>
    <w:rsid w:val="00275159"/>
    <w:rsid w:val="002812FB"/>
    <w:rsid w:val="002926A0"/>
    <w:rsid w:val="002A45A7"/>
    <w:rsid w:val="002C4E37"/>
    <w:rsid w:val="00300BAF"/>
    <w:rsid w:val="00303CED"/>
    <w:rsid w:val="00305176"/>
    <w:rsid w:val="00307CCF"/>
    <w:rsid w:val="003117C6"/>
    <w:rsid w:val="00311B6E"/>
    <w:rsid w:val="00312326"/>
    <w:rsid w:val="00322E11"/>
    <w:rsid w:val="00331C15"/>
    <w:rsid w:val="003360FB"/>
    <w:rsid w:val="003440B4"/>
    <w:rsid w:val="00354BF1"/>
    <w:rsid w:val="00355E3E"/>
    <w:rsid w:val="00360B56"/>
    <w:rsid w:val="0036688A"/>
    <w:rsid w:val="00397252"/>
    <w:rsid w:val="003A2A59"/>
    <w:rsid w:val="003B16DE"/>
    <w:rsid w:val="003B77ED"/>
    <w:rsid w:val="003C6FA9"/>
    <w:rsid w:val="003E6BCF"/>
    <w:rsid w:val="00412ED7"/>
    <w:rsid w:val="004367AF"/>
    <w:rsid w:val="0044428B"/>
    <w:rsid w:val="00453D2C"/>
    <w:rsid w:val="00464D07"/>
    <w:rsid w:val="00465B48"/>
    <w:rsid w:val="00467D3E"/>
    <w:rsid w:val="004705A5"/>
    <w:rsid w:val="004803E2"/>
    <w:rsid w:val="004A4734"/>
    <w:rsid w:val="004A556A"/>
    <w:rsid w:val="004C66A6"/>
    <w:rsid w:val="004D61C9"/>
    <w:rsid w:val="004E02AD"/>
    <w:rsid w:val="004E79F3"/>
    <w:rsid w:val="004F1B86"/>
    <w:rsid w:val="004F2CA8"/>
    <w:rsid w:val="005213C9"/>
    <w:rsid w:val="00522FA1"/>
    <w:rsid w:val="00525D62"/>
    <w:rsid w:val="005264DE"/>
    <w:rsid w:val="0053036E"/>
    <w:rsid w:val="00554A59"/>
    <w:rsid w:val="0057249A"/>
    <w:rsid w:val="00573056"/>
    <w:rsid w:val="00592F32"/>
    <w:rsid w:val="00593951"/>
    <w:rsid w:val="005A2417"/>
    <w:rsid w:val="005A76F6"/>
    <w:rsid w:val="005B0AD5"/>
    <w:rsid w:val="005C0141"/>
    <w:rsid w:val="005E1A11"/>
    <w:rsid w:val="005F5ED3"/>
    <w:rsid w:val="0062398E"/>
    <w:rsid w:val="0064132A"/>
    <w:rsid w:val="00646B87"/>
    <w:rsid w:val="00656FB0"/>
    <w:rsid w:val="00660D7C"/>
    <w:rsid w:val="00665A8C"/>
    <w:rsid w:val="00671818"/>
    <w:rsid w:val="00692CFF"/>
    <w:rsid w:val="006B1F9D"/>
    <w:rsid w:val="006D212A"/>
    <w:rsid w:val="006D21F6"/>
    <w:rsid w:val="006E4DD2"/>
    <w:rsid w:val="00702532"/>
    <w:rsid w:val="0070436E"/>
    <w:rsid w:val="00715263"/>
    <w:rsid w:val="00741942"/>
    <w:rsid w:val="007734CE"/>
    <w:rsid w:val="00786217"/>
    <w:rsid w:val="007A022E"/>
    <w:rsid w:val="007B1856"/>
    <w:rsid w:val="007B72FC"/>
    <w:rsid w:val="007C4374"/>
    <w:rsid w:val="007E2483"/>
    <w:rsid w:val="007F1401"/>
    <w:rsid w:val="007F4E6E"/>
    <w:rsid w:val="00812334"/>
    <w:rsid w:val="00816500"/>
    <w:rsid w:val="008167E5"/>
    <w:rsid w:val="008278FC"/>
    <w:rsid w:val="00837DEE"/>
    <w:rsid w:val="0085450B"/>
    <w:rsid w:val="0086599D"/>
    <w:rsid w:val="008661DB"/>
    <w:rsid w:val="00866BF4"/>
    <w:rsid w:val="00886A9A"/>
    <w:rsid w:val="00895E1C"/>
    <w:rsid w:val="00896CD2"/>
    <w:rsid w:val="008B0B74"/>
    <w:rsid w:val="008B65FB"/>
    <w:rsid w:val="008B6EB7"/>
    <w:rsid w:val="008E165C"/>
    <w:rsid w:val="008E38FA"/>
    <w:rsid w:val="009222E2"/>
    <w:rsid w:val="00932486"/>
    <w:rsid w:val="00957950"/>
    <w:rsid w:val="00957B75"/>
    <w:rsid w:val="0097261E"/>
    <w:rsid w:val="00992A8B"/>
    <w:rsid w:val="00997AB3"/>
    <w:rsid w:val="009B0858"/>
    <w:rsid w:val="009E2804"/>
    <w:rsid w:val="009F1C21"/>
    <w:rsid w:val="009F7A8F"/>
    <w:rsid w:val="00A11A88"/>
    <w:rsid w:val="00A14404"/>
    <w:rsid w:val="00A15DBB"/>
    <w:rsid w:val="00A2212A"/>
    <w:rsid w:val="00A561AB"/>
    <w:rsid w:val="00A64FFF"/>
    <w:rsid w:val="00A66743"/>
    <w:rsid w:val="00A82C14"/>
    <w:rsid w:val="00A8452E"/>
    <w:rsid w:val="00A87A4F"/>
    <w:rsid w:val="00A965F4"/>
    <w:rsid w:val="00A97FE3"/>
    <w:rsid w:val="00AA2AE5"/>
    <w:rsid w:val="00AA60E4"/>
    <w:rsid w:val="00AA6C4E"/>
    <w:rsid w:val="00AA7EA5"/>
    <w:rsid w:val="00AB0571"/>
    <w:rsid w:val="00AD6F93"/>
    <w:rsid w:val="00AE0AB9"/>
    <w:rsid w:val="00AE0B3B"/>
    <w:rsid w:val="00AE547A"/>
    <w:rsid w:val="00B02D52"/>
    <w:rsid w:val="00B074D5"/>
    <w:rsid w:val="00B1787F"/>
    <w:rsid w:val="00B27B6C"/>
    <w:rsid w:val="00B27DC3"/>
    <w:rsid w:val="00B47EDC"/>
    <w:rsid w:val="00B545FD"/>
    <w:rsid w:val="00B5582B"/>
    <w:rsid w:val="00B57A8F"/>
    <w:rsid w:val="00B61B73"/>
    <w:rsid w:val="00B64E90"/>
    <w:rsid w:val="00B67C2F"/>
    <w:rsid w:val="00B72BD0"/>
    <w:rsid w:val="00B75499"/>
    <w:rsid w:val="00B75A93"/>
    <w:rsid w:val="00BB22D4"/>
    <w:rsid w:val="00BC10F2"/>
    <w:rsid w:val="00BC7508"/>
    <w:rsid w:val="00BE19F5"/>
    <w:rsid w:val="00BE5589"/>
    <w:rsid w:val="00BF46AE"/>
    <w:rsid w:val="00C03D2E"/>
    <w:rsid w:val="00C13C79"/>
    <w:rsid w:val="00C66A65"/>
    <w:rsid w:val="00C8370B"/>
    <w:rsid w:val="00C973DE"/>
    <w:rsid w:val="00CB75F7"/>
    <w:rsid w:val="00CB7615"/>
    <w:rsid w:val="00CC1755"/>
    <w:rsid w:val="00CC23DB"/>
    <w:rsid w:val="00CC6288"/>
    <w:rsid w:val="00CC7841"/>
    <w:rsid w:val="00CD3AE1"/>
    <w:rsid w:val="00CE0AF4"/>
    <w:rsid w:val="00CE4299"/>
    <w:rsid w:val="00CF3601"/>
    <w:rsid w:val="00CF3720"/>
    <w:rsid w:val="00D24545"/>
    <w:rsid w:val="00D328BB"/>
    <w:rsid w:val="00D45537"/>
    <w:rsid w:val="00D50006"/>
    <w:rsid w:val="00D50BFA"/>
    <w:rsid w:val="00D53523"/>
    <w:rsid w:val="00D54F09"/>
    <w:rsid w:val="00D57C3C"/>
    <w:rsid w:val="00D61127"/>
    <w:rsid w:val="00D73360"/>
    <w:rsid w:val="00D84A17"/>
    <w:rsid w:val="00D9684B"/>
    <w:rsid w:val="00DC27EF"/>
    <w:rsid w:val="00DE553B"/>
    <w:rsid w:val="00DE5859"/>
    <w:rsid w:val="00DF38B9"/>
    <w:rsid w:val="00DF3C56"/>
    <w:rsid w:val="00E21AB1"/>
    <w:rsid w:val="00E41374"/>
    <w:rsid w:val="00E45249"/>
    <w:rsid w:val="00E47AE8"/>
    <w:rsid w:val="00E5048D"/>
    <w:rsid w:val="00E52A56"/>
    <w:rsid w:val="00E75E76"/>
    <w:rsid w:val="00E763B5"/>
    <w:rsid w:val="00EA4322"/>
    <w:rsid w:val="00EB0A75"/>
    <w:rsid w:val="00ED0207"/>
    <w:rsid w:val="00ED41AD"/>
    <w:rsid w:val="00ED6AD0"/>
    <w:rsid w:val="00F2176C"/>
    <w:rsid w:val="00F30B61"/>
    <w:rsid w:val="00F40BA2"/>
    <w:rsid w:val="00F41FBE"/>
    <w:rsid w:val="00F44584"/>
    <w:rsid w:val="00F95278"/>
    <w:rsid w:val="00F96CC6"/>
    <w:rsid w:val="00FA4495"/>
    <w:rsid w:val="00FC471D"/>
    <w:rsid w:val="00FD597D"/>
    <w:rsid w:val="00FD7336"/>
    <w:rsid w:val="00FD7E01"/>
    <w:rsid w:val="00FE039C"/>
    <w:rsid w:val="00FE39DC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0F0F3C"/>
  <w15:docId w15:val="{A0A96180-B8FB-4631-8C8F-84A694E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B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B16DE"/>
  </w:style>
  <w:style w:type="paragraph" w:styleId="Jalus">
    <w:name w:val="footer"/>
    <w:basedOn w:val="Normaallaad"/>
    <w:link w:val="JalusMrk"/>
    <w:uiPriority w:val="99"/>
    <w:unhideWhenUsed/>
    <w:rsid w:val="003B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B16DE"/>
  </w:style>
  <w:style w:type="paragraph" w:customStyle="1" w:styleId="Default">
    <w:name w:val="Default"/>
    <w:rsid w:val="00646B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E41374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E4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rsid w:val="001048BD"/>
    <w:rPr>
      <w:color w:val="003471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7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7249A"/>
    <w:rPr>
      <w:rFonts w:ascii="Segoe UI" w:hAnsi="Segoe UI" w:cs="Segoe UI"/>
      <w:sz w:val="18"/>
      <w:szCs w:val="18"/>
    </w:rPr>
  </w:style>
  <w:style w:type="character" w:styleId="Tugev">
    <w:name w:val="Strong"/>
    <w:basedOn w:val="Liguvaikefont"/>
    <w:uiPriority w:val="22"/>
    <w:qFormat/>
    <w:rsid w:val="00AA2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just.sise\user\harjukohuser$\virgo.saarmets\My%20Documents\EKo&#220;-2\Koosolekud\Aastakoosolek_2014-11-28_Paide\ekou@ekou.ee" TargetMode="External"/><Relationship Id="rId1" Type="http://schemas.openxmlformats.org/officeDocument/2006/relationships/hyperlink" Target="file:///\\just.sise\user\harjukohuser$\virgo.saarmets\My%20Documents\EKo&#220;-2\Koosolekud\Aastakoosolek_2014-11-28_Paide\www.ekou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9D1F-0BA6-488B-ABC2-7C19FE02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202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JUSTMIN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Virgo Saarmets</dc:creator>
  <cp:lastModifiedBy>Anu Uritam</cp:lastModifiedBy>
  <cp:revision>4</cp:revision>
  <cp:lastPrinted>2014-10-30T09:29:00Z</cp:lastPrinted>
  <dcterms:created xsi:type="dcterms:W3CDTF">2024-10-31T10:54:00Z</dcterms:created>
  <dcterms:modified xsi:type="dcterms:W3CDTF">2024-10-31T11:23:00Z</dcterms:modified>
</cp:coreProperties>
</file>