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246"/>
      </w:tblGrid>
      <w:tr w:rsidR="00EF6DEE" w:rsidRPr="002B2CB6" w14:paraId="5454A9D5" w14:textId="77777777" w:rsidTr="004E2C39">
        <w:tc>
          <w:tcPr>
            <w:tcW w:w="4826" w:type="dxa"/>
          </w:tcPr>
          <w:p w14:paraId="5761CCD7" w14:textId="0DB529B3" w:rsidR="00EF6DEE" w:rsidRPr="00EF6DEE" w:rsidRDefault="004E2C39" w:rsidP="00E546D4">
            <w:pPr>
              <w:ind w:left="-105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</w:p>
          <w:p w14:paraId="5DFC3E21" w14:textId="77777777" w:rsidR="00EF6DEE" w:rsidRPr="00EF6DEE" w:rsidRDefault="00EF6DEE" w:rsidP="00E546D4">
            <w:pPr>
              <w:ind w:left="-105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6" w:type="dxa"/>
          </w:tcPr>
          <w:p w14:paraId="30E852A7" w14:textId="77777777" w:rsidR="00EF6DEE" w:rsidRPr="00E546D4" w:rsidRDefault="00EF6DEE" w:rsidP="00E546D4">
            <w:pPr>
              <w:ind w:left="0" w:right="-6"/>
              <w:jc w:val="right"/>
              <w:rPr>
                <w:rFonts w:eastAsia="SimSun"/>
                <w:b/>
                <w:kern w:val="1"/>
                <w:lang w:eastAsia="zh-CN" w:bidi="hi-IN"/>
              </w:rPr>
            </w:pPr>
            <w:r w:rsidRPr="00E546D4">
              <w:rPr>
                <w:rFonts w:eastAsia="SimSun"/>
                <w:b/>
                <w:kern w:val="1"/>
                <w:lang w:eastAsia="zh-CN" w:bidi="hi-IN"/>
              </w:rPr>
              <w:t>KINNITATUD</w:t>
            </w:r>
          </w:p>
          <w:p w14:paraId="5BB7A243" w14:textId="60928A10" w:rsidR="00553577" w:rsidRPr="0012229A" w:rsidRDefault="004E2C39" w:rsidP="00E546D4">
            <w:pPr>
              <w:ind w:left="0"/>
              <w:jc w:val="right"/>
              <w:rPr>
                <w:rFonts w:eastAsia="SimSun"/>
                <w:kern w:val="1"/>
                <w:lang w:eastAsia="zh-CN" w:bidi="hi-IN"/>
              </w:rPr>
            </w:pPr>
            <w:r w:rsidRPr="0012229A">
              <w:t>Siseministri</w: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fldChar w:fldCharType="begin"/>
            </w:r>
            <w:r w:rsidR="00FD6C2D" w:rsidRPr="0012229A">
              <w:rPr>
                <w:rFonts w:eastAsia="SimSun"/>
                <w:kern w:val="1"/>
                <w:lang w:eastAsia="zh-CN" w:bidi="hi-IN"/>
              </w:rPr>
              <w:instrText xml:space="preserve"> delta_regDateTime  \* MERGEFORMAT</w:instrTex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fldChar w:fldCharType="separate"/>
            </w:r>
            <w:r w:rsidR="00FD6C2D" w:rsidRPr="0012229A">
              <w:rPr>
                <w:rFonts w:eastAsia="SimSun"/>
                <w:kern w:val="1"/>
                <w:lang w:eastAsia="zh-CN" w:bidi="hi-IN"/>
              </w:rPr>
              <w:t>{</w:t>
            </w:r>
            <w:proofErr w:type="spellStart"/>
            <w:r w:rsidR="00FD6C2D" w:rsidRPr="0012229A">
              <w:rPr>
                <w:rFonts w:eastAsia="SimSun"/>
                <w:kern w:val="1"/>
                <w:lang w:eastAsia="zh-CN" w:bidi="hi-IN"/>
              </w:rPr>
              <w:t>regDateTime</w:t>
            </w:r>
            <w:proofErr w:type="spellEnd"/>
            <w:r w:rsidR="00FD6C2D" w:rsidRPr="0012229A">
              <w:rPr>
                <w:rFonts w:eastAsia="SimSun"/>
                <w:kern w:val="1"/>
                <w:lang w:eastAsia="zh-CN" w:bidi="hi-IN"/>
              </w:rPr>
              <w:t>}</w: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fldChar w:fldCharType="end"/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t xml:space="preserve"> määru</w:t>
            </w:r>
            <w:r w:rsidRPr="0012229A">
              <w:rPr>
                <w:rFonts w:eastAsia="SimSun"/>
                <w:kern w:val="1"/>
                <w:lang w:eastAsia="zh-CN" w:bidi="hi-IN"/>
              </w:rPr>
              <w:t>s</w: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t xml:space="preserve"> nr </w: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fldChar w:fldCharType="begin"/>
            </w:r>
            <w:r w:rsidR="00FD6C2D" w:rsidRPr="0012229A">
              <w:rPr>
                <w:rFonts w:eastAsia="SimSun"/>
                <w:kern w:val="1"/>
                <w:lang w:eastAsia="zh-CN" w:bidi="hi-IN"/>
              </w:rPr>
              <w:instrText xml:space="preserve"> delta_regNumber  \* MERGEFORMAT</w:instrTex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fldChar w:fldCharType="separate"/>
            </w:r>
            <w:r w:rsidR="00FD6C2D" w:rsidRPr="0012229A">
              <w:rPr>
                <w:rFonts w:eastAsia="SimSun"/>
                <w:kern w:val="1"/>
                <w:lang w:eastAsia="zh-CN" w:bidi="hi-IN"/>
              </w:rPr>
              <w:t>{</w:t>
            </w:r>
            <w:proofErr w:type="spellStart"/>
            <w:r w:rsidR="00FD6C2D" w:rsidRPr="0012229A">
              <w:rPr>
                <w:rFonts w:eastAsia="SimSun"/>
                <w:kern w:val="1"/>
                <w:lang w:eastAsia="zh-CN" w:bidi="hi-IN"/>
              </w:rPr>
              <w:t>regNumber</w:t>
            </w:r>
            <w:proofErr w:type="spellEnd"/>
            <w:r w:rsidR="00FD6C2D" w:rsidRPr="0012229A">
              <w:rPr>
                <w:rFonts w:eastAsia="SimSun"/>
                <w:kern w:val="1"/>
                <w:lang w:eastAsia="zh-CN" w:bidi="hi-IN"/>
              </w:rPr>
              <w:t>}</w:t>
            </w:r>
            <w:r w:rsidR="00EF6DEE" w:rsidRPr="0012229A">
              <w:rPr>
                <w:rFonts w:eastAsia="SimSun"/>
                <w:kern w:val="1"/>
                <w:lang w:eastAsia="zh-CN" w:bidi="hi-IN"/>
              </w:rPr>
              <w:fldChar w:fldCharType="end"/>
            </w:r>
          </w:p>
          <w:p w14:paraId="2ED8DD20" w14:textId="1328BA63" w:rsidR="00EF6DEE" w:rsidRPr="0012229A" w:rsidRDefault="00EF6DEE" w:rsidP="00E546D4">
            <w:pPr>
              <w:ind w:left="0"/>
              <w:jc w:val="right"/>
              <w:rPr>
                <w:rFonts w:eastAsia="SimSun"/>
                <w:kern w:val="1"/>
                <w:lang w:eastAsia="zh-CN" w:bidi="hi-IN"/>
              </w:rPr>
            </w:pPr>
            <w:r w:rsidRPr="0012229A">
              <w:rPr>
                <w:rFonts w:eastAsia="SimSun"/>
                <w:kern w:val="1"/>
                <w:lang w:eastAsia="zh-CN" w:bidi="hi-IN"/>
              </w:rPr>
              <w:t>„</w:t>
            </w:r>
            <w:r w:rsidR="004E2C39" w:rsidRPr="0012229A">
              <w:rPr>
                <w:rFonts w:eastAsia="SimSun"/>
                <w:kern w:val="1"/>
                <w:lang w:eastAsia="zh-CN" w:bidi="hi-IN"/>
              </w:rPr>
              <w:t>Turvategevuse eeskiri</w:t>
            </w:r>
            <w:r w:rsidRPr="0012229A">
              <w:rPr>
                <w:rFonts w:eastAsia="SimSun"/>
                <w:kern w:val="1"/>
                <w:lang w:eastAsia="zh-CN" w:bidi="hi-IN"/>
              </w:rPr>
              <w:t>“</w:t>
            </w:r>
          </w:p>
          <w:p w14:paraId="50A7E6F8" w14:textId="70F3193F" w:rsidR="00EF6DEE" w:rsidRPr="002B2CB6" w:rsidRDefault="00EF6DEE" w:rsidP="00E546D4">
            <w:pPr>
              <w:ind w:left="0"/>
              <w:jc w:val="righ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12229A">
              <w:rPr>
                <w:rFonts w:eastAsia="SimSun"/>
                <w:kern w:val="1"/>
                <w:lang w:eastAsia="zh-CN" w:bidi="hi-IN"/>
              </w:rPr>
              <w:t>LISA</w:t>
            </w:r>
            <w:r w:rsidRPr="0012229A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4E2C39" w:rsidRPr="0012229A">
              <w:t>1</w:t>
            </w:r>
          </w:p>
        </w:tc>
      </w:tr>
    </w:tbl>
    <w:p w14:paraId="364731E5" w14:textId="77777777" w:rsidR="004E2C39" w:rsidRPr="006609A1" w:rsidRDefault="004E2C39" w:rsidP="004E2C3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6609A1">
        <w:rPr>
          <w:rFonts w:ascii="Times New Roman" w:hAnsi="Times New Roman" w:cs="Times New Roman"/>
          <w:b/>
          <w:bCs/>
          <w:sz w:val="32"/>
          <w:szCs w:val="32"/>
        </w:rPr>
        <w:t>Turvateenistuja väljaõppe</w:t>
      </w:r>
      <w:r>
        <w:rPr>
          <w:rFonts w:ascii="Times New Roman" w:hAnsi="Times New Roman" w:cs="Times New Roman"/>
          <w:b/>
          <w:bCs/>
          <w:sz w:val="32"/>
          <w:szCs w:val="32"/>
        </w:rPr>
        <w:t>nõuded ja õpiväljundid</w:t>
      </w:r>
    </w:p>
    <w:p w14:paraId="6451E632" w14:textId="5FB1397E" w:rsidR="004E2C39" w:rsidRPr="005C7E0C" w:rsidRDefault="00FD42E7" w:rsidP="004E2C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E2C39" w:rsidRPr="005C7E0C">
        <w:rPr>
          <w:rFonts w:ascii="Times New Roman" w:hAnsi="Times New Roman" w:cs="Times New Roman"/>
          <w:b/>
          <w:bCs/>
        </w:rPr>
        <w:t>I OSA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4E2C39" w:rsidRPr="00291684" w14:paraId="1332C380" w14:textId="77777777" w:rsidTr="004E68D6">
        <w:tc>
          <w:tcPr>
            <w:tcW w:w="2405" w:type="dxa"/>
          </w:tcPr>
          <w:p w14:paraId="34F8FB5C" w14:textId="77777777" w:rsidR="004E2C39" w:rsidRPr="00764290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Õppekavarühm</w:t>
            </w:r>
          </w:p>
        </w:tc>
        <w:tc>
          <w:tcPr>
            <w:tcW w:w="6657" w:type="dxa"/>
          </w:tcPr>
          <w:p w14:paraId="4ECFC12D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Vara- ja isikukaitse</w:t>
            </w:r>
          </w:p>
        </w:tc>
      </w:tr>
      <w:tr w:rsidR="004E2C39" w:rsidRPr="00291684" w14:paraId="60381C44" w14:textId="77777777" w:rsidTr="005D11B5">
        <w:tc>
          <w:tcPr>
            <w:tcW w:w="2405" w:type="dxa"/>
            <w:shd w:val="clear" w:color="auto" w:fill="DBE5F1" w:themeFill="accent1" w:themeFillTint="33"/>
          </w:tcPr>
          <w:p w14:paraId="1D82CB69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Õppekava n</w:t>
            </w:r>
            <w:r w:rsidRPr="00291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imetus</w:t>
            </w:r>
          </w:p>
        </w:tc>
        <w:tc>
          <w:tcPr>
            <w:tcW w:w="6657" w:type="dxa"/>
            <w:shd w:val="clear" w:color="auto" w:fill="DBE5F1" w:themeFill="accent1" w:themeFillTint="33"/>
          </w:tcPr>
          <w:p w14:paraId="3DC240AE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Valvetöötaja õpe</w:t>
            </w:r>
          </w:p>
        </w:tc>
      </w:tr>
      <w:tr w:rsidR="004E2C39" w:rsidRPr="00291684" w14:paraId="7569176E" w14:textId="77777777" w:rsidTr="004E68D6">
        <w:tc>
          <w:tcPr>
            <w:tcW w:w="2405" w:type="dxa"/>
          </w:tcPr>
          <w:p w14:paraId="63A13A5D" w14:textId="77777777" w:rsidR="004E2C39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Sihtgrupp </w:t>
            </w:r>
          </w:p>
        </w:tc>
        <w:tc>
          <w:tcPr>
            <w:tcW w:w="6657" w:type="dxa"/>
          </w:tcPr>
          <w:p w14:paraId="3B48DD93" w14:textId="77777777" w:rsidR="004E2C39" w:rsidRPr="00BC5D36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 sobib inimestele, kes soovivad omandada teadmisi ja oskusi valvetöötja kutseeksami sooritamiseks ja valvetöötajana töötamiseks või täiendada varem omandatud teadmisi ja oskusi.</w:t>
            </w:r>
          </w:p>
        </w:tc>
      </w:tr>
      <w:tr w:rsidR="004E2C39" w:rsidRPr="00291684" w14:paraId="4785BBCA" w14:textId="77777777" w:rsidTr="004E68D6">
        <w:tc>
          <w:tcPr>
            <w:tcW w:w="2405" w:type="dxa"/>
          </w:tcPr>
          <w:p w14:paraId="5BB4DEA8" w14:textId="77777777" w:rsidR="004E2C39" w:rsidRPr="004B3D1C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353052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m</w:t>
            </w:r>
            <w:r w:rsidRPr="004B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aht</w:t>
            </w:r>
          </w:p>
        </w:tc>
        <w:tc>
          <w:tcPr>
            <w:tcW w:w="6657" w:type="dxa"/>
          </w:tcPr>
          <w:p w14:paraId="44CEAB12" w14:textId="6ECF23CE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24 akadeemilist tundi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millest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vähemalt 16 akadeemilist tundi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moodustab kontaktõpe.</w:t>
            </w:r>
          </w:p>
        </w:tc>
      </w:tr>
      <w:tr w:rsidR="004E2C39" w:rsidRPr="00291684" w14:paraId="48E8F8E6" w14:textId="77777777" w:rsidTr="004E68D6">
        <w:tc>
          <w:tcPr>
            <w:tcW w:w="2405" w:type="dxa"/>
          </w:tcPr>
          <w:p w14:paraId="7081FD96" w14:textId="77777777" w:rsidR="004E2C39" w:rsidRPr="004B3D1C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Eesmärk</w:t>
            </w:r>
          </w:p>
        </w:tc>
        <w:tc>
          <w:tcPr>
            <w:tcW w:w="6657" w:type="dxa"/>
          </w:tcPr>
          <w:p w14:paraId="45EA4F17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>Koolituse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läbimisel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on õppijal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valvetöötaja </w:t>
            </w:r>
            <w:r w:rsidRPr="00840181">
              <w:rPr>
                <w:rFonts w:ascii="Times New Roman" w:hAnsi="Times New Roman" w:cs="Times New Roman"/>
                <w:sz w:val="24"/>
                <w:szCs w:val="24"/>
              </w:rPr>
              <w:t xml:space="preserve">kutseeksami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sooritamiseks</w:t>
            </w:r>
            <w:r w:rsidRPr="0084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 v</w:t>
            </w:r>
            <w:r w:rsidRPr="00840181">
              <w:rPr>
                <w:rFonts w:ascii="Times New Roman" w:hAnsi="Times New Roman" w:cs="Times New Roman"/>
                <w:sz w:val="24"/>
                <w:szCs w:val="24"/>
              </w:rPr>
              <w:t>alvetöötaja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töötamiseks</w:t>
            </w:r>
            <w:r w:rsidRPr="0084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>vajalikud teadmised ja oskused.</w:t>
            </w:r>
          </w:p>
        </w:tc>
      </w:tr>
      <w:tr w:rsidR="004E2C39" w:rsidRPr="00291684" w14:paraId="59EF8827" w14:textId="77777777" w:rsidTr="004E68D6">
        <w:tc>
          <w:tcPr>
            <w:tcW w:w="2405" w:type="dxa"/>
          </w:tcPr>
          <w:p w14:paraId="2CA17DB3" w14:textId="77777777" w:rsidR="004E2C39" w:rsidRPr="004B3D1C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sisu ja k</w:t>
            </w:r>
            <w:r w:rsidRPr="004B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äsitletavad teemad</w:t>
            </w:r>
          </w:p>
        </w:tc>
        <w:tc>
          <w:tcPr>
            <w:tcW w:w="6657" w:type="dxa"/>
          </w:tcPr>
          <w:p w14:paraId="4A601651" w14:textId="77777777" w:rsidR="004E2C39" w:rsidRPr="00291684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urvamise olemus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seos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 korrakaitsega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4F68B" w14:textId="77777777" w:rsidR="004E2C39" w:rsidRPr="00291684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Valvamise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 õiguslikud alused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valvamise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 olemus ja teostamine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31985" w14:textId="77777777" w:rsidR="004E2C39" w:rsidRPr="00291684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alvetöötaja õigused ja kohustused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6FA27" w14:textId="77777777" w:rsidR="004E2C39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C031F">
              <w:rPr>
                <w:rFonts w:ascii="Times New Roman" w:hAnsi="Times New Roman" w:cs="Times New Roman"/>
                <w:sz w:val="24"/>
                <w:szCs w:val="24"/>
              </w:rPr>
              <w:t>ide-, valve- ning teised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mida t</w:t>
            </w:r>
            <w:r w:rsidRPr="0048353E">
              <w:rPr>
                <w:rFonts w:ascii="Times New Roman" w:hAnsi="Times New Roman" w:cs="Times New Roman"/>
                <w:sz w:val="24"/>
                <w:szCs w:val="24"/>
              </w:rPr>
              <w:t>urvamises kasutat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akse.</w:t>
            </w:r>
          </w:p>
          <w:p w14:paraId="24178728" w14:textId="77777777" w:rsidR="004E2C39" w:rsidRPr="00DC031F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1F">
              <w:rPr>
                <w:rFonts w:ascii="Times New Roman" w:hAnsi="Times New Roman" w:cs="Times New Roman"/>
                <w:sz w:val="24"/>
                <w:szCs w:val="24"/>
              </w:rPr>
              <w:t>Gaasipihusti kasutamine ning esmaabi andmine gaasipihusti kasutamise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järgselt.</w:t>
            </w:r>
          </w:p>
          <w:p w14:paraId="35A8CCF8" w14:textId="77777777" w:rsidR="004E2C39" w:rsidRPr="00291684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seseisvalt ja meeskonnas töötamine 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mõjusad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suhtlemise võtted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C0BDB" w14:textId="77777777" w:rsidR="004E2C39" w:rsidRPr="0012483A" w:rsidRDefault="004E2C39" w:rsidP="004E2C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rauma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stressiga toimetulek.</w:t>
            </w:r>
          </w:p>
        </w:tc>
      </w:tr>
      <w:tr w:rsidR="004E2C39" w:rsidRPr="00291684" w14:paraId="36D31338" w14:textId="77777777" w:rsidTr="004E68D6">
        <w:tc>
          <w:tcPr>
            <w:tcW w:w="2405" w:type="dxa"/>
          </w:tcPr>
          <w:p w14:paraId="554737D4" w14:textId="77777777" w:rsidR="004E2C39" w:rsidRPr="008C1292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657" w:type="dxa"/>
          </w:tcPr>
          <w:p w14:paraId="28359CEE" w14:textId="77777777" w:rsidR="004E2C39" w:rsidRPr="008C1292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läbinu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C1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D212EE" w14:textId="05A09CC3" w:rsidR="004E2C39" w:rsidRDefault="004E2C39" w:rsidP="004E2C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E">
              <w:rPr>
                <w:rFonts w:ascii="Times New Roman" w:hAnsi="Times New Roman" w:cs="Times New Roman"/>
                <w:sz w:val="24"/>
                <w:szCs w:val="24"/>
              </w:rPr>
              <w:t>nimetab valvetöötaja õigused ja kohustused ning kirjeldab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valvamise</w:t>
            </w:r>
            <w:r w:rsidRPr="006F66AE">
              <w:rPr>
                <w:rFonts w:ascii="Times New Roman" w:hAnsi="Times New Roman" w:cs="Times New Roman"/>
                <w:sz w:val="24"/>
                <w:szCs w:val="24"/>
              </w:rPr>
              <w:t xml:space="preserve"> teostamist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2CFE57" w14:textId="7DAA85CE" w:rsidR="004E2C39" w:rsidRPr="008C1292" w:rsidRDefault="004E2C39" w:rsidP="004E2C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selgitab, kuidas </w:t>
            </w:r>
            <w:r w:rsidRPr="008C1292">
              <w:rPr>
                <w:rFonts w:ascii="Times New Roman" w:hAnsi="Times New Roman" w:cs="Times New Roman"/>
                <w:sz w:val="24"/>
                <w:szCs w:val="24"/>
              </w:rPr>
              <w:t>kasutada valveseadmestikku, jälgimisseadmestikku ja mehaanilise kaitse vahendeid vastavalt objekti eripärale;</w:t>
            </w:r>
          </w:p>
          <w:p w14:paraId="1A262D32" w14:textId="77777777" w:rsidR="004E2C39" w:rsidRPr="008C1292" w:rsidRDefault="004E2C39" w:rsidP="004E2C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kirjeldab, kuidas </w:t>
            </w:r>
            <w:r w:rsidRPr="008C1292">
              <w:rPr>
                <w:rFonts w:ascii="Times New Roman" w:hAnsi="Times New Roman" w:cs="Times New Roman"/>
                <w:sz w:val="24"/>
                <w:szCs w:val="24"/>
              </w:rPr>
              <w:t>tegutseda tulekahju korral;</w:t>
            </w:r>
          </w:p>
          <w:p w14:paraId="45A0859F" w14:textId="77777777" w:rsidR="004E2C39" w:rsidRPr="008C1292" w:rsidRDefault="004E2C39" w:rsidP="004E2C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oskab </w:t>
            </w:r>
            <w:r w:rsidRPr="008C1292">
              <w:rPr>
                <w:rFonts w:ascii="Times New Roman" w:hAnsi="Times New Roman" w:cs="Times New Roman"/>
                <w:sz w:val="24"/>
                <w:szCs w:val="24"/>
              </w:rPr>
              <w:t>kasutada teabe vahetamiseks sidevahendeid ja teisi infoedastusvahendeid;</w:t>
            </w:r>
          </w:p>
          <w:p w14:paraId="4F2AC4F7" w14:textId="77B0C1E5" w:rsidR="004E2C39" w:rsidRPr="00BC5D36" w:rsidRDefault="004E2C39" w:rsidP="005D1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oskab </w:t>
            </w:r>
            <w:r w:rsidRPr="008C1292">
              <w:rPr>
                <w:rFonts w:ascii="Times New Roman" w:hAnsi="Times New Roman" w:cs="Times New Roman"/>
                <w:sz w:val="24"/>
                <w:szCs w:val="24"/>
              </w:rPr>
              <w:t xml:space="preserve">kasutada õiguspäraselt ja turvaliselt gaasipihustit 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teab, kuidas </w:t>
            </w:r>
            <w:r w:rsidRPr="008C1292">
              <w:rPr>
                <w:rFonts w:ascii="Times New Roman" w:hAnsi="Times New Roman" w:cs="Times New Roman"/>
                <w:sz w:val="24"/>
                <w:szCs w:val="24"/>
              </w:rPr>
              <w:t>anda esmaabi gaasipihusti kasutamise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järgselt.</w:t>
            </w:r>
          </w:p>
        </w:tc>
      </w:tr>
      <w:tr w:rsidR="004E2C39" w:rsidRPr="00162D55" w14:paraId="69EB87E9" w14:textId="77777777" w:rsidTr="004E68D6">
        <w:tc>
          <w:tcPr>
            <w:tcW w:w="2405" w:type="dxa"/>
          </w:tcPr>
          <w:p w14:paraId="5A951CDD" w14:textId="77777777" w:rsidR="004E2C39" w:rsidRPr="00162D55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Õppematerjalide loend</w:t>
            </w:r>
          </w:p>
        </w:tc>
        <w:tc>
          <w:tcPr>
            <w:tcW w:w="6657" w:type="dxa"/>
          </w:tcPr>
          <w:p w14:paraId="25813C1A" w14:textId="77777777" w:rsidR="004E2C39" w:rsidRPr="00162D55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5">
              <w:rPr>
                <w:rFonts w:ascii="Times New Roman" w:hAnsi="Times New Roman" w:cs="Times New Roman"/>
                <w:sz w:val="24"/>
                <w:szCs w:val="24"/>
              </w:rPr>
              <w:t xml:space="preserve">Kohustuslikud õppematerjalid 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62D55">
              <w:rPr>
                <w:rFonts w:ascii="Times New Roman" w:hAnsi="Times New Roman" w:cs="Times New Roman"/>
                <w:sz w:val="24"/>
                <w:szCs w:val="24"/>
              </w:rPr>
              <w:t xml:space="preserve">urvategevuse seadus ja turvategevuse eeskiri, Eesti Vabariigi põhiseadus,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2D55">
              <w:rPr>
                <w:rFonts w:ascii="Times New Roman" w:hAnsi="Times New Roman" w:cs="Times New Roman"/>
                <w:sz w:val="24"/>
                <w:szCs w:val="24"/>
              </w:rPr>
              <w:t>orrakaitseseadus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karistusseadustik (eelkõige sätted, mis puudutavad h</w:t>
            </w:r>
            <w:r w:rsidRPr="00360A79">
              <w:rPr>
                <w:rFonts w:ascii="Times New Roman" w:hAnsi="Times New Roman" w:cs="Times New Roman"/>
                <w:sz w:val="24"/>
                <w:szCs w:val="24"/>
              </w:rPr>
              <w:t>ädakaitse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60A79">
              <w:rPr>
                <w:rFonts w:ascii="Times New Roman" w:hAnsi="Times New Roman" w:cs="Times New Roman"/>
                <w:sz w:val="24"/>
                <w:szCs w:val="24"/>
              </w:rPr>
              <w:t>, hädaseisund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ja</w:t>
            </w:r>
            <w:r w:rsidRPr="00360A79">
              <w:rPr>
                <w:rFonts w:ascii="Times New Roman" w:hAnsi="Times New Roman" w:cs="Times New Roman"/>
                <w:sz w:val="24"/>
                <w:szCs w:val="24"/>
              </w:rPr>
              <w:t xml:space="preserve"> kohustuste kollisioon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i).</w:t>
            </w:r>
          </w:p>
        </w:tc>
      </w:tr>
      <w:tr w:rsidR="004E2C39" w:rsidRPr="00291684" w14:paraId="1158E2E8" w14:textId="77777777" w:rsidTr="004E68D6">
        <w:tc>
          <w:tcPr>
            <w:tcW w:w="2405" w:type="dxa"/>
          </w:tcPr>
          <w:p w14:paraId="0BC9E704" w14:textId="77777777" w:rsidR="004E2C39" w:rsidRPr="00E7525B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läbiviimiseks vajaliku kvalifikatsiooni, õpi- või töökogemuse kirjeldus koolitajal</w:t>
            </w:r>
          </w:p>
        </w:tc>
        <w:tc>
          <w:tcPr>
            <w:tcW w:w="6657" w:type="dxa"/>
          </w:tcPr>
          <w:p w14:paraId="5BB0311C" w14:textId="77777777" w:rsidR="004E2C39" w:rsidRPr="007526D7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>Koolitajal 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 xml:space="preserve"> olema õppe ettevalmistamiseks ja läbiviimiseks vajalikud teadmised, oskused ja hoiakud. Õpet viib läbi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60A79">
              <w:rPr>
                <w:rFonts w:ascii="Times New Roman" w:hAnsi="Times New Roman" w:cs="Times New Roman"/>
                <w:sz w:val="24"/>
                <w:szCs w:val="24"/>
              </w:rPr>
              <w:t>eemat valdav asjatundja</w:t>
            </w: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C39" w:rsidRPr="00291684" w14:paraId="43BF906F" w14:textId="77777777" w:rsidTr="004E68D6">
        <w:tc>
          <w:tcPr>
            <w:tcW w:w="2405" w:type="dxa"/>
          </w:tcPr>
          <w:p w14:paraId="1A0588B1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</w:t>
            </w:r>
            <w:r w:rsidRPr="00B11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ppekeskkon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57" w:type="dxa"/>
          </w:tcPr>
          <w:p w14:paraId="6159C0CC" w14:textId="77777777" w:rsidR="004E2C39" w:rsidRPr="0012483A" w:rsidRDefault="004E2C39" w:rsidP="004E2C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Auditoorne töö toimub õppeklassis, mis on varustatud grupi suurust arvestades vajaliku arvu laudade ja toolidega, tahvli, esitlusarvuti ja projekteerimisvahenditega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62B6C" w14:textId="77777777" w:rsidR="004E2C39" w:rsidRPr="005F3AC3" w:rsidRDefault="004E2C39" w:rsidP="004E2C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Õppetöö praktiline osa toimub vastavalt vajadusele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kas õppeklassis või eriõppe harjutusalal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või töökeskkonnas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. Vajalikud vahendid: sidevahendid, turvasüsteemide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59D8">
              <w:rPr>
                <w:rFonts w:ascii="Times New Roman" w:hAnsi="Times New Roman" w:cs="Times New Roman"/>
                <w:sz w:val="24"/>
                <w:szCs w:val="24"/>
              </w:rPr>
              <w:t>tendid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, erivahendid, õppegaasipihusti,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turvavarustus,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elustamis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mannekeen jne.</w:t>
            </w:r>
          </w:p>
          <w:p w14:paraId="5DFCBBDA" w14:textId="77777777" w:rsidR="004E2C39" w:rsidRPr="0012483A" w:rsidRDefault="004E2C39" w:rsidP="004E2C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Iseseisev töö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võib 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toimu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ka 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läbi e-õppe keskkonna.</w:t>
            </w:r>
          </w:p>
        </w:tc>
      </w:tr>
      <w:tr w:rsidR="004E2C39" w:rsidRPr="00291684" w14:paraId="05540AE2" w14:textId="77777777" w:rsidTr="004E68D6">
        <w:tc>
          <w:tcPr>
            <w:tcW w:w="2405" w:type="dxa"/>
          </w:tcPr>
          <w:p w14:paraId="2714BDEE" w14:textId="77777777" w:rsidR="004E2C39" w:rsidRPr="005E51B2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</w:t>
            </w:r>
            <w:r w:rsidRPr="003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õpetamise tingimused ja väljastatavad dokumendid</w:t>
            </w:r>
          </w:p>
        </w:tc>
        <w:tc>
          <w:tcPr>
            <w:tcW w:w="6657" w:type="dxa"/>
          </w:tcPr>
          <w:p w14:paraId="61C71180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ohustuslik on osaleda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vähemalt 7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koguõppest, sealjuures 100% kontaktõppes. Õppes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 osalemise kohta väljastatakse tõend. </w:t>
            </w:r>
          </w:p>
          <w:p w14:paraId="2CF744A0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81E6" w14:textId="77777777" w:rsidR="004E2C39" w:rsidRPr="005E51B2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38A">
              <w:rPr>
                <w:rFonts w:ascii="Times New Roman" w:hAnsi="Times New Roman" w:cs="Times New Roman"/>
                <w:sz w:val="24"/>
                <w:szCs w:val="24"/>
              </w:rPr>
              <w:t>Pärast õppe läbimist on võimalik taotleda valvetöötaja kutse.</w:t>
            </w:r>
          </w:p>
        </w:tc>
      </w:tr>
      <w:bookmarkEnd w:id="0"/>
      <w:tr w:rsidR="004E2C39" w:rsidRPr="00291684" w14:paraId="0A0A0D41" w14:textId="77777777" w:rsidTr="004E68D6">
        <w:tc>
          <w:tcPr>
            <w:tcW w:w="2405" w:type="dxa"/>
            <w:tcBorders>
              <w:left w:val="nil"/>
              <w:right w:val="nil"/>
            </w:tcBorders>
          </w:tcPr>
          <w:p w14:paraId="043227AB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7B01" w14:textId="77777777" w:rsidR="004E2C39" w:rsidRPr="005C7E0C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E0C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5C7E0C">
              <w:rPr>
                <w:rFonts w:ascii="Times New Roman" w:hAnsi="Times New Roman" w:cs="Times New Roman"/>
                <w:b/>
                <w:bCs/>
              </w:rPr>
              <w:t>OSA</w:t>
            </w:r>
          </w:p>
        </w:tc>
        <w:tc>
          <w:tcPr>
            <w:tcW w:w="6657" w:type="dxa"/>
            <w:tcBorders>
              <w:left w:val="nil"/>
              <w:right w:val="nil"/>
            </w:tcBorders>
          </w:tcPr>
          <w:p w14:paraId="13038B77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39" w:rsidRPr="00291684" w14:paraId="28A2F924" w14:textId="77777777" w:rsidTr="004E68D6">
        <w:tc>
          <w:tcPr>
            <w:tcW w:w="2405" w:type="dxa"/>
            <w:shd w:val="clear" w:color="auto" w:fill="auto"/>
          </w:tcPr>
          <w:p w14:paraId="3EAB32DB" w14:textId="77777777" w:rsidR="004E2C39" w:rsidRPr="005C7E0C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Õppekavarühm</w:t>
            </w:r>
          </w:p>
        </w:tc>
        <w:tc>
          <w:tcPr>
            <w:tcW w:w="6657" w:type="dxa"/>
            <w:shd w:val="clear" w:color="auto" w:fill="auto"/>
          </w:tcPr>
          <w:p w14:paraId="48CAD6E5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E0C">
              <w:rPr>
                <w:rFonts w:ascii="Times New Roman" w:hAnsi="Times New Roman" w:cs="Times New Roman"/>
                <w:sz w:val="24"/>
                <w:szCs w:val="24"/>
              </w:rPr>
              <w:t>Vara- ja isikukaitse</w:t>
            </w:r>
          </w:p>
        </w:tc>
      </w:tr>
      <w:tr w:rsidR="004E2C39" w:rsidRPr="00291684" w14:paraId="1E19645B" w14:textId="77777777" w:rsidTr="005D11B5">
        <w:tc>
          <w:tcPr>
            <w:tcW w:w="2405" w:type="dxa"/>
            <w:shd w:val="clear" w:color="auto" w:fill="DBE5F1" w:themeFill="accent1" w:themeFillTint="33"/>
          </w:tcPr>
          <w:p w14:paraId="0F3CADC7" w14:textId="77777777" w:rsidR="004E2C39" w:rsidRPr="00FC20FA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Õppekava n</w:t>
            </w:r>
            <w:r w:rsidRPr="00FC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imetus</w:t>
            </w:r>
          </w:p>
        </w:tc>
        <w:tc>
          <w:tcPr>
            <w:tcW w:w="6657" w:type="dxa"/>
            <w:shd w:val="clear" w:color="auto" w:fill="DBE5F1" w:themeFill="accent1" w:themeFillTint="33"/>
          </w:tcPr>
          <w:p w14:paraId="25E35AA6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Turvatöötaja õpe</w:t>
            </w:r>
          </w:p>
        </w:tc>
      </w:tr>
      <w:tr w:rsidR="004E2C39" w:rsidRPr="00291684" w14:paraId="62EB10FD" w14:textId="77777777" w:rsidTr="004E68D6">
        <w:tc>
          <w:tcPr>
            <w:tcW w:w="2405" w:type="dxa"/>
          </w:tcPr>
          <w:p w14:paraId="4F2BA690" w14:textId="77777777" w:rsidR="004E2C39" w:rsidRPr="00FC20FA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Sihtgrupp </w:t>
            </w:r>
          </w:p>
        </w:tc>
        <w:tc>
          <w:tcPr>
            <w:tcW w:w="6657" w:type="dxa"/>
          </w:tcPr>
          <w:p w14:paraId="4B60FD87" w14:textId="530B5D89" w:rsidR="004E2C39" w:rsidRPr="005D11B5" w:rsidRDefault="004E2C39" w:rsidP="005D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68">
              <w:rPr>
                <w:rFonts w:ascii="Times New Roman" w:hAnsi="Times New Roman" w:cs="Times New Roman"/>
                <w:sz w:val="24"/>
                <w:szCs w:val="24"/>
              </w:rPr>
              <w:t xml:space="preserve">Õpe sobib inimestele, kes soovivad omandada teadmisi ja oskusi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turvatöötaja</w:t>
            </w:r>
            <w:r w:rsidRPr="00593F68">
              <w:rPr>
                <w:rFonts w:ascii="Times New Roman" w:hAnsi="Times New Roman" w:cs="Times New Roman"/>
                <w:sz w:val="24"/>
                <w:szCs w:val="24"/>
              </w:rPr>
              <w:t xml:space="preserve"> kutseeksami sooritamiseks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turva</w:t>
            </w:r>
            <w:r w:rsidRPr="00593F68">
              <w:rPr>
                <w:rFonts w:ascii="Times New Roman" w:hAnsi="Times New Roman" w:cs="Times New Roman"/>
                <w:sz w:val="24"/>
                <w:szCs w:val="24"/>
              </w:rPr>
              <w:t>töötajana töötamiseks või täiendada varem omandatud teadmisi ja oskusi.</w:t>
            </w:r>
          </w:p>
        </w:tc>
      </w:tr>
      <w:tr w:rsidR="004E2C39" w:rsidRPr="00291684" w14:paraId="7D66A4B7" w14:textId="77777777" w:rsidTr="004E68D6">
        <w:tc>
          <w:tcPr>
            <w:tcW w:w="2405" w:type="dxa"/>
          </w:tcPr>
          <w:p w14:paraId="6EF797CB" w14:textId="77777777" w:rsidR="004E2C39" w:rsidRPr="00FC20FA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Maht</w:t>
            </w:r>
          </w:p>
        </w:tc>
        <w:tc>
          <w:tcPr>
            <w:tcW w:w="6657" w:type="dxa"/>
          </w:tcPr>
          <w:p w14:paraId="2B873771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50 akadeemilist tundi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millest vähemalt </w:t>
            </w:r>
            <w:r w:rsidRPr="00816E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DE">
              <w:rPr>
                <w:rFonts w:ascii="Times New Roman" w:hAnsi="Times New Roman" w:cs="Times New Roman"/>
                <w:sz w:val="24"/>
                <w:szCs w:val="24"/>
              </w:rPr>
              <w:t xml:space="preserve">akadeemilist tundi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moodustab kontaktõpe. </w:t>
            </w:r>
          </w:p>
        </w:tc>
      </w:tr>
      <w:tr w:rsidR="004E2C39" w:rsidRPr="00291684" w14:paraId="5B289A71" w14:textId="77777777" w:rsidTr="004E68D6">
        <w:tc>
          <w:tcPr>
            <w:tcW w:w="2405" w:type="dxa"/>
          </w:tcPr>
          <w:p w14:paraId="65CA094C" w14:textId="77777777" w:rsidR="004E2C39" w:rsidRPr="00FC20FA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Eesmärk</w:t>
            </w:r>
          </w:p>
        </w:tc>
        <w:tc>
          <w:tcPr>
            <w:tcW w:w="6657" w:type="dxa"/>
          </w:tcPr>
          <w:p w14:paraId="12D39C87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Koolituse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läbimisel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on õppijal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turvatöötaja kutseeksami sooritamiseks ja turvatöötja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tööks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vajalikud teadmised ja oskused.</w:t>
            </w:r>
          </w:p>
        </w:tc>
      </w:tr>
      <w:tr w:rsidR="004E2C39" w:rsidRPr="00291684" w14:paraId="466CE4AD" w14:textId="77777777" w:rsidTr="004E68D6">
        <w:tc>
          <w:tcPr>
            <w:tcW w:w="2405" w:type="dxa"/>
          </w:tcPr>
          <w:p w14:paraId="3FB9D21E" w14:textId="77777777" w:rsidR="004E2C39" w:rsidRPr="00FC20FA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sisu ja käsitletavad teemad</w:t>
            </w:r>
          </w:p>
        </w:tc>
        <w:tc>
          <w:tcPr>
            <w:tcW w:w="6657" w:type="dxa"/>
          </w:tcPr>
          <w:p w14:paraId="56BEA668" w14:textId="77777777" w:rsidR="004E2C39" w:rsidRPr="00C9264D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Lisaks valvetöötaja põhiõppes käsitletavatele teemadele peab turvatöötaja põhiõppe õppekava sisaldama järgmisi teemasid:</w:t>
            </w:r>
          </w:p>
          <w:p w14:paraId="6B02D7FE" w14:textId="77777777" w:rsidR="004E2C39" w:rsidRPr="00026751" w:rsidRDefault="004E2C39" w:rsidP="004E2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urvamise olemus ja teostamine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ning </w:t>
            </w:r>
            <w:r w:rsidRPr="00026751">
              <w:rPr>
                <w:rFonts w:ascii="Times New Roman" w:hAnsi="Times New Roman" w:cs="Times New Roman"/>
                <w:sz w:val="24"/>
                <w:szCs w:val="24"/>
              </w:rPr>
              <w:t>turvamise õiguslikud alused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2520E9" w14:textId="77777777" w:rsidR="004E2C39" w:rsidRPr="00291684" w:rsidRDefault="004E2C39" w:rsidP="004E2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urvatöötaja õigused ja kohustused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6C6B61" w14:textId="77777777" w:rsidR="004E2C39" w:rsidRPr="00026751" w:rsidRDefault="004E2C39" w:rsidP="004E2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urvategevuse seaduse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meetmete kohaldamine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ning </w:t>
            </w:r>
            <w:r w:rsidRPr="00026751">
              <w:rPr>
                <w:rFonts w:ascii="Times New Roman" w:hAnsi="Times New Roman" w:cs="Times New Roman"/>
                <w:sz w:val="24"/>
                <w:szCs w:val="24"/>
              </w:rPr>
              <w:t>füüsili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26751">
              <w:rPr>
                <w:rFonts w:ascii="Times New Roman" w:hAnsi="Times New Roman" w:cs="Times New Roman"/>
                <w:sz w:val="24"/>
                <w:szCs w:val="24"/>
              </w:rPr>
              <w:t xml:space="preserve"> jõ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6751">
              <w:rPr>
                <w:rFonts w:ascii="Times New Roman" w:hAnsi="Times New Roman" w:cs="Times New Roman"/>
                <w:sz w:val="24"/>
                <w:szCs w:val="24"/>
              </w:rPr>
              <w:t>, erivahen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dite </w:t>
            </w:r>
            <w:r w:rsidRPr="00026751">
              <w:rPr>
                <w:rFonts w:ascii="Times New Roman" w:hAnsi="Times New Roman" w:cs="Times New Roman"/>
                <w:sz w:val="24"/>
                <w:szCs w:val="24"/>
              </w:rPr>
              <w:t>ja relvad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kasutamine;</w:t>
            </w:r>
          </w:p>
          <w:p w14:paraId="58602ED2" w14:textId="77777777" w:rsidR="004E2C39" w:rsidRPr="00291684" w:rsidRDefault="004E2C39" w:rsidP="004E2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smaabi andmine tervisekahjustuse korral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mis on tekkinud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 xml:space="preserve"> füüsilise jõu, erivahendi või relva kasutamise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st;</w:t>
            </w:r>
          </w:p>
          <w:p w14:paraId="7CF10C2C" w14:textId="77777777" w:rsidR="004E2C39" w:rsidRPr="00291684" w:rsidRDefault="004E2C39" w:rsidP="004E2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eeskonnaliikmete juhendamine.</w:t>
            </w:r>
          </w:p>
        </w:tc>
      </w:tr>
      <w:tr w:rsidR="004E2C39" w:rsidRPr="00291684" w14:paraId="568E3243" w14:textId="77777777" w:rsidTr="004E68D6">
        <w:tc>
          <w:tcPr>
            <w:tcW w:w="2405" w:type="dxa"/>
          </w:tcPr>
          <w:p w14:paraId="5A8DA1E1" w14:textId="77777777" w:rsidR="004E2C39" w:rsidRPr="00D91389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657" w:type="dxa"/>
          </w:tcPr>
          <w:p w14:paraId="06881733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läbinu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DEEA691" w14:textId="77777777" w:rsidR="004E2C39" w:rsidRPr="00B934B2" w:rsidRDefault="004E2C39" w:rsidP="004E2C3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B2">
              <w:rPr>
                <w:rFonts w:ascii="Times New Roman" w:hAnsi="Times New Roman" w:cs="Times New Roman"/>
                <w:sz w:val="24"/>
                <w:szCs w:val="24"/>
              </w:rPr>
              <w:t xml:space="preserve">nimetab turvatöötaja õigused ja kohustused turvamisel ning kirjeldab turvamise teostamist; </w:t>
            </w:r>
          </w:p>
          <w:p w14:paraId="3778D481" w14:textId="77777777" w:rsidR="004E2C39" w:rsidRPr="00D91389" w:rsidRDefault="004E2C39" w:rsidP="004E2C39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nimetab</w:t>
            </w: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 xml:space="preserve"> liikuva turvaobjekti turvamisele ettenähtud nõudeid;</w:t>
            </w:r>
          </w:p>
          <w:p w14:paraId="317D2BCF" w14:textId="77777777" w:rsidR="004E2C39" w:rsidRPr="00D91389" w:rsidRDefault="004E2C39" w:rsidP="004E2C39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selgitab turvatöötajale </w:t>
            </w: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 xml:space="preserve">turvategevuse seaduses lubatud meetmeid; </w:t>
            </w:r>
          </w:p>
          <w:p w14:paraId="2A0680F6" w14:textId="77777777" w:rsidR="004E2C39" w:rsidRPr="00BC5D36" w:rsidRDefault="004E2C39" w:rsidP="004E2C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>oskab kasutada füüsilist jõudu, erivahendeid ja relvi õiguspäraselt ning turvaliselt ning teab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 xml:space="preserve"> kuidas anda füüsilise jõu, erivahendi või relva kasutamise järel esmaabi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C39" w:rsidRPr="004539FC" w14:paraId="45180A41" w14:textId="77777777" w:rsidTr="004E68D6">
        <w:tc>
          <w:tcPr>
            <w:tcW w:w="2405" w:type="dxa"/>
          </w:tcPr>
          <w:p w14:paraId="282B0677" w14:textId="77777777" w:rsidR="004E2C39" w:rsidRPr="004539FC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Õppematerjalide loend</w:t>
            </w:r>
          </w:p>
        </w:tc>
        <w:tc>
          <w:tcPr>
            <w:tcW w:w="6657" w:type="dxa"/>
          </w:tcPr>
          <w:p w14:paraId="15A3B9B5" w14:textId="77777777" w:rsidR="004E2C39" w:rsidRPr="004539FC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C">
              <w:rPr>
                <w:rFonts w:ascii="Times New Roman" w:hAnsi="Times New Roman" w:cs="Times New Roman"/>
                <w:sz w:val="24"/>
                <w:szCs w:val="24"/>
              </w:rPr>
              <w:t xml:space="preserve">Kohustuslikud õppematerjalid 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39FC">
              <w:rPr>
                <w:rFonts w:ascii="Times New Roman" w:hAnsi="Times New Roman" w:cs="Times New Roman"/>
                <w:sz w:val="24"/>
                <w:szCs w:val="24"/>
              </w:rPr>
              <w:t xml:space="preserve">urvategevuse seadus ja turvategevuse eeskiri, Eesti Vabariigi põhiseadus,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539FC">
              <w:rPr>
                <w:rFonts w:ascii="Times New Roman" w:hAnsi="Times New Roman" w:cs="Times New Roman"/>
                <w:sz w:val="24"/>
                <w:szCs w:val="24"/>
              </w:rPr>
              <w:t>orrakaitseseadus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karistusseadustik </w:t>
            </w:r>
            <w:r w:rsidRPr="0032438A">
              <w:rPr>
                <w:rFonts w:ascii="Times New Roman" w:hAnsi="Times New Roman" w:cs="Times New Roman"/>
                <w:sz w:val="24"/>
                <w:szCs w:val="24"/>
              </w:rPr>
              <w:t>(eelkõige sätted, mis puudutavad hädakaitset, hädaseisundit ja kohustuste kollisiooni).</w:t>
            </w:r>
          </w:p>
        </w:tc>
      </w:tr>
      <w:tr w:rsidR="004E2C39" w:rsidRPr="00583231" w14:paraId="5BC0F23A" w14:textId="77777777" w:rsidTr="004E68D6">
        <w:tc>
          <w:tcPr>
            <w:tcW w:w="2405" w:type="dxa"/>
          </w:tcPr>
          <w:p w14:paraId="464E2D9D" w14:textId="77777777" w:rsidR="004E2C39" w:rsidRPr="00E7525B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läbiviimiseks vajaliku kvalifikatsiooni, õpi- või töökogemuse kirjeldus koolitajal</w:t>
            </w:r>
          </w:p>
        </w:tc>
        <w:tc>
          <w:tcPr>
            <w:tcW w:w="6657" w:type="dxa"/>
          </w:tcPr>
          <w:p w14:paraId="4038BD3F" w14:textId="77777777" w:rsidR="004E2C39" w:rsidRPr="00583231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>Koolitajal 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 xml:space="preserve"> olema õppe ettevalmistamiseks ja läbiviimiseks vajalikud teadmised, oskused ja hoiakud. Õpet viib läbi </w:t>
            </w:r>
            <w:r w:rsidRPr="0032438A">
              <w:rPr>
                <w:rFonts w:ascii="Times New Roman" w:hAnsi="Times New Roman" w:cs="Times New Roman"/>
                <w:sz w:val="24"/>
                <w:szCs w:val="24"/>
              </w:rPr>
              <w:t>teemat valdav asjatundja</w:t>
            </w: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C39" w:rsidRPr="00291684" w14:paraId="21B4F253" w14:textId="77777777" w:rsidTr="004E68D6">
        <w:tc>
          <w:tcPr>
            <w:tcW w:w="2405" w:type="dxa"/>
            <w:tcBorders>
              <w:bottom w:val="single" w:sz="4" w:space="0" w:color="auto"/>
            </w:tcBorders>
          </w:tcPr>
          <w:p w14:paraId="14197AD5" w14:textId="77777777" w:rsidR="004E2C39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Õppekeskkond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089F61A" w14:textId="77777777" w:rsidR="004E2C39" w:rsidRPr="0012483A" w:rsidRDefault="004E2C39" w:rsidP="004E2C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Auditoorne töö toimub õppeklassis, mis on varustatud grupi suurust arvestades vajaliku arvu laudade ja toolide, tahvli, esitlusarvuti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jms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B30A2E" w14:textId="77777777" w:rsidR="004E2C39" w:rsidRPr="0012483A" w:rsidRDefault="004E2C39" w:rsidP="004E2C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Õppetöö praktiline osa toimub vastavalt vajadusele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kas õppeklassis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eriõppe harjutusalal või töökeskkonnas. </w:t>
            </w:r>
          </w:p>
          <w:p w14:paraId="6A9A4C2B" w14:textId="77777777" w:rsidR="004E2C39" w:rsidRPr="0012483A" w:rsidRDefault="004E2C39" w:rsidP="004E2C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Vajalikud vahendid: sidevahendid, turvasüsteemide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õppestendid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, erivahendid, õppegaasipihusti,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turvavarustus,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 mannekeen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elustamise treeninguks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 jne. </w:t>
            </w:r>
          </w:p>
          <w:p w14:paraId="3C68F612" w14:textId="77777777" w:rsidR="004E2C39" w:rsidRPr="0012483A" w:rsidRDefault="004E2C39" w:rsidP="004E2C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Iseseisev töö võib toimu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 ka e-õppekeskkonnas.</w:t>
            </w:r>
          </w:p>
        </w:tc>
      </w:tr>
      <w:tr w:rsidR="004E2C39" w:rsidRPr="00291684" w14:paraId="1B107A47" w14:textId="77777777" w:rsidTr="004E68D6">
        <w:tc>
          <w:tcPr>
            <w:tcW w:w="2405" w:type="dxa"/>
            <w:tcBorders>
              <w:bottom w:val="single" w:sz="4" w:space="0" w:color="auto"/>
            </w:tcBorders>
          </w:tcPr>
          <w:p w14:paraId="35C10F34" w14:textId="77777777" w:rsidR="004E2C39" w:rsidRPr="00FC20FA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3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õpetamise tingimused ja väljastatavad dokumendid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4A710872" w14:textId="77777777" w:rsidR="004E2C39" w:rsidRPr="009547A9" w:rsidRDefault="004E2C39" w:rsidP="004E2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Õppe läbimise kriteeriumiks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osalemine vähemalt</w:t>
            </w:r>
            <w:r w:rsidRPr="0032438A">
              <w:rPr>
                <w:rFonts w:ascii="Times New Roman" w:hAnsi="Times New Roman" w:cs="Times New Roman"/>
                <w:sz w:val="24"/>
                <w:szCs w:val="24"/>
              </w:rPr>
              <w:t xml:space="preserve"> 70% koguõppest, sealjuures 100% kontaktõppes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ning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 praktiliste ülesannete korrektne lahendamine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 kirjaliku valikvastustega testi positiivne sooritus. </w:t>
            </w:r>
          </w:p>
          <w:p w14:paraId="6D5DCCFC" w14:textId="77777777" w:rsidR="004E2C39" w:rsidRPr="009547A9" w:rsidRDefault="004E2C39" w:rsidP="004E2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Õppe lõpus toimub mitteeristav hindamine, ehk arvestus, mis koosneb kahest osast:</w:t>
            </w:r>
          </w:p>
          <w:p w14:paraId="428DDC01" w14:textId="77777777" w:rsidR="004E2C39" w:rsidRPr="009547A9" w:rsidRDefault="004E2C39" w:rsidP="004E68D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1) valikvastustega 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õppes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 käsitletud teemade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kohta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, millest 70% vastustest peavad olema õiged ning</w:t>
            </w:r>
          </w:p>
          <w:p w14:paraId="573DE0F6" w14:textId="77777777" w:rsidR="004E2C39" w:rsidRPr="009547A9" w:rsidRDefault="004E2C39" w:rsidP="004E68D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2) koolitaja antud praktiliste ülesannete positiivne sooritus.</w:t>
            </w:r>
          </w:p>
          <w:p w14:paraId="7BEC2BF5" w14:textId="77777777" w:rsidR="004E2C39" w:rsidRPr="009547A9" w:rsidRDefault="004E2C39" w:rsidP="004E2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Õpiväljundid omandanud ning hindamise läbinud õppijale väljastatakse tunnistus. Hindamisel mitteosalenud või hindamist mitteläbinud õppijale väljastatakse tõend koolitusel osaletud mahu ja läbitud teemade kohta.</w:t>
            </w:r>
          </w:p>
          <w:p w14:paraId="2E5F5A1B" w14:textId="77777777" w:rsidR="004E2C39" w:rsidRPr="001C667E" w:rsidRDefault="004E2C39" w:rsidP="004E2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Pärast õppe läbimist on võimalik taotleda turvatöötaja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kutse.</w:t>
            </w:r>
          </w:p>
        </w:tc>
      </w:tr>
      <w:tr w:rsidR="004E2C39" w:rsidRPr="00291684" w14:paraId="0CF1125D" w14:textId="77777777" w:rsidTr="004E68D6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FBFAC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90712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39" w:rsidRPr="00291684" w14:paraId="65207AE8" w14:textId="77777777" w:rsidTr="004E68D6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A1E94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7">
              <w:rPr>
                <w:rFonts w:ascii="Times New Roman" w:hAnsi="Times New Roman" w:cs="Times New Roman"/>
                <w:b/>
                <w:bCs/>
              </w:rPr>
              <w:t>III OSA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3CE5B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39" w:rsidRPr="00291684" w14:paraId="7B9A4042" w14:textId="77777777" w:rsidTr="004E68D6">
        <w:tc>
          <w:tcPr>
            <w:tcW w:w="2405" w:type="dxa"/>
            <w:tcBorders>
              <w:top w:val="single" w:sz="4" w:space="0" w:color="auto"/>
            </w:tcBorders>
          </w:tcPr>
          <w:p w14:paraId="2A180E3E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Õppekavarühm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77E732F1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Vara- ja isikukaitse</w:t>
            </w:r>
          </w:p>
        </w:tc>
      </w:tr>
      <w:tr w:rsidR="004E2C39" w:rsidRPr="00291684" w14:paraId="1CCC5FDB" w14:textId="77777777" w:rsidTr="005D11B5">
        <w:trPr>
          <w:trHeight w:val="291"/>
        </w:trPr>
        <w:tc>
          <w:tcPr>
            <w:tcW w:w="2405" w:type="dxa"/>
            <w:shd w:val="clear" w:color="auto" w:fill="DBE5F1" w:themeFill="accent1" w:themeFillTint="33"/>
          </w:tcPr>
          <w:p w14:paraId="67A015CA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Õppekava n</w:t>
            </w:r>
            <w:r w:rsidRPr="00291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imetus</w:t>
            </w:r>
          </w:p>
        </w:tc>
        <w:tc>
          <w:tcPr>
            <w:tcW w:w="6657" w:type="dxa"/>
            <w:shd w:val="clear" w:color="auto" w:fill="DBE5F1" w:themeFill="accent1" w:themeFillTint="33"/>
          </w:tcPr>
          <w:p w14:paraId="0370E34B" w14:textId="77777777" w:rsidR="004E2C39" w:rsidRPr="00291684" w:rsidRDefault="004E2C39" w:rsidP="004E68D6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Turvajuhi õpe</w:t>
            </w:r>
          </w:p>
        </w:tc>
      </w:tr>
      <w:tr w:rsidR="004E2C39" w:rsidRPr="00291684" w14:paraId="6661E4EC" w14:textId="77777777" w:rsidTr="004E68D6">
        <w:tc>
          <w:tcPr>
            <w:tcW w:w="2405" w:type="dxa"/>
          </w:tcPr>
          <w:p w14:paraId="67862375" w14:textId="77777777" w:rsidR="004E2C39" w:rsidRPr="00FC20FA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Sihtgrupp </w:t>
            </w:r>
          </w:p>
        </w:tc>
        <w:tc>
          <w:tcPr>
            <w:tcW w:w="6657" w:type="dxa"/>
          </w:tcPr>
          <w:p w14:paraId="200B239C" w14:textId="77777777" w:rsidR="004E2C39" w:rsidRPr="00BC5D36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68">
              <w:rPr>
                <w:rFonts w:ascii="Times New Roman" w:hAnsi="Times New Roman" w:cs="Times New Roman"/>
                <w:sz w:val="24"/>
                <w:szCs w:val="24"/>
              </w:rPr>
              <w:t xml:space="preserve">Õpe sobib inimestele, kes soovivad omandada teadmisi ja oskusi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turvajuhi</w:t>
            </w:r>
            <w:r w:rsidRPr="00593F68">
              <w:rPr>
                <w:rFonts w:ascii="Times New Roman" w:hAnsi="Times New Roman" w:cs="Times New Roman"/>
                <w:sz w:val="24"/>
                <w:szCs w:val="24"/>
              </w:rPr>
              <w:t xml:space="preserve"> kutseeksami sooritamiseks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turvajuhina</w:t>
            </w:r>
            <w:r w:rsidRPr="00593F68">
              <w:rPr>
                <w:rFonts w:ascii="Times New Roman" w:hAnsi="Times New Roman" w:cs="Times New Roman"/>
                <w:sz w:val="24"/>
                <w:szCs w:val="24"/>
              </w:rPr>
              <w:t xml:space="preserve"> töötamiseks või täiendada varem omandatud teadmisi ja oskusi.</w:t>
            </w:r>
          </w:p>
        </w:tc>
      </w:tr>
      <w:tr w:rsidR="004E2C39" w:rsidRPr="00291684" w14:paraId="63A9A918" w14:textId="77777777" w:rsidTr="004E68D6">
        <w:tc>
          <w:tcPr>
            <w:tcW w:w="2405" w:type="dxa"/>
          </w:tcPr>
          <w:p w14:paraId="549815FD" w14:textId="77777777" w:rsidR="004E2C39" w:rsidRPr="00FC20FA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Maht</w:t>
            </w:r>
          </w:p>
        </w:tc>
        <w:tc>
          <w:tcPr>
            <w:tcW w:w="6657" w:type="dxa"/>
          </w:tcPr>
          <w:p w14:paraId="69906618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Pr="00291684">
              <w:rPr>
                <w:rFonts w:ascii="Times New Roman" w:hAnsi="Times New Roman" w:cs="Times New Roman"/>
                <w:sz w:val="24"/>
                <w:szCs w:val="24"/>
              </w:rPr>
              <w:t>80 akadeemilist tundi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millest </w:t>
            </w:r>
            <w:r w:rsidRPr="00041FE9">
              <w:rPr>
                <w:rFonts w:ascii="Times New Roman" w:hAnsi="Times New Roman" w:cs="Times New Roman"/>
                <w:sz w:val="24"/>
                <w:szCs w:val="24"/>
              </w:rPr>
              <w:t xml:space="preserve">vähemalt 48 akadeemilist tundi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moodustab kontaktõpe. </w:t>
            </w:r>
          </w:p>
        </w:tc>
      </w:tr>
      <w:tr w:rsidR="004E2C39" w:rsidRPr="00291684" w14:paraId="570EF43D" w14:textId="77777777" w:rsidTr="004E68D6">
        <w:tc>
          <w:tcPr>
            <w:tcW w:w="2405" w:type="dxa"/>
          </w:tcPr>
          <w:p w14:paraId="7EC8D9A7" w14:textId="77777777" w:rsidR="004E2C39" w:rsidRPr="00FC20FA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Eesmärk</w:t>
            </w:r>
          </w:p>
        </w:tc>
        <w:tc>
          <w:tcPr>
            <w:tcW w:w="6657" w:type="dxa"/>
          </w:tcPr>
          <w:p w14:paraId="7A52D6FF" w14:textId="77777777" w:rsidR="004E2C39" w:rsidRPr="00291684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Koolituse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läbimisel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on õppijal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turvajuhi kutseeksami sooritamiseks ja turvajuhi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tööks</w:t>
            </w:r>
            <w:r w:rsidRPr="00253737">
              <w:rPr>
                <w:rFonts w:ascii="Times New Roman" w:hAnsi="Times New Roman" w:cs="Times New Roman"/>
                <w:sz w:val="24"/>
                <w:szCs w:val="24"/>
              </w:rPr>
              <w:t xml:space="preserve"> vajalikud teadmised ja oskused.</w:t>
            </w:r>
          </w:p>
        </w:tc>
      </w:tr>
      <w:tr w:rsidR="004E2C39" w:rsidRPr="00291684" w14:paraId="6602C71B" w14:textId="77777777" w:rsidTr="004E68D6">
        <w:tc>
          <w:tcPr>
            <w:tcW w:w="2405" w:type="dxa"/>
          </w:tcPr>
          <w:p w14:paraId="73BCAEE2" w14:textId="77777777" w:rsidR="004E2C39" w:rsidRPr="00FC20FA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sisu ja käsitletavad teemad</w:t>
            </w:r>
          </w:p>
        </w:tc>
        <w:tc>
          <w:tcPr>
            <w:tcW w:w="6657" w:type="dxa"/>
          </w:tcPr>
          <w:p w14:paraId="288E156E" w14:textId="77777777" w:rsidR="004E2C39" w:rsidRPr="00C9264D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Lisaks valvetöötja ja turvatöötaja põhiõppes käsitletavatele teemadele peab turvajuhi põhiõppe õppekava sisaldama järgmisi teemasid:</w:t>
            </w:r>
          </w:p>
          <w:p w14:paraId="6DD8E437" w14:textId="77777777" w:rsidR="004E2C39" w:rsidRPr="00C03A09" w:rsidRDefault="004E2C39" w:rsidP="004E2C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03A09">
              <w:rPr>
                <w:rFonts w:ascii="Times New Roman" w:hAnsi="Times New Roman" w:cs="Times New Roman"/>
                <w:sz w:val="24"/>
                <w:szCs w:val="24"/>
              </w:rPr>
              <w:t>urvamise korraldamine ja juhtimine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ning </w:t>
            </w:r>
            <w:r w:rsidRPr="00A77A3E">
              <w:rPr>
                <w:rFonts w:ascii="Times New Roman" w:hAnsi="Times New Roman" w:cs="Times New Roman"/>
                <w:sz w:val="24"/>
                <w:szCs w:val="24"/>
              </w:rPr>
              <w:t>meeskonna juhtimine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B80838" w14:textId="77777777" w:rsidR="004E2C39" w:rsidRPr="00C03A09" w:rsidRDefault="004E2C39" w:rsidP="004E2C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03A09">
              <w:rPr>
                <w:rFonts w:ascii="Times New Roman" w:hAnsi="Times New Roman" w:cs="Times New Roman"/>
                <w:sz w:val="24"/>
                <w:szCs w:val="24"/>
              </w:rPr>
              <w:t>urvajuhi õigused ja kohustused;</w:t>
            </w:r>
          </w:p>
          <w:p w14:paraId="13201819" w14:textId="77777777" w:rsidR="004E2C39" w:rsidRPr="00C03A09" w:rsidRDefault="004E2C39" w:rsidP="004E2C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03A09">
              <w:rPr>
                <w:rFonts w:ascii="Times New Roman" w:hAnsi="Times New Roman" w:cs="Times New Roman"/>
                <w:sz w:val="24"/>
                <w:szCs w:val="24"/>
              </w:rPr>
              <w:t>üüsilise jõu, relvade ja erivahendite turvategevuses kasutamise korrald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us;</w:t>
            </w:r>
          </w:p>
          <w:p w14:paraId="5149430F" w14:textId="77777777" w:rsidR="004E2C39" w:rsidRPr="00C03A09" w:rsidRDefault="004E2C39" w:rsidP="004E2C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03A09">
              <w:rPr>
                <w:rFonts w:ascii="Times New Roman" w:hAnsi="Times New Roman" w:cs="Times New Roman"/>
                <w:sz w:val="24"/>
                <w:szCs w:val="24"/>
              </w:rPr>
              <w:t>urvaauditi läbiviimine ja turvaplaani koostamine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9E7756" w14:textId="77777777" w:rsidR="004E2C39" w:rsidRPr="00C03A09" w:rsidRDefault="004E2C39" w:rsidP="004E2C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03A09">
              <w:rPr>
                <w:rFonts w:ascii="Times New Roman" w:hAnsi="Times New Roman" w:cs="Times New Roman"/>
                <w:sz w:val="24"/>
                <w:szCs w:val="24"/>
              </w:rPr>
              <w:t>urvateenistuja väljaõppe korraldamine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323AB4" w14:textId="7610279C" w:rsidR="004E2C39" w:rsidRPr="00C03A09" w:rsidRDefault="004E2C39" w:rsidP="005D11B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03A09">
              <w:rPr>
                <w:rFonts w:ascii="Times New Roman" w:hAnsi="Times New Roman" w:cs="Times New Roman"/>
                <w:sz w:val="24"/>
                <w:szCs w:val="24"/>
              </w:rPr>
              <w:t>õuded turvaettevõtjale ja turvamise tegevusluba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C39" w:rsidRPr="00291684" w14:paraId="4F45335E" w14:textId="77777777" w:rsidTr="004E68D6">
        <w:tc>
          <w:tcPr>
            <w:tcW w:w="2405" w:type="dxa"/>
          </w:tcPr>
          <w:p w14:paraId="139D4E19" w14:textId="77777777" w:rsidR="004E2C39" w:rsidRPr="00AE4B32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657" w:type="dxa"/>
          </w:tcPr>
          <w:p w14:paraId="14C9CF28" w14:textId="77777777" w:rsidR="004E2C39" w:rsidRPr="00AE4B32" w:rsidRDefault="004E2C39" w:rsidP="004E68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läbinu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E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CDC3E" w14:textId="77777777" w:rsidR="004E2C39" w:rsidRPr="00102E40" w:rsidRDefault="004E2C39" w:rsidP="004E2C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32">
              <w:rPr>
                <w:rFonts w:ascii="Times New Roman" w:hAnsi="Times New Roman" w:cs="Times New Roman"/>
                <w:sz w:val="24"/>
                <w:szCs w:val="24"/>
              </w:rPr>
              <w:t>nimetab turvajuhi õigused ja kohustused turvamisel ning kirjeldab turvategevuse korraldamist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B32">
              <w:rPr>
                <w:rFonts w:ascii="Times New Roman" w:hAnsi="Times New Roman" w:cs="Times New Roman"/>
                <w:sz w:val="24"/>
                <w:szCs w:val="24"/>
              </w:rPr>
              <w:t>juhtimist;</w:t>
            </w:r>
          </w:p>
          <w:p w14:paraId="7739FE87" w14:textId="77777777" w:rsidR="004E2C39" w:rsidRPr="00AE4B32" w:rsidRDefault="004E2C39" w:rsidP="004E2C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selgitab, kuidas </w:t>
            </w:r>
            <w:r w:rsidRPr="00AE4B32">
              <w:rPr>
                <w:rFonts w:ascii="Times New Roman" w:hAnsi="Times New Roman" w:cs="Times New Roman"/>
                <w:sz w:val="24"/>
                <w:szCs w:val="24"/>
              </w:rPr>
              <w:t>koosta turvateenistujate tööjuhendi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E4B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E6703E" w14:textId="77777777" w:rsidR="004E2C39" w:rsidRPr="00102E40" w:rsidRDefault="004E2C39" w:rsidP="004E2C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kirjeldab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E40">
              <w:rPr>
                <w:rFonts w:ascii="Times New Roman" w:hAnsi="Times New Roman" w:cs="Times New Roman"/>
                <w:sz w:val="24"/>
                <w:szCs w:val="24"/>
              </w:rPr>
              <w:t xml:space="preserve"> kuidas planeerida ja korralda turvateenistujate põhiõpet, täienduskoolitust ja erikoolitust 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teab, kuidas </w:t>
            </w:r>
            <w:r w:rsidRPr="00102E40">
              <w:rPr>
                <w:rFonts w:ascii="Times New Roman" w:hAnsi="Times New Roman" w:cs="Times New Roman"/>
                <w:sz w:val="24"/>
                <w:szCs w:val="24"/>
              </w:rPr>
              <w:t>koostada väljaõppe kavad ning dokumenteerida turvateenistuja väljaõpet vastavalt õigusaktidele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6C9CEA" w14:textId="77777777" w:rsidR="004E2C39" w:rsidRPr="00AE4B32" w:rsidRDefault="004E2C39" w:rsidP="004E2C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oskab teha</w:t>
            </w:r>
            <w:r w:rsidRPr="00AE4B32">
              <w:rPr>
                <w:rFonts w:ascii="Times New Roman" w:hAnsi="Times New Roman" w:cs="Times New Roman"/>
                <w:sz w:val="24"/>
                <w:szCs w:val="24"/>
              </w:rPr>
              <w:t xml:space="preserve"> ettepanekuid uute tehniliste lahenduste kasutuselevõtmiseks ja turvaplaani täiendamiseks;</w:t>
            </w:r>
          </w:p>
          <w:p w14:paraId="1BE8DBCE" w14:textId="0B5FDD12" w:rsidR="004E2C39" w:rsidRPr="008A2DDB" w:rsidRDefault="004E2C39" w:rsidP="005D11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oskab </w:t>
            </w:r>
            <w:r w:rsidRPr="00AE4B32">
              <w:rPr>
                <w:rFonts w:ascii="Times New Roman" w:hAnsi="Times New Roman" w:cs="Times New Roman"/>
                <w:sz w:val="24"/>
                <w:szCs w:val="24"/>
              </w:rPr>
              <w:t>koostada turvaauditi aruannet ning turvaauditi aruande alusel koostada turvaplaani mehitatud turvamiseks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C39" w:rsidRPr="00162D55" w14:paraId="3454E308" w14:textId="77777777" w:rsidTr="004E68D6">
        <w:tc>
          <w:tcPr>
            <w:tcW w:w="2405" w:type="dxa"/>
          </w:tcPr>
          <w:p w14:paraId="2CD08C91" w14:textId="77777777" w:rsidR="004E2C39" w:rsidRPr="00162D55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Õppematerjalide loend</w:t>
            </w:r>
          </w:p>
        </w:tc>
        <w:tc>
          <w:tcPr>
            <w:tcW w:w="6657" w:type="dxa"/>
          </w:tcPr>
          <w:p w14:paraId="57AD7456" w14:textId="77777777" w:rsidR="004E2C39" w:rsidRPr="00162D55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5">
              <w:rPr>
                <w:rFonts w:ascii="Times New Roman" w:hAnsi="Times New Roman" w:cs="Times New Roman"/>
                <w:sz w:val="24"/>
                <w:szCs w:val="24"/>
              </w:rPr>
              <w:t>Kohustuslikud õppematerjalid on: Turvategevuse seadus ja turvategevuse eeskiri, Eesti Vabariigi põhiseadus, Korrakaitseseadus, Täiskasvanute koolituse seadus, Täienduskoolituse standard, Tuleohutuse seadus, Relvaseadus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CF0">
              <w:rPr>
                <w:rFonts w:ascii="Times New Roman" w:hAnsi="Times New Roman" w:cs="Times New Roman"/>
                <w:sz w:val="24"/>
                <w:szCs w:val="24"/>
              </w:rPr>
              <w:t>Karistusseadustik (eelkõige sätted, mis puudutavad hädakaitset, hädaseisundit ja kohustuste kollisiooni).</w:t>
            </w:r>
          </w:p>
        </w:tc>
      </w:tr>
      <w:tr w:rsidR="004E2C39" w:rsidRPr="00583231" w14:paraId="51A5636F" w14:textId="77777777" w:rsidTr="004E68D6">
        <w:tc>
          <w:tcPr>
            <w:tcW w:w="2405" w:type="dxa"/>
          </w:tcPr>
          <w:p w14:paraId="379670F0" w14:textId="77777777" w:rsidR="004E2C39" w:rsidRPr="00E7525B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 läbiviimiseks vajaliku kvalifikatsiooni, õpi- või töökogemuse kirjeldus koolitajal</w:t>
            </w:r>
          </w:p>
        </w:tc>
        <w:tc>
          <w:tcPr>
            <w:tcW w:w="6657" w:type="dxa"/>
          </w:tcPr>
          <w:p w14:paraId="21778886" w14:textId="77777777" w:rsidR="004E2C39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 xml:space="preserve">Koolitajal peab olema õppe ettevalmistamiseks ja läbiviimiseks vajalikud teadmised, oskused ja hoiakud. Õpet viib läbi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teemat valdav</w:t>
            </w:r>
            <w:r w:rsidRPr="00E7525B">
              <w:rPr>
                <w:rFonts w:ascii="Times New Roman" w:hAnsi="Times New Roman" w:cs="Times New Roman"/>
                <w:sz w:val="24"/>
                <w:szCs w:val="24"/>
              </w:rPr>
              <w:t xml:space="preserve"> asjatundja.</w:t>
            </w:r>
          </w:p>
          <w:p w14:paraId="01BD2E49" w14:textId="77777777" w:rsidR="004E2C39" w:rsidRPr="00583231" w:rsidRDefault="004E2C39" w:rsidP="004E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39" w:rsidRPr="00291684" w14:paraId="68F245C8" w14:textId="77777777" w:rsidTr="004E68D6">
        <w:tc>
          <w:tcPr>
            <w:tcW w:w="2405" w:type="dxa"/>
          </w:tcPr>
          <w:p w14:paraId="50E48D04" w14:textId="77777777" w:rsidR="004E2C39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Õppekeskkond</w:t>
            </w:r>
          </w:p>
        </w:tc>
        <w:tc>
          <w:tcPr>
            <w:tcW w:w="6657" w:type="dxa"/>
          </w:tcPr>
          <w:p w14:paraId="6B02AE50" w14:textId="77777777" w:rsidR="004E2C39" w:rsidRPr="0012483A" w:rsidRDefault="004E2C39" w:rsidP="004E2C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Auditoorne töö toimub õppeklassis, mis on varustatud grupi suurust arvestades vajaliku arvu laudade ja toolidega, tahvli, esitlusarvuti ja projekteerimisvahenditega.</w:t>
            </w:r>
          </w:p>
          <w:p w14:paraId="60E6276D" w14:textId="77777777" w:rsidR="004E2C39" w:rsidRPr="0012483A" w:rsidRDefault="004E2C39" w:rsidP="004E2C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Õppetöö praktiline osa toimub vastavalt vajadusele kas õppeklassis või eriõppe harjutusalal või töökeskkonnas. </w:t>
            </w:r>
          </w:p>
          <w:p w14:paraId="78835DE1" w14:textId="77777777" w:rsidR="004E2C39" w:rsidRPr="0012483A" w:rsidRDefault="004E2C39" w:rsidP="004E2C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Vajalikud vahendid: sidevahendid, turvasüsteemide puldid, erivahendid, õppegaasipihusti,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elustamis</w:t>
            </w: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 xml:space="preserve"> mannekeen jne. </w:t>
            </w:r>
          </w:p>
          <w:p w14:paraId="62B58669" w14:textId="77777777" w:rsidR="004E2C39" w:rsidRPr="0012483A" w:rsidRDefault="004E2C39" w:rsidP="004E2C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83A">
              <w:rPr>
                <w:rFonts w:ascii="Times New Roman" w:hAnsi="Times New Roman" w:cs="Times New Roman"/>
                <w:sz w:val="24"/>
                <w:szCs w:val="24"/>
              </w:rPr>
              <w:t>Iseseisev töö võib toimub ka e-õppe keskkonnas.</w:t>
            </w:r>
          </w:p>
        </w:tc>
      </w:tr>
      <w:tr w:rsidR="004E2C39" w:rsidRPr="00291684" w14:paraId="4715B10E" w14:textId="77777777" w:rsidTr="004E68D6">
        <w:tc>
          <w:tcPr>
            <w:tcW w:w="2405" w:type="dxa"/>
          </w:tcPr>
          <w:p w14:paraId="316BE91E" w14:textId="77777777" w:rsidR="004E2C39" w:rsidRPr="00FC20FA" w:rsidRDefault="004E2C39" w:rsidP="004E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3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õpetamise tingimused ja väljastatavad dokumendid</w:t>
            </w:r>
          </w:p>
        </w:tc>
        <w:tc>
          <w:tcPr>
            <w:tcW w:w="6657" w:type="dxa"/>
          </w:tcPr>
          <w:p w14:paraId="13DAE71D" w14:textId="77777777" w:rsidR="004E2C39" w:rsidRDefault="004E2C39" w:rsidP="004E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Õppe läbimise kriteeriumiks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osalemine</w:t>
            </w:r>
            <w:r w:rsidRPr="0032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Pr="0032438A">
              <w:rPr>
                <w:rFonts w:ascii="Times New Roman" w:hAnsi="Times New Roman" w:cs="Times New Roman"/>
                <w:sz w:val="24"/>
                <w:szCs w:val="24"/>
              </w:rPr>
              <w:t xml:space="preserve">70 % koguõppest, sealjuures 100% kontaktõppes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 praktiliste ülesannete korrektne lahendamine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 kirjaliku valikvastustega testi positiivne sooritus. </w:t>
            </w:r>
          </w:p>
          <w:p w14:paraId="4FE0F463" w14:textId="77777777" w:rsidR="004E2C39" w:rsidRPr="009547A9" w:rsidRDefault="004E2C39" w:rsidP="004E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Õppe lõpus toimub mitteeristav hindamine, ehk arvestus, mis koosneb kahest osast:</w:t>
            </w:r>
          </w:p>
          <w:p w14:paraId="040C644B" w14:textId="77777777" w:rsidR="004E2C39" w:rsidRPr="009547A9" w:rsidRDefault="004E2C39" w:rsidP="004E68D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1) valikvastustega 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õppes</w:t>
            </w: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 käsitletud teemade põhjal, millest 70% vastustest peavad olema õiged ning</w:t>
            </w:r>
          </w:p>
          <w:p w14:paraId="6A703B0E" w14:textId="77777777" w:rsidR="004E2C39" w:rsidRDefault="004E2C39" w:rsidP="004E68D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2) koolitaja antud praktiliste ülesannete positiivne sooritus.</w:t>
            </w:r>
          </w:p>
          <w:p w14:paraId="6E966F8F" w14:textId="77777777" w:rsidR="004E2C39" w:rsidRDefault="004E2C39" w:rsidP="004E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>Õpiväljundid omandanud ning hindamise läbinud õppijale väljastatakse tunnistus. Hindamisel mitteosalenud või hindamist mitteläbinud õppijale väljastatakse tõend koolitusel osaletud mahu ja läbitud teemade kohta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42BB3C" w14:textId="77777777" w:rsidR="004E2C39" w:rsidRPr="009547A9" w:rsidRDefault="004E2C39" w:rsidP="004E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9">
              <w:rPr>
                <w:rFonts w:ascii="Times New Roman" w:hAnsi="Times New Roman" w:cs="Times New Roman"/>
                <w:sz w:val="24"/>
                <w:szCs w:val="24"/>
              </w:rPr>
              <w:t xml:space="preserve">Pärast õppe läbimist on võimalik taotleda turvajuhi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kutse.</w:t>
            </w:r>
          </w:p>
        </w:tc>
      </w:tr>
    </w:tbl>
    <w:p w14:paraId="2955772A" w14:textId="26365222" w:rsidR="00B21ABE" w:rsidRPr="009A1666" w:rsidRDefault="00B21ABE" w:rsidP="0042559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21ABE" w:rsidRPr="009A1666" w:rsidSect="004E2C39">
      <w:headerReference w:type="default" r:id="rId8"/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88BD" w14:textId="77777777" w:rsidR="00C14815" w:rsidRDefault="00C14815" w:rsidP="006C5B5F">
      <w:pPr>
        <w:spacing w:after="0" w:line="240" w:lineRule="auto"/>
      </w:pPr>
      <w:r>
        <w:separator/>
      </w:r>
    </w:p>
  </w:endnote>
  <w:endnote w:type="continuationSeparator" w:id="0">
    <w:p w14:paraId="6B147032" w14:textId="77777777" w:rsidR="00C14815" w:rsidRDefault="00C14815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351E" w14:textId="5D1DA020" w:rsidR="006C5B5F" w:rsidRPr="00B21ABE" w:rsidRDefault="00B21ABE" w:rsidP="00B21ABE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D6C2D">
      <w:rPr>
        <w:rFonts w:ascii="Times New Roman" w:hAnsi="Times New Roman" w:cs="Times New Roman"/>
        <w:noProof/>
        <w:sz w:val="20"/>
        <w:szCs w:val="20"/>
      </w:rPr>
      <w:t>4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D6C2D">
      <w:rPr>
        <w:rFonts w:ascii="Times New Roman" w:hAnsi="Times New Roman" w:cs="Times New Roman"/>
        <w:noProof/>
        <w:sz w:val="20"/>
        <w:szCs w:val="20"/>
      </w:rPr>
      <w:t>4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3F23" w14:textId="77777777" w:rsidR="00B21ABE" w:rsidRPr="00B21ABE" w:rsidRDefault="00B21ABE" w:rsidP="00B21ABE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39B7" w14:textId="77777777" w:rsidR="00C14815" w:rsidRDefault="00C14815" w:rsidP="006C5B5F">
      <w:pPr>
        <w:spacing w:after="0" w:line="240" w:lineRule="auto"/>
      </w:pPr>
      <w:r>
        <w:separator/>
      </w:r>
    </w:p>
  </w:footnote>
  <w:footnote w:type="continuationSeparator" w:id="0">
    <w:p w14:paraId="3D380A18" w14:textId="77777777" w:rsidR="00C14815" w:rsidRDefault="00C14815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FDBC" w14:textId="77777777" w:rsidR="00B21ABE" w:rsidRPr="00B21ABE" w:rsidRDefault="00B21ABE" w:rsidP="00B21ABE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1D"/>
    <w:multiLevelType w:val="hybridMultilevel"/>
    <w:tmpl w:val="293C44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5782A"/>
    <w:multiLevelType w:val="hybridMultilevel"/>
    <w:tmpl w:val="4CBC5B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976"/>
    <w:multiLevelType w:val="hybridMultilevel"/>
    <w:tmpl w:val="60CC030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0CE8"/>
    <w:multiLevelType w:val="hybridMultilevel"/>
    <w:tmpl w:val="BE16DB0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24128"/>
    <w:multiLevelType w:val="hybridMultilevel"/>
    <w:tmpl w:val="3E9E865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A523E"/>
    <w:multiLevelType w:val="hybridMultilevel"/>
    <w:tmpl w:val="BD783EE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F795E"/>
    <w:multiLevelType w:val="hybridMultilevel"/>
    <w:tmpl w:val="ACB4E1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C1F14"/>
    <w:multiLevelType w:val="hybridMultilevel"/>
    <w:tmpl w:val="0B38BFA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27311"/>
    <w:multiLevelType w:val="hybridMultilevel"/>
    <w:tmpl w:val="4C84E6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4D33"/>
    <w:multiLevelType w:val="hybridMultilevel"/>
    <w:tmpl w:val="CEAAC5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D06E4"/>
    <w:multiLevelType w:val="hybridMultilevel"/>
    <w:tmpl w:val="189EBE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6C48"/>
    <w:multiLevelType w:val="hybridMultilevel"/>
    <w:tmpl w:val="E9D4E8E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8B52CB"/>
    <w:multiLevelType w:val="hybridMultilevel"/>
    <w:tmpl w:val="EAA20B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5505"/>
    <w:multiLevelType w:val="hybridMultilevel"/>
    <w:tmpl w:val="B4CA20F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B76A7"/>
    <w:multiLevelType w:val="hybridMultilevel"/>
    <w:tmpl w:val="53E27F0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5421E"/>
    <w:multiLevelType w:val="hybridMultilevel"/>
    <w:tmpl w:val="52563AA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A297F"/>
    <w:multiLevelType w:val="hybridMultilevel"/>
    <w:tmpl w:val="6D888A3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737802">
    <w:abstractNumId w:val="3"/>
  </w:num>
  <w:num w:numId="2" w16cid:durableId="1295330579">
    <w:abstractNumId w:val="10"/>
  </w:num>
  <w:num w:numId="3" w16cid:durableId="1625500875">
    <w:abstractNumId w:val="5"/>
  </w:num>
  <w:num w:numId="4" w16cid:durableId="615527346">
    <w:abstractNumId w:val="11"/>
  </w:num>
  <w:num w:numId="5" w16cid:durableId="99767108">
    <w:abstractNumId w:val="14"/>
  </w:num>
  <w:num w:numId="6" w16cid:durableId="2056199447">
    <w:abstractNumId w:val="15"/>
  </w:num>
  <w:num w:numId="7" w16cid:durableId="36317958">
    <w:abstractNumId w:val="0"/>
  </w:num>
  <w:num w:numId="8" w16cid:durableId="1536305720">
    <w:abstractNumId w:val="2"/>
  </w:num>
  <w:num w:numId="9" w16cid:durableId="2133286283">
    <w:abstractNumId w:val="9"/>
  </w:num>
  <w:num w:numId="10" w16cid:durableId="1428379455">
    <w:abstractNumId w:val="16"/>
  </w:num>
  <w:num w:numId="11" w16cid:durableId="1211262343">
    <w:abstractNumId w:val="12"/>
  </w:num>
  <w:num w:numId="12" w16cid:durableId="531302395">
    <w:abstractNumId w:val="1"/>
  </w:num>
  <w:num w:numId="13" w16cid:durableId="1670449947">
    <w:abstractNumId w:val="13"/>
  </w:num>
  <w:num w:numId="14" w16cid:durableId="2122842727">
    <w:abstractNumId w:val="8"/>
  </w:num>
  <w:num w:numId="15" w16cid:durableId="145823866">
    <w:abstractNumId w:val="7"/>
  </w:num>
  <w:num w:numId="16" w16cid:durableId="124935142">
    <w:abstractNumId w:val="4"/>
  </w:num>
  <w:num w:numId="17" w16cid:durableId="1650131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F2"/>
    <w:rsid w:val="00044C58"/>
    <w:rsid w:val="00050593"/>
    <w:rsid w:val="0012229A"/>
    <w:rsid w:val="001A4AAD"/>
    <w:rsid w:val="001A4D8F"/>
    <w:rsid w:val="00213C1A"/>
    <w:rsid w:val="0028636E"/>
    <w:rsid w:val="002B2CB6"/>
    <w:rsid w:val="002B6007"/>
    <w:rsid w:val="002C7FC3"/>
    <w:rsid w:val="00425597"/>
    <w:rsid w:val="00435584"/>
    <w:rsid w:val="004E1881"/>
    <w:rsid w:val="004E2C39"/>
    <w:rsid w:val="004E5D2C"/>
    <w:rsid w:val="004E697F"/>
    <w:rsid w:val="0054123C"/>
    <w:rsid w:val="005442C4"/>
    <w:rsid w:val="00553577"/>
    <w:rsid w:val="005D11B5"/>
    <w:rsid w:val="00627303"/>
    <w:rsid w:val="0063372B"/>
    <w:rsid w:val="006C5B5F"/>
    <w:rsid w:val="00765B50"/>
    <w:rsid w:val="007D527F"/>
    <w:rsid w:val="00815AC9"/>
    <w:rsid w:val="00870CB7"/>
    <w:rsid w:val="00933056"/>
    <w:rsid w:val="009A1666"/>
    <w:rsid w:val="00A27F56"/>
    <w:rsid w:val="00A51EA8"/>
    <w:rsid w:val="00AF5F00"/>
    <w:rsid w:val="00B21ABE"/>
    <w:rsid w:val="00B21E4C"/>
    <w:rsid w:val="00B74547"/>
    <w:rsid w:val="00BB6D6E"/>
    <w:rsid w:val="00C14815"/>
    <w:rsid w:val="00D21FBE"/>
    <w:rsid w:val="00D54F33"/>
    <w:rsid w:val="00D73579"/>
    <w:rsid w:val="00D919DE"/>
    <w:rsid w:val="00DA595E"/>
    <w:rsid w:val="00DB0347"/>
    <w:rsid w:val="00DC4A13"/>
    <w:rsid w:val="00DD3ABE"/>
    <w:rsid w:val="00E26533"/>
    <w:rsid w:val="00E51AA3"/>
    <w:rsid w:val="00E546D4"/>
    <w:rsid w:val="00EF6DEE"/>
    <w:rsid w:val="00F218F2"/>
    <w:rsid w:val="00F74ECE"/>
    <w:rsid w:val="00FD42E7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B0E0"/>
  <w15:docId w15:val="{1D539679-4007-4A88-B43E-095191F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E546D4"/>
    <w:pPr>
      <w:spacing w:after="0" w:line="240" w:lineRule="auto"/>
      <w:ind w:left="-57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EF6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39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810294916\Desktop\M&#228;&#228;ruse%20lisa%20vertikaalis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5798-9ECC-441F-98CB-85DF2136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Määruse lisa vertikaalis.dotx</Template>
  <TotalTime>0</TotalTime>
  <Pages>4</Pages>
  <Words>1380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 Uusleer</dc:creator>
  <cp:lastModifiedBy>Kristi Käsper</cp:lastModifiedBy>
  <cp:revision>2</cp:revision>
  <dcterms:created xsi:type="dcterms:W3CDTF">2024-04-29T11:43:00Z</dcterms:created>
  <dcterms:modified xsi:type="dcterms:W3CDTF">2024-04-29T11:43:00Z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{Kaasallkirjastaja nimi}</vt:lpwstr>
  </property>
  <property fmtid="{D5CDD505-2E9C-101B-9397-08002B2CF9AE}" pid="33" name="delta_signerJobTitleTwo">
    <vt:lpwstr>{Kaasallkirjastaja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