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2D" w:rsidRDefault="00F274EB" w:rsidP="00ED252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et-E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et-EE"/>
        </w:rPr>
        <w:t>“</w:t>
      </w:r>
      <w:r w:rsidR="00F347D7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A82D85">
        <w:rPr>
          <w:rFonts w:ascii="Arial" w:hAnsi="Arial" w:cs="Arial"/>
          <w:b/>
          <w:sz w:val="22"/>
          <w:szCs w:val="22"/>
          <w:lang w:val="et-EE"/>
        </w:rPr>
        <w:t>Sülearvutid ja lisaseadmed</w:t>
      </w:r>
      <w:r w:rsidR="00F347D7">
        <w:rPr>
          <w:rFonts w:ascii="Arial" w:hAnsi="Arial" w:cs="Arial"/>
          <w:b/>
          <w:sz w:val="22"/>
          <w:szCs w:val="22"/>
          <w:lang w:val="et-EE"/>
        </w:rPr>
        <w:t>“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PAKKUJATELE ESITATAVAD KVALIFITSEERIMISNÕUDED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262626"/>
          <w:sz w:val="22"/>
          <w:szCs w:val="22"/>
          <w:lang w:val="et-EE"/>
        </w:rPr>
      </w:pPr>
      <w:r>
        <w:rPr>
          <w:rFonts w:ascii="Arial" w:hAnsi="Arial" w:cs="Arial"/>
          <w:i/>
          <w:color w:val="262626"/>
          <w:sz w:val="22"/>
          <w:szCs w:val="22"/>
          <w:lang w:val="et-EE"/>
        </w:rPr>
        <w:t>Töödokument, sisestamiseks RHR-i vormi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 xml:space="preserve"> Majanduslik ja finantsseisund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>
        <w:rPr>
          <w:rFonts w:ascii="Arial" w:hAnsi="Arial" w:cs="Arial"/>
          <w:color w:val="262626"/>
          <w:sz w:val="22"/>
          <w:szCs w:val="22"/>
          <w:lang w:val="et-EE"/>
        </w:rPr>
        <w:t xml:space="preserve">Pakkuja viimase lõppenud majandusaasta kogu majandustegevuse müügitulu peab koostatud majandusaasta aruande põhjal olema vähemalt </w:t>
      </w:r>
      <w:r w:rsidR="00A133B4" w:rsidRPr="00A133B4">
        <w:rPr>
          <w:rFonts w:ascii="Arial" w:hAnsi="Arial" w:cs="Arial"/>
          <w:b/>
          <w:color w:val="262626"/>
          <w:sz w:val="22"/>
          <w:szCs w:val="22"/>
          <w:lang w:val="et-EE"/>
        </w:rPr>
        <w:t>2</w:t>
      </w:r>
      <w:r w:rsidR="007A3A1F">
        <w:rPr>
          <w:rFonts w:ascii="Arial" w:hAnsi="Arial" w:cs="Arial"/>
          <w:b/>
          <w:sz w:val="22"/>
          <w:szCs w:val="22"/>
          <w:lang w:val="et-EE"/>
        </w:rPr>
        <w:t>0</w:t>
      </w:r>
      <w:r>
        <w:rPr>
          <w:rFonts w:ascii="Arial" w:hAnsi="Arial" w:cs="Arial"/>
          <w:b/>
          <w:sz w:val="22"/>
          <w:szCs w:val="22"/>
          <w:lang w:val="et-EE"/>
        </w:rPr>
        <w:t xml:space="preserve">0 000 </w:t>
      </w:r>
      <w:r w:rsidR="007A3A1F">
        <w:rPr>
          <w:rFonts w:ascii="Arial" w:hAnsi="Arial" w:cs="Arial"/>
          <w:color w:val="262626"/>
          <w:sz w:val="22"/>
          <w:szCs w:val="22"/>
          <w:lang w:val="et-EE"/>
        </w:rPr>
        <w:t>EUR.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Tehnilise ja kutsealane pädevus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1. Nõue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</w:p>
    <w:p w:rsidR="00ED252D" w:rsidRDefault="00ED252D" w:rsidP="00ED252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2"/>
          <w:szCs w:val="22"/>
        </w:rPr>
        <w:t>Pakkujal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peab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olema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hankeobjektiga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seonduv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tegevuskompete</w:t>
      </w:r>
      <w:r w:rsidR="00F347D7">
        <w:rPr>
          <w:rFonts w:ascii="Arial" w:hAnsi="Arial" w:cs="Arial"/>
          <w:sz w:val="22"/>
          <w:szCs w:val="22"/>
        </w:rPr>
        <w:t>ntsus</w:t>
      </w:r>
      <w:proofErr w:type="spellEnd"/>
      <w:r w:rsidR="00F347D7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F347D7">
        <w:rPr>
          <w:rFonts w:ascii="Arial" w:hAnsi="Arial" w:cs="Arial"/>
          <w:sz w:val="22"/>
          <w:szCs w:val="22"/>
        </w:rPr>
        <w:t>Pakkuja</w:t>
      </w:r>
      <w:proofErr w:type="spellEnd"/>
      <w:r w:rsidR="00F34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sz w:val="22"/>
          <w:szCs w:val="22"/>
        </w:rPr>
        <w:t>esitab</w:t>
      </w:r>
      <w:proofErr w:type="spellEnd"/>
      <w:r w:rsidR="00F34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sz w:val="22"/>
          <w:szCs w:val="22"/>
        </w:rPr>
        <w:t>viimase</w:t>
      </w:r>
      <w:proofErr w:type="spellEnd"/>
      <w:r w:rsidR="00F347D7">
        <w:rPr>
          <w:rFonts w:ascii="Arial" w:hAnsi="Arial" w:cs="Arial"/>
          <w:sz w:val="22"/>
          <w:szCs w:val="22"/>
        </w:rPr>
        <w:t xml:space="preserve"> 36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kalendrikuu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jooksul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täidetud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käesoleva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hanke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objektile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vastavate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olulisemate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lepingute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nimekirja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koos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nende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maksumuse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sõlmimise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kuupäevade</w:t>
      </w:r>
      <w:proofErr w:type="spellEnd"/>
      <w:r>
        <w:rPr>
          <w:rFonts w:ascii="Arial" w:hAnsi="Arial" w:cs="Arial"/>
          <w:sz w:val="22"/>
          <w:szCs w:val="22"/>
        </w:rPr>
        <w:t xml:space="preserve"> ja </w:t>
      </w:r>
      <w:proofErr w:type="spellStart"/>
      <w:r>
        <w:rPr>
          <w:rFonts w:ascii="Arial" w:hAnsi="Arial" w:cs="Arial"/>
          <w:sz w:val="22"/>
          <w:szCs w:val="22"/>
        </w:rPr>
        <w:t>infoga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teiste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lepingupoolte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kohta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2"/>
        </w:rPr>
        <w:t>Pakkuja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peab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tõendama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et on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müünud</w:t>
      </w:r>
      <w:proofErr w:type="spellEnd"/>
      <w:r w:rsidR="00F347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viimase</w:t>
      </w:r>
      <w:proofErr w:type="spellEnd"/>
      <w:r w:rsidR="00F347D7">
        <w:rPr>
          <w:rFonts w:ascii="Arial" w:hAnsi="Arial" w:cs="Arial"/>
          <w:b/>
          <w:sz w:val="22"/>
          <w:szCs w:val="22"/>
        </w:rPr>
        <w:t xml:space="preserve"> 36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kalendrikuu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1840">
        <w:rPr>
          <w:rFonts w:ascii="Arial" w:hAnsi="Arial" w:cs="Arial"/>
          <w:b/>
          <w:sz w:val="22"/>
          <w:szCs w:val="22"/>
        </w:rPr>
        <w:t>jooksul</w:t>
      </w:r>
      <w:proofErr w:type="spellEnd"/>
      <w:r w:rsidR="004C184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hanke</w:t>
      </w:r>
      <w:proofErr w:type="spellEnd"/>
      <w:r w:rsidR="00F347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objektiga</w:t>
      </w:r>
      <w:proofErr w:type="spellEnd"/>
      <w:r w:rsidR="00F347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sarnaseid</w:t>
      </w:r>
      <w:proofErr w:type="spellEnd"/>
      <w:r w:rsidR="00F347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347D7">
        <w:rPr>
          <w:rFonts w:ascii="Arial" w:hAnsi="Arial" w:cs="Arial"/>
          <w:b/>
          <w:sz w:val="22"/>
          <w:szCs w:val="22"/>
        </w:rPr>
        <w:t>tooteid</w:t>
      </w:r>
      <w:proofErr w:type="spellEnd"/>
      <w:r w:rsidR="004C184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1840">
        <w:rPr>
          <w:rFonts w:ascii="Arial" w:hAnsi="Arial" w:cs="Arial"/>
          <w:b/>
          <w:sz w:val="22"/>
          <w:szCs w:val="22"/>
        </w:rPr>
        <w:t>kokku</w:t>
      </w:r>
      <w:proofErr w:type="spellEnd"/>
      <w:r w:rsidR="004C184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="004C1840">
        <w:rPr>
          <w:rFonts w:ascii="Arial" w:hAnsi="Arial" w:cs="Arial"/>
          <w:b/>
          <w:sz w:val="22"/>
          <w:szCs w:val="22"/>
        </w:rPr>
        <w:t>vähemalt</w:t>
      </w:r>
      <w:proofErr w:type="spellEnd"/>
      <w:r w:rsidR="004C1840">
        <w:rPr>
          <w:rFonts w:ascii="Arial" w:hAnsi="Arial" w:cs="Arial"/>
          <w:b/>
          <w:sz w:val="22"/>
          <w:szCs w:val="22"/>
        </w:rPr>
        <w:t xml:space="preserve">  20</w:t>
      </w:r>
      <w:r>
        <w:rPr>
          <w:rFonts w:ascii="Arial" w:hAnsi="Arial" w:cs="Arial"/>
          <w:b/>
          <w:sz w:val="22"/>
          <w:szCs w:val="22"/>
        </w:rPr>
        <w:t>0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 000 EUR </w:t>
      </w:r>
      <w:proofErr w:type="spellStart"/>
      <w:r>
        <w:rPr>
          <w:rFonts w:ascii="Arial" w:hAnsi="Arial" w:cs="Arial"/>
          <w:b/>
          <w:sz w:val="22"/>
          <w:szCs w:val="22"/>
        </w:rPr>
        <w:t>väärtuses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>
        <w:rPr>
          <w:rFonts w:ascii="Arial" w:hAnsi="Arial" w:cs="Arial"/>
          <w:color w:val="262626"/>
          <w:sz w:val="22"/>
          <w:szCs w:val="22"/>
          <w:lang w:val="et-EE"/>
        </w:rPr>
        <w:t xml:space="preserve">Müügilepingute puudumisel on võimalik müüki tõendada </w:t>
      </w:r>
      <w:r>
        <w:rPr>
          <w:rFonts w:ascii="Arial" w:hAnsi="Arial" w:cs="Arial"/>
          <w:b/>
          <w:color w:val="262626"/>
          <w:sz w:val="22"/>
          <w:szCs w:val="22"/>
          <w:lang w:val="et-EE"/>
        </w:rPr>
        <w:t>tootmisüksuse</w:t>
      </w:r>
      <w:r>
        <w:rPr>
          <w:rFonts w:ascii="Arial" w:hAnsi="Arial" w:cs="Arial"/>
          <w:color w:val="262626"/>
          <w:sz w:val="22"/>
          <w:szCs w:val="22"/>
          <w:lang w:val="et-EE"/>
        </w:rPr>
        <w:t xml:space="preserve"> andmete alusel. Toetumisel tootmisüksuse andmetele on nõutav </w:t>
      </w:r>
      <w:proofErr w:type="spellStart"/>
      <w:r>
        <w:rPr>
          <w:rFonts w:ascii="Arial" w:hAnsi="Arial" w:cs="Arial"/>
          <w:color w:val="262626"/>
          <w:sz w:val="22"/>
          <w:szCs w:val="22"/>
          <w:lang w:val="et-EE"/>
        </w:rPr>
        <w:t>nendepoolne</w:t>
      </w:r>
      <w:proofErr w:type="spellEnd"/>
      <w:r>
        <w:rPr>
          <w:rFonts w:ascii="Arial" w:hAnsi="Arial" w:cs="Arial"/>
          <w:color w:val="262626"/>
          <w:sz w:val="22"/>
          <w:szCs w:val="22"/>
          <w:lang w:val="et-EE"/>
        </w:rPr>
        <w:t xml:space="preserve"> kirjalik luba.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D16F21" w:rsidRDefault="00D16F21"/>
    <w:sectPr w:rsidR="00D16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42"/>
    <w:rsid w:val="001C4CF8"/>
    <w:rsid w:val="001E1706"/>
    <w:rsid w:val="002A6900"/>
    <w:rsid w:val="00334C42"/>
    <w:rsid w:val="004C1840"/>
    <w:rsid w:val="007A3A1F"/>
    <w:rsid w:val="008B6EFC"/>
    <w:rsid w:val="00A133B4"/>
    <w:rsid w:val="00A82D85"/>
    <w:rsid w:val="00AE2F88"/>
    <w:rsid w:val="00CC0E60"/>
    <w:rsid w:val="00D16F21"/>
    <w:rsid w:val="00DD633E"/>
    <w:rsid w:val="00ED252D"/>
    <w:rsid w:val="00F274EB"/>
    <w:rsid w:val="00F347D7"/>
    <w:rsid w:val="00F4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2FD20-F112-4109-AA63-E76C11AA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52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Signe Peegel</cp:lastModifiedBy>
  <cp:revision>2</cp:revision>
  <dcterms:created xsi:type="dcterms:W3CDTF">2024-04-05T10:44:00Z</dcterms:created>
  <dcterms:modified xsi:type="dcterms:W3CDTF">2024-04-05T10:44:00Z</dcterms:modified>
</cp:coreProperties>
</file>