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7D90A4F5" w14:textId="77777777" w:rsid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  <w:p w14:paraId="110461AC" w14:textId="2A31D811" w:rsidR="0011129F" w:rsidRPr="00EB7D27" w:rsidRDefault="0011129F" w:rsidP="00177027">
            <w:pPr>
              <w:jc w:val="center"/>
              <w:rPr>
                <w:b/>
                <w:bCs/>
              </w:rPr>
            </w:pPr>
            <w:r w:rsidRPr="0011129F">
              <w:rPr>
                <w:b/>
                <w:bCs/>
                <w:sz w:val="18"/>
                <w:szCs w:val="16"/>
              </w:rPr>
              <w:t>(Tehnorajatise omanik)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3E303DDE" w:rsidR="00EB7D27" w:rsidRPr="002927ED" w:rsidRDefault="00EB7D27" w:rsidP="00177027">
            <w:pPr>
              <w:pStyle w:val="NoSpacing"/>
            </w:pPr>
            <w:r w:rsidRPr="002927ED">
              <w:t>Nimi:</w:t>
            </w:r>
            <w:r w:rsidR="00FF238F">
              <w:t xml:space="preserve"> </w:t>
            </w:r>
            <w:r w:rsidR="006A6070">
              <w:t>Elektrilevi OÜ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635D10A2" w:rsidR="00EB7D27" w:rsidRPr="002927ED" w:rsidRDefault="00EB7D27" w:rsidP="00177027">
            <w:pPr>
              <w:pStyle w:val="NoSpacing"/>
            </w:pPr>
            <w:r w:rsidRPr="002927ED">
              <w:t>Registrikood või isikukood:</w:t>
            </w:r>
            <w:r w:rsidR="0058263F">
              <w:t xml:space="preserve"> </w:t>
            </w:r>
            <w:r w:rsidR="006A6070" w:rsidRPr="006A6070">
              <w:t>11050857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0093A259" w:rsidR="00EB7D27" w:rsidRPr="002927ED" w:rsidRDefault="00EB7D27" w:rsidP="00177027">
            <w:pPr>
              <w:pStyle w:val="NoSpacing"/>
            </w:pPr>
            <w:r w:rsidRPr="002927ED">
              <w:t>Aadress:</w:t>
            </w:r>
            <w:r w:rsidR="00BE0148">
              <w:t xml:space="preserve">  </w:t>
            </w:r>
            <w:r w:rsidR="00FE067D" w:rsidRPr="00FE067D">
              <w:rPr>
                <w:rFonts w:ascii="Roboto" w:hAnsi="Roboto"/>
                <w:color w:val="164064"/>
              </w:rPr>
              <w:t xml:space="preserve"> </w:t>
            </w:r>
            <w:r w:rsidR="00FE067D" w:rsidRPr="00FE067D">
              <w:t>Veskiposti 2, 10138 Tallinn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65FCCBDE" w:rsidR="00EB7D27" w:rsidRPr="002927ED" w:rsidRDefault="00EB7D27" w:rsidP="00177027">
            <w:pPr>
              <w:pStyle w:val="NoSpacing"/>
            </w:pPr>
            <w:r w:rsidRPr="002927ED">
              <w:t>Õigustatud isiku poolne lepingu sõlmija nimi:</w:t>
            </w:r>
            <w:r w:rsidR="00BE0148">
              <w:t xml:space="preserve"> Timo Rasmus Siitan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6435C3F3" w:rsidR="00EB7D27" w:rsidRPr="00F012B3" w:rsidRDefault="00EB7D27" w:rsidP="00177027">
            <w:pPr>
              <w:pStyle w:val="NoSpacing"/>
              <w:rPr>
                <w:i/>
                <w:iCs/>
                <w:color w:val="000000"/>
              </w:rPr>
            </w:pPr>
            <w:r w:rsidRPr="002927ED">
              <w:t xml:space="preserve">Lepingu sõlmija e-posti aadress, telefoni number </w:t>
            </w:r>
            <w:r w:rsidRPr="002927ED">
              <w:rPr>
                <w:i/>
                <w:iCs/>
                <w:color w:val="000000"/>
              </w:rPr>
              <w:t>(mitte lisada organisatsiooni üldtelefoni</w:t>
            </w:r>
            <w:r>
              <w:rPr>
                <w:i/>
                <w:iCs/>
                <w:color w:val="000000"/>
              </w:rPr>
              <w:t xml:space="preserve"> numbrit</w:t>
            </w:r>
            <w:r w:rsidRPr="002927ED">
              <w:rPr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>:</w:t>
            </w:r>
            <w:r w:rsidR="00781386">
              <w:rPr>
                <w:i/>
                <w:iCs/>
                <w:color w:val="000000"/>
              </w:rPr>
              <w:t xml:space="preserve"> </w:t>
            </w:r>
            <w:hyperlink r:id="rId11" w:history="1">
              <w:r w:rsidR="00781386" w:rsidRPr="005F0545">
                <w:rPr>
                  <w:rStyle w:val="Hyperlink"/>
                </w:rPr>
                <w:t>Timo.siitan@khenergia.ee</w:t>
              </w:r>
            </w:hyperlink>
            <w:r w:rsidR="00781386">
              <w:t xml:space="preserve"> , 509 9726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5FA230F6" w:rsidR="00EB7D27" w:rsidRPr="002927ED" w:rsidRDefault="00EB7D27" w:rsidP="00177027">
            <w:pPr>
              <w:pStyle w:val="NoSpacing"/>
            </w:pPr>
            <w:r w:rsidRPr="002927ED">
              <w:t>Nimi</w:t>
            </w:r>
            <w:r>
              <w:t>:</w:t>
            </w:r>
            <w:r w:rsidR="00FF238F">
              <w:t xml:space="preserve"> Timo Rasmus Siitan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674071C4" w:rsidR="00EB7D27" w:rsidRPr="00F012B3" w:rsidRDefault="00EB7D27" w:rsidP="00177027">
            <w:pPr>
              <w:pStyle w:val="NoSpacing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  <w:r w:rsidR="00FF238F">
              <w:t xml:space="preserve"> </w:t>
            </w:r>
            <w:hyperlink r:id="rId12" w:history="1">
              <w:r w:rsidR="00FF238F" w:rsidRPr="005F0545">
                <w:rPr>
                  <w:rStyle w:val="Hyperlink"/>
                </w:rPr>
                <w:t>Timo.siitan@khenergia.ee</w:t>
              </w:r>
            </w:hyperlink>
            <w:r w:rsidR="00FF238F">
              <w:t xml:space="preserve"> , 509 9726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DA98D56" w14:textId="3BD5FD48" w:rsidR="00EB7D27" w:rsidRPr="00957EF4" w:rsidRDefault="00EB7D27" w:rsidP="00177027">
            <w:pPr>
              <w:pStyle w:val="NoSpacing"/>
            </w:pPr>
            <w:r w:rsidRPr="00957EF4">
              <w:t>Projekti nimetus ja number:</w:t>
            </w:r>
            <w:r w:rsidR="00072A0F">
              <w:t xml:space="preserve">  </w:t>
            </w:r>
            <w:r w:rsidR="00072A0F">
              <w:t>LC4911 Liitumine madalpingel – Tammevase, Kuusalu küla, Kuusalu vald, Harju maakond</w:t>
            </w:r>
          </w:p>
        </w:tc>
      </w:tr>
      <w:tr w:rsidR="00EB7D27" w:rsidRPr="002927ED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5D891ABA" w:rsidR="00EB7D27" w:rsidRPr="00957EF4" w:rsidRDefault="00EB7D27" w:rsidP="00177027">
            <w:pPr>
              <w:pStyle w:val="NoSpacing"/>
            </w:pPr>
            <w:r w:rsidRPr="00957EF4">
              <w:t>Projekti koostaja:</w:t>
            </w:r>
            <w:r w:rsidR="00776B4C">
              <w:t xml:space="preserve">  </w:t>
            </w:r>
            <w:r w:rsidR="00776B4C">
              <w:t>Timo Rasmus Siitan</w:t>
            </w:r>
          </w:p>
          <w:p w14:paraId="48A62351" w14:textId="77777777" w:rsidR="00EB7D27" w:rsidRPr="00957EF4" w:rsidRDefault="00EB7D27" w:rsidP="00177027">
            <w:pPr>
              <w:pStyle w:val="NoSpacing"/>
            </w:pPr>
          </w:p>
        </w:tc>
      </w:tr>
      <w:tr w:rsidR="00EB7D27" w:rsidRPr="002927E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D71982B" w14:textId="6A296CBF" w:rsidR="00EB7D27" w:rsidRPr="002927ED" w:rsidRDefault="00EB7D27" w:rsidP="00177027">
            <w:pPr>
              <w:pStyle w:val="NoSpacing"/>
            </w:pPr>
            <w:r w:rsidRPr="002927ED">
              <w:t>Transpordiameti kooskõlastuskirja kuupäev ja number:</w:t>
            </w:r>
            <w:r w:rsidR="00D05A95">
              <w:t xml:space="preserve"> </w:t>
            </w:r>
            <w:r w:rsidR="00D05A95" w:rsidRPr="003C043E">
              <w:t>7.1-2/26/7224-2</w:t>
            </w:r>
            <w:r w:rsidR="00D05A95">
              <w:t xml:space="preserve"> 19</w:t>
            </w:r>
            <w:r w:rsidR="00D05A95" w:rsidRPr="00B83E4D">
              <w:t>.</w:t>
            </w:r>
            <w:r w:rsidR="00D05A95">
              <w:t>05</w:t>
            </w:r>
            <w:r w:rsidR="00D05A95" w:rsidRPr="00B83E4D">
              <w:t>.202</w:t>
            </w:r>
            <w:r w:rsidR="00D05A95">
              <w:t>6</w:t>
            </w: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77777777" w:rsidR="00795173" w:rsidRDefault="00EB7D27" w:rsidP="00177027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0493C6B3" w14:textId="767266BE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>(info RKVR</w:t>
            </w:r>
            <w:r w:rsidR="00615311">
              <w:rPr>
                <w:bCs/>
              </w:rPr>
              <w:t>-</w:t>
            </w:r>
            <w:r w:rsidRPr="007C665C">
              <w:rPr>
                <w:bCs/>
              </w:rPr>
              <w:t>ist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04E3DFF4" w:rsidR="00EB7D27" w:rsidRPr="002927ED" w:rsidRDefault="00EB7D27" w:rsidP="00177027">
            <w:pPr>
              <w:pStyle w:val="NoSpacing"/>
            </w:pPr>
            <w:r w:rsidRPr="002927ED">
              <w:t>Number ja nimetus:</w:t>
            </w:r>
            <w:r w:rsidR="00FD654E">
              <w:t xml:space="preserve"> </w:t>
            </w:r>
            <w:r w:rsidR="00FD654E" w:rsidRPr="002634CD">
              <w:t>11106 Kuusalu tee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35B5B3C4" w:rsidR="00EB7D27" w:rsidRPr="002927ED" w:rsidRDefault="00EB7D27" w:rsidP="00177027">
            <w:pPr>
              <w:pStyle w:val="NoSpacing"/>
            </w:pPr>
            <w:r w:rsidRPr="002927ED">
              <w:t>Katastritunnus:</w:t>
            </w:r>
            <w:r w:rsidR="00190BDE">
              <w:t xml:space="preserve"> </w:t>
            </w:r>
            <w:r w:rsidR="00190BDE" w:rsidRPr="00441CB2">
              <w:t>35201:002:0549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48BAB8C3" w:rsidR="00EB7D27" w:rsidRPr="002927ED" w:rsidRDefault="00EB7D27" w:rsidP="00177027">
            <w:pPr>
              <w:pStyle w:val="NoSpacing"/>
            </w:pPr>
            <w:r w:rsidRPr="002927ED">
              <w:t>Kinnistu registriosa number:</w:t>
            </w:r>
            <w:r w:rsidR="0065100D">
              <w:t xml:space="preserve"> </w:t>
            </w:r>
            <w:r w:rsidR="0065100D" w:rsidRPr="00441CB2">
              <w:t>9745650</w:t>
            </w:r>
          </w:p>
        </w:tc>
      </w:tr>
      <w:tr w:rsidR="0065100D" w:rsidRPr="002927ED" w14:paraId="08866664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657E1CC8" w14:textId="77777777" w:rsidR="0065100D" w:rsidRPr="002927ED" w:rsidRDefault="0065100D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2231FC4" w14:textId="009C1E40" w:rsidR="0065100D" w:rsidRPr="002927ED" w:rsidRDefault="00444439" w:rsidP="00177027">
            <w:pPr>
              <w:pStyle w:val="NoSpacing"/>
            </w:pPr>
            <w:r>
              <w:t>Riigi kinnisvararegistri objekti kood: KV20288</w:t>
            </w:r>
          </w:p>
        </w:tc>
      </w:tr>
      <w:tr w:rsidR="00EB7D27" w:rsidRPr="002927ED" w14:paraId="25CB2E99" w14:textId="77777777" w:rsidTr="00781386">
        <w:trPr>
          <w:trHeight w:val="1736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2FE36E5" w14:textId="77777777" w:rsidR="00A230C5" w:rsidRDefault="00A230C5" w:rsidP="00781386">
            <w:pPr>
              <w:spacing w:before="0" w:after="0"/>
            </w:pPr>
            <w:r w:rsidRPr="00833AF0">
              <w:t>POS 1:</w:t>
            </w:r>
            <w:r>
              <w:t xml:space="preserve"> </w:t>
            </w:r>
            <w:r w:rsidRPr="00833AF0">
              <w:t xml:space="preserve">Ruumikuju andmed: PARI ID </w:t>
            </w:r>
            <w:r w:rsidRPr="00611BFD">
              <w:t>1103936</w:t>
            </w:r>
            <w:r>
              <w:t xml:space="preserve"> </w:t>
            </w:r>
            <w:r w:rsidRPr="00833AF0">
              <w:t xml:space="preserve">ja </w:t>
            </w:r>
            <w:hyperlink r:id="rId13" w:history="1">
              <w:r w:rsidRPr="0018478E">
                <w:rPr>
                  <w:rStyle w:val="Hyperlink"/>
                </w:rPr>
                <w:t>https://pari.kataster.ee/magic-link/1640e72d-2deb-4d48-a15e-f33df3e65664</w:t>
              </w:r>
            </w:hyperlink>
            <w:r>
              <w:t xml:space="preserve"> </w:t>
            </w:r>
          </w:p>
          <w:p w14:paraId="4C1A3E0C" w14:textId="3F0C71D2" w:rsidR="00EB7D27" w:rsidRPr="00781386" w:rsidRDefault="00A230C5" w:rsidP="00781386">
            <w:pPr>
              <w:spacing w:before="0" w:after="0"/>
            </w:pPr>
            <w:r>
              <w:t xml:space="preserve">POS 2 : Ruumikuju andmed: PARI ID </w:t>
            </w:r>
            <w:r w:rsidRPr="00A20C5C">
              <w:t>1103937</w:t>
            </w:r>
            <w:r>
              <w:t xml:space="preserve"> ja </w:t>
            </w:r>
            <w:hyperlink r:id="rId14" w:history="1">
              <w:r w:rsidRPr="0018478E">
                <w:rPr>
                  <w:rStyle w:val="Hyperlink"/>
                </w:rPr>
                <w:t>https://pari.kataster.ee/magic-link/2ae73416-059f-4986-b620-bdec727295d8</w:t>
              </w:r>
            </w:hyperlink>
            <w:r>
              <w:t xml:space="preserve"> </w:t>
            </w:r>
          </w:p>
        </w:tc>
      </w:tr>
      <w:tr w:rsidR="00EB7D27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2C4E3ABF" w:rsidR="00EB7D27" w:rsidRPr="00181AAE" w:rsidRDefault="00181AAE" w:rsidP="00177027">
            <w:pPr>
              <w:pStyle w:val="NoSpacing"/>
            </w:pPr>
            <w:r w:rsidRPr="00181AAE">
              <w:t>Elektrilevi OÜ</w:t>
            </w:r>
          </w:p>
        </w:tc>
      </w:tr>
      <w:tr w:rsidR="00EB7D27" w:rsidRPr="002927ED" w14:paraId="70F71E72" w14:textId="77777777" w:rsidTr="00781386">
        <w:trPr>
          <w:trHeight w:val="827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5216D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2DD31EC6" w:rsidR="00EB7D27" w:rsidRPr="00DC5A61" w:rsidRDefault="00CB1CAC" w:rsidP="00177027">
            <w:pPr>
              <w:pStyle w:val="NoSpacing"/>
            </w:pPr>
            <w:r w:rsidRPr="00DC5A61">
              <w:t>Projekteerimis</w:t>
            </w:r>
            <w:r w:rsidR="00DC5A61" w:rsidRPr="00DC5A61">
              <w:t>- ja ehitustööd</w:t>
            </w:r>
            <w:r w:rsidR="00DC5A61">
              <w:t xml:space="preserve"> teostab AS KH Energia-Konsult</w:t>
            </w:r>
            <w:r w:rsidR="005E6CE6">
              <w:t>.</w:t>
            </w:r>
            <w:r w:rsidR="00430677">
              <w:t xml:space="preserve"> Tööd tellis Elektrilevi OÜ.</w:t>
            </w:r>
          </w:p>
        </w:tc>
      </w:tr>
      <w:tr w:rsidR="00EB7D27" w:rsidRPr="002927ED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20FEF9" w14:textId="2A10FA75" w:rsidR="00A230C5" w:rsidRPr="002927ED" w:rsidRDefault="00EB7D27" w:rsidP="00A230C5">
            <w:pPr>
              <w:pStyle w:val="NoSpacing"/>
              <w:rPr>
                <w:i/>
                <w:iCs/>
              </w:rPr>
            </w:pPr>
            <w:r w:rsidRPr="002927ED">
              <w:t>Isikliku kasutusõiguse seadmise plaan</w:t>
            </w:r>
          </w:p>
          <w:p w14:paraId="25E290E4" w14:textId="6F4739AB" w:rsidR="00EB7D27" w:rsidRPr="002927ED" w:rsidRDefault="00EB7D27" w:rsidP="00177027">
            <w:pPr>
              <w:pStyle w:val="NoSpacing"/>
              <w:rPr>
                <w:i/>
                <w:iCs/>
              </w:rPr>
            </w:pPr>
          </w:p>
        </w:tc>
      </w:tr>
      <w:tr w:rsidR="00EB7D27" w:rsidRPr="002927ED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EB7D27" w:rsidRPr="002927ED" w:rsidRDefault="00EB7D27" w:rsidP="00177027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3CF42C5B" w:rsidR="00EB7D27" w:rsidRPr="002927ED" w:rsidRDefault="00EB7D27" w:rsidP="00177027">
            <w:pPr>
              <w:pStyle w:val="NoSpacing"/>
            </w:pPr>
            <w:r w:rsidRPr="002927ED">
              <w:t>Lepingu allkirjastaja</w:t>
            </w:r>
            <w:r>
              <w:t xml:space="preserve"> notariaalne </w:t>
            </w:r>
            <w:r w:rsidRPr="002927ED">
              <w:t>volikiri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5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6"/>
      <w:footerReference w:type="default" r:id="rId1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84B96" w14:textId="77777777" w:rsidR="002C6619" w:rsidRDefault="002C6619" w:rsidP="00224791">
      <w:r>
        <w:separator/>
      </w:r>
    </w:p>
  </w:endnote>
  <w:endnote w:type="continuationSeparator" w:id="0">
    <w:p w14:paraId="033889BB" w14:textId="77777777" w:rsidR="002C6619" w:rsidRDefault="002C6619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E68E4" w14:textId="77777777" w:rsidR="002C6619" w:rsidRDefault="002C6619" w:rsidP="00224791">
      <w:r>
        <w:separator/>
      </w:r>
    </w:p>
  </w:footnote>
  <w:footnote w:type="continuationSeparator" w:id="0">
    <w:p w14:paraId="13A9D11A" w14:textId="77777777" w:rsidR="002C6619" w:rsidRDefault="002C6619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545064135">
    <w:abstractNumId w:val="4"/>
  </w:num>
  <w:num w:numId="2" w16cid:durableId="354963117">
    <w:abstractNumId w:val="7"/>
  </w:num>
  <w:num w:numId="3" w16cid:durableId="1883319495">
    <w:abstractNumId w:val="12"/>
  </w:num>
  <w:num w:numId="4" w16cid:durableId="211773216">
    <w:abstractNumId w:val="1"/>
  </w:num>
  <w:num w:numId="5" w16cid:durableId="55975272">
    <w:abstractNumId w:val="5"/>
  </w:num>
  <w:num w:numId="6" w16cid:durableId="1884974912">
    <w:abstractNumId w:val="11"/>
  </w:num>
  <w:num w:numId="7" w16cid:durableId="12465871">
    <w:abstractNumId w:val="2"/>
  </w:num>
  <w:num w:numId="8" w16cid:durableId="1787113539">
    <w:abstractNumId w:val="16"/>
  </w:num>
  <w:num w:numId="9" w16cid:durableId="1298413508">
    <w:abstractNumId w:val="15"/>
  </w:num>
  <w:num w:numId="10" w16cid:durableId="1584412659">
    <w:abstractNumId w:val="0"/>
  </w:num>
  <w:num w:numId="11" w16cid:durableId="1869949649">
    <w:abstractNumId w:val="10"/>
  </w:num>
  <w:num w:numId="12" w16cid:durableId="599216353">
    <w:abstractNumId w:val="13"/>
  </w:num>
  <w:num w:numId="13" w16cid:durableId="387074182">
    <w:abstractNumId w:val="8"/>
  </w:num>
  <w:num w:numId="14" w16cid:durableId="669258308">
    <w:abstractNumId w:val="14"/>
  </w:num>
  <w:num w:numId="15" w16cid:durableId="479882332">
    <w:abstractNumId w:val="9"/>
  </w:num>
  <w:num w:numId="16" w16cid:durableId="1647469503">
    <w:abstractNumId w:val="6"/>
  </w:num>
  <w:num w:numId="17" w16cid:durableId="7466597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72A0F"/>
    <w:rsid w:val="00080027"/>
    <w:rsid w:val="00084973"/>
    <w:rsid w:val="00090228"/>
    <w:rsid w:val="0009355A"/>
    <w:rsid w:val="000975CA"/>
    <w:rsid w:val="000A2B9B"/>
    <w:rsid w:val="000A41B3"/>
    <w:rsid w:val="000A75B2"/>
    <w:rsid w:val="000B7222"/>
    <w:rsid w:val="000C0D0A"/>
    <w:rsid w:val="000C4DC3"/>
    <w:rsid w:val="000F214E"/>
    <w:rsid w:val="000F4E7C"/>
    <w:rsid w:val="000F6FC1"/>
    <w:rsid w:val="00106F6F"/>
    <w:rsid w:val="00107371"/>
    <w:rsid w:val="0011129F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1AAE"/>
    <w:rsid w:val="00186CB6"/>
    <w:rsid w:val="001907FD"/>
    <w:rsid w:val="00190BDE"/>
    <w:rsid w:val="00193AF3"/>
    <w:rsid w:val="0019779F"/>
    <w:rsid w:val="001A2C44"/>
    <w:rsid w:val="001A631B"/>
    <w:rsid w:val="001B3B91"/>
    <w:rsid w:val="001B3FB7"/>
    <w:rsid w:val="001C0769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4C05"/>
    <w:rsid w:val="0021624C"/>
    <w:rsid w:val="0021744A"/>
    <w:rsid w:val="0021744E"/>
    <w:rsid w:val="00224791"/>
    <w:rsid w:val="002249D0"/>
    <w:rsid w:val="00226923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91BEF"/>
    <w:rsid w:val="002A5B1E"/>
    <w:rsid w:val="002A6E0E"/>
    <w:rsid w:val="002B00D1"/>
    <w:rsid w:val="002C043E"/>
    <w:rsid w:val="002C1ED6"/>
    <w:rsid w:val="002C6619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60FD7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0677"/>
    <w:rsid w:val="00434024"/>
    <w:rsid w:val="00444439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A312F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634FC"/>
    <w:rsid w:val="005708E6"/>
    <w:rsid w:val="0058263F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5E6CE6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5100D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A6070"/>
    <w:rsid w:val="006B3293"/>
    <w:rsid w:val="006B3939"/>
    <w:rsid w:val="006B4DE9"/>
    <w:rsid w:val="006B77A2"/>
    <w:rsid w:val="006C51CC"/>
    <w:rsid w:val="006D3B8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70B94"/>
    <w:rsid w:val="007763E9"/>
    <w:rsid w:val="00776B4C"/>
    <w:rsid w:val="00781386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5024"/>
    <w:rsid w:val="009064F5"/>
    <w:rsid w:val="00920766"/>
    <w:rsid w:val="0094780B"/>
    <w:rsid w:val="00957788"/>
    <w:rsid w:val="00957EF4"/>
    <w:rsid w:val="009607AD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30C5"/>
    <w:rsid w:val="00A2726A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6EC7"/>
    <w:rsid w:val="00AA4D04"/>
    <w:rsid w:val="00AB0FD8"/>
    <w:rsid w:val="00AC6A37"/>
    <w:rsid w:val="00AD3A8C"/>
    <w:rsid w:val="00AD3C98"/>
    <w:rsid w:val="00AD6A2D"/>
    <w:rsid w:val="00AD712D"/>
    <w:rsid w:val="00AE4F30"/>
    <w:rsid w:val="00B06762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0148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6090D"/>
    <w:rsid w:val="00C71752"/>
    <w:rsid w:val="00C75CCF"/>
    <w:rsid w:val="00C850C2"/>
    <w:rsid w:val="00C85608"/>
    <w:rsid w:val="00C902B2"/>
    <w:rsid w:val="00C9072B"/>
    <w:rsid w:val="00C90F90"/>
    <w:rsid w:val="00C9743F"/>
    <w:rsid w:val="00CA510E"/>
    <w:rsid w:val="00CA7663"/>
    <w:rsid w:val="00CB0416"/>
    <w:rsid w:val="00CB0F14"/>
    <w:rsid w:val="00CB1CAC"/>
    <w:rsid w:val="00CD132C"/>
    <w:rsid w:val="00CE4D59"/>
    <w:rsid w:val="00CE663E"/>
    <w:rsid w:val="00D0039A"/>
    <w:rsid w:val="00D05A95"/>
    <w:rsid w:val="00D07FDC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A6526"/>
    <w:rsid w:val="00DC0C0F"/>
    <w:rsid w:val="00DC5A61"/>
    <w:rsid w:val="00DD6C46"/>
    <w:rsid w:val="00DE6596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2A0C"/>
    <w:rsid w:val="00E84D91"/>
    <w:rsid w:val="00E85D0E"/>
    <w:rsid w:val="00EA0FE5"/>
    <w:rsid w:val="00EA7ED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D654E"/>
    <w:rsid w:val="00FE067D"/>
    <w:rsid w:val="00FE1563"/>
    <w:rsid w:val="00FE2304"/>
    <w:rsid w:val="00FE7B02"/>
    <w:rsid w:val="00FE7D13"/>
    <w:rsid w:val="00FF238F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1640e72d-2deb-4d48-a15e-f33df3e6566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imo.siitan@khenergia.e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imo.siitan@khenergia.e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aantee@transpordiamet.e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i.kataster.ee/magic-link/2ae73416-059f-4986-b620-bdec727295d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ea06d2-c85b-4727-bb23-80c2ed747752">
      <Terms xmlns="http://schemas.microsoft.com/office/infopath/2007/PartnerControls"/>
    </lcf76f155ced4ddcb4097134ff3c332f>
    <TaxCatchAll xmlns="0ffe1073-5ee6-4e94-ba23-217b211f0048" xsi:nil="true"/>
    <Viewaccess xmlns="43ea06d2-c85b-4727-bb23-80c2ed747752">
      <UserInfo>
        <DisplayName/>
        <AccountId xsi:nil="true"/>
        <AccountType/>
      </UserInfo>
    </Viewaccess>
    <Editaccess xmlns="43ea06d2-c85b-4727-bb23-80c2ed747752">
      <UserInfo>
        <DisplayName/>
        <AccountId xsi:nil="true"/>
        <AccountType/>
      </UserInfo>
    </Editacces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8BC384D001C4B9BE119D6F276AE50" ma:contentTypeVersion="17" ma:contentTypeDescription="Create a new document." ma:contentTypeScope="" ma:versionID="808cb0a586d14e71279d1d14aededcc2">
  <xsd:schema xmlns:xsd="http://www.w3.org/2001/XMLSchema" xmlns:xs="http://www.w3.org/2001/XMLSchema" xmlns:p="http://schemas.microsoft.com/office/2006/metadata/properties" xmlns:ns2="43ea06d2-c85b-4727-bb23-80c2ed747752" xmlns:ns3="0ffe1073-5ee6-4e94-ba23-217b211f0048" xmlns:ns4="3338fe23-0bf2-478d-a182-547db0c56398" targetNamespace="http://schemas.microsoft.com/office/2006/metadata/properties" ma:root="true" ma:fieldsID="cfcef5dc79f221c7bf479c83893ee808" ns2:_="" ns3:_="" ns4:_="">
    <xsd:import namespace="43ea06d2-c85b-4727-bb23-80c2ed747752"/>
    <xsd:import namespace="0ffe1073-5ee6-4e94-ba23-217b211f0048"/>
    <xsd:import namespace="3338fe23-0bf2-478d-a182-547db0c56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Viewaccess" minOccurs="0"/>
                <xsd:element ref="ns2:Editacces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a06d2-c85b-4727-bb23-80c2ed747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10e009-e3cf-4689-b274-6fb93bf83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Viewaccess" ma:index="22" nillable="true" ma:displayName="View access" ma:format="Dropdown" ma:list="UserInfo" ma:SharePointGroup="0" ma:internalName="Viewacces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access" ma:index="23" nillable="true" ma:displayName="Edit access" ma:format="Dropdown" ma:list="UserInfo" ma:SearchPeopleOnly="false" ma:SharePointGroup="0" ma:internalName="Editacces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e1073-5ee6-4e94-ba23-217b211f00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543af4-afec-41cc-ac54-fce35b70caa5}" ma:internalName="TaxCatchAll" ma:showField="CatchAllData" ma:web="3338fe23-0bf2-478d-a182-547db0c56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8fe23-0bf2-478d-a182-547db0c5639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43ea06d2-c85b-4727-bb23-80c2ed747752"/>
    <ds:schemaRef ds:uri="0ffe1073-5ee6-4e94-ba23-217b211f0048"/>
  </ds:schemaRefs>
</ds:datastoreItem>
</file>

<file path=customXml/itemProps3.xml><?xml version="1.0" encoding="utf-8"?>
<ds:datastoreItem xmlns:ds="http://schemas.openxmlformats.org/officeDocument/2006/customXml" ds:itemID="{7A51A092-01A5-4694-B0AD-897D0C516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ea06d2-c85b-4727-bb23-80c2ed747752"/>
    <ds:schemaRef ds:uri="0ffe1073-5ee6-4e94-ba23-217b211f0048"/>
    <ds:schemaRef ds:uri="3338fe23-0bf2-478d-a182-547db0c56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Timo Rasmus Siitan</cp:lastModifiedBy>
  <cp:revision>23</cp:revision>
  <dcterms:created xsi:type="dcterms:W3CDTF">2025-02-14T12:49:00Z</dcterms:created>
  <dcterms:modified xsi:type="dcterms:W3CDTF">2026-05-27T06:20:00Z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0x0101003D18BC384D001C4B9BE119D6F276AE50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