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34D7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CF053" w14:textId="77777777" w:rsidR="00FE1523" w:rsidRPr="004D37DA" w:rsidRDefault="00FE1523" w:rsidP="004D37DA"/>
    <w:p w14:paraId="5D7C8049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524C16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D9A1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4E5E97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BE13EE6" w14:textId="77777777" w:rsidTr="00F0670B">
        <w:trPr>
          <w:trHeight w:val="224"/>
        </w:trPr>
        <w:tc>
          <w:tcPr>
            <w:tcW w:w="1588" w:type="dxa"/>
          </w:tcPr>
          <w:p w14:paraId="438FC410" w14:textId="382EA0B5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5174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5174D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28.03.2024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7D61615E" w14:textId="4D3B91D8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5174DF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5174DF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11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B36B8D3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6D5D4420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2E0B78C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092585EC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8F6C79" w14:textId="77777777" w:rsidR="00FE1523" w:rsidRPr="00CC387A" w:rsidRDefault="00FE1523" w:rsidP="00F0670B">
      <w:pPr>
        <w:spacing w:after="0" w:line="240" w:lineRule="auto"/>
      </w:pPr>
    </w:p>
    <w:p w14:paraId="33E9D2B5" w14:textId="2FD0B291" w:rsidR="00334B76" w:rsidRPr="00922828" w:rsidRDefault="00DE7368" w:rsidP="00334B76">
      <w:pPr>
        <w:spacing w:after="0" w:line="240" w:lineRule="auto"/>
        <w:rPr>
          <w:rFonts w:ascii="Arial" w:hAnsi="Arial" w:cs="Arial"/>
          <w:b/>
          <w:bCs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 xml:space="preserve">Kohtu registriosakonna töökorraldust puudutavate justiitsministri </w:t>
      </w:r>
      <w:r w:rsidR="00334B76" w:rsidRPr="00922828">
        <w:rPr>
          <w:rFonts w:ascii="Arial" w:hAnsi="Arial" w:cs="Arial"/>
          <w:b/>
          <w:bCs/>
          <w:kern w:val="36"/>
          <w:sz w:val="20"/>
          <w:szCs w:val="20"/>
        </w:rPr>
        <w:t>määruste muutmine</w:t>
      </w:r>
    </w:p>
    <w:p w14:paraId="6100E23A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17E652" w14:textId="77777777" w:rsidR="00D4633B" w:rsidRDefault="00D4633B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18D3A" w14:textId="77777777" w:rsidR="00D4633B" w:rsidRPr="00AD5E55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AD5E55">
        <w:rPr>
          <w:rFonts w:ascii="Arial" w:hAnsi="Arial" w:cs="Arial"/>
          <w:sz w:val="20"/>
          <w:szCs w:val="20"/>
        </w:rPr>
        <w:t>Määrus kehtestatakse äriregistri seaduse § 7 lõike 2 punkti 1</w:t>
      </w:r>
      <w:r>
        <w:rPr>
          <w:rFonts w:ascii="Arial" w:hAnsi="Arial" w:cs="Arial"/>
          <w:sz w:val="20"/>
          <w:szCs w:val="20"/>
        </w:rPr>
        <w:t xml:space="preserve"> </w:t>
      </w:r>
      <w:r w:rsidRPr="00AD5E55">
        <w:rPr>
          <w:rFonts w:ascii="Arial" w:hAnsi="Arial" w:cs="Arial"/>
          <w:sz w:val="20"/>
          <w:szCs w:val="20"/>
        </w:rPr>
        <w:t>alusel.</w:t>
      </w:r>
    </w:p>
    <w:p w14:paraId="0003C1D1" w14:textId="77777777" w:rsidR="00D4633B" w:rsidRPr="00AD5E55" w:rsidRDefault="00D4633B" w:rsidP="00D4633B">
      <w:pPr>
        <w:jc w:val="both"/>
        <w:rPr>
          <w:rFonts w:ascii="Arial" w:hAnsi="Arial" w:cs="Arial"/>
          <w:b/>
          <w:sz w:val="20"/>
          <w:szCs w:val="20"/>
        </w:rPr>
      </w:pPr>
      <w:r w:rsidRPr="00AD5E55">
        <w:rPr>
          <w:rFonts w:ascii="Arial" w:hAnsi="Arial" w:cs="Arial"/>
          <w:b/>
          <w:sz w:val="20"/>
          <w:szCs w:val="20"/>
        </w:rPr>
        <w:t>§ 1. Justiitsministri 28. detsembri 2005. a määruse nr 59 „</w:t>
      </w:r>
      <w:bookmarkStart w:id="0" w:name="_Hlk136442259"/>
      <w:r w:rsidRPr="00AD5E55">
        <w:rPr>
          <w:rFonts w:ascii="Arial" w:hAnsi="Arial" w:cs="Arial"/>
          <w:b/>
          <w:sz w:val="20"/>
          <w:szCs w:val="20"/>
        </w:rPr>
        <w:t xml:space="preserve">Kohtule dokumentide </w:t>
      </w:r>
      <w:bookmarkEnd w:id="0"/>
      <w:r w:rsidRPr="00AD5E55">
        <w:rPr>
          <w:rFonts w:ascii="Arial" w:hAnsi="Arial" w:cs="Arial"/>
          <w:b/>
          <w:sz w:val="20"/>
          <w:szCs w:val="20"/>
        </w:rPr>
        <w:t>esitamise kord“ muutmine</w:t>
      </w:r>
    </w:p>
    <w:p w14:paraId="2B2F16F0" w14:textId="77777777" w:rsidR="00D4633B" w:rsidRPr="00AD5E55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AD5E55">
        <w:rPr>
          <w:rFonts w:ascii="Arial" w:hAnsi="Arial" w:cs="Arial"/>
          <w:sz w:val="20"/>
          <w:szCs w:val="20"/>
        </w:rPr>
        <w:t>Justiitsministri 28. detsembri 2005. a määruses nr 59 „Kohtule dokumentide esitamise kord“ tehakse järgmised muudatused:</w:t>
      </w:r>
    </w:p>
    <w:p w14:paraId="488FCEE1" w14:textId="77777777" w:rsidR="00D4633B" w:rsidRPr="00AD5E55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AD5E55">
        <w:rPr>
          <w:rFonts w:ascii="Arial" w:hAnsi="Arial" w:cs="Arial"/>
          <w:b/>
          <w:bCs/>
          <w:sz w:val="20"/>
          <w:szCs w:val="20"/>
        </w:rPr>
        <w:t>1)</w:t>
      </w:r>
      <w:r w:rsidRPr="00AD5E55">
        <w:rPr>
          <w:rFonts w:ascii="Arial" w:hAnsi="Arial" w:cs="Arial"/>
          <w:sz w:val="20"/>
          <w:szCs w:val="20"/>
        </w:rPr>
        <w:t xml:space="preserve"> määruses asendatakse läbivalt sõna „audiitor“ sõnaga „</w:t>
      </w:r>
      <w:bookmarkStart w:id="1" w:name="_Hlk149559213"/>
      <w:r w:rsidRPr="00AD5E55">
        <w:rPr>
          <w:rFonts w:ascii="Arial" w:hAnsi="Arial" w:cs="Arial"/>
          <w:sz w:val="20"/>
          <w:szCs w:val="20"/>
        </w:rPr>
        <w:t>audiitorettevõtja</w:t>
      </w:r>
      <w:bookmarkEnd w:id="1"/>
      <w:r w:rsidRPr="00AD5E55">
        <w:rPr>
          <w:rFonts w:ascii="Arial" w:hAnsi="Arial" w:cs="Arial"/>
          <w:sz w:val="20"/>
          <w:szCs w:val="20"/>
        </w:rPr>
        <w:t>“ vastavas käändes;</w:t>
      </w:r>
    </w:p>
    <w:p w14:paraId="50005F4C" w14:textId="77777777" w:rsidR="00D4633B" w:rsidRPr="00AD5E55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AD5E55">
        <w:rPr>
          <w:rFonts w:ascii="Arial" w:hAnsi="Arial" w:cs="Arial"/>
          <w:b/>
          <w:bCs/>
          <w:sz w:val="20"/>
          <w:szCs w:val="20"/>
          <w:shd w:val="clear" w:color="auto" w:fill="FFFFFF"/>
        </w:rPr>
        <w:t>2)</w:t>
      </w:r>
      <w:r w:rsidRPr="00AD5E55">
        <w:rPr>
          <w:rFonts w:ascii="Arial" w:hAnsi="Arial" w:cs="Arial"/>
          <w:sz w:val="20"/>
          <w:szCs w:val="20"/>
          <w:shd w:val="clear" w:color="auto" w:fill="FFFFFF"/>
        </w:rPr>
        <w:t xml:space="preserve"> paragrahvi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D5E55">
        <w:rPr>
          <w:rFonts w:ascii="Arial" w:hAnsi="Arial" w:cs="Arial"/>
          <w:sz w:val="20"/>
          <w:szCs w:val="20"/>
        </w:rPr>
        <w:t>12</w:t>
      </w:r>
      <w:r w:rsidRPr="00AD5E55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AD5E55">
        <w:rPr>
          <w:rFonts w:ascii="Arial" w:hAnsi="Arial" w:cs="Arial"/>
          <w:sz w:val="20"/>
          <w:szCs w:val="20"/>
        </w:rPr>
        <w:t>lõige 1 sõnastatakse järgmiselt:</w:t>
      </w:r>
    </w:p>
    <w:p w14:paraId="3954C8C4" w14:textId="1D2A323B" w:rsidR="00D4633B" w:rsidRDefault="00D4633B" w:rsidP="00D4633B">
      <w:pPr>
        <w:jc w:val="both"/>
        <w:rPr>
          <w:rFonts w:ascii="Arial" w:hAnsi="Arial" w:cs="Arial"/>
          <w:sz w:val="20"/>
          <w:szCs w:val="20"/>
        </w:rPr>
      </w:pPr>
      <w:bookmarkStart w:id="2" w:name="_Hlk125446120"/>
      <w:r w:rsidRPr="00AD5E55">
        <w:rPr>
          <w:rFonts w:ascii="Arial" w:hAnsi="Arial" w:cs="Arial"/>
          <w:sz w:val="20"/>
          <w:szCs w:val="20"/>
        </w:rPr>
        <w:t>„(1)</w:t>
      </w:r>
      <w:r>
        <w:rPr>
          <w:rFonts w:ascii="Arial" w:hAnsi="Arial" w:cs="Arial"/>
          <w:sz w:val="20"/>
          <w:szCs w:val="20"/>
        </w:rPr>
        <w:t xml:space="preserve"> </w:t>
      </w:r>
      <w:r w:rsidRPr="00AD5E55">
        <w:rPr>
          <w:rFonts w:ascii="Arial" w:hAnsi="Arial" w:cs="Arial"/>
          <w:sz w:val="20"/>
          <w:szCs w:val="20"/>
        </w:rPr>
        <w:t xml:space="preserve">Raamatupidamiskohustuslase esindusõiguslik isik määrab </w:t>
      </w:r>
      <w:r>
        <w:rPr>
          <w:rFonts w:ascii="Arial" w:hAnsi="Arial" w:cs="Arial"/>
          <w:sz w:val="20"/>
          <w:szCs w:val="20"/>
        </w:rPr>
        <w:t>aruandluskeskkonnas</w:t>
      </w:r>
      <w:r w:rsidRPr="00AD5E55">
        <w:rPr>
          <w:rFonts w:ascii="Arial" w:hAnsi="Arial" w:cs="Arial"/>
          <w:sz w:val="20"/>
          <w:szCs w:val="20"/>
        </w:rPr>
        <w:t xml:space="preserve"> raamatupidamise aastaaruande </w:t>
      </w:r>
      <w:r>
        <w:rPr>
          <w:rFonts w:ascii="Arial" w:hAnsi="Arial" w:cs="Arial"/>
          <w:sz w:val="20"/>
          <w:szCs w:val="20"/>
        </w:rPr>
        <w:t>audiitorkontrolli te</w:t>
      </w:r>
      <w:r w:rsidR="003B41E0">
        <w:rPr>
          <w:rFonts w:ascii="Arial" w:hAnsi="Arial" w:cs="Arial"/>
          <w:sz w:val="20"/>
          <w:szCs w:val="20"/>
        </w:rPr>
        <w:t>gemiseks</w:t>
      </w:r>
      <w:r>
        <w:rPr>
          <w:rFonts w:ascii="Arial" w:hAnsi="Arial" w:cs="Arial"/>
          <w:sz w:val="20"/>
          <w:szCs w:val="20"/>
        </w:rPr>
        <w:t xml:space="preserve"> </w:t>
      </w:r>
      <w:r w:rsidRPr="00AD5E55">
        <w:rPr>
          <w:rFonts w:ascii="Arial" w:hAnsi="Arial" w:cs="Arial"/>
          <w:sz w:val="20"/>
          <w:szCs w:val="20"/>
        </w:rPr>
        <w:t xml:space="preserve">audiitorettevõtja. Määratud audiitorettevõtja peab määramise </w:t>
      </w:r>
      <w:r>
        <w:rPr>
          <w:rFonts w:ascii="Arial" w:hAnsi="Arial" w:cs="Arial"/>
          <w:sz w:val="20"/>
          <w:szCs w:val="20"/>
        </w:rPr>
        <w:t>aruandluskeskkonnas</w:t>
      </w:r>
      <w:r w:rsidRPr="00AD5E55">
        <w:rPr>
          <w:rFonts w:ascii="Arial" w:hAnsi="Arial" w:cs="Arial"/>
          <w:sz w:val="20"/>
          <w:szCs w:val="20"/>
        </w:rPr>
        <w:t xml:space="preserve"> aktseptima.“</w:t>
      </w:r>
      <w:r>
        <w:rPr>
          <w:rFonts w:ascii="Arial" w:hAnsi="Arial" w:cs="Arial"/>
          <w:sz w:val="20"/>
          <w:szCs w:val="20"/>
        </w:rPr>
        <w:t>;</w:t>
      </w:r>
    </w:p>
    <w:p w14:paraId="04A6DF19" w14:textId="77777777" w:rsidR="00D4633B" w:rsidRPr="00C1440B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C1440B">
        <w:rPr>
          <w:rFonts w:ascii="Arial" w:hAnsi="Arial" w:cs="Arial"/>
          <w:b/>
          <w:bCs/>
          <w:sz w:val="20"/>
          <w:szCs w:val="20"/>
        </w:rPr>
        <w:t>3)</w:t>
      </w:r>
      <w:r w:rsidRPr="00C1440B">
        <w:rPr>
          <w:rFonts w:ascii="Arial" w:hAnsi="Arial" w:cs="Arial"/>
          <w:sz w:val="20"/>
          <w:szCs w:val="20"/>
        </w:rPr>
        <w:t xml:space="preserve"> paragrahvi 12</w:t>
      </w:r>
      <w:r w:rsidRPr="00C1440B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C1440B">
        <w:rPr>
          <w:rFonts w:ascii="Arial" w:hAnsi="Arial" w:cs="Arial"/>
          <w:sz w:val="20"/>
          <w:szCs w:val="20"/>
        </w:rPr>
        <w:t>lõige 2 sõnastatakse järgmiselt:</w:t>
      </w:r>
    </w:p>
    <w:p w14:paraId="10C97809" w14:textId="76D5D114" w:rsidR="00D4633B" w:rsidRPr="00C1440B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C1440B">
        <w:rPr>
          <w:rFonts w:ascii="Arial" w:hAnsi="Arial" w:cs="Arial"/>
          <w:sz w:val="20"/>
          <w:szCs w:val="20"/>
        </w:rPr>
        <w:t>„</w:t>
      </w:r>
      <w:r w:rsidRPr="00C1440B">
        <w:rPr>
          <w:rFonts w:ascii="Arial" w:hAnsi="Arial" w:cs="Arial"/>
          <w:sz w:val="20"/>
          <w:szCs w:val="20"/>
          <w:shd w:val="clear" w:color="auto" w:fill="FFFFFF"/>
        </w:rPr>
        <w:t>(2) Audiitorettevõtja vormistab aruandluskeskkonnas vandeaudiitori aruande. Vandeaudiitori aruanne peab olema digitaalallkirjastatud.</w:t>
      </w:r>
      <w:r w:rsidRPr="00C1440B">
        <w:rPr>
          <w:rFonts w:ascii="Arial" w:hAnsi="Arial" w:cs="Arial"/>
          <w:sz w:val="20"/>
          <w:szCs w:val="20"/>
        </w:rPr>
        <w:t>“</w:t>
      </w:r>
      <w:r w:rsidR="003B41E0">
        <w:rPr>
          <w:rFonts w:ascii="Arial" w:hAnsi="Arial" w:cs="Arial"/>
          <w:sz w:val="20"/>
          <w:szCs w:val="20"/>
        </w:rPr>
        <w:t>.</w:t>
      </w:r>
    </w:p>
    <w:p w14:paraId="1C0E9C5B" w14:textId="77777777" w:rsidR="00D4633B" w:rsidRPr="00AD5E55" w:rsidRDefault="00D4633B" w:rsidP="00D4633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D5E55">
        <w:rPr>
          <w:rFonts w:ascii="Arial" w:hAnsi="Arial" w:cs="Arial"/>
          <w:b/>
          <w:sz w:val="20"/>
          <w:szCs w:val="20"/>
        </w:rPr>
        <w:t>§ 2. Justiitsministri 19. detsembri 2012. a määruse nr 60 „Kohtu registriosakonna kodukord“ muutmine</w:t>
      </w:r>
    </w:p>
    <w:p w14:paraId="7791138A" w14:textId="77777777" w:rsidR="00D4633B" w:rsidRPr="00AD5E55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AD5E55">
        <w:rPr>
          <w:rFonts w:ascii="Arial" w:hAnsi="Arial" w:cs="Arial"/>
          <w:sz w:val="20"/>
          <w:szCs w:val="20"/>
        </w:rPr>
        <w:t>Justiitsministri 19. detsembri 2012. a määruses nr 60 „Kohtu registriosakonna kodukord“ tehakse järgmised muudatused:</w:t>
      </w:r>
    </w:p>
    <w:p w14:paraId="7395B967" w14:textId="03C2EFB2" w:rsidR="007A2A9F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AD5E55">
        <w:rPr>
          <w:rFonts w:ascii="Arial" w:hAnsi="Arial" w:cs="Arial"/>
          <w:b/>
          <w:sz w:val="20"/>
          <w:szCs w:val="20"/>
        </w:rPr>
        <w:t>1)</w:t>
      </w:r>
      <w:r w:rsidRPr="00AD5E55">
        <w:rPr>
          <w:rFonts w:ascii="Arial" w:hAnsi="Arial" w:cs="Arial"/>
          <w:sz w:val="20"/>
          <w:szCs w:val="20"/>
        </w:rPr>
        <w:t> </w:t>
      </w:r>
      <w:bookmarkEnd w:id="2"/>
      <w:r w:rsidR="007A2A9F" w:rsidRPr="00AD5E55">
        <w:rPr>
          <w:rFonts w:ascii="Arial" w:hAnsi="Arial" w:cs="Arial"/>
          <w:sz w:val="20"/>
          <w:szCs w:val="20"/>
        </w:rPr>
        <w:t>määruse preambulist jäetakse välja tekstiosa „hooneühistuseaduse § 6 lõike 1,“;</w:t>
      </w:r>
    </w:p>
    <w:p w14:paraId="1F3594B3" w14:textId="68DAD971" w:rsidR="00D4633B" w:rsidRDefault="00454257" w:rsidP="00D46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D4633B" w:rsidRPr="00AD5E55">
        <w:rPr>
          <w:rFonts w:ascii="Arial" w:hAnsi="Arial" w:cs="Arial"/>
          <w:b/>
          <w:bCs/>
          <w:sz w:val="20"/>
          <w:szCs w:val="20"/>
        </w:rPr>
        <w:t>)</w:t>
      </w:r>
      <w:r w:rsidR="00D4633B" w:rsidRPr="00AD5E55">
        <w:rPr>
          <w:rFonts w:ascii="Arial" w:hAnsi="Arial" w:cs="Arial"/>
          <w:sz w:val="20"/>
          <w:szCs w:val="20"/>
        </w:rPr>
        <w:t xml:space="preserve"> paragrahvi 213 lõi</w:t>
      </w:r>
      <w:r w:rsidR="00D4633B">
        <w:rPr>
          <w:rFonts w:ascii="Arial" w:hAnsi="Arial" w:cs="Arial"/>
          <w:sz w:val="20"/>
          <w:szCs w:val="20"/>
        </w:rPr>
        <w:t>ke</w:t>
      </w:r>
      <w:r w:rsidR="00D4633B" w:rsidRPr="00AD5E55">
        <w:rPr>
          <w:rFonts w:ascii="Arial" w:hAnsi="Arial" w:cs="Arial"/>
          <w:sz w:val="20"/>
          <w:szCs w:val="20"/>
        </w:rPr>
        <w:t xml:space="preserve"> 2 punkt</w:t>
      </w:r>
      <w:r w:rsidR="00D4633B">
        <w:rPr>
          <w:rFonts w:ascii="Arial" w:hAnsi="Arial" w:cs="Arial"/>
          <w:sz w:val="20"/>
          <w:szCs w:val="20"/>
        </w:rPr>
        <w:t xml:space="preserve"> </w:t>
      </w:r>
      <w:r w:rsidR="00D4633B" w:rsidRPr="00AD5E55">
        <w:rPr>
          <w:rFonts w:ascii="Arial" w:hAnsi="Arial" w:cs="Arial"/>
          <w:sz w:val="20"/>
          <w:szCs w:val="20"/>
        </w:rPr>
        <w:t>11</w:t>
      </w:r>
      <w:r w:rsidR="00D4633B">
        <w:rPr>
          <w:rFonts w:ascii="Arial" w:hAnsi="Arial" w:cs="Arial"/>
          <w:sz w:val="20"/>
          <w:szCs w:val="20"/>
        </w:rPr>
        <w:t xml:space="preserve"> tunnistatakse kehtetuks;</w:t>
      </w:r>
    </w:p>
    <w:p w14:paraId="65964E2C" w14:textId="31CA96AF" w:rsidR="00D4633B" w:rsidRDefault="00454257" w:rsidP="00D46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D4633B" w:rsidRPr="003C11D8">
        <w:rPr>
          <w:rFonts w:ascii="Arial" w:hAnsi="Arial" w:cs="Arial"/>
          <w:b/>
          <w:bCs/>
          <w:sz w:val="20"/>
          <w:szCs w:val="20"/>
        </w:rPr>
        <w:t>)</w:t>
      </w:r>
      <w:r w:rsidR="00D4633B" w:rsidRPr="003C11D8">
        <w:rPr>
          <w:rFonts w:ascii="Arial" w:hAnsi="Arial" w:cs="Arial"/>
          <w:sz w:val="20"/>
          <w:szCs w:val="20"/>
        </w:rPr>
        <w:t xml:space="preserve"> paragrahvi 215 lõike</w:t>
      </w:r>
      <w:r w:rsidR="00D4633B">
        <w:rPr>
          <w:rFonts w:ascii="Arial" w:hAnsi="Arial" w:cs="Arial"/>
          <w:sz w:val="20"/>
          <w:szCs w:val="20"/>
        </w:rPr>
        <w:t xml:space="preserve"> </w:t>
      </w:r>
      <w:r w:rsidR="00D4633B" w:rsidRPr="003C11D8">
        <w:rPr>
          <w:rFonts w:ascii="Arial" w:hAnsi="Arial" w:cs="Arial"/>
          <w:sz w:val="20"/>
          <w:szCs w:val="20"/>
        </w:rPr>
        <w:t xml:space="preserve">1 punktis 5, </w:t>
      </w:r>
      <w:r w:rsidR="00D4633B">
        <w:rPr>
          <w:rFonts w:ascii="Arial" w:hAnsi="Arial" w:cs="Arial"/>
          <w:sz w:val="20"/>
          <w:szCs w:val="20"/>
        </w:rPr>
        <w:t xml:space="preserve">§ </w:t>
      </w:r>
      <w:r w:rsidR="00D4633B" w:rsidRPr="003C11D8">
        <w:rPr>
          <w:rFonts w:ascii="Arial" w:hAnsi="Arial" w:cs="Arial"/>
          <w:sz w:val="20"/>
          <w:szCs w:val="20"/>
        </w:rPr>
        <w:t>217 lõike 1 punktis 6</w:t>
      </w:r>
      <w:r w:rsidR="00D4633B">
        <w:rPr>
          <w:rFonts w:ascii="Arial" w:hAnsi="Arial" w:cs="Arial"/>
          <w:sz w:val="20"/>
          <w:szCs w:val="20"/>
        </w:rPr>
        <w:t xml:space="preserve"> ja</w:t>
      </w:r>
      <w:r w:rsidR="00D4633B" w:rsidRPr="003C11D8">
        <w:rPr>
          <w:rFonts w:ascii="Arial" w:hAnsi="Arial" w:cs="Arial"/>
          <w:sz w:val="20"/>
          <w:szCs w:val="20"/>
        </w:rPr>
        <w:t xml:space="preserve"> </w:t>
      </w:r>
      <w:r w:rsidR="00D4633B">
        <w:rPr>
          <w:rFonts w:ascii="Arial" w:hAnsi="Arial" w:cs="Arial"/>
          <w:sz w:val="20"/>
          <w:szCs w:val="20"/>
        </w:rPr>
        <w:t xml:space="preserve">§ </w:t>
      </w:r>
      <w:r w:rsidR="00D4633B" w:rsidRPr="003C11D8">
        <w:rPr>
          <w:rFonts w:ascii="Arial" w:hAnsi="Arial" w:cs="Arial"/>
          <w:sz w:val="20"/>
          <w:szCs w:val="20"/>
        </w:rPr>
        <w:t>246 lõike 1 punktis 7 asendatakse sõna „vandeaudiitor“ sõnaga „audiitorettevõtja“ vastavas käändes</w:t>
      </w:r>
      <w:r w:rsidR="00D4633B">
        <w:rPr>
          <w:rFonts w:ascii="Arial" w:hAnsi="Arial" w:cs="Arial"/>
          <w:sz w:val="20"/>
          <w:szCs w:val="20"/>
        </w:rPr>
        <w:t>;</w:t>
      </w:r>
    </w:p>
    <w:p w14:paraId="436260F5" w14:textId="5883DA74" w:rsidR="00454257" w:rsidRDefault="00454257" w:rsidP="00D46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454257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paragrahvi 215 lõike 1 punktis 9 ja § 246 lõike 1 punktis 14 asendatakse sõna </w:t>
      </w:r>
      <w:r w:rsidRPr="00AD5E55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arvamus</w:t>
      </w:r>
      <w:r w:rsidRPr="00AD5E5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Pr="00AD5E55">
        <w:rPr>
          <w:rFonts w:ascii="Arial" w:hAnsi="Arial" w:cs="Arial"/>
          <w:sz w:val="20"/>
          <w:szCs w:val="20"/>
        </w:rPr>
        <w:t>sõnaga „a</w:t>
      </w:r>
      <w:r>
        <w:rPr>
          <w:rFonts w:ascii="Arial" w:hAnsi="Arial" w:cs="Arial"/>
          <w:sz w:val="20"/>
          <w:szCs w:val="20"/>
        </w:rPr>
        <w:t>ruanne</w:t>
      </w:r>
      <w:r w:rsidRPr="00AD5E5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Pr="00AD5E55">
        <w:rPr>
          <w:rFonts w:ascii="Arial" w:hAnsi="Arial" w:cs="Arial"/>
          <w:sz w:val="20"/>
          <w:szCs w:val="20"/>
        </w:rPr>
        <w:t>vastavas käändes;</w:t>
      </w:r>
    </w:p>
    <w:p w14:paraId="448F8DCD" w14:textId="77777777" w:rsidR="00D4633B" w:rsidRDefault="00D4633B" w:rsidP="00D4633B">
      <w:pPr>
        <w:jc w:val="both"/>
        <w:rPr>
          <w:rFonts w:ascii="Arial" w:hAnsi="Arial" w:cs="Arial"/>
          <w:sz w:val="20"/>
          <w:szCs w:val="20"/>
        </w:rPr>
      </w:pPr>
      <w:r w:rsidRPr="004910CD">
        <w:rPr>
          <w:rFonts w:ascii="Arial" w:hAnsi="Arial" w:cs="Arial"/>
          <w:b/>
          <w:bCs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 w:rsidRPr="004910CD">
        <w:rPr>
          <w:rFonts w:ascii="Arial" w:hAnsi="Arial" w:cs="Arial"/>
          <w:sz w:val="20"/>
          <w:szCs w:val="20"/>
        </w:rPr>
        <w:t>paragrahvi 246 lõike 1 punkt 14 sõnastatakse järgmiselt:</w:t>
      </w:r>
    </w:p>
    <w:p w14:paraId="79F3A761" w14:textId="523FD20E" w:rsidR="00624822" w:rsidRDefault="00D4633B" w:rsidP="00D463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0CD">
        <w:rPr>
          <w:rFonts w:ascii="Arial" w:hAnsi="Arial" w:cs="Arial"/>
          <w:sz w:val="20"/>
          <w:szCs w:val="20"/>
        </w:rPr>
        <w:t xml:space="preserve">„14) mitterahalise sissemakse hindamist kontrollinud audiitorettevõtja – vandeaudiitori </w:t>
      </w:r>
      <w:r>
        <w:rPr>
          <w:rFonts w:ascii="Arial" w:hAnsi="Arial" w:cs="Arial"/>
          <w:sz w:val="20"/>
          <w:szCs w:val="20"/>
        </w:rPr>
        <w:t xml:space="preserve">aruande </w:t>
      </w:r>
      <w:r w:rsidRPr="004910CD">
        <w:rPr>
          <w:rFonts w:ascii="Arial" w:hAnsi="Arial" w:cs="Arial"/>
          <w:sz w:val="20"/>
          <w:szCs w:val="20"/>
        </w:rPr>
        <w:t>alusel;“.</w:t>
      </w:r>
      <w:r w:rsidRPr="004910CD">
        <w:rPr>
          <w:rFonts w:ascii="Arial" w:hAnsi="Arial" w:cs="Arial"/>
          <w:sz w:val="20"/>
          <w:szCs w:val="20"/>
        </w:rPr>
        <w:cr/>
      </w:r>
    </w:p>
    <w:p w14:paraId="13692C0D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BB348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A9B2B6" w14:textId="77777777" w:rsidR="000B0A36" w:rsidRDefault="000B0A3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39DCFC" w14:textId="77777777" w:rsidR="000B0A36" w:rsidRDefault="000B0A3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FACD4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F60F77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BC28E3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97271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283B0E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E786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0DEC0D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C256007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E1B3F4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CE1B1A" w14:textId="77777777" w:rsidR="00334B76" w:rsidRDefault="00751AF2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Kalle </w:t>
      </w:r>
      <w:proofErr w:type="spellStart"/>
      <w:r>
        <w:rPr>
          <w:rFonts w:ascii="Arial" w:hAnsi="Arial" w:cs="Arial"/>
          <w:sz w:val="20"/>
          <w:szCs w:val="20"/>
        </w:rPr>
        <w:t>Laanet</w:t>
      </w:r>
      <w:proofErr w:type="spellEnd"/>
    </w:p>
    <w:p w14:paraId="3C03E8B7" w14:textId="64DF53FF" w:rsidR="000B0A36" w:rsidRDefault="00334B7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B5426">
        <w:rPr>
          <w:rFonts w:ascii="Arial" w:hAnsi="Arial" w:cs="Arial"/>
          <w:sz w:val="20"/>
          <w:szCs w:val="20"/>
        </w:rPr>
        <w:t>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7D0399A1" w14:textId="11CB6733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2C57A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9BDF0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72684AD2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B41B1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3F04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7B84B5FE" w14:textId="7BC60339" w:rsidR="006951AB" w:rsidRDefault="00334B7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951AB">
        <w:rPr>
          <w:rFonts w:ascii="Arial" w:hAnsi="Arial" w:cs="Arial"/>
          <w:sz w:val="20"/>
          <w:szCs w:val="20"/>
        </w:rPr>
        <w:t>antsler</w:t>
      </w:r>
    </w:p>
    <w:p w14:paraId="2D46BCF2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B6A81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C1A17E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D3551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2A77" w14:textId="77777777" w:rsidR="006951AB" w:rsidRDefault="006951AB" w:rsidP="00F932F6">
      <w:pPr>
        <w:spacing w:after="0" w:line="240" w:lineRule="auto"/>
      </w:pPr>
      <w:r>
        <w:separator/>
      </w:r>
    </w:p>
  </w:endnote>
  <w:endnote w:type="continuationSeparator" w:id="0">
    <w:p w14:paraId="6CDC8CBE" w14:textId="77777777" w:rsidR="006951AB" w:rsidRDefault="006951AB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665" w14:textId="77777777" w:rsidR="006951AB" w:rsidRDefault="006951AB" w:rsidP="00F932F6">
      <w:pPr>
        <w:spacing w:after="0" w:line="240" w:lineRule="auto"/>
      </w:pPr>
      <w:r>
        <w:separator/>
      </w:r>
    </w:p>
  </w:footnote>
  <w:footnote w:type="continuationSeparator" w:id="0">
    <w:p w14:paraId="3A8335BF" w14:textId="77777777" w:rsidR="006951AB" w:rsidRDefault="006951AB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64F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8B47C5" wp14:editId="124D4349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AB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D6C3B"/>
    <w:rsid w:val="001E1771"/>
    <w:rsid w:val="001E629B"/>
    <w:rsid w:val="002002D0"/>
    <w:rsid w:val="0026123D"/>
    <w:rsid w:val="00271DB6"/>
    <w:rsid w:val="002B017A"/>
    <w:rsid w:val="002B39AB"/>
    <w:rsid w:val="002D113E"/>
    <w:rsid w:val="002D6C9C"/>
    <w:rsid w:val="002D6EF2"/>
    <w:rsid w:val="002F0145"/>
    <w:rsid w:val="00331C32"/>
    <w:rsid w:val="00334B76"/>
    <w:rsid w:val="003B41E0"/>
    <w:rsid w:val="003B7B2E"/>
    <w:rsid w:val="003E42CF"/>
    <w:rsid w:val="00444BDC"/>
    <w:rsid w:val="004501F9"/>
    <w:rsid w:val="00454257"/>
    <w:rsid w:val="004617FE"/>
    <w:rsid w:val="0047059A"/>
    <w:rsid w:val="004D37DA"/>
    <w:rsid w:val="005174DF"/>
    <w:rsid w:val="005418A7"/>
    <w:rsid w:val="00557869"/>
    <w:rsid w:val="00570D8A"/>
    <w:rsid w:val="005714EC"/>
    <w:rsid w:val="005B0039"/>
    <w:rsid w:val="005B79C6"/>
    <w:rsid w:val="005C3D11"/>
    <w:rsid w:val="005D6D22"/>
    <w:rsid w:val="00614139"/>
    <w:rsid w:val="00624822"/>
    <w:rsid w:val="006951AB"/>
    <w:rsid w:val="006E167A"/>
    <w:rsid w:val="006E7FC3"/>
    <w:rsid w:val="00722A9F"/>
    <w:rsid w:val="00731774"/>
    <w:rsid w:val="0074257E"/>
    <w:rsid w:val="00751AF2"/>
    <w:rsid w:val="007702C2"/>
    <w:rsid w:val="007A2A9F"/>
    <w:rsid w:val="0085237F"/>
    <w:rsid w:val="008656DD"/>
    <w:rsid w:val="008903AE"/>
    <w:rsid w:val="008B5426"/>
    <w:rsid w:val="008D46CF"/>
    <w:rsid w:val="008E7CDC"/>
    <w:rsid w:val="0093325F"/>
    <w:rsid w:val="009455E0"/>
    <w:rsid w:val="00961B09"/>
    <w:rsid w:val="00967395"/>
    <w:rsid w:val="0098446B"/>
    <w:rsid w:val="00AA7E01"/>
    <w:rsid w:val="00AC4D75"/>
    <w:rsid w:val="00AD45D7"/>
    <w:rsid w:val="00AE4DAF"/>
    <w:rsid w:val="00B33ECA"/>
    <w:rsid w:val="00BD6A5A"/>
    <w:rsid w:val="00BF2F0D"/>
    <w:rsid w:val="00C56114"/>
    <w:rsid w:val="00CA502C"/>
    <w:rsid w:val="00CC387A"/>
    <w:rsid w:val="00CE2106"/>
    <w:rsid w:val="00D34AF1"/>
    <w:rsid w:val="00D45E47"/>
    <w:rsid w:val="00D4633B"/>
    <w:rsid w:val="00D61F5D"/>
    <w:rsid w:val="00D7196E"/>
    <w:rsid w:val="00DE7368"/>
    <w:rsid w:val="00DF1410"/>
    <w:rsid w:val="00E05679"/>
    <w:rsid w:val="00E321E8"/>
    <w:rsid w:val="00EA6BD0"/>
    <w:rsid w:val="00EF5D7E"/>
    <w:rsid w:val="00F0670B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A5D419"/>
  <w15:docId w15:val="{BB797018-C1C3-4D81-9678-6A25D84D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7A2A9F"/>
    <w:pPr>
      <w:ind w:left="720"/>
      <w:contextualSpacing/>
    </w:pPr>
  </w:style>
  <w:style w:type="paragraph" w:styleId="Redaktsioon">
    <w:name w:val="Revision"/>
    <w:hidden/>
    <w:uiPriority w:val="99"/>
    <w:semiHidden/>
    <w:rsid w:val="00DE7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3928-31D6-4E30-B1DD-12135B30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liis.laaneloog</dc:creator>
  <cp:lastModifiedBy>Merle Järve</cp:lastModifiedBy>
  <cp:revision>2</cp:revision>
  <cp:lastPrinted>2014-12-19T10:46:00Z</cp:lastPrinted>
  <dcterms:created xsi:type="dcterms:W3CDTF">2024-03-28T08:31:00Z</dcterms:created>
  <dcterms:modified xsi:type="dcterms:W3CDTF">2024-03-28T08:31:00Z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