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B594A" w14:textId="77777777" w:rsidR="0088198A" w:rsidRDefault="0088198A" w:rsidP="002A2061">
      <w:pPr>
        <w:pStyle w:val="Heading1"/>
        <w:rPr>
          <w:bCs/>
          <w:kern w:val="0"/>
          <w:szCs w:val="24"/>
        </w:rPr>
      </w:pPr>
      <w:bookmarkStart w:id="0" w:name="OLE_LINK3"/>
    </w:p>
    <w:p w14:paraId="005D6B91" w14:textId="77777777" w:rsidR="00274BF6" w:rsidRDefault="00274BF6" w:rsidP="009B2205">
      <w:pPr>
        <w:pStyle w:val="Heading1"/>
        <w:jc w:val="center"/>
        <w:rPr>
          <w:bCs/>
          <w:kern w:val="0"/>
          <w:szCs w:val="24"/>
        </w:rPr>
      </w:pPr>
    </w:p>
    <w:p w14:paraId="1AF43A92" w14:textId="77777777" w:rsidR="00274BF6" w:rsidRPr="00274BF6" w:rsidRDefault="00274BF6" w:rsidP="00274BF6">
      <w:pPr>
        <w:sectPr w:rsidR="00274BF6" w:rsidRPr="00274BF6" w:rsidSect="0088198A">
          <w:headerReference w:type="default" r:id="rId8"/>
          <w:footerReference w:type="default" r:id="rId9"/>
          <w:headerReference w:type="first" r:id="rId10"/>
          <w:type w:val="continuous"/>
          <w:pgSz w:w="11906" w:h="16838" w:code="9"/>
          <w:pgMar w:top="567" w:right="851" w:bottom="1134" w:left="1134" w:header="567" w:footer="680" w:gutter="0"/>
          <w:pgNumType w:start="1"/>
          <w:cols w:space="708"/>
          <w:titlePg/>
        </w:sectPr>
      </w:pPr>
    </w:p>
    <w:p w14:paraId="2677C2EA" w14:textId="77777777" w:rsidR="00343507" w:rsidRDefault="00343507" w:rsidP="009B2205">
      <w:pPr>
        <w:pStyle w:val="Heading1"/>
        <w:jc w:val="center"/>
        <w:rPr>
          <w:bCs/>
          <w:kern w:val="0"/>
          <w:sz w:val="20"/>
        </w:rPr>
      </w:pPr>
    </w:p>
    <w:p w14:paraId="5B7D64FF" w14:textId="5464B036" w:rsidR="0018240B" w:rsidRPr="0088198A" w:rsidRDefault="0018240B" w:rsidP="009B2205">
      <w:pPr>
        <w:pStyle w:val="Heading1"/>
        <w:jc w:val="center"/>
        <w:rPr>
          <w:bCs/>
          <w:kern w:val="0"/>
          <w:sz w:val="20"/>
        </w:rPr>
      </w:pPr>
      <w:r w:rsidRPr="0088198A">
        <w:rPr>
          <w:bCs/>
          <w:kern w:val="0"/>
          <w:sz w:val="20"/>
        </w:rPr>
        <w:t>METSAMA</w:t>
      </w:r>
      <w:r w:rsidR="00B7787D">
        <w:rPr>
          <w:bCs/>
          <w:kern w:val="0"/>
          <w:sz w:val="20"/>
        </w:rPr>
        <w:t>TERJALI MÜÜGILEPING nr 3-3.6.1/</w:t>
      </w:r>
      <w:r w:rsidR="00324BBE">
        <w:rPr>
          <w:bCs/>
          <w:kern w:val="0"/>
          <w:sz w:val="20"/>
        </w:rPr>
        <w:t>202</w:t>
      </w:r>
      <w:r w:rsidR="002A2061">
        <w:rPr>
          <w:bCs/>
          <w:kern w:val="0"/>
          <w:sz w:val="20"/>
        </w:rPr>
        <w:t>4</w:t>
      </w:r>
      <w:r w:rsidR="00324BBE">
        <w:rPr>
          <w:bCs/>
          <w:kern w:val="0"/>
          <w:sz w:val="20"/>
        </w:rPr>
        <w:t>/</w:t>
      </w:r>
      <w:r w:rsidR="0045408B">
        <w:rPr>
          <w:bCs/>
          <w:kern w:val="0"/>
          <w:sz w:val="20"/>
        </w:rPr>
        <w:t>2</w:t>
      </w:r>
      <w:r w:rsidR="002A2061">
        <w:rPr>
          <w:bCs/>
          <w:kern w:val="0"/>
          <w:sz w:val="20"/>
        </w:rPr>
        <w:t>5</w:t>
      </w:r>
      <w:r w:rsidR="0045408B">
        <w:rPr>
          <w:bCs/>
          <w:kern w:val="0"/>
          <w:sz w:val="20"/>
        </w:rPr>
        <w:t>9</w:t>
      </w:r>
    </w:p>
    <w:p w14:paraId="74986A3E" w14:textId="77777777" w:rsidR="0018240B" w:rsidRPr="00513E1C" w:rsidRDefault="0018240B" w:rsidP="0018240B"/>
    <w:p w14:paraId="1630C409" w14:textId="77777777" w:rsidR="0018240B" w:rsidRPr="005D404A" w:rsidRDefault="0018240B" w:rsidP="0018240B">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67DD5C51" w14:textId="77777777" w:rsidR="0018240B" w:rsidRPr="00826EFE" w:rsidRDefault="0018240B" w:rsidP="0018240B">
      <w:pPr>
        <w:rPr>
          <w:sz w:val="20"/>
        </w:rPr>
      </w:pPr>
    </w:p>
    <w:p w14:paraId="322B8178" w14:textId="77777777" w:rsidR="00C40BDF" w:rsidRPr="008B1EB0" w:rsidRDefault="00C40BDF" w:rsidP="00C40BDF">
      <w:pPr>
        <w:rPr>
          <w:b/>
          <w:sz w:val="20"/>
        </w:rPr>
      </w:pPr>
      <w:r w:rsidRPr="008B1EB0">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54"/>
        <w:gridCol w:w="3308"/>
      </w:tblGrid>
      <w:tr w:rsidR="00C40BDF" w:rsidRPr="008B1EB0" w14:paraId="17C2FA26" w14:textId="77777777" w:rsidTr="008D6AF1">
        <w:tc>
          <w:tcPr>
            <w:tcW w:w="3261" w:type="dxa"/>
          </w:tcPr>
          <w:p w14:paraId="4A129D9A" w14:textId="77777777" w:rsidR="00C40BDF" w:rsidRPr="00C40BDF" w:rsidRDefault="00C40BDF" w:rsidP="00612307">
            <w:pPr>
              <w:pStyle w:val="CommentText"/>
              <w:rPr>
                <w:b/>
              </w:rPr>
            </w:pPr>
            <w:r w:rsidRPr="00C40BDF">
              <w:rPr>
                <w:b/>
              </w:rPr>
              <w:t xml:space="preserve">Riigimetsa Majandamise Keskus (RMK) </w:t>
            </w:r>
          </w:p>
        </w:tc>
        <w:tc>
          <w:tcPr>
            <w:tcW w:w="3354" w:type="dxa"/>
          </w:tcPr>
          <w:p w14:paraId="473501F3" w14:textId="77777777" w:rsidR="00C40BDF" w:rsidRPr="008B1EB0" w:rsidRDefault="00C40BDF" w:rsidP="00612307">
            <w:pPr>
              <w:rPr>
                <w:sz w:val="20"/>
              </w:rPr>
            </w:pPr>
            <w:r w:rsidRPr="008B1EB0">
              <w:rPr>
                <w:sz w:val="20"/>
              </w:rPr>
              <w:t>Registrikood 70004459</w:t>
            </w:r>
          </w:p>
          <w:p w14:paraId="57989B6C" w14:textId="588DE46D" w:rsidR="00FD2EB1" w:rsidRDefault="002A2061" w:rsidP="00FD2EB1">
            <w:pPr>
              <w:spacing w:line="276" w:lineRule="auto"/>
              <w:rPr>
                <w:sz w:val="20"/>
              </w:rPr>
            </w:pPr>
            <w:r>
              <w:rPr>
                <w:sz w:val="20"/>
              </w:rPr>
              <w:t xml:space="preserve">Mõisa/3 </w:t>
            </w:r>
            <w:proofErr w:type="spellStart"/>
            <w:r w:rsidR="00FD2EB1">
              <w:rPr>
                <w:sz w:val="20"/>
              </w:rPr>
              <w:t>Sagadi</w:t>
            </w:r>
            <w:proofErr w:type="spellEnd"/>
            <w:r w:rsidR="00FD2EB1">
              <w:rPr>
                <w:sz w:val="20"/>
              </w:rPr>
              <w:t xml:space="preserve"> küla, Haljala vald, 45403 </w:t>
            </w:r>
          </w:p>
          <w:p w14:paraId="148F5767" w14:textId="77777777" w:rsidR="00C40BDF" w:rsidRPr="008B1EB0" w:rsidRDefault="00FD2EB1" w:rsidP="00FD2EB1">
            <w:pPr>
              <w:rPr>
                <w:sz w:val="20"/>
              </w:rPr>
            </w:pPr>
            <w:r>
              <w:rPr>
                <w:sz w:val="20"/>
              </w:rPr>
              <w:t>Lääne-Viru maakond</w:t>
            </w:r>
          </w:p>
        </w:tc>
        <w:tc>
          <w:tcPr>
            <w:tcW w:w="3308" w:type="dxa"/>
          </w:tcPr>
          <w:p w14:paraId="5A18C3BD" w14:textId="77777777" w:rsidR="00C40BDF" w:rsidRPr="008B1EB0" w:rsidRDefault="00C40BDF" w:rsidP="00612307">
            <w:pPr>
              <w:rPr>
                <w:sz w:val="20"/>
              </w:rPr>
            </w:pPr>
            <w:r>
              <w:rPr>
                <w:sz w:val="20"/>
              </w:rPr>
              <w:t>T</w:t>
            </w:r>
            <w:r w:rsidRPr="008B1EB0">
              <w:rPr>
                <w:sz w:val="20"/>
              </w:rPr>
              <w:t>el    676 7500</w:t>
            </w:r>
          </w:p>
          <w:p w14:paraId="031A01C8" w14:textId="77777777" w:rsidR="00C40BDF" w:rsidRPr="008B1EB0" w:rsidRDefault="00C40BDF" w:rsidP="00612307">
            <w:pPr>
              <w:rPr>
                <w:sz w:val="20"/>
              </w:rPr>
            </w:pPr>
          </w:p>
        </w:tc>
      </w:tr>
      <w:tr w:rsidR="00373579" w:rsidRPr="008B1EB0" w14:paraId="535C4A71" w14:textId="77777777" w:rsidTr="008D6AF1">
        <w:tc>
          <w:tcPr>
            <w:tcW w:w="3261" w:type="dxa"/>
          </w:tcPr>
          <w:p w14:paraId="2E0348E4" w14:textId="77777777" w:rsidR="00373579" w:rsidRPr="008B1EB0" w:rsidRDefault="00373579" w:rsidP="00373579">
            <w:pPr>
              <w:rPr>
                <w:sz w:val="20"/>
              </w:rPr>
            </w:pPr>
            <w:r w:rsidRPr="00314D0D">
              <w:rPr>
                <w:sz w:val="20"/>
              </w:rPr>
              <w:t>Esindaja</w:t>
            </w:r>
          </w:p>
        </w:tc>
        <w:tc>
          <w:tcPr>
            <w:tcW w:w="3354" w:type="dxa"/>
          </w:tcPr>
          <w:p w14:paraId="4F102F70" w14:textId="77777777" w:rsidR="00373579" w:rsidRPr="008B1EB0" w:rsidRDefault="00373579" w:rsidP="00373579">
            <w:pPr>
              <w:rPr>
                <w:sz w:val="20"/>
              </w:rPr>
            </w:pPr>
            <w:r w:rsidRPr="00314D0D">
              <w:rPr>
                <w:sz w:val="20"/>
              </w:rPr>
              <w:t xml:space="preserve">RMK turustusspetsialist </w:t>
            </w:r>
            <w:r>
              <w:rPr>
                <w:sz w:val="20"/>
              </w:rPr>
              <w:t>Mart Enel</w:t>
            </w:r>
            <w:r w:rsidRPr="00314D0D">
              <w:rPr>
                <w:sz w:val="20"/>
              </w:rPr>
              <w:t xml:space="preserve"> </w:t>
            </w:r>
          </w:p>
        </w:tc>
        <w:tc>
          <w:tcPr>
            <w:tcW w:w="3308" w:type="dxa"/>
          </w:tcPr>
          <w:p w14:paraId="3AF8C902" w14:textId="77777777" w:rsidR="00373579" w:rsidRPr="00F332FE" w:rsidRDefault="00373579" w:rsidP="00373579">
            <w:pPr>
              <w:rPr>
                <w:sz w:val="20"/>
              </w:rPr>
            </w:pPr>
            <w:r w:rsidRPr="00F332FE">
              <w:rPr>
                <w:sz w:val="20"/>
              </w:rPr>
              <w:t>G</w:t>
            </w:r>
            <w:r>
              <w:rPr>
                <w:sz w:val="20"/>
              </w:rPr>
              <w:t>sm  5263392</w:t>
            </w:r>
          </w:p>
          <w:p w14:paraId="75442C16" w14:textId="77777777" w:rsidR="00373579" w:rsidRPr="008B1EB0" w:rsidRDefault="00373579" w:rsidP="00373579">
            <w:pPr>
              <w:rPr>
                <w:sz w:val="20"/>
              </w:rPr>
            </w:pPr>
            <w:hyperlink r:id="rId11" w:history="1">
              <w:r w:rsidRPr="00EA7EB2">
                <w:rPr>
                  <w:rStyle w:val="Hyperlink"/>
                  <w:sz w:val="20"/>
                </w:rPr>
                <w:t>mart.enel@rmk.ee</w:t>
              </w:r>
            </w:hyperlink>
            <w:r w:rsidRPr="00F332FE">
              <w:rPr>
                <w:sz w:val="20"/>
              </w:rPr>
              <w:t xml:space="preserve"> </w:t>
            </w:r>
          </w:p>
        </w:tc>
      </w:tr>
      <w:tr w:rsidR="00C40BDF" w:rsidRPr="008B1EB0" w14:paraId="2E276EB9" w14:textId="77777777" w:rsidTr="00612307">
        <w:trPr>
          <w:cantSplit/>
        </w:trPr>
        <w:tc>
          <w:tcPr>
            <w:tcW w:w="9923" w:type="dxa"/>
            <w:gridSpan w:val="3"/>
          </w:tcPr>
          <w:p w14:paraId="16A0B409" w14:textId="2CBAF702" w:rsidR="00C40BDF" w:rsidRPr="008B1EB0" w:rsidRDefault="00C40BDF" w:rsidP="00D31BF6">
            <w:pPr>
              <w:rPr>
                <w:sz w:val="20"/>
              </w:rPr>
            </w:pPr>
            <w:r w:rsidRPr="008B1EB0">
              <w:rPr>
                <w:sz w:val="20"/>
              </w:rPr>
              <w:t xml:space="preserve">Esindusõigus tuleneb (volitamise alus): RMK </w:t>
            </w:r>
            <w:r>
              <w:rPr>
                <w:sz w:val="20"/>
              </w:rPr>
              <w:t xml:space="preserve">juhatuse liikme </w:t>
            </w:r>
            <w:r w:rsidR="00D31BF6">
              <w:rPr>
                <w:sz w:val="20"/>
              </w:rPr>
              <w:t>12</w:t>
            </w:r>
            <w:r w:rsidR="00536537">
              <w:rPr>
                <w:sz w:val="20"/>
              </w:rPr>
              <w:t xml:space="preserve">. </w:t>
            </w:r>
            <w:r w:rsidR="00D31BF6">
              <w:rPr>
                <w:sz w:val="20"/>
              </w:rPr>
              <w:t>05. 2023</w:t>
            </w:r>
            <w:r>
              <w:rPr>
                <w:sz w:val="20"/>
              </w:rPr>
              <w:t xml:space="preserve"> käskkiri 1-5/</w:t>
            </w:r>
            <w:r w:rsidR="00D31BF6">
              <w:rPr>
                <w:sz w:val="20"/>
              </w:rPr>
              <w:t>41</w:t>
            </w:r>
          </w:p>
        </w:tc>
      </w:tr>
    </w:tbl>
    <w:p w14:paraId="39CF848D" w14:textId="77777777" w:rsidR="00C40BDF" w:rsidRDefault="00C40BDF" w:rsidP="00C40BDF">
      <w:pPr>
        <w:rPr>
          <w:b/>
          <w:sz w:val="20"/>
        </w:rPr>
      </w:pPr>
      <w:r>
        <w:rPr>
          <w:b/>
          <w:sz w:val="20"/>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99"/>
        <w:gridCol w:w="3240"/>
      </w:tblGrid>
      <w:tr w:rsidR="00373579" w14:paraId="7D949800" w14:textId="77777777" w:rsidTr="008D6AF1">
        <w:tc>
          <w:tcPr>
            <w:tcW w:w="3261" w:type="dxa"/>
          </w:tcPr>
          <w:p w14:paraId="691CEACA" w14:textId="77777777" w:rsidR="00373579" w:rsidRPr="00C40BDF" w:rsidRDefault="00373579" w:rsidP="00373579">
            <w:pPr>
              <w:rPr>
                <w:b/>
                <w:sz w:val="20"/>
              </w:rPr>
            </w:pPr>
            <w:r w:rsidRPr="00F0348A">
              <w:rPr>
                <w:sz w:val="20"/>
              </w:rPr>
              <w:t>Osaühing Warmeston</w:t>
            </w:r>
          </w:p>
        </w:tc>
        <w:tc>
          <w:tcPr>
            <w:tcW w:w="3399" w:type="dxa"/>
          </w:tcPr>
          <w:p w14:paraId="156831DC" w14:textId="77777777" w:rsidR="00373579" w:rsidRPr="00F0348A" w:rsidRDefault="00373579" w:rsidP="00373579">
            <w:pPr>
              <w:rPr>
                <w:bCs/>
                <w:sz w:val="20"/>
              </w:rPr>
            </w:pPr>
            <w:r w:rsidRPr="00F0348A">
              <w:rPr>
                <w:sz w:val="20"/>
              </w:rPr>
              <w:t>Registrikood</w:t>
            </w:r>
            <w:r w:rsidRPr="00F0348A">
              <w:rPr>
                <w:bCs/>
                <w:sz w:val="20"/>
              </w:rPr>
              <w:t xml:space="preserve"> 10945474</w:t>
            </w:r>
          </w:p>
          <w:p w14:paraId="594D7CAB" w14:textId="77777777" w:rsidR="00373579" w:rsidRDefault="00373579" w:rsidP="00373579">
            <w:pPr>
              <w:rPr>
                <w:sz w:val="20"/>
              </w:rPr>
            </w:pPr>
            <w:r w:rsidRPr="00F0348A">
              <w:rPr>
                <w:bCs/>
                <w:sz w:val="20"/>
              </w:rPr>
              <w:t>Magasini 3-4, 51005 Tartu</w:t>
            </w:r>
          </w:p>
        </w:tc>
        <w:tc>
          <w:tcPr>
            <w:tcW w:w="3240" w:type="dxa"/>
          </w:tcPr>
          <w:p w14:paraId="0CB48B5C" w14:textId="77777777" w:rsidR="00373579" w:rsidRPr="00F0348A" w:rsidRDefault="00373579" w:rsidP="00373579">
            <w:pPr>
              <w:rPr>
                <w:bCs/>
                <w:sz w:val="20"/>
              </w:rPr>
            </w:pPr>
            <w:r w:rsidRPr="00F0348A">
              <w:rPr>
                <w:bCs/>
                <w:sz w:val="20"/>
              </w:rPr>
              <w:t>Tel   +372 6743600</w:t>
            </w:r>
          </w:p>
          <w:p w14:paraId="0552F6BB" w14:textId="77777777" w:rsidR="00373579" w:rsidRPr="00F0348A" w:rsidRDefault="00373579" w:rsidP="00373579">
            <w:pPr>
              <w:rPr>
                <w:bCs/>
                <w:sz w:val="20"/>
              </w:rPr>
            </w:pPr>
            <w:r w:rsidRPr="00F0348A">
              <w:rPr>
                <w:bCs/>
                <w:sz w:val="20"/>
              </w:rPr>
              <w:t>GSM +372 5047192</w:t>
            </w:r>
          </w:p>
          <w:p w14:paraId="5AD02126" w14:textId="77777777" w:rsidR="00373579" w:rsidRDefault="00373579" w:rsidP="00373579">
            <w:pPr>
              <w:rPr>
                <w:sz w:val="20"/>
              </w:rPr>
            </w:pPr>
            <w:hyperlink r:id="rId12" w:history="1">
              <w:r w:rsidRPr="00F0348A">
                <w:rPr>
                  <w:rStyle w:val="Hyperlink"/>
                  <w:bCs/>
                  <w:sz w:val="20"/>
                </w:rPr>
                <w:t>info@warmeston.ee</w:t>
              </w:r>
            </w:hyperlink>
            <w:r w:rsidRPr="00F0348A">
              <w:rPr>
                <w:bCs/>
                <w:sz w:val="20"/>
              </w:rPr>
              <w:t xml:space="preserve"> </w:t>
            </w:r>
          </w:p>
        </w:tc>
      </w:tr>
      <w:tr w:rsidR="00373579" w14:paraId="05C520F2" w14:textId="77777777" w:rsidTr="008D6AF1">
        <w:trPr>
          <w:trHeight w:val="193"/>
        </w:trPr>
        <w:tc>
          <w:tcPr>
            <w:tcW w:w="3261" w:type="dxa"/>
          </w:tcPr>
          <w:p w14:paraId="4898391A" w14:textId="77777777" w:rsidR="00373579" w:rsidRDefault="00373579" w:rsidP="00373579">
            <w:pPr>
              <w:rPr>
                <w:sz w:val="20"/>
              </w:rPr>
            </w:pPr>
            <w:r>
              <w:rPr>
                <w:sz w:val="20"/>
              </w:rPr>
              <w:t>Esindaja</w:t>
            </w:r>
          </w:p>
        </w:tc>
        <w:tc>
          <w:tcPr>
            <w:tcW w:w="3399" w:type="dxa"/>
          </w:tcPr>
          <w:p w14:paraId="12D37317" w14:textId="77777777" w:rsidR="00373579" w:rsidRDefault="00373579" w:rsidP="00373579">
            <w:pPr>
              <w:rPr>
                <w:bCs/>
                <w:sz w:val="20"/>
              </w:rPr>
            </w:pPr>
            <w:r>
              <w:rPr>
                <w:bCs/>
                <w:i/>
                <w:sz w:val="20"/>
              </w:rPr>
              <w:t xml:space="preserve">Juhatuse liige </w:t>
            </w:r>
            <w:r>
              <w:rPr>
                <w:bCs/>
                <w:sz w:val="20"/>
              </w:rPr>
              <w:t>Mait Kaup</w:t>
            </w:r>
          </w:p>
        </w:tc>
        <w:tc>
          <w:tcPr>
            <w:tcW w:w="3240" w:type="dxa"/>
          </w:tcPr>
          <w:p w14:paraId="54F2E842" w14:textId="77777777" w:rsidR="00373579" w:rsidRPr="00343507" w:rsidRDefault="00373579" w:rsidP="00373579">
            <w:pPr>
              <w:rPr>
                <w:color w:val="3366FF"/>
                <w:sz w:val="20"/>
                <w:u w:val="single"/>
              </w:rPr>
            </w:pPr>
            <w:hyperlink r:id="rId13" w:history="1">
              <w:r w:rsidRPr="007F7797">
                <w:rPr>
                  <w:rStyle w:val="Hyperlink"/>
                  <w:bCs/>
                  <w:sz w:val="20"/>
                </w:rPr>
                <w:t>mait.kaup@warmeston.ee</w:t>
              </w:r>
            </w:hyperlink>
          </w:p>
        </w:tc>
      </w:tr>
      <w:tr w:rsidR="00C40BDF" w14:paraId="2E522765" w14:textId="77777777" w:rsidTr="00612307">
        <w:tblPrEx>
          <w:tblLook w:val="0000" w:firstRow="0" w:lastRow="0" w:firstColumn="0" w:lastColumn="0" w:noHBand="0" w:noVBand="0"/>
        </w:tblPrEx>
        <w:tc>
          <w:tcPr>
            <w:tcW w:w="9900" w:type="dxa"/>
            <w:gridSpan w:val="3"/>
          </w:tcPr>
          <w:p w14:paraId="768D85C7" w14:textId="77777777" w:rsidR="00C40BDF" w:rsidRDefault="00C40BDF" w:rsidP="00612307">
            <w:pPr>
              <w:rPr>
                <w:bCs/>
                <w:sz w:val="20"/>
              </w:rPr>
            </w:pPr>
            <w:r>
              <w:rPr>
                <w:bCs/>
                <w:sz w:val="20"/>
              </w:rPr>
              <w:t>Esindusõigus tuleneb (volitamise alus): põhikiri</w:t>
            </w:r>
          </w:p>
        </w:tc>
      </w:tr>
    </w:tbl>
    <w:p w14:paraId="20BE0A29" w14:textId="77777777" w:rsidR="00C40BDF" w:rsidRDefault="00C40BDF" w:rsidP="00C40BDF">
      <w:pPr>
        <w:rPr>
          <w:b/>
          <w:sz w:val="20"/>
        </w:rPr>
      </w:pPr>
    </w:p>
    <w:bookmarkEnd w:id="0"/>
    <w:p w14:paraId="4AD780A0" w14:textId="77777777" w:rsidR="00BF72CA" w:rsidRPr="001611B4" w:rsidRDefault="00BF72CA" w:rsidP="00BF72CA">
      <w:pPr>
        <w:pStyle w:val="Pealkiri11"/>
        <w:rPr>
          <w:b/>
          <w:sz w:val="20"/>
        </w:rPr>
      </w:pPr>
      <w:r w:rsidRPr="001611B4">
        <w:rPr>
          <w:b/>
          <w:sz w:val="20"/>
        </w:rPr>
        <w:t>Metsamaterjali müügilepingu tüüp, müüdav metsamaterjal ja hind</w:t>
      </w:r>
    </w:p>
    <w:p w14:paraId="486E6905" w14:textId="77777777" w:rsidR="00BF72CA" w:rsidRPr="001611B4" w:rsidRDefault="00BF72CA" w:rsidP="00BF72CA">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BF72CA" w:rsidRPr="001611B4" w14:paraId="039FD14B" w14:textId="77777777" w:rsidTr="00503F2B">
        <w:trPr>
          <w:trHeight w:val="281"/>
        </w:trPr>
        <w:tc>
          <w:tcPr>
            <w:tcW w:w="3307" w:type="dxa"/>
          </w:tcPr>
          <w:p w14:paraId="4EBFCF10" w14:textId="77777777" w:rsidR="00BF72CA" w:rsidRPr="001611B4" w:rsidRDefault="00BF72CA" w:rsidP="00503F2B">
            <w:pPr>
              <w:rPr>
                <w:sz w:val="20"/>
              </w:rPr>
            </w:pPr>
            <w:r w:rsidRPr="001611B4">
              <w:rPr>
                <w:sz w:val="20"/>
              </w:rPr>
              <w:t>Sortiment, kogus ja asukoht:</w:t>
            </w:r>
          </w:p>
        </w:tc>
        <w:tc>
          <w:tcPr>
            <w:tcW w:w="3308" w:type="dxa"/>
          </w:tcPr>
          <w:p w14:paraId="2F778862" w14:textId="77777777" w:rsidR="00BF72CA" w:rsidRPr="001611B4" w:rsidRDefault="00BF72CA" w:rsidP="00503F2B">
            <w:pPr>
              <w:rPr>
                <w:sz w:val="20"/>
              </w:rPr>
            </w:pPr>
            <w:r w:rsidRPr="001611B4">
              <w:rPr>
                <w:sz w:val="20"/>
              </w:rPr>
              <w:t>Kvaliteet:</w:t>
            </w:r>
          </w:p>
        </w:tc>
        <w:tc>
          <w:tcPr>
            <w:tcW w:w="3308" w:type="dxa"/>
          </w:tcPr>
          <w:p w14:paraId="17B7DCD7" w14:textId="77777777" w:rsidR="00BF72CA" w:rsidRPr="001611B4" w:rsidRDefault="00BF72CA" w:rsidP="00503F2B">
            <w:pPr>
              <w:rPr>
                <w:sz w:val="20"/>
              </w:rPr>
            </w:pPr>
            <w:r w:rsidRPr="001611B4">
              <w:rPr>
                <w:sz w:val="20"/>
              </w:rPr>
              <w:t>Hind:</w:t>
            </w:r>
          </w:p>
        </w:tc>
      </w:tr>
      <w:tr w:rsidR="00BF72CA" w:rsidRPr="001611B4" w14:paraId="6DE99758" w14:textId="77777777" w:rsidTr="00503F2B">
        <w:trPr>
          <w:trHeight w:val="296"/>
        </w:trPr>
        <w:tc>
          <w:tcPr>
            <w:tcW w:w="3307" w:type="dxa"/>
          </w:tcPr>
          <w:p w14:paraId="252CCBAB" w14:textId="77777777" w:rsidR="00BF72CA" w:rsidRPr="001611B4" w:rsidRDefault="00BF72CA" w:rsidP="00503F2B">
            <w:pPr>
              <w:rPr>
                <w:sz w:val="20"/>
              </w:rPr>
            </w:pPr>
            <w:r w:rsidRPr="001611B4">
              <w:rPr>
                <w:sz w:val="20"/>
              </w:rPr>
              <w:t>Vastavalt lisale nr 1 “Tarnegraafik”</w:t>
            </w:r>
          </w:p>
        </w:tc>
        <w:tc>
          <w:tcPr>
            <w:tcW w:w="3308" w:type="dxa"/>
          </w:tcPr>
          <w:p w14:paraId="428E130C" w14:textId="77777777" w:rsidR="00BF72CA" w:rsidRPr="001611B4" w:rsidRDefault="00BF72CA" w:rsidP="00503F2B">
            <w:pPr>
              <w:rPr>
                <w:sz w:val="20"/>
              </w:rPr>
            </w:pPr>
            <w:r w:rsidRPr="001611B4">
              <w:rPr>
                <w:sz w:val="20"/>
              </w:rPr>
              <w:t>Vastavalt lisale 2 “Kvaliteedinõuded”</w:t>
            </w:r>
          </w:p>
        </w:tc>
        <w:tc>
          <w:tcPr>
            <w:tcW w:w="3308" w:type="dxa"/>
          </w:tcPr>
          <w:p w14:paraId="5F7D887A" w14:textId="77777777" w:rsidR="00BF72CA" w:rsidRPr="001611B4" w:rsidRDefault="00BF72CA" w:rsidP="00503F2B">
            <w:pPr>
              <w:rPr>
                <w:sz w:val="20"/>
              </w:rPr>
            </w:pPr>
            <w:r w:rsidRPr="001611B4">
              <w:rPr>
                <w:sz w:val="20"/>
              </w:rPr>
              <w:t xml:space="preserve">Vastavalt lisale 3 “Hinnakokkulepe” </w:t>
            </w:r>
          </w:p>
        </w:tc>
      </w:tr>
    </w:tbl>
    <w:p w14:paraId="356001CE" w14:textId="77777777" w:rsidR="00BF72CA" w:rsidRPr="001611B4" w:rsidRDefault="00BF72CA" w:rsidP="00BF72CA">
      <w:pPr>
        <w:ind w:right="-144"/>
        <w:rPr>
          <w:b/>
          <w:sz w:val="20"/>
        </w:rPr>
      </w:pPr>
    </w:p>
    <w:p w14:paraId="7FF4D9D3" w14:textId="5E5E14D3" w:rsidR="00BF72CA" w:rsidRPr="001611B4" w:rsidRDefault="006F004C" w:rsidP="00BF72CA">
      <w:pPr>
        <w:jc w:val="both"/>
        <w:rPr>
          <w:b/>
          <w:sz w:val="20"/>
        </w:rPr>
      </w:pPr>
      <w:r w:rsidRPr="006F004C">
        <w:rPr>
          <w:sz w:val="20"/>
        </w:rPr>
        <w:t>Käesolev leping on sõlmitud Vabariigi Valitsuse 4. jaanuari 2007. a määruse nr 1 § 5 kohaselt läbi viidud avaliku kirjaliku enampakkumise võitnud isikuga.</w:t>
      </w:r>
    </w:p>
    <w:p w14:paraId="6F557DE4" w14:textId="77777777" w:rsidR="00BF72CA" w:rsidRPr="001611B4" w:rsidRDefault="00BF72CA" w:rsidP="00BF72CA">
      <w:pPr>
        <w:pStyle w:val="Pealkiri11"/>
        <w:rPr>
          <w:b/>
          <w:bCs/>
          <w:sz w:val="20"/>
        </w:rPr>
      </w:pPr>
      <w:r w:rsidRPr="001611B4">
        <w:rPr>
          <w:b/>
          <w:sz w:val="20"/>
        </w:rPr>
        <w:t>Metsamaterjali üleandmine, mõõtmine ja kvaliteedi hindamine.</w:t>
      </w:r>
    </w:p>
    <w:p w14:paraId="3DCB98FA" w14:textId="77777777" w:rsidR="00BF72CA" w:rsidRPr="001611B4" w:rsidRDefault="00BF72CA" w:rsidP="00BF72CA">
      <w:pPr>
        <w:pStyle w:val="Pealkiri21"/>
        <w:rPr>
          <w:sz w:val="20"/>
        </w:rPr>
      </w:pPr>
      <w:r w:rsidRPr="001611B4">
        <w:rPr>
          <w:sz w:val="20"/>
        </w:rPr>
        <w:t>Metsamaterjali koguse üleandmise tarnetingimus (</w:t>
      </w:r>
      <w:proofErr w:type="spellStart"/>
      <w:r w:rsidRPr="001611B4">
        <w:rPr>
          <w:sz w:val="20"/>
        </w:rPr>
        <w:t>Incoterms</w:t>
      </w:r>
      <w:proofErr w:type="spellEnd"/>
      <w:r w:rsidRPr="001611B4">
        <w:rPr>
          <w:sz w:val="20"/>
        </w:rPr>
        <w:t xml:space="preserve">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46B8801E" w14:textId="77777777" w:rsidR="00BF72CA" w:rsidRPr="001611B4" w:rsidRDefault="00BF72CA" w:rsidP="00BF72CA">
      <w:pPr>
        <w:pStyle w:val="Pealkiri21"/>
        <w:rPr>
          <w:sz w:val="20"/>
        </w:rPr>
      </w:pPr>
      <w:r w:rsidRPr="001611B4">
        <w:rPr>
          <w:sz w:val="20"/>
        </w:rPr>
        <w:t>Ostja on kohustatud teatama müüjale e-veoselehe saatmiseks elektronposti aadressi kuni ostja liitumiseni elektroonilise veoselehe registriga (EVR). Liitumisel EVR-</w:t>
      </w:r>
      <w:proofErr w:type="spellStart"/>
      <w:r w:rsidRPr="001611B4">
        <w:rPr>
          <w:sz w:val="20"/>
        </w:rPr>
        <w:t>ga</w:t>
      </w:r>
      <w:proofErr w:type="spellEnd"/>
      <w:r w:rsidRPr="001611B4">
        <w:rPr>
          <w:sz w:val="20"/>
        </w:rPr>
        <w:t xml:space="preserve"> kaasneb iga e-veoselehe eest tasu teenuse pakkuja hinnakirja alusel (tüüptingimuste p 13.3). Kuni ostja liitumiseni EVR-</w:t>
      </w:r>
      <w:proofErr w:type="spellStart"/>
      <w:r w:rsidRPr="001611B4">
        <w:rPr>
          <w:sz w:val="20"/>
        </w:rPr>
        <w:t>ga</w:t>
      </w:r>
      <w:proofErr w:type="spellEnd"/>
      <w:r w:rsidRPr="001611B4">
        <w:rPr>
          <w:sz w:val="20"/>
        </w:rPr>
        <w:t xml:space="preserve">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2F17DBD0" w14:textId="77777777" w:rsidR="00BF72CA" w:rsidRPr="001611B4" w:rsidRDefault="00BF72CA" w:rsidP="00BF72CA">
      <w:pPr>
        <w:pStyle w:val="Pealkiri21"/>
        <w:rPr>
          <w:sz w:val="20"/>
        </w:rPr>
      </w:pPr>
      <w:bookmarkStart w:id="1" w:name="OLE_LINK5"/>
      <w:r w:rsidRPr="001611B4">
        <w:rPr>
          <w:sz w:val="20"/>
        </w:rPr>
        <w:t>Metsamaterjali mõõtmine ja kvaliteedi hindamine teostatakse ostja laos</w:t>
      </w:r>
      <w:bookmarkEnd w:id="1"/>
      <w:r w:rsidRPr="001611B4">
        <w:rPr>
          <w:sz w:val="20"/>
        </w:rPr>
        <w:t xml:space="preserve">. </w:t>
      </w:r>
    </w:p>
    <w:p w14:paraId="41587708" w14:textId="77777777" w:rsidR="00BF72CA" w:rsidRPr="001611B4" w:rsidRDefault="00BF72CA" w:rsidP="00BF72CA">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79DB37C8" w14:textId="77777777" w:rsidR="00BF72CA" w:rsidRPr="001611B4" w:rsidRDefault="00BF72CA" w:rsidP="00BF72CA">
      <w:pPr>
        <w:pStyle w:val="Pealkiri21"/>
        <w:rPr>
          <w:sz w:val="20"/>
        </w:rPr>
      </w:pPr>
      <w:r w:rsidRPr="001611B4">
        <w:rPr>
          <w:sz w:val="20"/>
        </w:rPr>
        <w:lastRenderedPageBreak/>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69F7F79A" w14:textId="77777777" w:rsidR="00BF72CA" w:rsidRPr="001611B4" w:rsidRDefault="00BF72CA" w:rsidP="00BF72CA">
      <w:pPr>
        <w:pStyle w:val="Pealkiri21"/>
        <w:numPr>
          <w:ilvl w:val="0"/>
          <w:numId w:val="0"/>
        </w:numPr>
        <w:ind w:left="576"/>
        <w:rPr>
          <w:sz w:val="20"/>
        </w:rPr>
      </w:pPr>
      <w:r w:rsidRPr="001611B4">
        <w:rPr>
          <w:sz w:val="20"/>
        </w:rPr>
        <w:t xml:space="preserve">Virnmaterjali mõõtmisraporti edastab ostja müüjale mõõtmisandmete sisestamiseks ja edastamiseks loodud veebipõhise rakenduse (KPV) kaudu või või poolte kokkuleppel muu </w:t>
      </w:r>
      <w:r>
        <w:rPr>
          <w:sz w:val="20"/>
        </w:rPr>
        <w:t>lahenduse kaudu või lepingu p 2</w:t>
      </w:r>
      <w:r w:rsidRPr="001611B4">
        <w:rPr>
          <w:sz w:val="20"/>
        </w:rPr>
        <w:t>.1</w:t>
      </w:r>
      <w:r>
        <w:rPr>
          <w:sz w:val="20"/>
        </w:rPr>
        <w:t>2</w:t>
      </w:r>
      <w:r w:rsidRPr="001611B4">
        <w:rPr>
          <w:sz w:val="20"/>
        </w:rPr>
        <w:t>. näidatud e-posti aadressile.</w:t>
      </w:r>
    </w:p>
    <w:p w14:paraId="68E2CA33" w14:textId="77777777" w:rsidR="00BF72CA" w:rsidRPr="001611B4" w:rsidRDefault="00BF72CA" w:rsidP="00BF72CA">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5F73FF03" w14:textId="77777777" w:rsidR="00BF72CA" w:rsidRPr="001611B4" w:rsidRDefault="00BF72CA" w:rsidP="00BF72CA">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000AF2EE" w14:textId="77777777" w:rsidR="00BF72CA" w:rsidRPr="001611B4" w:rsidRDefault="00BF72CA" w:rsidP="00BF72CA">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F1649F6" w14:textId="77777777" w:rsidR="00BF72CA" w:rsidRPr="001611B4" w:rsidRDefault="00BF72CA" w:rsidP="00BF72CA">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5520305E" w14:textId="77777777" w:rsidR="00BF72CA" w:rsidRPr="001611B4" w:rsidRDefault="00BF72CA" w:rsidP="00BF72CA">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55CC2191" w14:textId="77777777" w:rsidR="008F79E3" w:rsidRPr="008F79E3" w:rsidRDefault="00BF72CA" w:rsidP="009A1293">
      <w:pPr>
        <w:pStyle w:val="Pealkiri21"/>
        <w:jc w:val="both"/>
        <w:rPr>
          <w:b/>
          <w:sz w:val="20"/>
        </w:rPr>
      </w:pPr>
      <w:r w:rsidRPr="008F79E3">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D57B37D" w14:textId="77777777" w:rsidR="008F79E3" w:rsidRPr="00EE77DA" w:rsidRDefault="008F79E3" w:rsidP="008F79E3">
      <w:pPr>
        <w:pStyle w:val="Pealkiri21"/>
        <w:rPr>
          <w:sz w:val="20"/>
        </w:rPr>
      </w:pPr>
      <w:r w:rsidRPr="00EE77DA">
        <w:rPr>
          <w:i/>
          <w:sz w:val="20"/>
        </w:rPr>
        <w:t>Müüja</w:t>
      </w:r>
      <w:r w:rsidRPr="00EE77DA">
        <w:rPr>
          <w:sz w:val="20"/>
        </w:rPr>
        <w:t xml:space="preserve"> poolne </w:t>
      </w:r>
      <w:r w:rsidRPr="00EE77DA">
        <w:rPr>
          <w:i/>
          <w:sz w:val="20"/>
        </w:rPr>
        <w:t>metsamaterjali</w:t>
      </w:r>
      <w:r w:rsidRPr="00EE77DA">
        <w:rPr>
          <w:sz w:val="20"/>
        </w:rPr>
        <w:t xml:space="preserve"> tehingu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8F79E3" w:rsidRPr="00EE77DA" w14:paraId="1537F6AE" w14:textId="77777777" w:rsidTr="00503F2B">
        <w:tc>
          <w:tcPr>
            <w:tcW w:w="1093" w:type="pct"/>
            <w:shd w:val="clear" w:color="auto" w:fill="auto"/>
          </w:tcPr>
          <w:p w14:paraId="588DC36F" w14:textId="77777777" w:rsidR="008F79E3" w:rsidRPr="00EE77DA" w:rsidRDefault="008F79E3" w:rsidP="00503F2B">
            <w:pPr>
              <w:pStyle w:val="Pealkiri11"/>
              <w:numPr>
                <w:ilvl w:val="0"/>
                <w:numId w:val="0"/>
              </w:numPr>
              <w:ind w:left="432"/>
              <w:rPr>
                <w:sz w:val="20"/>
              </w:rPr>
            </w:pPr>
            <w:r w:rsidRPr="00EE77DA">
              <w:rPr>
                <w:sz w:val="20"/>
              </w:rPr>
              <w:t>Nimi</w:t>
            </w:r>
          </w:p>
        </w:tc>
        <w:tc>
          <w:tcPr>
            <w:tcW w:w="1798" w:type="pct"/>
            <w:shd w:val="clear" w:color="auto" w:fill="auto"/>
          </w:tcPr>
          <w:p w14:paraId="518F716F" w14:textId="77777777" w:rsidR="008F79E3" w:rsidRPr="00EE77DA" w:rsidRDefault="008F79E3" w:rsidP="00503F2B">
            <w:pPr>
              <w:shd w:val="clear" w:color="auto" w:fill="FFFFFF" w:themeFill="background1"/>
              <w:jc w:val="both"/>
              <w:rPr>
                <w:bCs/>
                <w:sz w:val="20"/>
              </w:rPr>
            </w:pPr>
            <w:r w:rsidRPr="00EE77DA">
              <w:rPr>
                <w:bCs/>
                <w:sz w:val="20"/>
              </w:rPr>
              <w:t>Telefon</w:t>
            </w:r>
          </w:p>
        </w:tc>
        <w:tc>
          <w:tcPr>
            <w:tcW w:w="2109" w:type="pct"/>
            <w:shd w:val="clear" w:color="auto" w:fill="auto"/>
          </w:tcPr>
          <w:p w14:paraId="06FF8FB0" w14:textId="77777777" w:rsidR="008F79E3" w:rsidRPr="00EE77DA" w:rsidRDefault="008F79E3" w:rsidP="00503F2B">
            <w:pPr>
              <w:shd w:val="clear" w:color="auto" w:fill="FFFFFF" w:themeFill="background1"/>
              <w:jc w:val="both"/>
              <w:rPr>
                <w:bCs/>
                <w:sz w:val="20"/>
              </w:rPr>
            </w:pPr>
            <w:r w:rsidRPr="00EE77DA">
              <w:rPr>
                <w:bCs/>
                <w:sz w:val="20"/>
              </w:rPr>
              <w:t>e-post</w:t>
            </w:r>
          </w:p>
        </w:tc>
      </w:tr>
      <w:tr w:rsidR="008F79E3" w:rsidRPr="00EE77DA" w14:paraId="7FF585BF" w14:textId="77777777" w:rsidTr="00503F2B">
        <w:tc>
          <w:tcPr>
            <w:tcW w:w="1093" w:type="pct"/>
            <w:shd w:val="clear" w:color="auto" w:fill="auto"/>
          </w:tcPr>
          <w:p w14:paraId="1EFF3D57" w14:textId="50C8E756" w:rsidR="008F79E3" w:rsidRPr="00EE77DA" w:rsidRDefault="008F79E3" w:rsidP="008F79E3">
            <w:pPr>
              <w:shd w:val="clear" w:color="auto" w:fill="FFFFFF" w:themeFill="background1"/>
              <w:jc w:val="both"/>
              <w:rPr>
                <w:bCs/>
                <w:sz w:val="20"/>
              </w:rPr>
            </w:pPr>
            <w:r w:rsidRPr="00EE77DA">
              <w:rPr>
                <w:sz w:val="20"/>
              </w:rPr>
              <w:t>Katrin Võlli</w:t>
            </w:r>
          </w:p>
        </w:tc>
        <w:tc>
          <w:tcPr>
            <w:tcW w:w="1798" w:type="pct"/>
            <w:shd w:val="clear" w:color="auto" w:fill="auto"/>
          </w:tcPr>
          <w:p w14:paraId="40E0FB10" w14:textId="5D41C781" w:rsidR="008F79E3" w:rsidRPr="00EE77DA" w:rsidRDefault="008F79E3" w:rsidP="008F79E3">
            <w:pPr>
              <w:shd w:val="clear" w:color="auto" w:fill="FFFFFF" w:themeFill="background1"/>
              <w:jc w:val="both"/>
              <w:rPr>
                <w:bCs/>
                <w:sz w:val="20"/>
              </w:rPr>
            </w:pPr>
            <w:r w:rsidRPr="00EE77DA">
              <w:rPr>
                <w:sz w:val="20"/>
              </w:rPr>
              <w:t>676 7633</w:t>
            </w:r>
          </w:p>
        </w:tc>
        <w:tc>
          <w:tcPr>
            <w:tcW w:w="2109" w:type="pct"/>
            <w:shd w:val="clear" w:color="auto" w:fill="auto"/>
          </w:tcPr>
          <w:p w14:paraId="120C6118" w14:textId="7E763D79" w:rsidR="008F79E3" w:rsidRPr="00EE77DA" w:rsidRDefault="008F79E3" w:rsidP="008F79E3">
            <w:pPr>
              <w:shd w:val="clear" w:color="auto" w:fill="FFFFFF" w:themeFill="background1"/>
              <w:jc w:val="both"/>
              <w:rPr>
                <w:bCs/>
                <w:sz w:val="20"/>
              </w:rPr>
            </w:pPr>
            <w:hyperlink r:id="rId14" w:history="1">
              <w:r w:rsidRPr="00EE77DA">
                <w:rPr>
                  <w:rStyle w:val="Hyperlink"/>
                  <w:sz w:val="20"/>
                </w:rPr>
                <w:t>aktid.kagu@rmk.ee</w:t>
              </w:r>
            </w:hyperlink>
          </w:p>
        </w:tc>
      </w:tr>
    </w:tbl>
    <w:p w14:paraId="0918DACA" w14:textId="70E22911" w:rsidR="008F79E3" w:rsidRPr="00EE77DA" w:rsidRDefault="008F79E3" w:rsidP="008F79E3">
      <w:pPr>
        <w:pStyle w:val="Pealkiri21"/>
        <w:rPr>
          <w:sz w:val="20"/>
        </w:rPr>
      </w:pPr>
      <w:r w:rsidRPr="00EE77DA">
        <w:rPr>
          <w:sz w:val="20"/>
        </w:rPr>
        <w:t>Ostja</w:t>
      </w:r>
      <w:r w:rsidRPr="00EE77DA">
        <w:rPr>
          <w:bCs/>
          <w:sz w:val="20"/>
        </w:rPr>
        <w:t xml:space="preserve"> poolne metsamaterjali vastuvõtmise korraldaja</w:t>
      </w:r>
      <w:r w:rsidRPr="00EE77DA">
        <w:rPr>
          <w:sz w:val="20"/>
        </w:rPr>
        <w:t xml:space="preserve"> ja mõõtmisraportite </w:t>
      </w:r>
      <w:proofErr w:type="spellStart"/>
      <w:r w:rsidRPr="00EE77DA">
        <w:rPr>
          <w:sz w:val="20"/>
        </w:rPr>
        <w:t>edastaja</w:t>
      </w:r>
      <w:proofErr w:type="spellEnd"/>
      <w:r w:rsidRPr="00EE77DA">
        <w:rPr>
          <w:sz w:val="20"/>
        </w:rPr>
        <w:t xml:space="preserve">, </w:t>
      </w:r>
      <w:r w:rsidRPr="00EE77DA">
        <w:rPr>
          <w:bCs/>
          <w:sz w:val="20"/>
        </w:rPr>
        <w:t xml:space="preserve">üleandmise-vastuvõtmise vormistaja </w:t>
      </w:r>
      <w:r w:rsidRPr="00EE77DA">
        <w:rPr>
          <w:sz w:val="20"/>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2702"/>
        <w:gridCol w:w="1960"/>
        <w:gridCol w:w="3598"/>
      </w:tblGrid>
      <w:tr w:rsidR="008F79E3" w:rsidRPr="00EE77DA" w14:paraId="252BE248" w14:textId="77777777" w:rsidTr="002A2061">
        <w:tc>
          <w:tcPr>
            <w:tcW w:w="833" w:type="pct"/>
            <w:shd w:val="clear" w:color="auto" w:fill="auto"/>
          </w:tcPr>
          <w:p w14:paraId="61064D96" w14:textId="77777777" w:rsidR="008F79E3" w:rsidRPr="00EE77DA" w:rsidRDefault="008F79E3" w:rsidP="00503F2B">
            <w:pPr>
              <w:jc w:val="both"/>
              <w:rPr>
                <w:sz w:val="20"/>
              </w:rPr>
            </w:pPr>
            <w:r w:rsidRPr="00EE77DA">
              <w:rPr>
                <w:sz w:val="20"/>
              </w:rPr>
              <w:t>Nimi</w:t>
            </w:r>
          </w:p>
        </w:tc>
        <w:tc>
          <w:tcPr>
            <w:tcW w:w="1363" w:type="pct"/>
            <w:shd w:val="clear" w:color="auto" w:fill="auto"/>
          </w:tcPr>
          <w:p w14:paraId="49DB6382" w14:textId="77777777" w:rsidR="008F79E3" w:rsidRPr="00EE77DA" w:rsidRDefault="008F79E3" w:rsidP="00503F2B">
            <w:pPr>
              <w:jc w:val="both"/>
              <w:rPr>
                <w:sz w:val="20"/>
              </w:rPr>
            </w:pPr>
            <w:r w:rsidRPr="00EE77DA">
              <w:rPr>
                <w:sz w:val="20"/>
              </w:rPr>
              <w:t>Aadress</w:t>
            </w:r>
          </w:p>
        </w:tc>
        <w:tc>
          <w:tcPr>
            <w:tcW w:w="989" w:type="pct"/>
            <w:shd w:val="clear" w:color="auto" w:fill="auto"/>
          </w:tcPr>
          <w:p w14:paraId="00856146" w14:textId="77777777" w:rsidR="008F79E3" w:rsidRPr="00EE77DA" w:rsidRDefault="008F79E3" w:rsidP="00503F2B">
            <w:pPr>
              <w:jc w:val="both"/>
              <w:rPr>
                <w:sz w:val="20"/>
              </w:rPr>
            </w:pPr>
            <w:r w:rsidRPr="00EE77DA">
              <w:rPr>
                <w:sz w:val="20"/>
              </w:rPr>
              <w:t>Telefon</w:t>
            </w:r>
          </w:p>
        </w:tc>
        <w:tc>
          <w:tcPr>
            <w:tcW w:w="1815" w:type="pct"/>
            <w:shd w:val="clear" w:color="auto" w:fill="auto"/>
          </w:tcPr>
          <w:p w14:paraId="17F17540" w14:textId="77777777" w:rsidR="008F79E3" w:rsidRPr="00EE77DA" w:rsidRDefault="008F79E3" w:rsidP="00503F2B">
            <w:pPr>
              <w:jc w:val="both"/>
              <w:rPr>
                <w:sz w:val="20"/>
              </w:rPr>
            </w:pPr>
            <w:r w:rsidRPr="00EE77DA">
              <w:rPr>
                <w:sz w:val="20"/>
              </w:rPr>
              <w:t>e-post</w:t>
            </w:r>
          </w:p>
        </w:tc>
      </w:tr>
      <w:tr w:rsidR="008F79E3" w:rsidRPr="00EE77DA" w14:paraId="3C9DF624" w14:textId="77777777" w:rsidTr="002A2061">
        <w:tc>
          <w:tcPr>
            <w:tcW w:w="833" w:type="pct"/>
            <w:shd w:val="clear" w:color="auto" w:fill="auto"/>
          </w:tcPr>
          <w:p w14:paraId="1F94B4D2" w14:textId="39893588" w:rsidR="008F79E3" w:rsidRPr="002A2061" w:rsidRDefault="002A2061" w:rsidP="00503F2B">
            <w:pPr>
              <w:jc w:val="both"/>
              <w:rPr>
                <w:sz w:val="20"/>
              </w:rPr>
            </w:pPr>
            <w:proofErr w:type="spellStart"/>
            <w:r w:rsidRPr="002A2061">
              <w:rPr>
                <w:sz w:val="20"/>
              </w:rPr>
              <w:t>Teigo</w:t>
            </w:r>
            <w:proofErr w:type="spellEnd"/>
            <w:r w:rsidRPr="002A2061">
              <w:rPr>
                <w:sz w:val="20"/>
              </w:rPr>
              <w:t xml:space="preserve"> Tamm</w:t>
            </w:r>
          </w:p>
        </w:tc>
        <w:tc>
          <w:tcPr>
            <w:tcW w:w="1363" w:type="pct"/>
            <w:shd w:val="clear" w:color="auto" w:fill="auto"/>
          </w:tcPr>
          <w:p w14:paraId="26E99127" w14:textId="77777777" w:rsidR="008F79E3" w:rsidRPr="002A2061" w:rsidRDefault="008F79E3" w:rsidP="00503F2B">
            <w:pPr>
              <w:jc w:val="both"/>
              <w:rPr>
                <w:sz w:val="20"/>
              </w:rPr>
            </w:pPr>
            <w:r w:rsidRPr="002A2061">
              <w:rPr>
                <w:sz w:val="20"/>
              </w:rPr>
              <w:t>Sauga</w:t>
            </w:r>
          </w:p>
        </w:tc>
        <w:tc>
          <w:tcPr>
            <w:tcW w:w="989" w:type="pct"/>
            <w:shd w:val="clear" w:color="auto" w:fill="auto"/>
          </w:tcPr>
          <w:p w14:paraId="6972517B" w14:textId="56B5C8B0" w:rsidR="008F79E3" w:rsidRPr="002A2061" w:rsidRDefault="002A2061" w:rsidP="00503F2B">
            <w:pPr>
              <w:jc w:val="both"/>
              <w:rPr>
                <w:sz w:val="20"/>
              </w:rPr>
            </w:pPr>
            <w:r w:rsidRPr="002A2061">
              <w:rPr>
                <w:sz w:val="20"/>
              </w:rPr>
              <w:t>+372 56 620 579</w:t>
            </w:r>
          </w:p>
        </w:tc>
        <w:tc>
          <w:tcPr>
            <w:tcW w:w="1815" w:type="pct"/>
            <w:shd w:val="clear" w:color="auto" w:fill="auto"/>
          </w:tcPr>
          <w:p w14:paraId="61ACC8BD" w14:textId="4EA3849E" w:rsidR="008F79E3" w:rsidRPr="002A2061" w:rsidRDefault="002A2061" w:rsidP="00503F2B">
            <w:pPr>
              <w:rPr>
                <w:sz w:val="20"/>
              </w:rPr>
            </w:pPr>
            <w:hyperlink r:id="rId15" w:history="1">
              <w:r w:rsidRPr="002A2061">
                <w:rPr>
                  <w:rStyle w:val="Hyperlink"/>
                  <w:sz w:val="20"/>
                </w:rPr>
                <w:t>teigo.tamm@warmeston.ee</w:t>
              </w:r>
            </w:hyperlink>
            <w:r w:rsidRPr="002A2061">
              <w:rPr>
                <w:sz w:val="20"/>
              </w:rPr>
              <w:t xml:space="preserve"> </w:t>
            </w:r>
          </w:p>
        </w:tc>
      </w:tr>
      <w:tr w:rsidR="008F79E3" w:rsidRPr="00EE77DA" w14:paraId="4DE3087F" w14:textId="77777777" w:rsidTr="002A2061">
        <w:tc>
          <w:tcPr>
            <w:tcW w:w="833" w:type="pct"/>
            <w:shd w:val="clear" w:color="auto" w:fill="auto"/>
          </w:tcPr>
          <w:p w14:paraId="12F8AA1C" w14:textId="77777777" w:rsidR="008F79E3" w:rsidRPr="002A2061" w:rsidRDefault="008F79E3" w:rsidP="00503F2B">
            <w:pPr>
              <w:jc w:val="both"/>
              <w:rPr>
                <w:sz w:val="20"/>
              </w:rPr>
            </w:pPr>
            <w:r w:rsidRPr="002A2061">
              <w:rPr>
                <w:sz w:val="20"/>
              </w:rPr>
              <w:t>Priit Rander</w:t>
            </w:r>
          </w:p>
        </w:tc>
        <w:tc>
          <w:tcPr>
            <w:tcW w:w="1363" w:type="pct"/>
            <w:shd w:val="clear" w:color="auto" w:fill="auto"/>
          </w:tcPr>
          <w:p w14:paraId="68A29E48" w14:textId="77777777" w:rsidR="008F79E3" w:rsidRPr="002A2061" w:rsidRDefault="008F79E3" w:rsidP="00503F2B">
            <w:pPr>
              <w:jc w:val="both"/>
              <w:rPr>
                <w:sz w:val="20"/>
              </w:rPr>
            </w:pPr>
            <w:proofErr w:type="spellStart"/>
            <w:r w:rsidRPr="002A2061">
              <w:rPr>
                <w:sz w:val="20"/>
              </w:rPr>
              <w:t>Purila</w:t>
            </w:r>
            <w:proofErr w:type="spellEnd"/>
          </w:p>
        </w:tc>
        <w:tc>
          <w:tcPr>
            <w:tcW w:w="989" w:type="pct"/>
            <w:shd w:val="clear" w:color="auto" w:fill="auto"/>
          </w:tcPr>
          <w:p w14:paraId="419F0D24" w14:textId="77777777" w:rsidR="008F79E3" w:rsidRPr="002A2061" w:rsidRDefault="008F79E3" w:rsidP="00503F2B">
            <w:pPr>
              <w:jc w:val="both"/>
              <w:rPr>
                <w:sz w:val="20"/>
              </w:rPr>
            </w:pPr>
            <w:r w:rsidRPr="002A2061">
              <w:rPr>
                <w:sz w:val="20"/>
              </w:rPr>
              <w:t xml:space="preserve">+372 504 2013 </w:t>
            </w:r>
          </w:p>
        </w:tc>
        <w:tc>
          <w:tcPr>
            <w:tcW w:w="1815" w:type="pct"/>
            <w:shd w:val="clear" w:color="auto" w:fill="auto"/>
          </w:tcPr>
          <w:p w14:paraId="0DC807E1" w14:textId="77777777" w:rsidR="008F79E3" w:rsidRPr="002A2061" w:rsidRDefault="008F79E3" w:rsidP="00503F2B">
            <w:pPr>
              <w:jc w:val="both"/>
              <w:rPr>
                <w:sz w:val="20"/>
              </w:rPr>
            </w:pPr>
            <w:hyperlink r:id="rId16" w:history="1">
              <w:r w:rsidRPr="002A2061">
                <w:rPr>
                  <w:sz w:val="20"/>
                </w:rPr>
                <w:t>p</w:t>
              </w:r>
              <w:r w:rsidRPr="002A2061">
                <w:rPr>
                  <w:rStyle w:val="Hyperlink"/>
                  <w:sz w:val="20"/>
                </w:rPr>
                <w:t>riit.rander@warmeston.ee</w:t>
              </w:r>
            </w:hyperlink>
          </w:p>
        </w:tc>
      </w:tr>
    </w:tbl>
    <w:p w14:paraId="19E0D2DE" w14:textId="77777777" w:rsidR="008F79E3" w:rsidRPr="006B2DF2" w:rsidRDefault="008F79E3" w:rsidP="008F79E3">
      <w:pPr>
        <w:pStyle w:val="Pealkiri21"/>
        <w:numPr>
          <w:ilvl w:val="0"/>
          <w:numId w:val="0"/>
        </w:numPr>
        <w:ind w:left="576"/>
        <w:rPr>
          <w:sz w:val="20"/>
        </w:rPr>
      </w:pPr>
    </w:p>
    <w:p w14:paraId="1D7A9726" w14:textId="6E20EF6E" w:rsidR="008F79E3" w:rsidRPr="001611B4" w:rsidRDefault="008F79E3" w:rsidP="008F79E3">
      <w:pPr>
        <w:pStyle w:val="Pealkiri21"/>
        <w:rPr>
          <w:sz w:val="20"/>
        </w:rPr>
      </w:pPr>
      <w:r w:rsidRPr="001611B4">
        <w:rPr>
          <w:sz w:val="20"/>
        </w:rPr>
        <w:t>Lepingu punktis 2.12.</w:t>
      </w:r>
      <w:r w:rsidR="00EE77DA">
        <w:rPr>
          <w:sz w:val="20"/>
        </w:rPr>
        <w:t xml:space="preserve"> - 2.13</w:t>
      </w:r>
      <w:r w:rsidRPr="001611B4">
        <w:rPr>
          <w:sz w:val="20"/>
        </w:rPr>
        <w:t>. toodud poolte kontaktandmete muutumisel on  vastav pool kohustatud teavitama teist poolt viivitamatult.</w:t>
      </w:r>
    </w:p>
    <w:p w14:paraId="4BF767D8" w14:textId="77777777" w:rsidR="008F79E3" w:rsidRPr="008F79E3" w:rsidRDefault="008F79E3" w:rsidP="008F79E3">
      <w:pPr>
        <w:pStyle w:val="Pealkiri21"/>
        <w:numPr>
          <w:ilvl w:val="0"/>
          <w:numId w:val="0"/>
        </w:numPr>
        <w:jc w:val="both"/>
        <w:rPr>
          <w:b/>
          <w:sz w:val="20"/>
        </w:rPr>
      </w:pPr>
    </w:p>
    <w:p w14:paraId="526CF143" w14:textId="570AEAE7" w:rsidR="00B92CDD" w:rsidRPr="008F79E3" w:rsidRDefault="00EE77DA" w:rsidP="00EE77DA">
      <w:pPr>
        <w:pStyle w:val="Pealkiri21"/>
        <w:numPr>
          <w:ilvl w:val="0"/>
          <w:numId w:val="0"/>
        </w:numPr>
        <w:ind w:left="576" w:hanging="576"/>
        <w:jc w:val="both"/>
        <w:rPr>
          <w:b/>
          <w:sz w:val="20"/>
        </w:rPr>
      </w:pPr>
      <w:r>
        <w:rPr>
          <w:b/>
          <w:sz w:val="20"/>
        </w:rPr>
        <w:t>3</w:t>
      </w:r>
      <w:r w:rsidR="00B92CDD" w:rsidRPr="008F79E3">
        <w:rPr>
          <w:b/>
          <w:sz w:val="20"/>
        </w:rPr>
        <w:t>. Arvelduste kord, Maksetähtaeg ja Krediidilimiit</w:t>
      </w:r>
    </w:p>
    <w:p w14:paraId="38707454" w14:textId="54ED45EC" w:rsidR="00B92CDD" w:rsidRPr="00EE77DA" w:rsidRDefault="00EE77DA" w:rsidP="00B92CDD">
      <w:pPr>
        <w:rPr>
          <w:bCs/>
          <w:sz w:val="20"/>
        </w:rPr>
      </w:pPr>
      <w:r>
        <w:rPr>
          <w:b/>
          <w:bCs/>
          <w:sz w:val="20"/>
        </w:rPr>
        <w:t>3.1</w:t>
      </w:r>
      <w:r w:rsidR="00B92CDD">
        <w:rPr>
          <w:bCs/>
          <w:sz w:val="20"/>
        </w:rPr>
        <w:tab/>
      </w:r>
      <w:r w:rsidR="00B92CDD" w:rsidRPr="00826EFE">
        <w:rPr>
          <w:bCs/>
          <w:sz w:val="20"/>
        </w:rPr>
        <w:t xml:space="preserve">Metsamaterjali müügilepinguga seonduvad arveldused </w:t>
      </w:r>
      <w:r>
        <w:rPr>
          <w:bCs/>
          <w:sz w:val="20"/>
        </w:rPr>
        <w:t>tehakse Tüüptingimuste punktis 5</w:t>
      </w:r>
      <w:r w:rsidR="00B92CDD" w:rsidRPr="00826EFE">
        <w:rPr>
          <w:bCs/>
          <w:sz w:val="20"/>
        </w:rPr>
        <w:t xml:space="preserve"> sätestatud </w:t>
      </w:r>
      <w:r w:rsidR="00B92CDD" w:rsidRPr="00EE77DA">
        <w:rPr>
          <w:bCs/>
          <w:sz w:val="20"/>
        </w:rPr>
        <w:t xml:space="preserve">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B92CDD" w:rsidRPr="00EE77DA" w14:paraId="2C9D7EAA" w14:textId="77777777" w:rsidTr="00FB41E2">
        <w:tc>
          <w:tcPr>
            <w:tcW w:w="4962" w:type="dxa"/>
          </w:tcPr>
          <w:p w14:paraId="4D2B7DF3" w14:textId="1C20FB58" w:rsidR="00B92CDD" w:rsidRPr="00EE77DA" w:rsidRDefault="00EE77DA" w:rsidP="00FB17DB">
            <w:pPr>
              <w:rPr>
                <w:sz w:val="20"/>
              </w:rPr>
            </w:pPr>
            <w:r w:rsidRPr="00EE77DA">
              <w:rPr>
                <w:b/>
                <w:bCs/>
                <w:sz w:val="20"/>
              </w:rPr>
              <w:t>3</w:t>
            </w:r>
            <w:r w:rsidR="00B92CDD" w:rsidRPr="00EE77DA">
              <w:rPr>
                <w:b/>
                <w:bCs/>
                <w:sz w:val="20"/>
              </w:rPr>
              <w:t>.2</w:t>
            </w:r>
            <w:r w:rsidR="003416DD" w:rsidRPr="00EE77DA">
              <w:rPr>
                <w:b/>
                <w:bCs/>
                <w:sz w:val="20"/>
              </w:rPr>
              <w:t>.</w:t>
            </w:r>
            <w:r w:rsidR="00B92CDD" w:rsidRPr="00EE77DA">
              <w:rPr>
                <w:b/>
                <w:bCs/>
                <w:sz w:val="20"/>
              </w:rPr>
              <w:t xml:space="preserve"> Maksetähtaeg </w:t>
            </w:r>
          </w:p>
          <w:p w14:paraId="188BBF67" w14:textId="77777777" w:rsidR="00B92CDD" w:rsidRPr="00EE77DA" w:rsidRDefault="00B92CDD" w:rsidP="00FB17DB">
            <w:pPr>
              <w:rPr>
                <w:sz w:val="20"/>
              </w:rPr>
            </w:pPr>
            <w:r w:rsidRPr="00EE77DA">
              <w:rPr>
                <w:sz w:val="20"/>
              </w:rPr>
              <w:t>(Tüüptingimuste art. 5)</w:t>
            </w:r>
          </w:p>
        </w:tc>
        <w:tc>
          <w:tcPr>
            <w:tcW w:w="4819" w:type="dxa"/>
          </w:tcPr>
          <w:p w14:paraId="443A8A04" w14:textId="12A083CC" w:rsidR="00B92CDD" w:rsidRPr="00EE77DA" w:rsidRDefault="00EE77DA" w:rsidP="00FB17DB">
            <w:pPr>
              <w:rPr>
                <w:sz w:val="20"/>
              </w:rPr>
            </w:pPr>
            <w:r w:rsidRPr="00EE77DA">
              <w:rPr>
                <w:b/>
                <w:bCs/>
                <w:sz w:val="20"/>
              </w:rPr>
              <w:t>3</w:t>
            </w:r>
            <w:r w:rsidR="00B92CDD" w:rsidRPr="00EE77DA">
              <w:rPr>
                <w:b/>
                <w:bCs/>
                <w:sz w:val="20"/>
              </w:rPr>
              <w:t>.3</w:t>
            </w:r>
            <w:r w:rsidR="003416DD" w:rsidRPr="00EE77DA">
              <w:rPr>
                <w:b/>
                <w:bCs/>
                <w:sz w:val="20"/>
              </w:rPr>
              <w:t>.</w:t>
            </w:r>
            <w:r w:rsidR="00B92CDD" w:rsidRPr="00EE77DA">
              <w:rPr>
                <w:b/>
                <w:bCs/>
                <w:sz w:val="20"/>
              </w:rPr>
              <w:t xml:space="preserve"> Krediidilimiit</w:t>
            </w:r>
            <w:r w:rsidR="00B92CDD" w:rsidRPr="00EE77DA">
              <w:rPr>
                <w:sz w:val="20"/>
              </w:rPr>
              <w:t xml:space="preserve"> </w:t>
            </w:r>
          </w:p>
          <w:p w14:paraId="14CD8CC1" w14:textId="77777777" w:rsidR="00B92CDD" w:rsidRPr="00EE77DA" w:rsidRDefault="00B92CDD" w:rsidP="00EF13AE">
            <w:pPr>
              <w:rPr>
                <w:sz w:val="20"/>
              </w:rPr>
            </w:pPr>
            <w:r w:rsidRPr="00EE77DA">
              <w:rPr>
                <w:sz w:val="20"/>
              </w:rPr>
              <w:t>(Tüüptingimuste p. 6.</w:t>
            </w:r>
            <w:r w:rsidR="00EF13AE" w:rsidRPr="00EE77DA">
              <w:rPr>
                <w:sz w:val="20"/>
              </w:rPr>
              <w:t>5</w:t>
            </w:r>
            <w:r w:rsidRPr="00EE77DA">
              <w:rPr>
                <w:sz w:val="20"/>
              </w:rPr>
              <w:t>)</w:t>
            </w:r>
          </w:p>
        </w:tc>
      </w:tr>
      <w:tr w:rsidR="00EE77DA" w:rsidRPr="00EE77DA" w14:paraId="367C75DD" w14:textId="77777777" w:rsidTr="00FB41E2">
        <w:tc>
          <w:tcPr>
            <w:tcW w:w="4962" w:type="dxa"/>
          </w:tcPr>
          <w:p w14:paraId="3110FC3A" w14:textId="493C4DFB" w:rsidR="00EE77DA" w:rsidRPr="00EE77DA" w:rsidRDefault="00EE77DA" w:rsidP="00EE77DA">
            <w:pPr>
              <w:rPr>
                <w:sz w:val="20"/>
              </w:rPr>
            </w:pPr>
            <w:r w:rsidRPr="00EE77DA">
              <w:rPr>
                <w:sz w:val="20"/>
              </w:rPr>
              <w:t>21 (kakskümmend üks) Päeva</w:t>
            </w:r>
          </w:p>
        </w:tc>
        <w:tc>
          <w:tcPr>
            <w:tcW w:w="4819" w:type="dxa"/>
          </w:tcPr>
          <w:p w14:paraId="73A906F2" w14:textId="738BD8D9" w:rsidR="00EE77DA" w:rsidRPr="00EE77DA" w:rsidRDefault="00EE77DA" w:rsidP="00EE77DA">
            <w:pPr>
              <w:rPr>
                <w:sz w:val="20"/>
              </w:rPr>
            </w:pPr>
            <w:r w:rsidRPr="00EE77DA">
              <w:rPr>
                <w:sz w:val="20"/>
              </w:rPr>
              <w:t>Tagatisele vastavas summas</w:t>
            </w:r>
          </w:p>
        </w:tc>
      </w:tr>
    </w:tbl>
    <w:p w14:paraId="5FC2742D" w14:textId="08A16ACA" w:rsidR="00B92CDD" w:rsidRPr="00EE77DA" w:rsidRDefault="00EE77DA" w:rsidP="00B92CDD">
      <w:pPr>
        <w:rPr>
          <w:sz w:val="20"/>
        </w:rPr>
      </w:pPr>
      <w:r w:rsidRPr="00EE77DA">
        <w:rPr>
          <w:b/>
          <w:sz w:val="20"/>
        </w:rPr>
        <w:t>3</w:t>
      </w:r>
      <w:r w:rsidR="00B92CDD" w:rsidRPr="00EE77DA">
        <w:rPr>
          <w:b/>
          <w:sz w:val="20"/>
        </w:rPr>
        <w:t>.4</w:t>
      </w:r>
      <w:r w:rsidR="003416DD" w:rsidRPr="00EE77DA">
        <w:rPr>
          <w:b/>
          <w:sz w:val="20"/>
        </w:rPr>
        <w:t>.</w:t>
      </w:r>
      <w:r w:rsidR="00B92CDD" w:rsidRPr="00EE77DA">
        <w:rPr>
          <w:b/>
          <w:sz w:val="20"/>
        </w:rPr>
        <w:tab/>
      </w:r>
      <w:r w:rsidR="00B92CDD" w:rsidRPr="00EE77DA">
        <w:rPr>
          <w:sz w:val="20"/>
        </w:rPr>
        <w:t xml:space="preserve">Müüja esitab arved Metsamaterjali eest elektrooniliselt e-postiga aadressile: </w:t>
      </w:r>
      <w:hyperlink r:id="rId17" w:history="1">
        <w:hyperlink r:id="rId18" w:history="1">
          <w:r w:rsidR="00373579" w:rsidRPr="00EE77DA">
            <w:rPr>
              <w:rStyle w:val="Hyperlink"/>
              <w:sz w:val="20"/>
            </w:rPr>
            <w:t>arved@warmeston.ee</w:t>
          </w:r>
        </w:hyperlink>
        <w:r w:rsidR="001B12FB" w:rsidRPr="00EE77DA">
          <w:rPr>
            <w:rStyle w:val="Hyperlink"/>
            <w:sz w:val="20"/>
          </w:rPr>
          <w:t>.</w:t>
        </w:r>
      </w:hyperlink>
    </w:p>
    <w:p w14:paraId="60DE7B1C" w14:textId="7BFE15F1" w:rsidR="009514D3" w:rsidRPr="00F25B10" w:rsidRDefault="00EE77DA" w:rsidP="009514D3">
      <w:pPr>
        <w:rPr>
          <w:sz w:val="20"/>
        </w:rPr>
      </w:pPr>
      <w:r>
        <w:rPr>
          <w:b/>
          <w:sz w:val="20"/>
        </w:rPr>
        <w:t>3</w:t>
      </w:r>
      <w:r w:rsidR="009514D3" w:rsidRPr="00366F67">
        <w:rPr>
          <w:b/>
          <w:sz w:val="20"/>
        </w:rPr>
        <w:t>.5.</w:t>
      </w:r>
      <w:r w:rsidR="009514D3">
        <w:rPr>
          <w:sz w:val="20"/>
        </w:rPr>
        <w:tab/>
      </w:r>
      <w:r w:rsidR="009514D3">
        <w:rPr>
          <w:i/>
          <w:sz w:val="20"/>
        </w:rPr>
        <w:t>O</w:t>
      </w:r>
      <w:r w:rsidR="009514D3" w:rsidRPr="003D515B">
        <w:rPr>
          <w:i/>
          <w:sz w:val="20"/>
        </w:rPr>
        <w:t>stja</w:t>
      </w:r>
      <w:r w:rsidR="009514D3" w:rsidRPr="008553FB">
        <w:rPr>
          <w:sz w:val="20"/>
        </w:rPr>
        <w:t xml:space="preserve"> esitab </w:t>
      </w:r>
      <w:r w:rsidR="009514D3">
        <w:rPr>
          <w:sz w:val="20"/>
        </w:rPr>
        <w:t>arvestatud</w:t>
      </w:r>
      <w:r w:rsidR="009514D3" w:rsidRPr="008553FB">
        <w:rPr>
          <w:sz w:val="20"/>
        </w:rPr>
        <w:t xml:space="preserve"> krediidilimiidi summale </w:t>
      </w:r>
      <w:r w:rsidR="009514D3">
        <w:rPr>
          <w:sz w:val="20"/>
        </w:rPr>
        <w:t xml:space="preserve">vastava krediidiasutuse </w:t>
      </w:r>
      <w:r w:rsidR="009514D3" w:rsidRPr="008553FB">
        <w:rPr>
          <w:sz w:val="20"/>
        </w:rPr>
        <w:t>garantiikirja</w:t>
      </w:r>
      <w:r w:rsidR="009514D3">
        <w:rPr>
          <w:sz w:val="20"/>
        </w:rPr>
        <w:t xml:space="preserve">, millel on sätestatud </w:t>
      </w:r>
      <w:r w:rsidR="009514D3" w:rsidRPr="008553FB">
        <w:rPr>
          <w:sz w:val="20"/>
        </w:rPr>
        <w:t>kehti</w:t>
      </w:r>
      <w:r w:rsidR="009514D3">
        <w:rPr>
          <w:sz w:val="20"/>
        </w:rPr>
        <w:t xml:space="preserve">vuse </w:t>
      </w:r>
      <w:r w:rsidR="009514D3" w:rsidRPr="008553FB">
        <w:rPr>
          <w:sz w:val="20"/>
        </w:rPr>
        <w:t xml:space="preserve">lõpp (hilisem kuupäev, millal peab </w:t>
      </w:r>
      <w:r w:rsidR="009514D3" w:rsidRPr="003D515B">
        <w:rPr>
          <w:i/>
          <w:sz w:val="20"/>
        </w:rPr>
        <w:t>müüja</w:t>
      </w:r>
      <w:r w:rsidR="009514D3">
        <w:rPr>
          <w:sz w:val="20"/>
        </w:rPr>
        <w:t xml:space="preserve"> nõue olema g</w:t>
      </w:r>
      <w:r w:rsidR="009514D3" w:rsidRPr="008553FB">
        <w:rPr>
          <w:sz w:val="20"/>
        </w:rPr>
        <w:t>arandi poolt kätte saadud)</w:t>
      </w:r>
      <w:r w:rsidR="009514D3">
        <w:rPr>
          <w:sz w:val="20"/>
        </w:rPr>
        <w:t xml:space="preserve">. </w:t>
      </w:r>
      <w:r w:rsidR="009514D3" w:rsidRPr="000E5945">
        <w:rPr>
          <w:sz w:val="20"/>
        </w:rPr>
        <w:t xml:space="preserve">Krediidilimiit </w:t>
      </w:r>
      <w:r w:rsidR="009514D3">
        <w:rPr>
          <w:sz w:val="20"/>
        </w:rPr>
        <w:t xml:space="preserve">on maksetähtajale vastava </w:t>
      </w:r>
      <w:r w:rsidR="009514D3" w:rsidRPr="003D515B">
        <w:rPr>
          <w:i/>
          <w:sz w:val="20"/>
        </w:rPr>
        <w:t>metsamaterjali</w:t>
      </w:r>
      <w:r w:rsidR="009514D3">
        <w:rPr>
          <w:sz w:val="20"/>
        </w:rPr>
        <w:t xml:space="preserve"> koguse maksumus koos käibemaksuga, millele on lisatud 0,5 kordne ühe kuu </w:t>
      </w:r>
      <w:r w:rsidR="009514D3" w:rsidRPr="003D515B">
        <w:rPr>
          <w:i/>
          <w:sz w:val="20"/>
        </w:rPr>
        <w:lastRenderedPageBreak/>
        <w:t>metsamaterjali</w:t>
      </w:r>
      <w:r w:rsidR="009514D3">
        <w:rPr>
          <w:sz w:val="20"/>
        </w:rPr>
        <w:t xml:space="preserve"> koguse maksumus koos käibemaksuga</w:t>
      </w:r>
      <w:r w:rsidR="009514D3" w:rsidRPr="008553FB">
        <w:rPr>
          <w:sz w:val="20"/>
        </w:rPr>
        <w:t>.</w:t>
      </w:r>
      <w:r w:rsidR="009514D3" w:rsidRPr="008C44DB">
        <w:rPr>
          <w:sz w:val="20"/>
        </w:rPr>
        <w:t xml:space="preserve"> </w:t>
      </w:r>
      <w:r w:rsidR="009514D3">
        <w:rPr>
          <w:sz w:val="20"/>
        </w:rPr>
        <w:t xml:space="preserve">Krediidiasutuse garantii kehtivus peab ületama </w:t>
      </w:r>
      <w:r w:rsidR="009514D3">
        <w:rPr>
          <w:i/>
          <w:sz w:val="20"/>
        </w:rPr>
        <w:t>lepingu</w:t>
      </w:r>
      <w:r w:rsidR="009514D3">
        <w:rPr>
          <w:sz w:val="20"/>
        </w:rPr>
        <w:t xml:space="preserve"> kehtivuse tähtaega </w:t>
      </w:r>
      <w:r w:rsidR="009514D3" w:rsidRPr="00674200">
        <w:rPr>
          <w:i/>
          <w:sz w:val="20"/>
        </w:rPr>
        <w:t>maksetähtaja</w:t>
      </w:r>
      <w:r w:rsidR="009514D3">
        <w:rPr>
          <w:sz w:val="20"/>
        </w:rPr>
        <w:t xml:space="preserve"> ja sellele lisatud 7 (seitsme) </w:t>
      </w:r>
      <w:r w:rsidR="009514D3" w:rsidRPr="00674200">
        <w:rPr>
          <w:i/>
          <w:sz w:val="20"/>
        </w:rPr>
        <w:t>päeva</w:t>
      </w:r>
      <w:r w:rsidR="009514D3">
        <w:rPr>
          <w:sz w:val="20"/>
        </w:rPr>
        <w:t xml:space="preserve"> võrra.</w:t>
      </w:r>
    </w:p>
    <w:p w14:paraId="5225D190" w14:textId="77777777" w:rsidR="009514D3" w:rsidRDefault="009514D3" w:rsidP="009514D3">
      <w:pPr>
        <w:rPr>
          <w:b/>
          <w:sz w:val="20"/>
        </w:rPr>
      </w:pPr>
    </w:p>
    <w:p w14:paraId="0FE56CD6" w14:textId="316441E1" w:rsidR="009514D3" w:rsidRDefault="00EE77DA" w:rsidP="009514D3">
      <w:pPr>
        <w:rPr>
          <w:sz w:val="20"/>
        </w:rPr>
      </w:pPr>
      <w:r>
        <w:rPr>
          <w:b/>
          <w:sz w:val="20"/>
        </w:rPr>
        <w:t>3</w:t>
      </w:r>
      <w:r w:rsidR="009514D3" w:rsidRPr="005F3CA5">
        <w:rPr>
          <w:b/>
          <w:sz w:val="20"/>
        </w:rPr>
        <w:t>.6.</w:t>
      </w:r>
      <w:r w:rsidR="009514D3">
        <w:rPr>
          <w:sz w:val="20"/>
        </w:rPr>
        <w:t xml:space="preserve"> </w:t>
      </w:r>
      <w:r w:rsidR="009514D3">
        <w:rPr>
          <w:i/>
          <w:sz w:val="20"/>
        </w:rPr>
        <w:t>L</w:t>
      </w:r>
      <w:r w:rsidR="009514D3" w:rsidRPr="003D515B">
        <w:rPr>
          <w:i/>
          <w:sz w:val="20"/>
        </w:rPr>
        <w:t>epingu</w:t>
      </w:r>
      <w:r w:rsidR="009514D3">
        <w:rPr>
          <w:sz w:val="20"/>
        </w:rPr>
        <w:t xml:space="preserve"> punktis 8.5. nimetatud garantiikirja kehtivuse tähtajast lühema kehtivusega garantiikirja esitamisel, kohustub </w:t>
      </w:r>
      <w:r w:rsidR="009514D3" w:rsidRPr="003D515B">
        <w:rPr>
          <w:i/>
          <w:sz w:val="20"/>
        </w:rPr>
        <w:t>ostja</w:t>
      </w:r>
      <w:r w:rsidR="009514D3">
        <w:rPr>
          <w:sz w:val="20"/>
        </w:rPr>
        <w:t xml:space="preserve"> igakordselt 30 (kolmkümmend) </w:t>
      </w:r>
      <w:r w:rsidR="009514D3" w:rsidRPr="00674200">
        <w:rPr>
          <w:i/>
          <w:sz w:val="20"/>
        </w:rPr>
        <w:t>päeva</w:t>
      </w:r>
      <w:r w:rsidR="009514D3">
        <w:rPr>
          <w:sz w:val="20"/>
        </w:rPr>
        <w:t xml:space="preserve"> enne garantiikirja kehtivuse lõppemist esitama </w:t>
      </w:r>
      <w:r w:rsidR="009514D3" w:rsidRPr="003D515B">
        <w:rPr>
          <w:i/>
          <w:sz w:val="20"/>
        </w:rPr>
        <w:t>müüjale</w:t>
      </w:r>
      <w:r w:rsidR="009514D3">
        <w:rPr>
          <w:sz w:val="20"/>
        </w:rPr>
        <w:t xml:space="preserve"> uue, </w:t>
      </w:r>
      <w:r w:rsidR="009514D3" w:rsidRPr="003D515B">
        <w:rPr>
          <w:i/>
          <w:sz w:val="20"/>
        </w:rPr>
        <w:t>tarnegraafikus</w:t>
      </w:r>
      <w:r w:rsidR="009514D3">
        <w:rPr>
          <w:sz w:val="20"/>
        </w:rPr>
        <w:t xml:space="preserve"> kokkulepitud </w:t>
      </w:r>
      <w:r w:rsidR="009514D3" w:rsidRPr="003D515B">
        <w:rPr>
          <w:i/>
          <w:sz w:val="20"/>
        </w:rPr>
        <w:t>tarneperioodi</w:t>
      </w:r>
      <w:r w:rsidR="009514D3">
        <w:rPr>
          <w:sz w:val="20"/>
        </w:rPr>
        <w:t xml:space="preserve"> vähemalt 30 (kolmkümmend) </w:t>
      </w:r>
      <w:r w:rsidR="009514D3" w:rsidRPr="00674200">
        <w:rPr>
          <w:i/>
          <w:sz w:val="20"/>
        </w:rPr>
        <w:t>päeva</w:t>
      </w:r>
      <w:r w:rsidR="009514D3">
        <w:rPr>
          <w:sz w:val="20"/>
        </w:rPr>
        <w:t xml:space="preserve"> ületava kehtivusega garantiikirja. </w:t>
      </w:r>
    </w:p>
    <w:p w14:paraId="6F8D1A51" w14:textId="77777777" w:rsidR="009514D3" w:rsidRDefault="009514D3" w:rsidP="009514D3">
      <w:pPr>
        <w:jc w:val="both"/>
        <w:rPr>
          <w:b/>
          <w:sz w:val="20"/>
          <w:lang w:eastAsia="et-EE"/>
        </w:rPr>
      </w:pPr>
    </w:p>
    <w:p w14:paraId="133787B2" w14:textId="446061AA" w:rsidR="009514D3" w:rsidRDefault="00EE77DA" w:rsidP="009514D3">
      <w:pPr>
        <w:jc w:val="both"/>
        <w:rPr>
          <w:sz w:val="20"/>
          <w:lang w:eastAsia="et-EE"/>
        </w:rPr>
      </w:pPr>
      <w:r>
        <w:rPr>
          <w:b/>
          <w:sz w:val="20"/>
          <w:lang w:eastAsia="et-EE"/>
        </w:rPr>
        <w:t>3</w:t>
      </w:r>
      <w:r w:rsidR="009514D3" w:rsidRPr="004707D5">
        <w:rPr>
          <w:b/>
          <w:sz w:val="20"/>
          <w:lang w:eastAsia="et-EE"/>
        </w:rPr>
        <w:t>.</w:t>
      </w:r>
      <w:r w:rsidR="009514D3">
        <w:rPr>
          <w:b/>
          <w:sz w:val="20"/>
          <w:lang w:eastAsia="et-EE"/>
        </w:rPr>
        <w:t>7</w:t>
      </w:r>
      <w:r w:rsidR="009514D3" w:rsidRPr="004707D5">
        <w:rPr>
          <w:b/>
          <w:sz w:val="20"/>
          <w:lang w:eastAsia="et-EE"/>
        </w:rPr>
        <w:t>.</w:t>
      </w:r>
      <w:r w:rsidR="009514D3">
        <w:rPr>
          <w:sz w:val="20"/>
          <w:lang w:eastAsia="et-EE"/>
        </w:rPr>
        <w:t xml:space="preserve"> Juhul kui </w:t>
      </w:r>
      <w:r w:rsidR="009514D3" w:rsidRPr="003D515B">
        <w:rPr>
          <w:i/>
          <w:sz w:val="20"/>
          <w:lang w:eastAsia="et-EE"/>
        </w:rPr>
        <w:t>ostja</w:t>
      </w:r>
      <w:r w:rsidR="009514D3">
        <w:rPr>
          <w:sz w:val="20"/>
          <w:lang w:eastAsia="et-EE"/>
        </w:rPr>
        <w:t xml:space="preserve"> on </w:t>
      </w:r>
      <w:r w:rsidR="009514D3" w:rsidRPr="003D515B">
        <w:rPr>
          <w:i/>
          <w:sz w:val="20"/>
          <w:lang w:eastAsia="et-EE"/>
        </w:rPr>
        <w:t>lepingu</w:t>
      </w:r>
      <w:r>
        <w:rPr>
          <w:sz w:val="20"/>
          <w:lang w:eastAsia="et-EE"/>
        </w:rPr>
        <w:t xml:space="preserve"> punktis 3.5. ja 3</w:t>
      </w:r>
      <w:r w:rsidR="009514D3">
        <w:rPr>
          <w:sz w:val="20"/>
          <w:lang w:eastAsia="et-EE"/>
        </w:rPr>
        <w:t xml:space="preserve">.6. nimetatud garantiikirja esitamisega viivitanud rohkem kui 14 (neliteist) </w:t>
      </w:r>
      <w:r w:rsidR="009514D3" w:rsidRPr="00674200">
        <w:rPr>
          <w:i/>
          <w:sz w:val="20"/>
          <w:lang w:eastAsia="et-EE"/>
        </w:rPr>
        <w:t>päeva</w:t>
      </w:r>
      <w:r w:rsidR="009514D3">
        <w:rPr>
          <w:sz w:val="20"/>
          <w:lang w:eastAsia="et-EE"/>
        </w:rPr>
        <w:t xml:space="preserve">, on </w:t>
      </w:r>
      <w:r w:rsidR="009514D3" w:rsidRPr="00674200">
        <w:rPr>
          <w:i/>
          <w:sz w:val="20"/>
          <w:lang w:eastAsia="et-EE"/>
        </w:rPr>
        <w:t>müüjal</w:t>
      </w:r>
      <w:r w:rsidR="009514D3">
        <w:rPr>
          <w:sz w:val="20"/>
          <w:lang w:eastAsia="et-EE"/>
        </w:rPr>
        <w:t xml:space="preserve"> õigus ühepoolselt </w:t>
      </w:r>
      <w:r w:rsidR="009514D3" w:rsidRPr="003D515B">
        <w:rPr>
          <w:i/>
          <w:sz w:val="20"/>
          <w:lang w:eastAsia="et-EE"/>
        </w:rPr>
        <w:t>lepingu</w:t>
      </w:r>
      <w:r w:rsidR="009514D3">
        <w:rPr>
          <w:sz w:val="20"/>
          <w:lang w:eastAsia="et-EE"/>
        </w:rPr>
        <w:t xml:space="preserve"> täitmisest taganeda.</w:t>
      </w:r>
    </w:p>
    <w:p w14:paraId="41EFDAD5" w14:textId="77777777" w:rsidR="00B92CDD" w:rsidRDefault="00B92CDD">
      <w:pPr>
        <w:jc w:val="both"/>
        <w:rPr>
          <w:b/>
          <w:sz w:val="20"/>
        </w:rPr>
      </w:pPr>
    </w:p>
    <w:p w14:paraId="11549742" w14:textId="77777777" w:rsidR="00EE77DA" w:rsidRPr="001611B4" w:rsidRDefault="00EE77DA" w:rsidP="00EE77DA">
      <w:pPr>
        <w:pStyle w:val="Pealkiri21"/>
        <w:numPr>
          <w:ilvl w:val="0"/>
          <w:numId w:val="0"/>
        </w:numPr>
        <w:rPr>
          <w:b/>
          <w:sz w:val="20"/>
        </w:rPr>
      </w:pPr>
    </w:p>
    <w:p w14:paraId="753B7273" w14:textId="77777777" w:rsidR="00EE77DA" w:rsidRPr="001611B4" w:rsidRDefault="00EE77DA" w:rsidP="00EE77DA">
      <w:pPr>
        <w:pStyle w:val="Pealkiri11"/>
        <w:numPr>
          <w:ilvl w:val="0"/>
          <w:numId w:val="16"/>
        </w:numPr>
        <w:rPr>
          <w:b/>
          <w:sz w:val="20"/>
        </w:rPr>
      </w:pPr>
      <w:r w:rsidRPr="001611B4">
        <w:rPr>
          <w:b/>
          <w:sz w:val="20"/>
        </w:rPr>
        <w:t>Lepingu kehtivus</w:t>
      </w:r>
    </w:p>
    <w:p w14:paraId="04A29DD1" w14:textId="77777777" w:rsidR="00EE77DA" w:rsidRPr="001611B4" w:rsidRDefault="00EE77DA" w:rsidP="00EE77DA">
      <w:pPr>
        <w:pStyle w:val="Pealkiri21"/>
        <w:numPr>
          <w:ilvl w:val="1"/>
          <w:numId w:val="16"/>
        </w:numPr>
        <w:rPr>
          <w:sz w:val="20"/>
        </w:rPr>
      </w:pPr>
      <w:r w:rsidRPr="001611B4">
        <w:rPr>
          <w:sz w:val="20"/>
        </w:rPr>
        <w:t>Leping jõustub selle allakirjutamisel ja kehtib kuni lepinguliste kohustuste täitmiseni mõlema poole poolt.</w:t>
      </w:r>
    </w:p>
    <w:p w14:paraId="6D8D0E19" w14:textId="6D420BA0" w:rsidR="00EE77DA" w:rsidRPr="001611B4" w:rsidRDefault="00EE77DA" w:rsidP="00EE77DA">
      <w:pPr>
        <w:pStyle w:val="Pealkiri21"/>
        <w:numPr>
          <w:ilvl w:val="1"/>
          <w:numId w:val="16"/>
        </w:numPr>
        <w:rPr>
          <w:sz w:val="20"/>
        </w:rPr>
      </w:pPr>
      <w:r w:rsidRPr="001611B4">
        <w:rPr>
          <w:sz w:val="20"/>
        </w:rPr>
        <w:t xml:space="preserve">Lepingu kehtivuse periood on </w:t>
      </w:r>
      <w:r w:rsidR="00270590">
        <w:rPr>
          <w:sz w:val="20"/>
        </w:rPr>
        <w:t>12</w:t>
      </w:r>
      <w:r w:rsidR="006F004C">
        <w:rPr>
          <w:sz w:val="20"/>
        </w:rPr>
        <w:t>.</w:t>
      </w:r>
      <w:r w:rsidR="00270590">
        <w:rPr>
          <w:sz w:val="20"/>
        </w:rPr>
        <w:t>12</w:t>
      </w:r>
      <w:r>
        <w:rPr>
          <w:sz w:val="20"/>
        </w:rPr>
        <w:t>.202</w:t>
      </w:r>
      <w:r w:rsidR="00270590">
        <w:rPr>
          <w:sz w:val="20"/>
        </w:rPr>
        <w:t>4</w:t>
      </w:r>
      <w:r>
        <w:rPr>
          <w:sz w:val="20"/>
        </w:rPr>
        <w:t xml:space="preserve"> –</w:t>
      </w:r>
      <w:r w:rsidRPr="001611B4">
        <w:rPr>
          <w:sz w:val="20"/>
        </w:rPr>
        <w:t xml:space="preserve"> </w:t>
      </w:r>
      <w:r>
        <w:rPr>
          <w:sz w:val="20"/>
        </w:rPr>
        <w:t>3</w:t>
      </w:r>
      <w:r w:rsidR="00270590">
        <w:rPr>
          <w:sz w:val="20"/>
        </w:rPr>
        <w:t>0</w:t>
      </w:r>
      <w:r>
        <w:rPr>
          <w:sz w:val="20"/>
        </w:rPr>
        <w:t>.1</w:t>
      </w:r>
      <w:r w:rsidR="00270590">
        <w:rPr>
          <w:sz w:val="20"/>
        </w:rPr>
        <w:t>1</w:t>
      </w:r>
      <w:r>
        <w:rPr>
          <w:sz w:val="20"/>
        </w:rPr>
        <w:t>.202</w:t>
      </w:r>
      <w:r w:rsidR="00270590">
        <w:rPr>
          <w:sz w:val="20"/>
        </w:rPr>
        <w:t>5</w:t>
      </w:r>
    </w:p>
    <w:p w14:paraId="5762D79B" w14:textId="77777777" w:rsidR="00EE77DA" w:rsidRPr="001611B4" w:rsidRDefault="00EE77DA" w:rsidP="00EE77DA">
      <w:pPr>
        <w:rPr>
          <w:b/>
          <w:sz w:val="20"/>
        </w:rPr>
      </w:pPr>
    </w:p>
    <w:p w14:paraId="05F63F56" w14:textId="77777777" w:rsidR="00EE77DA" w:rsidRPr="001611B4" w:rsidRDefault="00EE77DA" w:rsidP="00EE77DA">
      <w:pPr>
        <w:pStyle w:val="Pealkiri11"/>
        <w:numPr>
          <w:ilvl w:val="0"/>
          <w:numId w:val="16"/>
        </w:numPr>
        <w:rPr>
          <w:b/>
          <w:sz w:val="20"/>
        </w:rPr>
      </w:pPr>
      <w:r w:rsidRPr="001611B4">
        <w:rPr>
          <w:b/>
          <w:sz w:val="20"/>
        </w:rPr>
        <w:t>Tüüptingimused metsamaterjali müügilepingu osana ja poolte täielik kokkulepe</w:t>
      </w:r>
    </w:p>
    <w:p w14:paraId="52E87A8B" w14:textId="77777777" w:rsidR="00EE77DA" w:rsidRPr="001611B4" w:rsidRDefault="00EE77DA" w:rsidP="00EE77DA">
      <w:pPr>
        <w:pStyle w:val="Pealkiri21"/>
        <w:numPr>
          <w:ilvl w:val="1"/>
          <w:numId w:val="16"/>
        </w:numPr>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19" w:history="1">
        <w:r w:rsidRPr="001611B4">
          <w:rPr>
            <w:rStyle w:val="Hy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BB1F818" w14:textId="77777777" w:rsidR="00EE77DA" w:rsidRPr="001611B4" w:rsidRDefault="00EE77DA" w:rsidP="00EE77DA">
      <w:pPr>
        <w:pStyle w:val="Pealkiri21"/>
        <w:numPr>
          <w:ilvl w:val="1"/>
          <w:numId w:val="16"/>
        </w:numPr>
        <w:rPr>
          <w:sz w:val="20"/>
        </w:rPr>
      </w:pPr>
      <w:r w:rsidRPr="001611B4">
        <w:rPr>
          <w:sz w:val="20"/>
        </w:rPr>
        <w:t>Lepingu sõlmimisel on lepingul järgmised lisad:</w:t>
      </w:r>
    </w:p>
    <w:p w14:paraId="35878324" w14:textId="77777777" w:rsidR="00EE77DA" w:rsidRPr="001611B4" w:rsidRDefault="00EE77DA" w:rsidP="00EE77DA">
      <w:pPr>
        <w:pStyle w:val="Pealkiri31"/>
        <w:numPr>
          <w:ilvl w:val="2"/>
          <w:numId w:val="16"/>
        </w:numPr>
        <w:rPr>
          <w:sz w:val="20"/>
        </w:rPr>
      </w:pPr>
      <w:r w:rsidRPr="001611B4">
        <w:rPr>
          <w:sz w:val="20"/>
        </w:rPr>
        <w:t>Lisa nr 1 “Tarnegraafik”;</w:t>
      </w:r>
    </w:p>
    <w:p w14:paraId="2ABECE6D" w14:textId="77777777" w:rsidR="00EE77DA" w:rsidRPr="001611B4" w:rsidRDefault="00EE77DA" w:rsidP="00EE77DA">
      <w:pPr>
        <w:pStyle w:val="Pealkiri31"/>
        <w:numPr>
          <w:ilvl w:val="2"/>
          <w:numId w:val="16"/>
        </w:numPr>
        <w:rPr>
          <w:sz w:val="20"/>
        </w:rPr>
      </w:pPr>
      <w:r w:rsidRPr="001611B4">
        <w:rPr>
          <w:sz w:val="20"/>
        </w:rPr>
        <w:t>Lisa nr 2 “Kvaliteedinõuded”;</w:t>
      </w:r>
    </w:p>
    <w:p w14:paraId="7501F6F9" w14:textId="77777777" w:rsidR="00EE77DA" w:rsidRPr="001611B4" w:rsidRDefault="00EE77DA" w:rsidP="00EE77DA">
      <w:pPr>
        <w:pStyle w:val="Pealkiri31"/>
        <w:numPr>
          <w:ilvl w:val="2"/>
          <w:numId w:val="16"/>
        </w:numPr>
        <w:rPr>
          <w:sz w:val="20"/>
        </w:rPr>
      </w:pPr>
      <w:r w:rsidRPr="001611B4">
        <w:rPr>
          <w:sz w:val="20"/>
        </w:rPr>
        <w:t>Lisa nr 3 “Hinnakokkulepe”.</w:t>
      </w:r>
    </w:p>
    <w:p w14:paraId="676CA451" w14:textId="77777777" w:rsidR="00EE77DA" w:rsidRPr="001611B4" w:rsidRDefault="00EE77DA" w:rsidP="00EE77DA">
      <w:pPr>
        <w:rPr>
          <w:b/>
          <w:sz w:val="20"/>
        </w:rPr>
      </w:pPr>
    </w:p>
    <w:p w14:paraId="54570EBC" w14:textId="77777777" w:rsidR="00A56E1A" w:rsidRPr="006C3138" w:rsidRDefault="00A56E1A" w:rsidP="00A56E1A">
      <w:pPr>
        <w:rPr>
          <w:b/>
          <w:sz w:val="20"/>
        </w:rPr>
      </w:pPr>
    </w:p>
    <w:p w14:paraId="2ADD22CE" w14:textId="77777777" w:rsidR="00A56E1A" w:rsidRPr="006C3138" w:rsidRDefault="00A56E1A" w:rsidP="00A56E1A">
      <w:pPr>
        <w:rPr>
          <w:b/>
          <w:sz w:val="20"/>
        </w:rPr>
      </w:pPr>
      <w:r w:rsidRPr="006C3138">
        <w:rPr>
          <w:b/>
          <w:sz w:val="20"/>
        </w:rPr>
        <w:t xml:space="preserve">Poolte allkirjad  </w:t>
      </w:r>
    </w:p>
    <w:p w14:paraId="008D10E2" w14:textId="77777777" w:rsidR="00A56E1A" w:rsidRPr="006C3138" w:rsidRDefault="00A56E1A" w:rsidP="00A56E1A">
      <w:pPr>
        <w:rPr>
          <w:b/>
          <w:sz w:val="20"/>
        </w:rPr>
      </w:pPr>
    </w:p>
    <w:p w14:paraId="3ECD4BA0" w14:textId="77777777" w:rsidR="00A56E1A" w:rsidRPr="006C3138" w:rsidRDefault="00A56E1A" w:rsidP="00A56E1A">
      <w:pPr>
        <w:rPr>
          <w:b/>
          <w:sz w:val="20"/>
        </w:rPr>
      </w:pPr>
      <w:r w:rsidRPr="006C3138">
        <w:rPr>
          <w:b/>
          <w:sz w:val="20"/>
        </w:rPr>
        <w:t>Müüja</w:t>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t>Ostja</w:t>
      </w:r>
    </w:p>
    <w:p w14:paraId="64DB0254" w14:textId="77777777" w:rsidR="00466AE9" w:rsidRDefault="00466AE9" w:rsidP="00466AE9">
      <w:pPr>
        <w:rPr>
          <w:b/>
          <w:sz w:val="20"/>
        </w:rPr>
      </w:pPr>
    </w:p>
    <w:p w14:paraId="40F54794" w14:textId="77777777" w:rsidR="00373579" w:rsidRPr="00330C91" w:rsidRDefault="00373579" w:rsidP="00373579">
      <w:pPr>
        <w:rPr>
          <w:i/>
          <w:sz w:val="20"/>
        </w:rPr>
      </w:pPr>
      <w:r>
        <w:rPr>
          <w:i/>
          <w:sz w:val="20"/>
        </w:rPr>
        <w:t>Mart Enel</w:t>
      </w:r>
      <w:r>
        <w:rPr>
          <w:i/>
          <w:sz w:val="20"/>
        </w:rPr>
        <w:tab/>
        <w:t xml:space="preserve">                                  </w:t>
      </w:r>
      <w:r w:rsidRPr="00330C91">
        <w:rPr>
          <w:i/>
          <w:sz w:val="20"/>
        </w:rPr>
        <w:tab/>
      </w:r>
      <w:r w:rsidRPr="00330C91">
        <w:rPr>
          <w:i/>
          <w:sz w:val="20"/>
        </w:rPr>
        <w:tab/>
      </w:r>
      <w:r w:rsidRPr="00330C91">
        <w:rPr>
          <w:i/>
          <w:sz w:val="20"/>
        </w:rPr>
        <w:tab/>
      </w:r>
      <w:r w:rsidRPr="00330C91">
        <w:rPr>
          <w:i/>
          <w:sz w:val="20"/>
        </w:rPr>
        <w:tab/>
      </w:r>
      <w:r>
        <w:rPr>
          <w:i/>
          <w:sz w:val="20"/>
        </w:rPr>
        <w:t>Mait Kaup</w:t>
      </w:r>
    </w:p>
    <w:p w14:paraId="1CC7C44C" w14:textId="77777777" w:rsidR="00373579" w:rsidRPr="00330C91" w:rsidRDefault="00373579" w:rsidP="00373579">
      <w:pPr>
        <w:rPr>
          <w:i/>
          <w:sz w:val="20"/>
        </w:rPr>
      </w:pPr>
      <w:r>
        <w:rPr>
          <w:i/>
          <w:sz w:val="20"/>
        </w:rPr>
        <w:t xml:space="preserve">Puiduturustusspetsialist                           </w:t>
      </w:r>
      <w:r w:rsidRPr="00330C91">
        <w:rPr>
          <w:i/>
          <w:sz w:val="20"/>
        </w:rPr>
        <w:tab/>
      </w:r>
      <w:r w:rsidRPr="00330C91">
        <w:rPr>
          <w:i/>
          <w:sz w:val="20"/>
        </w:rPr>
        <w:tab/>
      </w:r>
      <w:r w:rsidRPr="00330C91">
        <w:rPr>
          <w:i/>
          <w:sz w:val="20"/>
        </w:rPr>
        <w:tab/>
      </w:r>
      <w:r>
        <w:rPr>
          <w:i/>
          <w:sz w:val="20"/>
        </w:rPr>
        <w:t>Juhatuse liige</w:t>
      </w:r>
    </w:p>
    <w:p w14:paraId="57A0C7C7" w14:textId="023BF264" w:rsidR="00C63216" w:rsidRDefault="00C63216" w:rsidP="002A2E05">
      <w:pPr>
        <w:rPr>
          <w:kern w:val="28"/>
          <w:sz w:val="20"/>
        </w:rPr>
      </w:pPr>
    </w:p>
    <w:sectPr w:rsidR="00C63216" w:rsidSect="0088198A">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BE043" w14:textId="77777777" w:rsidR="00A34473" w:rsidRDefault="00A34473">
      <w:r>
        <w:separator/>
      </w:r>
    </w:p>
  </w:endnote>
  <w:endnote w:type="continuationSeparator" w:id="0">
    <w:p w14:paraId="674D749D" w14:textId="77777777" w:rsidR="00A34473" w:rsidRDefault="00A3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774AA"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54C74" w14:textId="77777777" w:rsidR="00A34473" w:rsidRDefault="00A34473">
      <w:r>
        <w:separator/>
      </w:r>
    </w:p>
  </w:footnote>
  <w:footnote w:type="continuationSeparator" w:id="0">
    <w:p w14:paraId="65F32545" w14:textId="77777777" w:rsidR="00A34473" w:rsidRDefault="00A3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497F"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905B1" w14:textId="77777777" w:rsidR="000D2487" w:rsidRDefault="000D2487">
    <w:pPr>
      <w:framePr w:w="5049" w:h="1265" w:hRule="exact" w:hSpace="181" w:wrap="notBeside" w:vAnchor="page" w:hAnchor="page" w:x="1701" w:y="545"/>
      <w:rPr>
        <w:sz w:val="2"/>
      </w:rPr>
    </w:pPr>
  </w:p>
  <w:p w14:paraId="1B7C2DB2" w14:textId="77777777" w:rsidR="000D2487" w:rsidRDefault="000D2487">
    <w:pPr>
      <w:framePr w:w="3289" w:h="567" w:wrap="around" w:vAnchor="page" w:hAnchor="page" w:x="8052" w:y="625"/>
      <w:rPr>
        <w:spacing w:val="0"/>
        <w:position w:val="0"/>
      </w:rPr>
    </w:pPr>
  </w:p>
  <w:p w14:paraId="05F1C9B4"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57010EFB"/>
    <w:multiLevelType w:val="multilevel"/>
    <w:tmpl w:val="CB5402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620066867">
    <w:abstractNumId w:val="1"/>
  </w:num>
  <w:num w:numId="2" w16cid:durableId="608700325">
    <w:abstractNumId w:val="7"/>
  </w:num>
  <w:num w:numId="3" w16cid:durableId="1705210471">
    <w:abstractNumId w:val="2"/>
  </w:num>
  <w:num w:numId="4" w16cid:durableId="1919896173">
    <w:abstractNumId w:val="3"/>
  </w:num>
  <w:num w:numId="5" w16cid:durableId="1930842450">
    <w:abstractNumId w:val="5"/>
  </w:num>
  <w:num w:numId="6" w16cid:durableId="1768580376">
    <w:abstractNumId w:val="12"/>
  </w:num>
  <w:num w:numId="7" w16cid:durableId="1854608059">
    <w:abstractNumId w:val="15"/>
  </w:num>
  <w:num w:numId="8" w16cid:durableId="1632662266">
    <w:abstractNumId w:val="0"/>
  </w:num>
  <w:num w:numId="9" w16cid:durableId="929654449">
    <w:abstractNumId w:val="13"/>
  </w:num>
  <w:num w:numId="10" w16cid:durableId="71510268">
    <w:abstractNumId w:val="4"/>
  </w:num>
  <w:num w:numId="11" w16cid:durableId="293147892">
    <w:abstractNumId w:val="10"/>
  </w:num>
  <w:num w:numId="12" w16cid:durableId="1322732636">
    <w:abstractNumId w:val="14"/>
  </w:num>
  <w:num w:numId="13" w16cid:durableId="886258593">
    <w:abstractNumId w:val="9"/>
  </w:num>
  <w:num w:numId="14" w16cid:durableId="1792048281">
    <w:abstractNumId w:val="6"/>
  </w:num>
  <w:num w:numId="15" w16cid:durableId="415908510">
    <w:abstractNumId w:val="8"/>
  </w:num>
  <w:num w:numId="16" w16cid:durableId="1050572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57EB"/>
    <w:rsid w:val="00032AD3"/>
    <w:rsid w:val="00032EC6"/>
    <w:rsid w:val="000365CF"/>
    <w:rsid w:val="00040608"/>
    <w:rsid w:val="00045B0A"/>
    <w:rsid w:val="00046C09"/>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D2487"/>
    <w:rsid w:val="000D4AB7"/>
    <w:rsid w:val="000D4DFF"/>
    <w:rsid w:val="000D5F65"/>
    <w:rsid w:val="000E3E6A"/>
    <w:rsid w:val="000E5033"/>
    <w:rsid w:val="000F0ED9"/>
    <w:rsid w:val="000F34A7"/>
    <w:rsid w:val="000F4582"/>
    <w:rsid w:val="0010534D"/>
    <w:rsid w:val="00106B93"/>
    <w:rsid w:val="001111A1"/>
    <w:rsid w:val="0011406D"/>
    <w:rsid w:val="001145B5"/>
    <w:rsid w:val="0012087A"/>
    <w:rsid w:val="00120DF1"/>
    <w:rsid w:val="00124705"/>
    <w:rsid w:val="00126A18"/>
    <w:rsid w:val="0013088E"/>
    <w:rsid w:val="00134178"/>
    <w:rsid w:val="00135375"/>
    <w:rsid w:val="0013541F"/>
    <w:rsid w:val="00143537"/>
    <w:rsid w:val="001436B3"/>
    <w:rsid w:val="00161B0D"/>
    <w:rsid w:val="00162B20"/>
    <w:rsid w:val="00163A2D"/>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5B98"/>
    <w:rsid w:val="001E64F1"/>
    <w:rsid w:val="001F623B"/>
    <w:rsid w:val="00202884"/>
    <w:rsid w:val="0020382B"/>
    <w:rsid w:val="00204185"/>
    <w:rsid w:val="00207341"/>
    <w:rsid w:val="002128CE"/>
    <w:rsid w:val="00216B35"/>
    <w:rsid w:val="00220055"/>
    <w:rsid w:val="00230906"/>
    <w:rsid w:val="0023147A"/>
    <w:rsid w:val="00236A30"/>
    <w:rsid w:val="00242028"/>
    <w:rsid w:val="00243A8F"/>
    <w:rsid w:val="00244211"/>
    <w:rsid w:val="002536EF"/>
    <w:rsid w:val="00257CE1"/>
    <w:rsid w:val="00267CD7"/>
    <w:rsid w:val="00270590"/>
    <w:rsid w:val="00274BF6"/>
    <w:rsid w:val="00277069"/>
    <w:rsid w:val="0028259A"/>
    <w:rsid w:val="002856DB"/>
    <w:rsid w:val="002966FF"/>
    <w:rsid w:val="002A0A82"/>
    <w:rsid w:val="002A0FA8"/>
    <w:rsid w:val="002A2061"/>
    <w:rsid w:val="002A2E05"/>
    <w:rsid w:val="002A7B9A"/>
    <w:rsid w:val="002B010F"/>
    <w:rsid w:val="002C073C"/>
    <w:rsid w:val="002C2317"/>
    <w:rsid w:val="002E617B"/>
    <w:rsid w:val="002E7865"/>
    <w:rsid w:val="002F002D"/>
    <w:rsid w:val="002F4E47"/>
    <w:rsid w:val="002F5C39"/>
    <w:rsid w:val="002F7629"/>
    <w:rsid w:val="003031D0"/>
    <w:rsid w:val="003063B3"/>
    <w:rsid w:val="00313D15"/>
    <w:rsid w:val="00315D16"/>
    <w:rsid w:val="00317EF0"/>
    <w:rsid w:val="0032094F"/>
    <w:rsid w:val="00321162"/>
    <w:rsid w:val="00324BBE"/>
    <w:rsid w:val="00327C3A"/>
    <w:rsid w:val="0033099E"/>
    <w:rsid w:val="00337838"/>
    <w:rsid w:val="003416DD"/>
    <w:rsid w:val="00341F0F"/>
    <w:rsid w:val="00343507"/>
    <w:rsid w:val="00360E83"/>
    <w:rsid w:val="00361342"/>
    <w:rsid w:val="00371314"/>
    <w:rsid w:val="003732D1"/>
    <w:rsid w:val="00373579"/>
    <w:rsid w:val="0037583C"/>
    <w:rsid w:val="00376B93"/>
    <w:rsid w:val="003805CA"/>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14E32"/>
    <w:rsid w:val="00420B42"/>
    <w:rsid w:val="00420BBB"/>
    <w:rsid w:val="0042109D"/>
    <w:rsid w:val="00423AC7"/>
    <w:rsid w:val="0042414A"/>
    <w:rsid w:val="00430A6C"/>
    <w:rsid w:val="004331AD"/>
    <w:rsid w:val="00441316"/>
    <w:rsid w:val="00444F86"/>
    <w:rsid w:val="0045408B"/>
    <w:rsid w:val="00457AD1"/>
    <w:rsid w:val="00461594"/>
    <w:rsid w:val="0046366C"/>
    <w:rsid w:val="0046477D"/>
    <w:rsid w:val="00465341"/>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330F"/>
    <w:rsid w:val="004F579E"/>
    <w:rsid w:val="00510D61"/>
    <w:rsid w:val="005159B7"/>
    <w:rsid w:val="00524A42"/>
    <w:rsid w:val="00532C45"/>
    <w:rsid w:val="00534118"/>
    <w:rsid w:val="00536537"/>
    <w:rsid w:val="005419D5"/>
    <w:rsid w:val="0054327D"/>
    <w:rsid w:val="00563751"/>
    <w:rsid w:val="00566CD4"/>
    <w:rsid w:val="0057250E"/>
    <w:rsid w:val="00577B72"/>
    <w:rsid w:val="00577DE7"/>
    <w:rsid w:val="00583608"/>
    <w:rsid w:val="00586009"/>
    <w:rsid w:val="00586DAD"/>
    <w:rsid w:val="005A0AF1"/>
    <w:rsid w:val="005A3304"/>
    <w:rsid w:val="005A3E6B"/>
    <w:rsid w:val="005A7C28"/>
    <w:rsid w:val="005B7669"/>
    <w:rsid w:val="005C7054"/>
    <w:rsid w:val="005D404A"/>
    <w:rsid w:val="005E0A7C"/>
    <w:rsid w:val="005E2378"/>
    <w:rsid w:val="005E567D"/>
    <w:rsid w:val="005E6E7F"/>
    <w:rsid w:val="00601B5A"/>
    <w:rsid w:val="00605586"/>
    <w:rsid w:val="00611899"/>
    <w:rsid w:val="00612307"/>
    <w:rsid w:val="0061576F"/>
    <w:rsid w:val="006206CF"/>
    <w:rsid w:val="00624068"/>
    <w:rsid w:val="006450A8"/>
    <w:rsid w:val="0065430F"/>
    <w:rsid w:val="006575ED"/>
    <w:rsid w:val="00661DAF"/>
    <w:rsid w:val="006678C8"/>
    <w:rsid w:val="006933E3"/>
    <w:rsid w:val="00695E77"/>
    <w:rsid w:val="00696D60"/>
    <w:rsid w:val="006A5D3A"/>
    <w:rsid w:val="006C2272"/>
    <w:rsid w:val="006C24DB"/>
    <w:rsid w:val="006C34F8"/>
    <w:rsid w:val="006C384B"/>
    <w:rsid w:val="006C42E2"/>
    <w:rsid w:val="006D6AC0"/>
    <w:rsid w:val="006E5EF1"/>
    <w:rsid w:val="006E7485"/>
    <w:rsid w:val="006F004C"/>
    <w:rsid w:val="006F56AD"/>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8273C"/>
    <w:rsid w:val="00782CB8"/>
    <w:rsid w:val="00783E28"/>
    <w:rsid w:val="00786355"/>
    <w:rsid w:val="00796475"/>
    <w:rsid w:val="00796901"/>
    <w:rsid w:val="007A15AC"/>
    <w:rsid w:val="007A1D51"/>
    <w:rsid w:val="007A42E9"/>
    <w:rsid w:val="007A6D1F"/>
    <w:rsid w:val="007B136F"/>
    <w:rsid w:val="007B30A9"/>
    <w:rsid w:val="007B4EAF"/>
    <w:rsid w:val="007B7323"/>
    <w:rsid w:val="007C5026"/>
    <w:rsid w:val="007D0C48"/>
    <w:rsid w:val="007D61C3"/>
    <w:rsid w:val="007E1BD8"/>
    <w:rsid w:val="007F56A2"/>
    <w:rsid w:val="00800BB1"/>
    <w:rsid w:val="008058E1"/>
    <w:rsid w:val="0081127E"/>
    <w:rsid w:val="0081530B"/>
    <w:rsid w:val="00826118"/>
    <w:rsid w:val="00826EFE"/>
    <w:rsid w:val="008331AB"/>
    <w:rsid w:val="00845066"/>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8F79E3"/>
    <w:rsid w:val="009068D5"/>
    <w:rsid w:val="00907C1B"/>
    <w:rsid w:val="00911DE2"/>
    <w:rsid w:val="0091203B"/>
    <w:rsid w:val="009134B7"/>
    <w:rsid w:val="009168A6"/>
    <w:rsid w:val="00930A88"/>
    <w:rsid w:val="00930B4A"/>
    <w:rsid w:val="0094462A"/>
    <w:rsid w:val="00945734"/>
    <w:rsid w:val="009514D3"/>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A0D"/>
    <w:rsid w:val="00A0541A"/>
    <w:rsid w:val="00A1142E"/>
    <w:rsid w:val="00A21A2A"/>
    <w:rsid w:val="00A225E6"/>
    <w:rsid w:val="00A25B30"/>
    <w:rsid w:val="00A277F3"/>
    <w:rsid w:val="00A3150C"/>
    <w:rsid w:val="00A321F7"/>
    <w:rsid w:val="00A33604"/>
    <w:rsid w:val="00A34473"/>
    <w:rsid w:val="00A34986"/>
    <w:rsid w:val="00A400B5"/>
    <w:rsid w:val="00A44923"/>
    <w:rsid w:val="00A5449E"/>
    <w:rsid w:val="00A56E1A"/>
    <w:rsid w:val="00A619A5"/>
    <w:rsid w:val="00A623B6"/>
    <w:rsid w:val="00A729FF"/>
    <w:rsid w:val="00AA2A45"/>
    <w:rsid w:val="00AC120E"/>
    <w:rsid w:val="00AC6689"/>
    <w:rsid w:val="00AD6861"/>
    <w:rsid w:val="00AF0139"/>
    <w:rsid w:val="00AF7752"/>
    <w:rsid w:val="00B140B6"/>
    <w:rsid w:val="00B14F75"/>
    <w:rsid w:val="00B256C6"/>
    <w:rsid w:val="00B315A6"/>
    <w:rsid w:val="00B34093"/>
    <w:rsid w:val="00B35631"/>
    <w:rsid w:val="00B41572"/>
    <w:rsid w:val="00B418D8"/>
    <w:rsid w:val="00B427AC"/>
    <w:rsid w:val="00B522D0"/>
    <w:rsid w:val="00B5593A"/>
    <w:rsid w:val="00B60F4E"/>
    <w:rsid w:val="00B612B1"/>
    <w:rsid w:val="00B75DC4"/>
    <w:rsid w:val="00B77530"/>
    <w:rsid w:val="00B7764A"/>
    <w:rsid w:val="00B7787D"/>
    <w:rsid w:val="00B778BB"/>
    <w:rsid w:val="00B8459C"/>
    <w:rsid w:val="00B9286F"/>
    <w:rsid w:val="00B92CDD"/>
    <w:rsid w:val="00BA3162"/>
    <w:rsid w:val="00BB47D6"/>
    <w:rsid w:val="00BB75B0"/>
    <w:rsid w:val="00BD4226"/>
    <w:rsid w:val="00BE7A8E"/>
    <w:rsid w:val="00BF4973"/>
    <w:rsid w:val="00BF72CA"/>
    <w:rsid w:val="00C000DF"/>
    <w:rsid w:val="00C03448"/>
    <w:rsid w:val="00C11655"/>
    <w:rsid w:val="00C124B7"/>
    <w:rsid w:val="00C12832"/>
    <w:rsid w:val="00C128E6"/>
    <w:rsid w:val="00C179D1"/>
    <w:rsid w:val="00C2066F"/>
    <w:rsid w:val="00C23ED5"/>
    <w:rsid w:val="00C324BE"/>
    <w:rsid w:val="00C3749E"/>
    <w:rsid w:val="00C40A70"/>
    <w:rsid w:val="00C40BDF"/>
    <w:rsid w:val="00C43976"/>
    <w:rsid w:val="00C459C1"/>
    <w:rsid w:val="00C45B48"/>
    <w:rsid w:val="00C5312B"/>
    <w:rsid w:val="00C6016F"/>
    <w:rsid w:val="00C62934"/>
    <w:rsid w:val="00C62936"/>
    <w:rsid w:val="00C63216"/>
    <w:rsid w:val="00C66AFE"/>
    <w:rsid w:val="00C6724D"/>
    <w:rsid w:val="00C70E55"/>
    <w:rsid w:val="00C802AE"/>
    <w:rsid w:val="00C8172A"/>
    <w:rsid w:val="00C87BF2"/>
    <w:rsid w:val="00C92E07"/>
    <w:rsid w:val="00C92E53"/>
    <w:rsid w:val="00C97116"/>
    <w:rsid w:val="00CA7865"/>
    <w:rsid w:val="00CB3023"/>
    <w:rsid w:val="00CB5ED5"/>
    <w:rsid w:val="00CB6BC1"/>
    <w:rsid w:val="00CC5F7F"/>
    <w:rsid w:val="00CD36B4"/>
    <w:rsid w:val="00CE5942"/>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1BF6"/>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B6590"/>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ADD"/>
    <w:rsid w:val="00E40C44"/>
    <w:rsid w:val="00E4340A"/>
    <w:rsid w:val="00E44852"/>
    <w:rsid w:val="00E456E4"/>
    <w:rsid w:val="00E54E70"/>
    <w:rsid w:val="00E54FDD"/>
    <w:rsid w:val="00E57D7F"/>
    <w:rsid w:val="00E67E62"/>
    <w:rsid w:val="00E75A3A"/>
    <w:rsid w:val="00E808D5"/>
    <w:rsid w:val="00E828B8"/>
    <w:rsid w:val="00E9177D"/>
    <w:rsid w:val="00E91DDF"/>
    <w:rsid w:val="00EA0072"/>
    <w:rsid w:val="00EA3AEB"/>
    <w:rsid w:val="00EB75C7"/>
    <w:rsid w:val="00EC1502"/>
    <w:rsid w:val="00EC3753"/>
    <w:rsid w:val="00EC6945"/>
    <w:rsid w:val="00ED526A"/>
    <w:rsid w:val="00EE333C"/>
    <w:rsid w:val="00EE77DA"/>
    <w:rsid w:val="00EF0709"/>
    <w:rsid w:val="00EF13AE"/>
    <w:rsid w:val="00EF1DB3"/>
    <w:rsid w:val="00EF4804"/>
    <w:rsid w:val="00EF75FF"/>
    <w:rsid w:val="00F020F8"/>
    <w:rsid w:val="00F05F65"/>
    <w:rsid w:val="00F11B2A"/>
    <w:rsid w:val="00F26B58"/>
    <w:rsid w:val="00F3397E"/>
    <w:rsid w:val="00F35528"/>
    <w:rsid w:val="00F374AD"/>
    <w:rsid w:val="00F4018C"/>
    <w:rsid w:val="00F40D71"/>
    <w:rsid w:val="00F4372A"/>
    <w:rsid w:val="00F454C1"/>
    <w:rsid w:val="00F53DBD"/>
    <w:rsid w:val="00F542C9"/>
    <w:rsid w:val="00F56D02"/>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 w:val="00FF4E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3DDB7"/>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0365CF"/>
    <w:rPr>
      <w:color w:val="605E5C"/>
      <w:shd w:val="clear" w:color="auto" w:fill="E1DFDD"/>
    </w:rPr>
  </w:style>
  <w:style w:type="paragraph" w:customStyle="1" w:styleId="Pealkiri11">
    <w:name w:val="Pealkiri 11"/>
    <w:basedOn w:val="Normal"/>
    <w:rsid w:val="00BF72CA"/>
    <w:pPr>
      <w:numPr>
        <w:numId w:val="15"/>
      </w:numPr>
    </w:pPr>
  </w:style>
  <w:style w:type="paragraph" w:customStyle="1" w:styleId="Pealkiri21">
    <w:name w:val="Pealkiri 21"/>
    <w:basedOn w:val="Normal"/>
    <w:rsid w:val="00BF72CA"/>
    <w:pPr>
      <w:numPr>
        <w:ilvl w:val="1"/>
        <w:numId w:val="15"/>
      </w:numPr>
    </w:pPr>
  </w:style>
  <w:style w:type="paragraph" w:customStyle="1" w:styleId="Pealkiri31">
    <w:name w:val="Pealkiri 31"/>
    <w:basedOn w:val="Normal"/>
    <w:rsid w:val="00BF72CA"/>
    <w:pPr>
      <w:numPr>
        <w:ilvl w:val="2"/>
        <w:numId w:val="15"/>
      </w:numPr>
    </w:pPr>
  </w:style>
  <w:style w:type="paragraph" w:customStyle="1" w:styleId="Pealkiri41">
    <w:name w:val="Pealkiri 41"/>
    <w:basedOn w:val="Normal"/>
    <w:rsid w:val="00BF72CA"/>
    <w:pPr>
      <w:numPr>
        <w:ilvl w:val="3"/>
        <w:numId w:val="15"/>
      </w:numPr>
    </w:pPr>
  </w:style>
  <w:style w:type="paragraph" w:customStyle="1" w:styleId="Pealkiri51">
    <w:name w:val="Pealkiri 51"/>
    <w:basedOn w:val="Normal"/>
    <w:rsid w:val="00BF72CA"/>
    <w:pPr>
      <w:numPr>
        <w:ilvl w:val="4"/>
        <w:numId w:val="15"/>
      </w:numPr>
    </w:pPr>
  </w:style>
  <w:style w:type="paragraph" w:customStyle="1" w:styleId="Pealkiri61">
    <w:name w:val="Pealkiri 61"/>
    <w:basedOn w:val="Normal"/>
    <w:rsid w:val="00BF72CA"/>
    <w:pPr>
      <w:numPr>
        <w:ilvl w:val="5"/>
        <w:numId w:val="15"/>
      </w:numPr>
    </w:pPr>
  </w:style>
  <w:style w:type="paragraph" w:customStyle="1" w:styleId="Pealkiri71">
    <w:name w:val="Pealkiri 71"/>
    <w:basedOn w:val="Normal"/>
    <w:rsid w:val="00BF72CA"/>
    <w:pPr>
      <w:numPr>
        <w:ilvl w:val="6"/>
        <w:numId w:val="15"/>
      </w:numPr>
    </w:pPr>
  </w:style>
  <w:style w:type="paragraph" w:customStyle="1" w:styleId="Pealkiri81">
    <w:name w:val="Pealkiri 81"/>
    <w:basedOn w:val="Normal"/>
    <w:rsid w:val="00BF72CA"/>
    <w:pPr>
      <w:numPr>
        <w:ilvl w:val="7"/>
        <w:numId w:val="15"/>
      </w:numPr>
    </w:pPr>
  </w:style>
  <w:style w:type="paragraph" w:customStyle="1" w:styleId="Pealkiri91">
    <w:name w:val="Pealkiri 91"/>
    <w:basedOn w:val="Normal"/>
    <w:rsid w:val="00BF72CA"/>
    <w:pPr>
      <w:numPr>
        <w:ilvl w:val="8"/>
        <w:numId w:val="15"/>
      </w:numPr>
    </w:pPr>
  </w:style>
  <w:style w:type="character" w:styleId="UnresolvedMention">
    <w:name w:val="Unresolved Mention"/>
    <w:basedOn w:val="DefaultParagraphFont"/>
    <w:uiPriority w:val="99"/>
    <w:semiHidden/>
    <w:unhideWhenUsed/>
    <w:rsid w:val="002A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899287007">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65707731">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it.kaup@warmeston.ee" TargetMode="External"/><Relationship Id="rId18" Type="http://schemas.openxmlformats.org/officeDocument/2006/relationships/hyperlink" Target="mailto:arved@warmeston.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warmeston.ee" TargetMode="External"/><Relationship Id="rId17" Type="http://schemas.openxmlformats.org/officeDocument/2006/relationships/hyperlink" Target="mailto:anu.sonajalg@lignator.ee" TargetMode="External"/><Relationship Id="rId2" Type="http://schemas.openxmlformats.org/officeDocument/2006/relationships/numbering" Target="numbering.xml"/><Relationship Id="rId16" Type="http://schemas.openxmlformats.org/officeDocument/2006/relationships/hyperlink" Target="mailto:Priit.rander@warmeston.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enel@rmk.ee" TargetMode="External"/><Relationship Id="rId5" Type="http://schemas.openxmlformats.org/officeDocument/2006/relationships/webSettings" Target="webSettings.xml"/><Relationship Id="rId15" Type="http://schemas.openxmlformats.org/officeDocument/2006/relationships/hyperlink" Target="mailto:teigo.tamm@warmeston.ee" TargetMode="External"/><Relationship Id="rId10" Type="http://schemas.openxmlformats.org/officeDocument/2006/relationships/header" Target="head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ktid.kagu@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2A4FA-568E-48BE-89A5-F33BAB56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16</TotalTime>
  <Pages>3</Pages>
  <Words>1013</Words>
  <Characters>8120</Characters>
  <Application>Microsoft Office Word</Application>
  <DocSecurity>0</DocSecurity>
  <Lines>67</Lines>
  <Paragraphs>18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9115</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4</cp:revision>
  <cp:lastPrinted>2008-07-14T14:18:00Z</cp:lastPrinted>
  <dcterms:created xsi:type="dcterms:W3CDTF">2023-07-26T13:20:00Z</dcterms:created>
  <dcterms:modified xsi:type="dcterms:W3CDTF">2024-12-12T12:59:00Z</dcterms:modified>
</cp:coreProperties>
</file>