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323FE" w14:textId="50A0C0DB" w:rsidR="00600556" w:rsidRDefault="00600556" w:rsidP="00600556">
      <w:pPr>
        <w:rPr>
          <w:rFonts w:ascii="Arial" w:hAnsi="Arial" w:cs="Arial"/>
          <w:b/>
          <w:bCs/>
        </w:rPr>
      </w:pPr>
    </w:p>
    <w:p w14:paraId="6B185629" w14:textId="6CD9AEC8" w:rsidR="004B281D" w:rsidRPr="0026769A" w:rsidRDefault="004B281D" w:rsidP="005C71B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6769A">
        <w:rPr>
          <w:rFonts w:ascii="Arial" w:hAnsi="Arial" w:cs="Arial"/>
          <w:b/>
          <w:bCs/>
          <w:sz w:val="20"/>
          <w:szCs w:val="20"/>
        </w:rPr>
        <w:t>ERAKORRALISTE JA KRIITILISTE KÜBERSÜNDMUSTE LAHENDAMISE TAOTLUSVOOR</w:t>
      </w:r>
    </w:p>
    <w:p w14:paraId="5A007018" w14:textId="77777777" w:rsidR="004F5DE0" w:rsidRDefault="004F5DE0" w:rsidP="005C71BA">
      <w:pPr>
        <w:jc w:val="center"/>
        <w:rPr>
          <w:rFonts w:ascii="Arial" w:hAnsi="Arial" w:cs="Arial"/>
          <w:b/>
          <w:bCs/>
        </w:rPr>
      </w:pPr>
    </w:p>
    <w:p w14:paraId="3DA78447" w14:textId="1D1F6F60" w:rsidR="0080615E" w:rsidRPr="002F703F" w:rsidRDefault="00751548" w:rsidP="005C71BA">
      <w:pPr>
        <w:jc w:val="center"/>
        <w:rPr>
          <w:rFonts w:ascii="Arial" w:hAnsi="Arial" w:cs="Arial"/>
          <w:b/>
          <w:bCs/>
        </w:rPr>
      </w:pPr>
      <w:r w:rsidRPr="002F703F">
        <w:rPr>
          <w:rFonts w:ascii="Arial" w:hAnsi="Arial" w:cs="Arial"/>
          <w:b/>
          <w:bCs/>
        </w:rPr>
        <w:t>TAOTLUSVORM</w:t>
      </w:r>
    </w:p>
    <w:tbl>
      <w:tblPr>
        <w:tblStyle w:val="Kontuurtabel"/>
        <w:tblW w:w="15417" w:type="dxa"/>
        <w:tblLook w:val="04A0" w:firstRow="1" w:lastRow="0" w:firstColumn="1" w:lastColumn="0" w:noHBand="0" w:noVBand="1"/>
      </w:tblPr>
      <w:tblGrid>
        <w:gridCol w:w="3141"/>
        <w:gridCol w:w="12276"/>
      </w:tblGrid>
      <w:tr w:rsidR="000963F6" w14:paraId="2550BD01" w14:textId="77777777" w:rsidTr="00BE190B">
        <w:trPr>
          <w:trHeight w:val="583"/>
        </w:trPr>
        <w:tc>
          <w:tcPr>
            <w:tcW w:w="3141" w:type="dxa"/>
          </w:tcPr>
          <w:p w14:paraId="7E882DD7" w14:textId="6FD96772" w:rsidR="003E7EFB" w:rsidRDefault="00775C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Taotleja: </w:t>
            </w:r>
          </w:p>
        </w:tc>
        <w:tc>
          <w:tcPr>
            <w:tcW w:w="12276" w:type="dxa"/>
          </w:tcPr>
          <w:p w14:paraId="49538CE3" w14:textId="77777777" w:rsidR="008253ED" w:rsidRDefault="008253ED">
            <w:pPr>
              <w:rPr>
                <w:rFonts w:ascii="Arial" w:hAnsi="Arial" w:cs="Arial"/>
              </w:rPr>
            </w:pPr>
          </w:p>
        </w:tc>
      </w:tr>
      <w:tr w:rsidR="00B91B7E" w14:paraId="1A038061" w14:textId="77777777" w:rsidTr="00BE190B">
        <w:trPr>
          <w:trHeight w:val="583"/>
        </w:trPr>
        <w:tc>
          <w:tcPr>
            <w:tcW w:w="3141" w:type="dxa"/>
          </w:tcPr>
          <w:p w14:paraId="26C6FA55" w14:textId="39905739" w:rsidR="00B91B7E" w:rsidRDefault="00B91B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Taotleja kontaktisik: </w:t>
            </w:r>
          </w:p>
        </w:tc>
        <w:tc>
          <w:tcPr>
            <w:tcW w:w="12276" w:type="dxa"/>
          </w:tcPr>
          <w:p w14:paraId="3A7E4AAC" w14:textId="76495914" w:rsidR="00B91B7E" w:rsidRPr="00B91B7E" w:rsidRDefault="00B91B7E">
            <w:pPr>
              <w:rPr>
                <w:rFonts w:ascii="Arial" w:hAnsi="Arial" w:cs="Arial"/>
                <w:i/>
                <w:iCs/>
                <w:color w:val="A6A6A6" w:themeColor="background1" w:themeShade="A6"/>
              </w:rPr>
            </w:pPr>
            <w:r w:rsidRPr="00B91B7E">
              <w:rPr>
                <w:rFonts w:ascii="Arial" w:hAnsi="Arial" w:cs="Arial"/>
                <w:i/>
                <w:iCs/>
                <w:color w:val="A6A6A6" w:themeColor="background1" w:themeShade="A6"/>
              </w:rPr>
              <w:t xml:space="preserve">Kontaktisiku nimi, e-post ja telefoni number taotluse sisu (vajadusel) täpsustamiseks </w:t>
            </w:r>
          </w:p>
        </w:tc>
      </w:tr>
      <w:tr w:rsidR="000963F6" w14:paraId="4F53166C" w14:textId="77777777" w:rsidTr="00BE190B">
        <w:trPr>
          <w:trHeight w:val="634"/>
        </w:trPr>
        <w:tc>
          <w:tcPr>
            <w:tcW w:w="3141" w:type="dxa"/>
          </w:tcPr>
          <w:p w14:paraId="256F8F5B" w14:textId="3ED08DA2" w:rsidR="008253ED" w:rsidRDefault="004E00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Projekti elluviija: </w:t>
            </w:r>
          </w:p>
        </w:tc>
        <w:tc>
          <w:tcPr>
            <w:tcW w:w="12276" w:type="dxa"/>
          </w:tcPr>
          <w:p w14:paraId="43DB4E2E" w14:textId="77777777" w:rsidR="008253ED" w:rsidRDefault="008253ED">
            <w:pPr>
              <w:rPr>
                <w:rFonts w:ascii="Arial" w:hAnsi="Arial" w:cs="Arial"/>
              </w:rPr>
            </w:pPr>
          </w:p>
        </w:tc>
      </w:tr>
      <w:tr w:rsidR="000963F6" w14:paraId="29859F6D" w14:textId="77777777" w:rsidTr="00BE190B">
        <w:trPr>
          <w:trHeight w:val="611"/>
        </w:trPr>
        <w:tc>
          <w:tcPr>
            <w:tcW w:w="3141" w:type="dxa"/>
          </w:tcPr>
          <w:p w14:paraId="419013A9" w14:textId="4E1724A1" w:rsidR="008253ED" w:rsidRDefault="004E00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Projekti nimi: </w:t>
            </w:r>
          </w:p>
        </w:tc>
        <w:tc>
          <w:tcPr>
            <w:tcW w:w="12276" w:type="dxa"/>
          </w:tcPr>
          <w:p w14:paraId="4F4F1FD9" w14:textId="363D1E98" w:rsidR="008253ED" w:rsidRPr="00A34422" w:rsidRDefault="00B04B19">
            <w:pPr>
              <w:rPr>
                <w:rFonts w:ascii="Arial" w:hAnsi="Arial" w:cs="Arial"/>
                <w:i/>
                <w:iCs/>
                <w:color w:val="A6A6A6" w:themeColor="background1" w:themeShade="A6"/>
              </w:rPr>
            </w:pPr>
            <w:r w:rsidRPr="00A34422">
              <w:rPr>
                <w:rFonts w:ascii="Arial" w:hAnsi="Arial" w:cs="Arial"/>
                <w:i/>
                <w:iCs/>
                <w:color w:val="A6A6A6" w:themeColor="background1" w:themeShade="A6"/>
              </w:rPr>
              <w:t>Projekti nimi peab lühidalt kajastama projekti sisu</w:t>
            </w:r>
          </w:p>
        </w:tc>
      </w:tr>
      <w:tr w:rsidR="00B91B7E" w14:paraId="4E83AD07" w14:textId="77777777" w:rsidTr="00BE190B">
        <w:trPr>
          <w:trHeight w:val="611"/>
        </w:trPr>
        <w:tc>
          <w:tcPr>
            <w:tcW w:w="3141" w:type="dxa"/>
          </w:tcPr>
          <w:p w14:paraId="2A4383FE" w14:textId="1FE00EC9" w:rsidR="00B91B7E" w:rsidRDefault="00077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Projekti partner(id): </w:t>
            </w:r>
          </w:p>
        </w:tc>
        <w:tc>
          <w:tcPr>
            <w:tcW w:w="12276" w:type="dxa"/>
          </w:tcPr>
          <w:p w14:paraId="5AD07ED5" w14:textId="77777777" w:rsidR="00CF677A" w:rsidRPr="00F317F4" w:rsidRDefault="00CF677A" w:rsidP="00CF677A">
            <w:pPr>
              <w:rPr>
                <w:rFonts w:ascii="Arial" w:hAnsi="Arial" w:cs="Arial"/>
                <w:i/>
                <w:iCs/>
                <w:color w:val="A6A6A6" w:themeColor="background1" w:themeShade="A6"/>
              </w:rPr>
            </w:pPr>
            <w:r w:rsidRPr="00F317F4">
              <w:rPr>
                <w:rFonts w:ascii="Arial" w:hAnsi="Arial" w:cs="Arial"/>
                <w:i/>
                <w:iCs/>
                <w:color w:val="A6A6A6" w:themeColor="background1" w:themeShade="A6"/>
              </w:rPr>
              <w:t xml:space="preserve">Partner on </w:t>
            </w:r>
            <w:hyperlink r:id="rId9" w:history="1">
              <w:r w:rsidRPr="00F317F4">
                <w:rPr>
                  <w:rStyle w:val="Hperlink"/>
                  <w:rFonts w:ascii="Arial" w:hAnsi="Arial" w:cs="Arial"/>
                  <w:i/>
                  <w:iCs/>
                  <w:color w:val="A6A6A6" w:themeColor="background1" w:themeShade="A6"/>
                </w:rPr>
                <w:t>Vabariigi Valitsuse 31.07.2014 määruse nr 123 „Vabariigi Valitsuse reservist vahendite eraldamise ja eraldatud vahendite kasutamise kord“</w:t>
              </w:r>
            </w:hyperlink>
            <w:r w:rsidRPr="00F317F4">
              <w:rPr>
                <w:rFonts w:ascii="Arial" w:hAnsi="Arial" w:cs="Arial"/>
                <w:i/>
                <w:iCs/>
                <w:color w:val="A6A6A6" w:themeColor="background1" w:themeShade="A6"/>
              </w:rPr>
              <w:t xml:space="preserve"> §-s 2 nimetatud riigiasutus, kes osaleb toetatavas tegevuses ja kellel tekivad selle käigus kulud. </w:t>
            </w:r>
          </w:p>
          <w:p w14:paraId="7B2B7DBD" w14:textId="77777777" w:rsidR="00B91B7E" w:rsidRPr="00A34422" w:rsidRDefault="00B91B7E">
            <w:pPr>
              <w:rPr>
                <w:rFonts w:ascii="Arial" w:hAnsi="Arial" w:cs="Arial"/>
                <w:i/>
                <w:iCs/>
                <w:color w:val="A6A6A6" w:themeColor="background1" w:themeShade="A6"/>
              </w:rPr>
            </w:pPr>
          </w:p>
        </w:tc>
      </w:tr>
      <w:tr w:rsidR="00180CE4" w14:paraId="000C248C" w14:textId="77777777" w:rsidTr="00BE190B">
        <w:trPr>
          <w:trHeight w:val="611"/>
        </w:trPr>
        <w:tc>
          <w:tcPr>
            <w:tcW w:w="3141" w:type="dxa"/>
          </w:tcPr>
          <w:p w14:paraId="63767CE2" w14:textId="0E8A64CD" w:rsidR="00180CE4" w:rsidRDefault="00180C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Projekti eesmärk: </w:t>
            </w:r>
          </w:p>
        </w:tc>
        <w:tc>
          <w:tcPr>
            <w:tcW w:w="12276" w:type="dxa"/>
          </w:tcPr>
          <w:p w14:paraId="53A1C4EA" w14:textId="77777777" w:rsidR="00180CE4" w:rsidRDefault="00180CE4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B321AC" w14:paraId="0A2DAB7C" w14:textId="77777777" w:rsidTr="00BE190B">
        <w:trPr>
          <w:trHeight w:val="611"/>
        </w:trPr>
        <w:tc>
          <w:tcPr>
            <w:tcW w:w="3141" w:type="dxa"/>
          </w:tcPr>
          <w:p w14:paraId="2B4CA9CA" w14:textId="70BD88E8" w:rsidR="00B321AC" w:rsidRDefault="00D16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Projekti ajakava: </w:t>
            </w:r>
          </w:p>
        </w:tc>
        <w:tc>
          <w:tcPr>
            <w:tcW w:w="12276" w:type="dxa"/>
          </w:tcPr>
          <w:p w14:paraId="371A61FB" w14:textId="7C326320" w:rsidR="00B321AC" w:rsidRPr="00D16A73" w:rsidRDefault="00D16A73">
            <w:pPr>
              <w:rPr>
                <w:rFonts w:ascii="Arial" w:hAnsi="Arial" w:cs="Arial"/>
                <w:i/>
                <w:iCs/>
                <w:color w:val="A6A6A6" w:themeColor="background1" w:themeShade="A6"/>
              </w:rPr>
            </w:pPr>
            <w:r w:rsidRPr="00D16A73">
              <w:rPr>
                <w:rFonts w:ascii="Arial" w:hAnsi="Arial" w:cs="Arial"/>
                <w:i/>
                <w:iCs/>
                <w:color w:val="A6A6A6" w:themeColor="background1" w:themeShade="A6"/>
              </w:rPr>
              <w:t xml:space="preserve">Tuua ajakava tegevuste lõikes </w:t>
            </w:r>
          </w:p>
        </w:tc>
      </w:tr>
      <w:tr w:rsidR="000963F6" w14:paraId="41127D8A" w14:textId="77777777" w:rsidTr="00BE190B">
        <w:trPr>
          <w:trHeight w:val="838"/>
        </w:trPr>
        <w:tc>
          <w:tcPr>
            <w:tcW w:w="3141" w:type="dxa"/>
          </w:tcPr>
          <w:p w14:paraId="482EE565" w14:textId="6ADA555A" w:rsidR="00716709" w:rsidRDefault="007167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Projekti</w:t>
            </w:r>
            <w:r w:rsidR="00ED34A9">
              <w:rPr>
                <w:rFonts w:ascii="Arial" w:hAnsi="Arial" w:cs="Arial"/>
              </w:rPr>
              <w:t>ga lahendatav kübersündmus</w:t>
            </w:r>
            <w:r w:rsidR="008D05E0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2276" w:type="dxa"/>
          </w:tcPr>
          <w:p w14:paraId="4A23236A" w14:textId="39590FE8" w:rsidR="00716709" w:rsidRPr="00A34422" w:rsidRDefault="00BE190B">
            <w:pPr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i/>
                <w:iCs/>
                <w:noProof/>
              </w:rPr>
              <w:pict w14:anchorId="37ADF24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.5pt;margin-top:1pt;width:27.2pt;height:23.7pt;z-index:251658240;mso-position-horizontal-relative:text;mso-position-vertical-relative:text">
                  <v:textbox style="mso-next-textbox:#_x0000_s1027">
                    <w:txbxContent>
                      <w:p w14:paraId="51CDB667" w14:textId="77777777" w:rsidR="00D560A8" w:rsidRDefault="00D560A8"/>
                    </w:txbxContent>
                  </v:textbox>
                </v:shape>
              </w:pict>
            </w:r>
            <w:r w:rsidR="00D560A8">
              <w:rPr>
                <w:rFonts w:ascii="Arial" w:hAnsi="Arial" w:cs="Arial"/>
                <w:i/>
                <w:iCs/>
              </w:rPr>
              <w:t xml:space="preserve">             </w:t>
            </w:r>
            <w:r w:rsidR="0098116A" w:rsidRPr="00A34422">
              <w:rPr>
                <w:rFonts w:ascii="Arial" w:hAnsi="Arial" w:cs="Arial"/>
                <w:i/>
                <w:iCs/>
                <w:color w:val="A6A6A6" w:themeColor="background1" w:themeShade="A6"/>
              </w:rPr>
              <w:t>Projektiga lahendatava kübersündmuse lühikirjeldus</w:t>
            </w:r>
          </w:p>
        </w:tc>
      </w:tr>
      <w:tr w:rsidR="008D05E0" w14:paraId="2F072A10" w14:textId="77777777" w:rsidTr="00BE190B">
        <w:trPr>
          <w:trHeight w:val="917"/>
        </w:trPr>
        <w:tc>
          <w:tcPr>
            <w:tcW w:w="3141" w:type="dxa"/>
          </w:tcPr>
          <w:p w14:paraId="6618CB12" w14:textId="2960257D" w:rsidR="008D05E0" w:rsidRDefault="001C19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Projekti kaasa</w:t>
            </w:r>
            <w:r w:rsidR="00410741">
              <w:rPr>
                <w:rFonts w:ascii="Arial" w:hAnsi="Arial" w:cs="Arial"/>
              </w:rPr>
              <w:t xml:space="preserve">bil välditav ootamatu küberrisk: </w:t>
            </w:r>
          </w:p>
        </w:tc>
        <w:tc>
          <w:tcPr>
            <w:tcW w:w="12276" w:type="dxa"/>
          </w:tcPr>
          <w:p w14:paraId="6033671A" w14:textId="0145D2F7" w:rsidR="008D05E0" w:rsidRPr="00A34422" w:rsidRDefault="00BE190B">
            <w:pPr>
              <w:rPr>
                <w:rFonts w:ascii="Arial" w:hAnsi="Arial" w:cs="Arial"/>
                <w:i/>
                <w:iCs/>
                <w:color w:val="A6A6A6" w:themeColor="background1" w:themeShade="A6"/>
              </w:rPr>
            </w:pPr>
            <w:r>
              <w:rPr>
                <w:rFonts w:ascii="Arial" w:hAnsi="Arial" w:cs="Arial"/>
                <w:i/>
                <w:iCs/>
                <w:noProof/>
              </w:rPr>
              <w:pict w14:anchorId="37ADF244">
                <v:shape id="_x0000_s1028" type="#_x0000_t202" style="position:absolute;margin-left:1.5pt;margin-top:4.5pt;width:27.2pt;height:23.7pt;z-index:251659264;mso-position-horizontal-relative:text;mso-position-vertical-relative:text">
                  <v:textbox style="mso-next-textbox:#_x0000_s1028">
                    <w:txbxContent>
                      <w:p w14:paraId="1309239A" w14:textId="77777777" w:rsidR="0098116A" w:rsidRDefault="0098116A" w:rsidP="0098116A"/>
                    </w:txbxContent>
                  </v:textbox>
                </v:shape>
              </w:pict>
            </w:r>
            <w:r w:rsidR="0098116A">
              <w:rPr>
                <w:rFonts w:ascii="Arial" w:hAnsi="Arial" w:cs="Arial"/>
                <w:i/>
                <w:iCs/>
              </w:rPr>
              <w:t xml:space="preserve">             </w:t>
            </w:r>
            <w:r w:rsidR="001D443C" w:rsidRPr="00A34422">
              <w:rPr>
                <w:rFonts w:ascii="Arial" w:hAnsi="Arial" w:cs="Arial"/>
                <w:i/>
                <w:iCs/>
                <w:color w:val="A6A6A6" w:themeColor="background1" w:themeShade="A6"/>
              </w:rPr>
              <w:t>Projekti kaasabil välditav</w:t>
            </w:r>
            <w:r w:rsidR="00D00D3B" w:rsidRPr="00A34422">
              <w:rPr>
                <w:rFonts w:ascii="Arial" w:hAnsi="Arial" w:cs="Arial"/>
                <w:i/>
                <w:iCs/>
                <w:color w:val="A6A6A6" w:themeColor="background1" w:themeShade="A6"/>
              </w:rPr>
              <w:t>a</w:t>
            </w:r>
            <w:r w:rsidR="001D443C" w:rsidRPr="00A34422">
              <w:rPr>
                <w:rFonts w:ascii="Arial" w:hAnsi="Arial" w:cs="Arial"/>
                <w:i/>
                <w:iCs/>
                <w:color w:val="A6A6A6" w:themeColor="background1" w:themeShade="A6"/>
              </w:rPr>
              <w:t xml:space="preserve"> küberriski </w:t>
            </w:r>
            <w:r w:rsidR="00892606" w:rsidRPr="00A34422">
              <w:rPr>
                <w:rFonts w:ascii="Arial" w:hAnsi="Arial" w:cs="Arial"/>
                <w:i/>
                <w:iCs/>
                <w:color w:val="A6A6A6" w:themeColor="background1" w:themeShade="A6"/>
              </w:rPr>
              <w:t>(</w:t>
            </w:r>
            <w:r w:rsidR="001D443C" w:rsidRPr="00A34422">
              <w:rPr>
                <w:rFonts w:ascii="Arial" w:hAnsi="Arial" w:cs="Arial"/>
                <w:i/>
                <w:iCs/>
                <w:color w:val="A6A6A6" w:themeColor="background1" w:themeShade="A6"/>
              </w:rPr>
              <w:t>eskaleerumi</w:t>
            </w:r>
            <w:r w:rsidR="00892606" w:rsidRPr="00A34422">
              <w:rPr>
                <w:rFonts w:ascii="Arial" w:hAnsi="Arial" w:cs="Arial"/>
                <w:i/>
                <w:iCs/>
                <w:color w:val="A6A6A6" w:themeColor="background1" w:themeShade="A6"/>
              </w:rPr>
              <w:t xml:space="preserve">se) lühikirjeldus </w:t>
            </w:r>
          </w:p>
        </w:tc>
      </w:tr>
      <w:tr w:rsidR="0018397C" w14:paraId="6E80B2C4" w14:textId="77777777" w:rsidTr="00BE190B">
        <w:trPr>
          <w:trHeight w:val="1580"/>
        </w:trPr>
        <w:tc>
          <w:tcPr>
            <w:tcW w:w="3141" w:type="dxa"/>
          </w:tcPr>
          <w:p w14:paraId="4356A907" w14:textId="13388F9C" w:rsidR="0018397C" w:rsidRDefault="00183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D61BD0">
              <w:rPr>
                <w:rFonts w:ascii="Arial" w:hAnsi="Arial" w:cs="Arial"/>
              </w:rPr>
              <w:t>übersündmuse toimumise / k</w:t>
            </w:r>
            <w:r>
              <w:rPr>
                <w:rFonts w:ascii="Arial" w:hAnsi="Arial" w:cs="Arial"/>
              </w:rPr>
              <w:t>überriski avastamise aeg</w:t>
            </w:r>
            <w:r w:rsidR="00CD0D9E">
              <w:rPr>
                <w:rFonts w:ascii="Arial" w:hAnsi="Arial" w:cs="Arial"/>
              </w:rPr>
              <w:t>, millistel asjaoludel</w:t>
            </w:r>
            <w:r>
              <w:rPr>
                <w:rFonts w:ascii="Arial" w:hAnsi="Arial" w:cs="Arial"/>
              </w:rPr>
              <w:t xml:space="preserve"> ja kelle poolt: </w:t>
            </w:r>
          </w:p>
        </w:tc>
        <w:tc>
          <w:tcPr>
            <w:tcW w:w="12276" w:type="dxa"/>
          </w:tcPr>
          <w:p w14:paraId="6E9F40AA" w14:textId="0A05E2B6" w:rsidR="0018397C" w:rsidRPr="00A34422" w:rsidRDefault="00A828D2">
            <w:pPr>
              <w:rPr>
                <w:rFonts w:ascii="Arial" w:hAnsi="Arial" w:cs="Arial"/>
                <w:i/>
                <w:iCs/>
                <w:noProof/>
                <w:color w:val="A6A6A6" w:themeColor="background1" w:themeShade="A6"/>
              </w:rPr>
            </w:pPr>
            <w:r w:rsidRPr="00A34422">
              <w:rPr>
                <w:rFonts w:ascii="Arial" w:hAnsi="Arial" w:cs="Arial"/>
                <w:i/>
                <w:iCs/>
                <w:noProof/>
                <w:color w:val="A6A6A6" w:themeColor="background1" w:themeShade="A6"/>
              </w:rPr>
              <w:t>Lühidalt kirjeldada, kuidas küberrisk oli avastatud</w:t>
            </w:r>
            <w:r w:rsidR="00252515" w:rsidRPr="00A34422">
              <w:rPr>
                <w:rFonts w:ascii="Arial" w:hAnsi="Arial" w:cs="Arial"/>
                <w:i/>
                <w:iCs/>
                <w:noProof/>
                <w:color w:val="A6A6A6" w:themeColor="background1" w:themeShade="A6"/>
              </w:rPr>
              <w:t>, millal ja</w:t>
            </w:r>
            <w:r w:rsidR="00CD6F6D" w:rsidRPr="00A34422">
              <w:rPr>
                <w:rFonts w:ascii="Arial" w:hAnsi="Arial" w:cs="Arial"/>
                <w:i/>
                <w:iCs/>
                <w:noProof/>
                <w:color w:val="A6A6A6" w:themeColor="background1" w:themeShade="A6"/>
              </w:rPr>
              <w:t xml:space="preserve"> </w:t>
            </w:r>
            <w:r w:rsidR="00252515" w:rsidRPr="00A34422">
              <w:rPr>
                <w:rFonts w:ascii="Arial" w:hAnsi="Arial" w:cs="Arial"/>
                <w:i/>
                <w:iCs/>
                <w:noProof/>
                <w:color w:val="A6A6A6" w:themeColor="background1" w:themeShade="A6"/>
              </w:rPr>
              <w:t xml:space="preserve">kelle poolt </w:t>
            </w:r>
          </w:p>
        </w:tc>
      </w:tr>
      <w:tr w:rsidR="00252515" w14:paraId="70209F24" w14:textId="77777777" w:rsidTr="00BE190B">
        <w:trPr>
          <w:trHeight w:val="634"/>
        </w:trPr>
        <w:tc>
          <w:tcPr>
            <w:tcW w:w="3141" w:type="dxa"/>
          </w:tcPr>
          <w:p w14:paraId="5ACCF435" w14:textId="77777777" w:rsidR="00D07B6A" w:rsidRDefault="00957B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Põhjendus</w:t>
            </w:r>
            <w:r w:rsidR="008D13E6">
              <w:rPr>
                <w:rFonts w:ascii="Arial" w:hAnsi="Arial" w:cs="Arial"/>
              </w:rPr>
              <w:t xml:space="preserve">, miks </w:t>
            </w:r>
            <w:r w:rsidR="00047158">
              <w:rPr>
                <w:rFonts w:ascii="Arial" w:hAnsi="Arial" w:cs="Arial"/>
              </w:rPr>
              <w:t>kübersündmus</w:t>
            </w:r>
            <w:r w:rsidR="003F5CD8">
              <w:rPr>
                <w:rFonts w:ascii="Arial" w:hAnsi="Arial" w:cs="Arial"/>
              </w:rPr>
              <w:t>t</w:t>
            </w:r>
            <w:r w:rsidR="00047158">
              <w:rPr>
                <w:rFonts w:ascii="Arial" w:hAnsi="Arial" w:cs="Arial"/>
              </w:rPr>
              <w:t xml:space="preserve"> või küberrisk</w:t>
            </w:r>
            <w:r w:rsidR="003F5CD8">
              <w:rPr>
                <w:rFonts w:ascii="Arial" w:hAnsi="Arial" w:cs="Arial"/>
              </w:rPr>
              <w:t>i</w:t>
            </w:r>
            <w:r w:rsidR="00047158">
              <w:rPr>
                <w:rFonts w:ascii="Arial" w:hAnsi="Arial" w:cs="Arial"/>
              </w:rPr>
              <w:t xml:space="preserve"> </w:t>
            </w:r>
            <w:r w:rsidR="003F5CD8">
              <w:rPr>
                <w:rFonts w:ascii="Arial" w:hAnsi="Arial" w:cs="Arial"/>
              </w:rPr>
              <w:t>ei olnud võimalik ette näha:</w:t>
            </w:r>
          </w:p>
          <w:p w14:paraId="2FB892EB" w14:textId="77777777" w:rsidR="00D07B6A" w:rsidRDefault="00D07B6A">
            <w:pPr>
              <w:rPr>
                <w:rFonts w:ascii="Arial" w:hAnsi="Arial" w:cs="Arial"/>
              </w:rPr>
            </w:pPr>
          </w:p>
          <w:p w14:paraId="61959048" w14:textId="03C1752B" w:rsidR="00252515" w:rsidRDefault="003F5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276" w:type="dxa"/>
          </w:tcPr>
          <w:p w14:paraId="41CCFD5D" w14:textId="77777777" w:rsidR="00252515" w:rsidRDefault="00252515">
            <w:pPr>
              <w:rPr>
                <w:rFonts w:ascii="Arial" w:hAnsi="Arial" w:cs="Arial"/>
                <w:i/>
                <w:iCs/>
                <w:noProof/>
              </w:rPr>
            </w:pPr>
          </w:p>
        </w:tc>
      </w:tr>
      <w:tr w:rsidR="00CD0D9E" w14:paraId="7075A62A" w14:textId="77777777" w:rsidTr="00BE190B">
        <w:trPr>
          <w:trHeight w:val="1433"/>
        </w:trPr>
        <w:tc>
          <w:tcPr>
            <w:tcW w:w="3141" w:type="dxa"/>
          </w:tcPr>
          <w:p w14:paraId="295B0379" w14:textId="3CBDE63D" w:rsidR="00CD0D9E" w:rsidRDefault="00BA66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Selgitus, miks</w:t>
            </w:r>
            <w:r w:rsidR="00042520">
              <w:rPr>
                <w:rFonts w:ascii="Arial" w:hAnsi="Arial" w:cs="Arial"/>
              </w:rPr>
              <w:t xml:space="preserve"> taotlusega lahendatav kübersündmus või küberrisk on ühiskonna toimimise seisukohast oluline: </w:t>
            </w:r>
          </w:p>
        </w:tc>
        <w:tc>
          <w:tcPr>
            <w:tcW w:w="12276" w:type="dxa"/>
          </w:tcPr>
          <w:p w14:paraId="23A0F221" w14:textId="77777777" w:rsidR="00CD0D9E" w:rsidRDefault="00CD0D9E">
            <w:pPr>
              <w:rPr>
                <w:rFonts w:ascii="Arial" w:hAnsi="Arial" w:cs="Arial"/>
                <w:i/>
                <w:iCs/>
                <w:noProof/>
              </w:rPr>
            </w:pPr>
          </w:p>
        </w:tc>
      </w:tr>
      <w:tr w:rsidR="000963F6" w14:paraId="79EA5DE0" w14:textId="77777777" w:rsidTr="00BE190B">
        <w:trPr>
          <w:trHeight w:val="2634"/>
        </w:trPr>
        <w:tc>
          <w:tcPr>
            <w:tcW w:w="3141" w:type="dxa"/>
          </w:tcPr>
          <w:p w14:paraId="0641D90A" w14:textId="327A858D" w:rsidR="008253ED" w:rsidRDefault="004E00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Projekti</w:t>
            </w:r>
            <w:r w:rsidR="000963F6">
              <w:rPr>
                <w:rFonts w:ascii="Arial" w:hAnsi="Arial" w:cs="Arial"/>
              </w:rPr>
              <w:t xml:space="preserve"> </w:t>
            </w:r>
            <w:r w:rsidR="005C71BA">
              <w:rPr>
                <w:rFonts w:ascii="Arial" w:hAnsi="Arial" w:cs="Arial"/>
              </w:rPr>
              <w:t xml:space="preserve">eelarve: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276" w:type="dxa"/>
          </w:tcPr>
          <w:p w14:paraId="27301034" w14:textId="125385CB" w:rsidR="00716709" w:rsidRDefault="007167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bookmarkStart w:id="0" w:name="_MON_1798208441"/>
            <w:bookmarkEnd w:id="0"/>
            <w:r w:rsidR="00BB59E4">
              <w:rPr>
                <w:rFonts w:ascii="Arial" w:hAnsi="Arial" w:cs="Arial"/>
              </w:rPr>
              <w:object w:dxaOrig="12072" w:dyaOrig="3169" w14:anchorId="79C39E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3pt;height:158.25pt" o:ole="">
                  <v:imagedata r:id="rId10" o:title=""/>
                </v:shape>
                <o:OLEObject Type="Embed" ProgID="Excel.Sheet.12" ShapeID="_x0000_i1025" DrawAspect="Content" ObjectID="_1798291952" r:id="rId11"/>
              </w:object>
            </w:r>
          </w:p>
        </w:tc>
      </w:tr>
      <w:tr w:rsidR="000963F6" w14:paraId="6F2BED47" w14:textId="77777777" w:rsidTr="00BE190B">
        <w:trPr>
          <w:trHeight w:val="305"/>
        </w:trPr>
        <w:tc>
          <w:tcPr>
            <w:tcW w:w="3141" w:type="dxa"/>
          </w:tcPr>
          <w:p w14:paraId="2F20430D" w14:textId="3796770D" w:rsidR="008253ED" w:rsidRDefault="00334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Kas taotletakse toetust ka </w:t>
            </w:r>
            <w:r w:rsidR="005518A9">
              <w:rPr>
                <w:rFonts w:ascii="Arial" w:hAnsi="Arial" w:cs="Arial"/>
              </w:rPr>
              <w:t xml:space="preserve">muudest allikatest? </w:t>
            </w:r>
          </w:p>
        </w:tc>
        <w:tc>
          <w:tcPr>
            <w:tcW w:w="12276" w:type="dxa"/>
          </w:tcPr>
          <w:p w14:paraId="333BD6DA" w14:textId="77777777" w:rsidR="008253ED" w:rsidRPr="00A34422" w:rsidRDefault="005518A9">
            <w:pPr>
              <w:rPr>
                <w:rFonts w:ascii="Arial" w:hAnsi="Arial" w:cs="Arial"/>
                <w:i/>
                <w:iCs/>
                <w:color w:val="A6A6A6" w:themeColor="background1" w:themeShade="A6"/>
              </w:rPr>
            </w:pPr>
            <w:r w:rsidRPr="00A34422">
              <w:rPr>
                <w:rFonts w:ascii="Arial" w:hAnsi="Arial" w:cs="Arial"/>
                <w:i/>
                <w:iCs/>
                <w:color w:val="A6A6A6" w:themeColor="background1" w:themeShade="A6"/>
              </w:rPr>
              <w:t xml:space="preserve">Allika / eelarve nimetus, taotletav summa, </w:t>
            </w:r>
            <w:r w:rsidR="000734A9" w:rsidRPr="00A34422">
              <w:rPr>
                <w:rFonts w:ascii="Arial" w:hAnsi="Arial" w:cs="Arial"/>
                <w:i/>
                <w:iCs/>
                <w:color w:val="A6A6A6" w:themeColor="background1" w:themeShade="A6"/>
              </w:rPr>
              <w:t xml:space="preserve">kas käesolevale taotlusele täiendav või dubleeriv (vajab toetust emba-kumba eelarvest) </w:t>
            </w:r>
          </w:p>
          <w:p w14:paraId="4D5A016C" w14:textId="77777777" w:rsidR="000734A9" w:rsidRPr="00A34422" w:rsidRDefault="000734A9">
            <w:pPr>
              <w:rPr>
                <w:rFonts w:ascii="Arial" w:hAnsi="Arial" w:cs="Arial"/>
                <w:i/>
                <w:iCs/>
                <w:color w:val="A6A6A6" w:themeColor="background1" w:themeShade="A6"/>
              </w:rPr>
            </w:pPr>
          </w:p>
          <w:p w14:paraId="03B91A20" w14:textId="44D9BE23" w:rsidR="000734A9" w:rsidRPr="00A34422" w:rsidRDefault="000734A9">
            <w:pPr>
              <w:rPr>
                <w:rFonts w:ascii="Arial" w:hAnsi="Arial" w:cs="Arial"/>
                <w:i/>
                <w:iCs/>
                <w:color w:val="A6A6A6" w:themeColor="background1" w:themeShade="A6"/>
              </w:rPr>
            </w:pPr>
          </w:p>
        </w:tc>
      </w:tr>
      <w:tr w:rsidR="000963F6" w14:paraId="1EA226A4" w14:textId="77777777" w:rsidTr="00BE190B">
        <w:trPr>
          <w:trHeight w:val="281"/>
        </w:trPr>
        <w:tc>
          <w:tcPr>
            <w:tcW w:w="3141" w:type="dxa"/>
          </w:tcPr>
          <w:p w14:paraId="043169CA" w14:textId="77777777" w:rsidR="008253ED" w:rsidRDefault="009607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Mitterahastamise tagajärjed </w:t>
            </w:r>
          </w:p>
          <w:p w14:paraId="73F094DD" w14:textId="77777777" w:rsidR="00960726" w:rsidRDefault="00960726">
            <w:pPr>
              <w:rPr>
                <w:rFonts w:ascii="Arial" w:hAnsi="Arial" w:cs="Arial"/>
              </w:rPr>
            </w:pPr>
          </w:p>
          <w:p w14:paraId="615D8B1C" w14:textId="77777777" w:rsidR="00960726" w:rsidRDefault="00960726">
            <w:pPr>
              <w:rPr>
                <w:rFonts w:ascii="Arial" w:hAnsi="Arial" w:cs="Arial"/>
              </w:rPr>
            </w:pPr>
          </w:p>
          <w:p w14:paraId="033AAAB8" w14:textId="76447C63" w:rsidR="00960726" w:rsidRDefault="00960726">
            <w:pPr>
              <w:rPr>
                <w:rFonts w:ascii="Arial" w:hAnsi="Arial" w:cs="Arial"/>
              </w:rPr>
            </w:pPr>
          </w:p>
        </w:tc>
        <w:tc>
          <w:tcPr>
            <w:tcW w:w="12276" w:type="dxa"/>
          </w:tcPr>
          <w:p w14:paraId="7CB3F3F0" w14:textId="77777777" w:rsidR="008253ED" w:rsidRPr="00A34422" w:rsidRDefault="008253ED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610D69" w14:paraId="4596E6C9" w14:textId="77777777" w:rsidTr="00BE190B">
        <w:trPr>
          <w:trHeight w:val="281"/>
        </w:trPr>
        <w:tc>
          <w:tcPr>
            <w:tcW w:w="3141" w:type="dxa"/>
          </w:tcPr>
          <w:p w14:paraId="01D6A118" w14:textId="289B9C95" w:rsidR="00610D69" w:rsidRPr="00610D69" w:rsidRDefault="00610D6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Muu teave </w:t>
            </w:r>
          </w:p>
          <w:p w14:paraId="625E412E" w14:textId="77777777" w:rsidR="00610D69" w:rsidRDefault="00610D69">
            <w:pPr>
              <w:rPr>
                <w:rFonts w:ascii="Arial" w:hAnsi="Arial" w:cs="Arial"/>
              </w:rPr>
            </w:pPr>
          </w:p>
          <w:p w14:paraId="31FE50B2" w14:textId="77777777" w:rsidR="00610D69" w:rsidRDefault="00610D69">
            <w:pPr>
              <w:rPr>
                <w:rFonts w:ascii="Arial" w:hAnsi="Arial" w:cs="Arial"/>
              </w:rPr>
            </w:pPr>
          </w:p>
          <w:p w14:paraId="165A1815" w14:textId="77777777" w:rsidR="00610D69" w:rsidRDefault="00610D69">
            <w:pPr>
              <w:rPr>
                <w:rFonts w:ascii="Arial" w:hAnsi="Arial" w:cs="Arial"/>
              </w:rPr>
            </w:pPr>
          </w:p>
        </w:tc>
        <w:tc>
          <w:tcPr>
            <w:tcW w:w="12276" w:type="dxa"/>
          </w:tcPr>
          <w:p w14:paraId="195AA5CA" w14:textId="0458C732" w:rsidR="00610D69" w:rsidRPr="00A34422" w:rsidRDefault="00610D69">
            <w:pPr>
              <w:rPr>
                <w:rFonts w:ascii="Arial" w:hAnsi="Arial" w:cs="Arial"/>
                <w:i/>
                <w:iCs/>
                <w:color w:val="A6A6A6" w:themeColor="background1" w:themeShade="A6"/>
              </w:rPr>
            </w:pPr>
            <w:r w:rsidRPr="00A34422">
              <w:rPr>
                <w:rFonts w:ascii="Arial" w:hAnsi="Arial" w:cs="Arial"/>
                <w:i/>
                <w:iCs/>
                <w:color w:val="A6A6A6" w:themeColor="background1" w:themeShade="A6"/>
              </w:rPr>
              <w:t xml:space="preserve">vajadusel </w:t>
            </w:r>
          </w:p>
        </w:tc>
      </w:tr>
    </w:tbl>
    <w:p w14:paraId="4B24227E" w14:textId="77777777" w:rsidR="002F703F" w:rsidRPr="002F703F" w:rsidRDefault="002F703F">
      <w:pPr>
        <w:rPr>
          <w:rFonts w:ascii="Arial" w:hAnsi="Arial" w:cs="Arial"/>
        </w:rPr>
      </w:pPr>
    </w:p>
    <w:sectPr w:rsidR="002F703F" w:rsidRPr="002F703F" w:rsidSect="00D07B6A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9327F" w14:textId="77777777" w:rsidR="008253ED" w:rsidRDefault="008253ED" w:rsidP="008253ED">
      <w:pPr>
        <w:spacing w:after="0" w:line="240" w:lineRule="auto"/>
      </w:pPr>
      <w:r>
        <w:separator/>
      </w:r>
    </w:p>
  </w:endnote>
  <w:endnote w:type="continuationSeparator" w:id="0">
    <w:p w14:paraId="181FAF12" w14:textId="77777777" w:rsidR="008253ED" w:rsidRDefault="008253ED" w:rsidP="008253ED">
      <w:pPr>
        <w:spacing w:after="0" w:line="240" w:lineRule="auto"/>
      </w:pPr>
      <w:r>
        <w:continuationSeparator/>
      </w:r>
    </w:p>
  </w:endnote>
  <w:endnote w:type="continuationNotice" w:id="1">
    <w:p w14:paraId="5BAFD9AF" w14:textId="77777777" w:rsidR="00C90197" w:rsidRDefault="00C901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2768179"/>
      <w:docPartObj>
        <w:docPartGallery w:val="Page Numbers (Bottom of Page)"/>
        <w:docPartUnique/>
      </w:docPartObj>
    </w:sdtPr>
    <w:sdtEndPr/>
    <w:sdtContent>
      <w:p w14:paraId="5BD2D22C" w14:textId="42CF3A14" w:rsidR="00AE1B95" w:rsidRDefault="00AE1B95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3AB7CC" w14:textId="77777777" w:rsidR="00AE1B95" w:rsidRDefault="00AE1B9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7AD5A" w14:textId="77777777" w:rsidR="008253ED" w:rsidRDefault="008253ED" w:rsidP="008253ED">
      <w:pPr>
        <w:spacing w:after="0" w:line="240" w:lineRule="auto"/>
      </w:pPr>
      <w:r>
        <w:separator/>
      </w:r>
    </w:p>
  </w:footnote>
  <w:footnote w:type="continuationSeparator" w:id="0">
    <w:p w14:paraId="6FB0ED03" w14:textId="77777777" w:rsidR="008253ED" w:rsidRDefault="008253ED" w:rsidP="008253ED">
      <w:pPr>
        <w:spacing w:after="0" w:line="240" w:lineRule="auto"/>
      </w:pPr>
      <w:r>
        <w:continuationSeparator/>
      </w:r>
    </w:p>
  </w:footnote>
  <w:footnote w:type="continuationNotice" w:id="1">
    <w:p w14:paraId="5333E0A8" w14:textId="77777777" w:rsidR="00C90197" w:rsidRDefault="00C901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A1B82" w14:textId="7EEE0476" w:rsidR="0053194F" w:rsidRPr="009E7CE4" w:rsidRDefault="008F7A20">
    <w:pPr>
      <w:pStyle w:val="Pis"/>
      <w:rPr>
        <w:i/>
        <w:iCs/>
        <w:u w:val="single"/>
      </w:rPr>
    </w:pPr>
    <w:r w:rsidRPr="009E7CE4">
      <w:rPr>
        <w:i/>
        <w:iCs/>
        <w:u w:val="single"/>
      </w:rPr>
      <w:t>Toetus riikliku küberturvalisuse tugevdamiseks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D53"/>
    <w:rsid w:val="000107C7"/>
    <w:rsid w:val="00011DE7"/>
    <w:rsid w:val="00042520"/>
    <w:rsid w:val="00045B32"/>
    <w:rsid w:val="00047158"/>
    <w:rsid w:val="000734A9"/>
    <w:rsid w:val="00077150"/>
    <w:rsid w:val="000963F6"/>
    <w:rsid w:val="000974C6"/>
    <w:rsid w:val="00103CC4"/>
    <w:rsid w:val="001055A7"/>
    <w:rsid w:val="001622CA"/>
    <w:rsid w:val="00180CE4"/>
    <w:rsid w:val="001830D3"/>
    <w:rsid w:val="0018397C"/>
    <w:rsid w:val="001C1910"/>
    <w:rsid w:val="001C3288"/>
    <w:rsid w:val="001D443C"/>
    <w:rsid w:val="001E1C08"/>
    <w:rsid w:val="00252515"/>
    <w:rsid w:val="00264161"/>
    <w:rsid w:val="0026769A"/>
    <w:rsid w:val="002A2975"/>
    <w:rsid w:val="002D5E96"/>
    <w:rsid w:val="002F703F"/>
    <w:rsid w:val="00304E21"/>
    <w:rsid w:val="00334F66"/>
    <w:rsid w:val="003479A0"/>
    <w:rsid w:val="003806FE"/>
    <w:rsid w:val="003E72B5"/>
    <w:rsid w:val="003E7EFB"/>
    <w:rsid w:val="003F5CD8"/>
    <w:rsid w:val="00410741"/>
    <w:rsid w:val="004150D3"/>
    <w:rsid w:val="00482A64"/>
    <w:rsid w:val="004B281D"/>
    <w:rsid w:val="004B41F7"/>
    <w:rsid w:val="004C0DBC"/>
    <w:rsid w:val="004C3667"/>
    <w:rsid w:val="004D4720"/>
    <w:rsid w:val="004E0003"/>
    <w:rsid w:val="004F5DE0"/>
    <w:rsid w:val="00527C61"/>
    <w:rsid w:val="0053194F"/>
    <w:rsid w:val="005518A9"/>
    <w:rsid w:val="005A6962"/>
    <w:rsid w:val="005C71BA"/>
    <w:rsid w:val="00600556"/>
    <w:rsid w:val="00610D69"/>
    <w:rsid w:val="006112A2"/>
    <w:rsid w:val="006253B7"/>
    <w:rsid w:val="00634F87"/>
    <w:rsid w:val="00647DA6"/>
    <w:rsid w:val="00667157"/>
    <w:rsid w:val="006D0B7A"/>
    <w:rsid w:val="00701CA1"/>
    <w:rsid w:val="00716709"/>
    <w:rsid w:val="00735901"/>
    <w:rsid w:val="0074646F"/>
    <w:rsid w:val="00751548"/>
    <w:rsid w:val="007679D9"/>
    <w:rsid w:val="007705F7"/>
    <w:rsid w:val="00775CE0"/>
    <w:rsid w:val="00797A67"/>
    <w:rsid w:val="007E14AC"/>
    <w:rsid w:val="007F67B5"/>
    <w:rsid w:val="0080615E"/>
    <w:rsid w:val="008253ED"/>
    <w:rsid w:val="00852929"/>
    <w:rsid w:val="00892606"/>
    <w:rsid w:val="008B7DBC"/>
    <w:rsid w:val="008D05E0"/>
    <w:rsid w:val="008D13E6"/>
    <w:rsid w:val="008F7A20"/>
    <w:rsid w:val="00957B74"/>
    <w:rsid w:val="00960726"/>
    <w:rsid w:val="0098116A"/>
    <w:rsid w:val="009B12BB"/>
    <w:rsid w:val="009E7CE4"/>
    <w:rsid w:val="00A34422"/>
    <w:rsid w:val="00A4269C"/>
    <w:rsid w:val="00A828D2"/>
    <w:rsid w:val="00AA5D1E"/>
    <w:rsid w:val="00AE1B95"/>
    <w:rsid w:val="00B01220"/>
    <w:rsid w:val="00B04B19"/>
    <w:rsid w:val="00B321AC"/>
    <w:rsid w:val="00B91B7E"/>
    <w:rsid w:val="00BA663A"/>
    <w:rsid w:val="00BB40A7"/>
    <w:rsid w:val="00BB59E4"/>
    <w:rsid w:val="00BE190B"/>
    <w:rsid w:val="00C1434E"/>
    <w:rsid w:val="00C55A5D"/>
    <w:rsid w:val="00C7269A"/>
    <w:rsid w:val="00C87FC5"/>
    <w:rsid w:val="00C90197"/>
    <w:rsid w:val="00CB1230"/>
    <w:rsid w:val="00CD0D9E"/>
    <w:rsid w:val="00CD6F6D"/>
    <w:rsid w:val="00CF677A"/>
    <w:rsid w:val="00D00D3B"/>
    <w:rsid w:val="00D07B6A"/>
    <w:rsid w:val="00D16A73"/>
    <w:rsid w:val="00D52ABA"/>
    <w:rsid w:val="00D560A8"/>
    <w:rsid w:val="00D61BD0"/>
    <w:rsid w:val="00DA040A"/>
    <w:rsid w:val="00DB7D53"/>
    <w:rsid w:val="00EA26F3"/>
    <w:rsid w:val="00EC2E7A"/>
    <w:rsid w:val="00ED34A9"/>
    <w:rsid w:val="00EE74F2"/>
    <w:rsid w:val="00F763D4"/>
    <w:rsid w:val="00F83F55"/>
    <w:rsid w:val="00F942B3"/>
    <w:rsid w:val="00FC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C649243"/>
  <w15:chartTrackingRefBased/>
  <w15:docId w15:val="{A614466E-DA98-4A74-81DB-AF232B35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DB7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B7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B7D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B7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B7D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B7D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B7D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B7D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B7D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B7D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B7D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B7D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B7D53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B7D53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B7D53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B7D53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B7D53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B7D53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B7D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B7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B7D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DB7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B7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DB7D5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DB7D53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DB7D53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B7D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B7D53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B7D53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39"/>
    <w:rsid w:val="00825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825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253ED"/>
  </w:style>
  <w:style w:type="paragraph" w:styleId="Jalus">
    <w:name w:val="footer"/>
    <w:basedOn w:val="Normaallaad"/>
    <w:link w:val="JalusMrk"/>
    <w:uiPriority w:val="99"/>
    <w:unhideWhenUsed/>
    <w:rsid w:val="00825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253ED"/>
  </w:style>
  <w:style w:type="character" w:styleId="Hperlink">
    <w:name w:val="Hyperlink"/>
    <w:basedOn w:val="Liguvaikefont"/>
    <w:uiPriority w:val="99"/>
    <w:unhideWhenUsed/>
    <w:rsid w:val="00CF677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Excel_Worksheet.xlsx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hyperlink" Target="https://www.riigiteataja.ee/akt/1091220230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CCA7528BA70499E3FFFC6627E343A" ma:contentTypeVersion="11" ma:contentTypeDescription="Create a new document." ma:contentTypeScope="" ma:versionID="bd541814a70177191b8653d77bd292dd">
  <xsd:schema xmlns:xsd="http://www.w3.org/2001/XMLSchema" xmlns:xs="http://www.w3.org/2001/XMLSchema" xmlns:p="http://schemas.microsoft.com/office/2006/metadata/properties" xmlns:ns2="e7ee4e32-844d-4229-8b9e-507dc1c8a6f5" xmlns:ns3="9b483750-598d-46a0-877d-052f8f804d23" targetNamespace="http://schemas.microsoft.com/office/2006/metadata/properties" ma:root="true" ma:fieldsID="51a8464f179cd0b4b57c814f0ac1fd4b" ns2:_="" ns3:_="">
    <xsd:import namespace="e7ee4e32-844d-4229-8b9e-507dc1c8a6f5"/>
    <xsd:import namespace="9b483750-598d-46a0-877d-052f8f804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e4e32-844d-4229-8b9e-507dc1c8a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83750-598d-46a0-877d-052f8f804d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9830e72-2873-46ce-8ed1-cd19f0eacf33}" ma:internalName="TaxCatchAll" ma:showField="CatchAllData" ma:web="9b483750-598d-46a0-877d-052f8f804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ee4e32-844d-4229-8b9e-507dc1c8a6f5">
      <Terms xmlns="http://schemas.microsoft.com/office/infopath/2007/PartnerControls"/>
    </lcf76f155ced4ddcb4097134ff3c332f>
    <TaxCatchAll xmlns="9b483750-598d-46a0-877d-052f8f804d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A84810-728B-455F-B828-EB873C8EB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ee4e32-844d-4229-8b9e-507dc1c8a6f5"/>
    <ds:schemaRef ds:uri="9b483750-598d-46a0-877d-052f8f804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55F50-617D-446C-9062-2874FB61D13A}">
  <ds:schemaRefs>
    <ds:schemaRef ds:uri="http://schemas.microsoft.com/office/2006/metadata/properties"/>
    <ds:schemaRef ds:uri="9b483750-598d-46a0-877d-052f8f804d23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e7ee4e32-844d-4229-8b9e-507dc1c8a6f5"/>
    <ds:schemaRef ds:uri="http://schemas.microsoft.com/office/infopath/2007/PartnerControls"/>
    <ds:schemaRef ds:uri="http://purl.org/dc/elements/1.1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12F4E2D-3C6D-478D-9504-6AA547692F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233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Zinovjeva - JUSTDIGI</dc:creator>
  <cp:keywords/>
  <dc:description/>
  <cp:lastModifiedBy>Natalja Zinovjeva - JUSTDIGI</cp:lastModifiedBy>
  <cp:revision>90</cp:revision>
  <cp:lastPrinted>2025-01-13T14:39:00Z</cp:lastPrinted>
  <dcterms:created xsi:type="dcterms:W3CDTF">2025-01-12T15:04:00Z</dcterms:created>
  <dcterms:modified xsi:type="dcterms:W3CDTF">2025-01-13T14:46:00Z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2025-01-12T15:04:53Z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4cf3a845-ffb3-4e2d-aedd-b9aaf0c33435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0x01010051FCCA7528BA70499E3FFFC6627E343A</vt:lpwstr>
  </property>
  <property fmtid="{D5CDD505-2E9C-101B-9397-08002B2CF9AE}" pid="10" name="MediaServiceImageTags">
    <vt:lpwstr/>
  </property>
</Properties>
</file>