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D004E" w:rsidP="008D004E" w:rsidRDefault="008D004E" w14:paraId="4F7E9389" w14:textId="77777777">
      <w:pPr>
        <w:keepNext/>
        <w:suppressAutoHyphens/>
        <w:spacing w:after="0" w:line="240" w:lineRule="auto"/>
        <w:jc w:val="right"/>
        <w:outlineLvl w:val="1"/>
        <w:rPr>
          <w:noProof/>
          <w:sz w:val="20"/>
          <w:szCs w:val="20"/>
          <w:lang w:eastAsia="et-EE"/>
        </w:rPr>
      </w:pPr>
    </w:p>
    <w:p w:rsidRPr="008D7FD9" w:rsidR="00AC3A88" w:rsidP="008D7FD9" w:rsidRDefault="00EB040A" w14:paraId="45EEC383" w14:textId="54F4102C">
      <w:pPr>
        <w:pStyle w:val="Default"/>
        <w:numPr>
          <w:ilvl w:val="0"/>
          <w:numId w:val="1"/>
        </w:numPr>
        <w:jc w:val="right"/>
        <w:rPr>
          <w:sz w:val="18"/>
          <w:szCs w:val="18"/>
        </w:rPr>
      </w:pPr>
      <w:r>
        <w:rPr>
          <w:sz w:val="18"/>
          <w:szCs w:val="18"/>
        </w:rPr>
        <w:t xml:space="preserve">Lisa </w:t>
      </w:r>
      <w:r w:rsidR="00D23A6C">
        <w:rPr>
          <w:sz w:val="18"/>
          <w:szCs w:val="18"/>
        </w:rPr>
        <w:t>1</w:t>
      </w:r>
    </w:p>
    <w:p w:rsidRPr="004D02C3" w:rsidR="008D004E" w:rsidP="008D004E" w:rsidRDefault="008D004E" w14:paraId="761B1ACA" w14:textId="13913C5E">
      <w:pPr>
        <w:keepNext/>
        <w:numPr>
          <w:ilvl w:val="1"/>
          <w:numId w:val="1"/>
        </w:numPr>
        <w:tabs>
          <w:tab w:val="num" w:pos="567"/>
        </w:tabs>
        <w:suppressAutoHyphens/>
        <w:spacing w:after="0" w:line="240" w:lineRule="auto"/>
        <w:outlineLvl w:val="1"/>
        <w:rPr>
          <w:sz w:val="32"/>
          <w:szCs w:val="32"/>
          <w:lang w:eastAsia="ar-SA"/>
        </w:rPr>
      </w:pPr>
      <w:r w:rsidRPr="004D02C3">
        <w:rPr>
          <w:b/>
          <w:bCs/>
          <w:sz w:val="32"/>
          <w:szCs w:val="32"/>
          <w:lang w:eastAsia="ar-SA"/>
        </w:rPr>
        <w:t>PROJEKTITOETUSE TAOTLUS</w:t>
      </w:r>
    </w:p>
    <w:p w:rsidRPr="008D004E" w:rsidR="008D004E" w:rsidP="008D004E" w:rsidRDefault="008D004E" w14:paraId="08DFB8F0" w14:textId="77777777">
      <w:pPr>
        <w:keepNext/>
        <w:numPr>
          <w:ilvl w:val="1"/>
          <w:numId w:val="1"/>
        </w:numPr>
        <w:tabs>
          <w:tab w:val="num" w:pos="567"/>
        </w:tabs>
        <w:suppressAutoHyphens/>
        <w:spacing w:after="0" w:line="240" w:lineRule="auto"/>
        <w:outlineLvl w:val="1"/>
        <w:rPr>
          <w:sz w:val="20"/>
          <w:szCs w:val="20"/>
          <w:lang w:eastAsia="ar-SA"/>
        </w:rPr>
      </w:pPr>
      <w:r w:rsidRPr="008D004E">
        <w:rPr>
          <w:b/>
          <w:bCs/>
          <w:sz w:val="20"/>
          <w:szCs w:val="20"/>
          <w:lang w:eastAsia="ar-SA"/>
        </w:rPr>
        <w:tab/>
      </w:r>
      <w:r w:rsidRPr="008D004E">
        <w:rPr>
          <w:b/>
          <w:bCs/>
          <w:sz w:val="20"/>
          <w:szCs w:val="20"/>
          <w:lang w:eastAsia="ar-SA"/>
        </w:rPr>
        <w:tab/>
      </w:r>
      <w:r w:rsidRPr="008D004E">
        <w:rPr>
          <w:b/>
          <w:bCs/>
          <w:sz w:val="20"/>
          <w:szCs w:val="20"/>
          <w:lang w:eastAsia="ar-SA"/>
        </w:rPr>
        <w:tab/>
      </w:r>
      <w:r w:rsidRPr="008D004E">
        <w:rPr>
          <w:sz w:val="20"/>
          <w:szCs w:val="20"/>
          <w:lang w:eastAsia="ar-SA"/>
        </w:rPr>
        <w:t xml:space="preserve"> </w:t>
      </w:r>
    </w:p>
    <w:tbl>
      <w:tblPr>
        <w:tblW w:w="14034" w:type="dxa"/>
        <w:tblInd w:w="-5"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000" w:firstRow="0" w:lastRow="0" w:firstColumn="0" w:lastColumn="0" w:noHBand="0" w:noVBand="0"/>
      </w:tblPr>
      <w:tblGrid>
        <w:gridCol w:w="3196"/>
        <w:gridCol w:w="3266"/>
        <w:gridCol w:w="172"/>
        <w:gridCol w:w="7400"/>
      </w:tblGrid>
      <w:tr w:rsidRPr="00B25CA3" w:rsidR="008D004E" w:rsidTr="07457B12" w14:paraId="4C3F0F12" w14:textId="77777777">
        <w:tc>
          <w:tcPr>
            <w:tcW w:w="14034" w:type="dxa"/>
            <w:gridSpan w:val="4"/>
            <w:shd w:val="clear" w:color="auto" w:fill="BFBFBF" w:themeFill="background1" w:themeFillShade="BF"/>
            <w:tcMar/>
            <w:vAlign w:val="center"/>
          </w:tcPr>
          <w:p w:rsidRPr="00B25CA3" w:rsidR="008D004E" w:rsidP="00F9315D" w:rsidRDefault="008D004E" w14:paraId="09C684EA" w14:textId="45880E97">
            <w:pPr>
              <w:keepNext/>
              <w:numPr>
                <w:ilvl w:val="0"/>
                <w:numId w:val="1"/>
              </w:numPr>
              <w:shd w:val="clear" w:color="auto" w:fill="BFBFBF"/>
              <w:suppressAutoHyphens/>
              <w:spacing w:before="40" w:after="40" w:line="240" w:lineRule="auto"/>
              <w:outlineLvl w:val="0"/>
              <w:rPr>
                <w:b/>
                <w:bCs/>
                <w:sz w:val="20"/>
                <w:szCs w:val="20"/>
                <w:lang w:val="en-US" w:eastAsia="ar-SA"/>
              </w:rPr>
            </w:pPr>
            <w:r w:rsidRPr="00B25CA3">
              <w:rPr>
                <w:b/>
                <w:bCs/>
                <w:sz w:val="20"/>
                <w:szCs w:val="20"/>
                <w:lang w:val="en-US" w:eastAsia="ar-SA"/>
              </w:rPr>
              <w:t>PÄÄSTEAMETI PROJEKTIKONKURSS MITTETULUNDUSÜH</w:t>
            </w:r>
            <w:r w:rsidRPr="00B25CA3" w:rsidR="004034ED">
              <w:rPr>
                <w:b/>
                <w:bCs/>
                <w:sz w:val="20"/>
                <w:szCs w:val="20"/>
                <w:lang w:val="en-US" w:eastAsia="ar-SA"/>
              </w:rPr>
              <w:t>INGU</w:t>
            </w:r>
            <w:r w:rsidRPr="00B25CA3">
              <w:rPr>
                <w:b/>
                <w:bCs/>
                <w:sz w:val="20"/>
                <w:szCs w:val="20"/>
                <w:lang w:val="en-US" w:eastAsia="ar-SA"/>
              </w:rPr>
              <w:t xml:space="preserve">TELE </w:t>
            </w:r>
          </w:p>
          <w:p w:rsidRPr="00B25CA3" w:rsidR="008D004E" w:rsidP="0EAF5F47" w:rsidRDefault="004034ED" w14:paraId="1FE5C18D" w14:textId="1F669C91">
            <w:pPr>
              <w:keepNext w:val="1"/>
              <w:numPr>
                <w:ilvl w:val="0"/>
                <w:numId w:val="1"/>
              </w:numPr>
              <w:shd w:val="clear" w:color="auto" w:fill="BFBFBF" w:themeFill="background1" w:themeFillShade="BF"/>
              <w:suppressAutoHyphens/>
              <w:spacing w:before="40" w:after="40" w:line="240" w:lineRule="auto"/>
              <w:outlineLvl w:val="0"/>
              <w:rPr>
                <w:b w:val="1"/>
                <w:bCs w:val="1"/>
                <w:sz w:val="20"/>
                <w:szCs w:val="20"/>
                <w:lang w:val="en-US" w:eastAsia="ar-SA"/>
              </w:rPr>
            </w:pPr>
            <w:r w:rsidRPr="0EAF5F47" w:rsidR="004034ED">
              <w:rPr>
                <w:b w:val="1"/>
                <w:bCs w:val="1"/>
                <w:sz w:val="20"/>
                <w:szCs w:val="20"/>
                <w:lang w:val="en-US" w:eastAsia="ar-SA"/>
              </w:rPr>
              <w:t>“</w:t>
            </w:r>
            <w:r w:rsidRPr="0EAF5F47" w:rsidR="00D23A6C">
              <w:rPr>
                <w:b w:val="1"/>
                <w:bCs w:val="1"/>
                <w:sz w:val="20"/>
                <w:szCs w:val="20"/>
                <w:lang w:val="en-US" w:eastAsia="ar-SA"/>
              </w:rPr>
              <w:t>Veeõnnetuste</w:t>
            </w:r>
            <w:r w:rsidRPr="0EAF5F47" w:rsidR="00D23A6C">
              <w:rPr>
                <w:b w:val="1"/>
                <w:bCs w:val="1"/>
                <w:sz w:val="20"/>
                <w:szCs w:val="20"/>
                <w:lang w:val="en-US" w:eastAsia="ar-SA"/>
              </w:rPr>
              <w:t xml:space="preserve"> </w:t>
            </w:r>
            <w:r w:rsidRPr="0EAF5F47" w:rsidR="00D23A6C">
              <w:rPr>
                <w:b w:val="1"/>
                <w:bCs w:val="1"/>
                <w:sz w:val="20"/>
                <w:szCs w:val="20"/>
                <w:lang w:val="en-US" w:eastAsia="ar-SA"/>
              </w:rPr>
              <w:t>ennetamine</w:t>
            </w:r>
            <w:r w:rsidRPr="0EAF5F47" w:rsidR="00D23A6C">
              <w:rPr>
                <w:b w:val="1"/>
                <w:bCs w:val="1"/>
                <w:sz w:val="20"/>
                <w:szCs w:val="20"/>
                <w:lang w:val="en-US" w:eastAsia="ar-SA"/>
              </w:rPr>
              <w:t xml:space="preserve"> 202</w:t>
            </w:r>
            <w:r w:rsidRPr="0EAF5F47" w:rsidR="7057357E">
              <w:rPr>
                <w:b w:val="1"/>
                <w:bCs w:val="1"/>
                <w:sz w:val="20"/>
                <w:szCs w:val="20"/>
                <w:lang w:val="en-US" w:eastAsia="ar-SA"/>
              </w:rPr>
              <w:t>6</w:t>
            </w:r>
            <w:r w:rsidRPr="0EAF5F47" w:rsidR="004034ED">
              <w:rPr>
                <w:b w:val="1"/>
                <w:bCs w:val="1"/>
                <w:sz w:val="20"/>
                <w:szCs w:val="20"/>
                <w:lang w:val="en-US" w:eastAsia="ar-SA"/>
              </w:rPr>
              <w:t>”</w:t>
            </w:r>
          </w:p>
        </w:tc>
      </w:tr>
      <w:tr w:rsidRPr="008D004E" w:rsidR="008D004E" w:rsidTr="07457B12" w14:paraId="279F9B95" w14:textId="77777777">
        <w:trPr>
          <w:trHeight w:val="432"/>
        </w:trPr>
        <w:tc>
          <w:tcPr>
            <w:tcW w:w="3196" w:type="dxa"/>
            <w:tcMar/>
            <w:vAlign w:val="center"/>
          </w:tcPr>
          <w:p w:rsidRPr="008D004E" w:rsidR="008D004E" w:rsidP="00B25CA3" w:rsidRDefault="008D004E" w14:paraId="2A31FF01" w14:textId="77777777">
            <w:pPr>
              <w:suppressAutoHyphens/>
              <w:spacing w:before="40" w:after="40" w:line="240" w:lineRule="auto"/>
              <w:rPr>
                <w:noProof/>
                <w:color w:val="000000"/>
                <w:sz w:val="20"/>
                <w:szCs w:val="20"/>
                <w:lang w:val="en-US" w:eastAsia="ar-SA"/>
              </w:rPr>
            </w:pPr>
            <w:r w:rsidRPr="008D004E">
              <w:rPr>
                <w:noProof/>
                <w:color w:val="000000"/>
                <w:sz w:val="20"/>
                <w:szCs w:val="20"/>
                <w:lang w:val="en-US" w:eastAsia="ar-SA"/>
              </w:rPr>
              <w:t>Projekti nimetus</w:t>
            </w:r>
          </w:p>
        </w:tc>
        <w:tc>
          <w:tcPr>
            <w:tcW w:w="10838" w:type="dxa"/>
            <w:gridSpan w:val="3"/>
            <w:tcMar/>
            <w:vAlign w:val="center"/>
          </w:tcPr>
          <w:p w:rsidRPr="008D004E" w:rsidR="008D004E" w:rsidP="07457B12" w:rsidRDefault="008D004E" w14:paraId="5B109E8E" w14:textId="5E7568CE">
            <w:pPr>
              <w:pStyle w:val="Normaallaad"/>
              <w:suppressAutoHyphens/>
              <w:spacing w:before="40" w:after="40" w:line="240" w:lineRule="auto"/>
              <w:rPr>
                <w:rFonts w:ascii="Times New Roman" w:hAnsi="Times New Roman" w:eastAsia="Times New Roman" w:cs="Times New Roman"/>
                <w:b w:val="1"/>
                <w:bCs w:val="1"/>
                <w:noProof w:val="0"/>
                <w:sz w:val="20"/>
                <w:szCs w:val="20"/>
                <w:lang w:val="en-US"/>
              </w:rPr>
            </w:pPr>
            <w:r w:rsidRPr="07457B12" w:rsidR="2640E097">
              <w:rPr>
                <w:rFonts w:ascii="Times New Roman" w:hAnsi="Times New Roman" w:eastAsia="Times New Roman" w:cs="Times New Roman"/>
                <w:b w:val="1"/>
                <w:bCs w:val="1"/>
                <w:noProof w:val="0"/>
                <w:sz w:val="20"/>
                <w:szCs w:val="20"/>
                <w:lang w:val="en-US"/>
              </w:rPr>
              <w:t>Kaagjärve mõisa ajaloolise ujumiskoha taastamine ja veekogu ohutumaks muutmine</w:t>
            </w:r>
          </w:p>
        </w:tc>
      </w:tr>
      <w:tr w:rsidRPr="008D004E" w:rsidR="008D004E" w:rsidTr="07457B12" w14:paraId="7C3107F1" w14:textId="77777777">
        <w:trPr>
          <w:trHeight w:val="326"/>
        </w:trPr>
        <w:tc>
          <w:tcPr>
            <w:tcW w:w="3196" w:type="dxa"/>
            <w:tcMar/>
            <w:vAlign w:val="center"/>
          </w:tcPr>
          <w:p w:rsidRPr="008D004E" w:rsidR="008D004E" w:rsidP="00B25CA3" w:rsidRDefault="008D004E" w14:paraId="44619F0B" w14:textId="6DDA0627">
            <w:pPr>
              <w:suppressAutoHyphens/>
              <w:spacing w:before="40" w:after="40" w:line="240" w:lineRule="auto"/>
              <w:rPr>
                <w:noProof/>
                <w:color w:val="000000"/>
                <w:sz w:val="20"/>
                <w:szCs w:val="20"/>
                <w:lang w:eastAsia="ar-SA"/>
              </w:rPr>
            </w:pPr>
            <w:r w:rsidRPr="008D004E">
              <w:rPr>
                <w:noProof/>
                <w:color w:val="000000"/>
                <w:sz w:val="20"/>
                <w:szCs w:val="20"/>
                <w:lang w:eastAsia="ar-SA"/>
              </w:rPr>
              <w:t>Taotleja organisatsiooni juriidiline nimetus</w:t>
            </w:r>
          </w:p>
        </w:tc>
        <w:tc>
          <w:tcPr>
            <w:tcW w:w="10838" w:type="dxa"/>
            <w:gridSpan w:val="3"/>
            <w:tcMar/>
            <w:vAlign w:val="center"/>
          </w:tcPr>
          <w:p w:rsidRPr="008D004E" w:rsidR="008D004E" w:rsidP="07457B12" w:rsidRDefault="008D004E" w14:paraId="701F4F45" w14:textId="19B6BAEB">
            <w:pPr>
              <w:suppressAutoHyphens/>
              <w:spacing w:before="40" w:after="40" w:line="240" w:lineRule="auto"/>
              <w:rPr>
                <w:b w:val="1"/>
                <w:bCs w:val="1"/>
                <w:color w:val="000000"/>
                <w:sz w:val="20"/>
                <w:szCs w:val="20"/>
                <w:lang w:val="en-US" w:eastAsia="ar-SA"/>
              </w:rPr>
            </w:pPr>
            <w:r w:rsidRPr="008D004E">
              <w:rPr>
                <w:color w:val="000000"/>
                <w:sz w:val="20"/>
                <w:szCs w:val="20"/>
                <w:lang w:val="en-US" w:eastAsia="ar-SA"/>
              </w:rPr>
              <w:tab/>
            </w:r>
            <w:r w:rsidRPr="008D004E">
              <w:rPr>
                <w:color w:val="000000"/>
                <w:sz w:val="20"/>
                <w:szCs w:val="20"/>
                <w:lang w:val="en-US" w:eastAsia="ar-SA"/>
              </w:rPr>
              <w:tab/>
            </w:r>
            <w:r w:rsidRPr="008D004E">
              <w:rPr>
                <w:color w:val="000000"/>
                <w:sz w:val="20"/>
                <w:szCs w:val="20"/>
                <w:lang w:val="en-US" w:eastAsia="ar-SA"/>
              </w:rPr>
              <w:tab/>
            </w:r>
            <w:r w:rsidRPr="008D004E">
              <w:rPr>
                <w:color w:val="000000"/>
                <w:sz w:val="20"/>
                <w:szCs w:val="20"/>
                <w:lang w:val="en-US" w:eastAsia="ar-SA"/>
              </w:rPr>
              <w:tab/>
            </w:r>
            <w:r w:rsidRPr="008D004E">
              <w:rPr>
                <w:color w:val="000000"/>
                <w:sz w:val="20"/>
                <w:szCs w:val="20"/>
                <w:lang w:val="en-US" w:eastAsia="ar-SA"/>
              </w:rPr>
              <w:tab/>
            </w:r>
            <w:r w:rsidRPr="008D004E">
              <w:rPr>
                <w:color w:val="000000"/>
                <w:sz w:val="20"/>
                <w:szCs w:val="20"/>
                <w:lang w:val="en-US" w:eastAsia="ar-SA"/>
              </w:rPr>
              <w:tab/>
            </w:r>
            <w:r w:rsidRPr="008D004E">
              <w:rPr>
                <w:color w:val="000000"/>
                <w:sz w:val="20"/>
                <w:szCs w:val="20"/>
                <w:lang w:val="en-US" w:eastAsia="ar-SA"/>
              </w:rPr>
              <w:tab/>
            </w:r>
            <w:r w:rsidRPr="07457B12" w:rsidR="5A879A28">
              <w:rPr>
                <w:b w:val="1"/>
                <w:bCs w:val="1"/>
                <w:color w:val="000000" w:themeColor="text1" w:themeTint="FF" w:themeShade="FF"/>
                <w:sz w:val="20"/>
                <w:szCs w:val="20"/>
                <w:lang w:val="en-US" w:eastAsia="ar-SA"/>
              </w:rPr>
              <w:t xml:space="preserve">MTÜ </w:t>
            </w:r>
            <w:r w:rsidRPr="07457B12" w:rsidR="66C75353">
              <w:rPr>
                <w:b w:val="1"/>
                <w:bCs w:val="1"/>
                <w:color w:val="000000" w:themeColor="text1" w:themeTint="FF" w:themeShade="FF"/>
                <w:sz w:val="20"/>
                <w:szCs w:val="20"/>
                <w:lang w:val="en-US" w:eastAsia="ar-SA"/>
              </w:rPr>
              <w:t>Roosifestival</w:t>
            </w:r>
          </w:p>
        </w:tc>
      </w:tr>
      <w:tr w:rsidRPr="008D004E" w:rsidR="008D004E" w:rsidTr="07457B12" w14:paraId="436BD71E" w14:textId="77777777">
        <w:trPr>
          <w:trHeight w:val="420"/>
        </w:trPr>
        <w:tc>
          <w:tcPr>
            <w:tcW w:w="3196" w:type="dxa"/>
            <w:tcMar/>
            <w:vAlign w:val="center"/>
          </w:tcPr>
          <w:p w:rsidRPr="008D004E" w:rsidR="008D004E" w:rsidP="00B25CA3" w:rsidRDefault="008D004E" w14:paraId="34DEBB84" w14:textId="2EA793B3">
            <w:pPr>
              <w:suppressAutoHyphens/>
              <w:spacing w:before="40" w:after="40" w:line="240" w:lineRule="auto"/>
              <w:rPr>
                <w:noProof/>
                <w:color w:val="000000"/>
                <w:sz w:val="20"/>
                <w:szCs w:val="20"/>
                <w:lang w:eastAsia="ar-SA"/>
              </w:rPr>
            </w:pPr>
            <w:r w:rsidRPr="008D004E">
              <w:rPr>
                <w:noProof/>
                <w:color w:val="000000"/>
                <w:sz w:val="20"/>
                <w:szCs w:val="20"/>
                <w:lang w:eastAsia="ar-SA"/>
              </w:rPr>
              <w:t>Registrikood</w:t>
            </w:r>
          </w:p>
        </w:tc>
        <w:tc>
          <w:tcPr>
            <w:tcW w:w="10838" w:type="dxa"/>
            <w:gridSpan w:val="3"/>
            <w:tcMar/>
            <w:vAlign w:val="center"/>
          </w:tcPr>
          <w:p w:rsidRPr="008D004E" w:rsidR="008D004E" w:rsidP="07457B12" w:rsidRDefault="008D004E" w14:paraId="5FCC8088" w14:textId="5EFE40E8">
            <w:pPr>
              <w:pStyle w:val="Normaallaad"/>
              <w:suppressAutoHyphens/>
              <w:spacing w:before="40" w:after="40" w:line="240" w:lineRule="auto"/>
              <w:rPr>
                <w:rFonts w:ascii="Times New Roman" w:hAnsi="Times New Roman" w:eastAsia="Times New Roman" w:cs="Times New Roman"/>
                <w:b w:val="1"/>
                <w:bCs w:val="1"/>
                <w:i w:val="0"/>
                <w:iCs w:val="0"/>
                <w:caps w:val="0"/>
                <w:smallCaps w:val="0"/>
                <w:noProof w:val="0"/>
                <w:color w:val="212121"/>
                <w:sz w:val="20"/>
                <w:szCs w:val="20"/>
                <w:lang w:val="en-US"/>
              </w:rPr>
            </w:pPr>
            <w:r w:rsidRPr="07457B12" w:rsidR="1A4F390A">
              <w:rPr>
                <w:rFonts w:ascii="Times New Roman" w:hAnsi="Times New Roman" w:eastAsia="Times New Roman" w:cs="Times New Roman"/>
                <w:b w:val="1"/>
                <w:bCs w:val="1"/>
                <w:i w:val="0"/>
                <w:iCs w:val="0"/>
                <w:caps w:val="0"/>
                <w:smallCaps w:val="0"/>
                <w:noProof w:val="0"/>
                <w:color w:val="212121"/>
                <w:sz w:val="20"/>
                <w:szCs w:val="20"/>
                <w:lang w:val="en-US"/>
              </w:rPr>
              <w:t>80666894</w:t>
            </w:r>
          </w:p>
        </w:tc>
      </w:tr>
      <w:tr w:rsidRPr="008D004E" w:rsidR="008D004E" w:rsidTr="07457B12" w14:paraId="14B77B67" w14:textId="77777777">
        <w:trPr>
          <w:trHeight w:val="274"/>
        </w:trPr>
        <w:tc>
          <w:tcPr>
            <w:tcW w:w="3196" w:type="dxa"/>
            <w:tcMar/>
            <w:vAlign w:val="center"/>
          </w:tcPr>
          <w:p w:rsidRPr="008D004E" w:rsidR="008D004E" w:rsidP="00B25CA3" w:rsidRDefault="008D004E" w14:paraId="1B288174" w14:textId="70FAA5C9">
            <w:pPr>
              <w:suppressAutoHyphens/>
              <w:spacing w:before="40" w:after="40" w:line="240" w:lineRule="auto"/>
              <w:rPr>
                <w:noProof/>
                <w:color w:val="000000"/>
                <w:sz w:val="20"/>
                <w:szCs w:val="20"/>
                <w:lang w:eastAsia="ar-SA"/>
              </w:rPr>
            </w:pPr>
            <w:r w:rsidRPr="008D004E">
              <w:rPr>
                <w:noProof/>
                <w:color w:val="000000"/>
                <w:sz w:val="20"/>
                <w:szCs w:val="20"/>
                <w:lang w:eastAsia="ar-SA"/>
              </w:rPr>
              <w:t>Käibemaksukohuslane</w:t>
            </w:r>
          </w:p>
        </w:tc>
        <w:tc>
          <w:tcPr>
            <w:tcW w:w="3438" w:type="dxa"/>
            <w:gridSpan w:val="2"/>
            <w:tcBorders>
              <w:right w:val="single" w:color="auto" w:sz="4" w:space="0"/>
            </w:tcBorders>
            <w:tcMar/>
            <w:vAlign w:val="center"/>
          </w:tcPr>
          <w:p w:rsidRPr="008D004E" w:rsidR="008D004E" w:rsidP="00B25CA3" w:rsidRDefault="008D004E" w14:paraId="7BFAF3A9" w14:textId="4F65C2C9">
            <w:pPr>
              <w:suppressAutoHyphens/>
              <w:spacing w:before="40" w:after="40" w:line="240" w:lineRule="auto"/>
              <w:rPr>
                <w:noProof/>
                <w:color w:val="000000"/>
                <w:sz w:val="20"/>
                <w:szCs w:val="20"/>
                <w:lang w:eastAsia="ar-SA"/>
              </w:rPr>
            </w:pPr>
          </w:p>
        </w:tc>
        <w:tc>
          <w:tcPr>
            <w:tcW w:w="7400" w:type="dxa"/>
            <w:tcBorders>
              <w:left w:val="single" w:color="auto" w:sz="4" w:space="0"/>
            </w:tcBorders>
            <w:tcMar/>
            <w:vAlign w:val="center"/>
          </w:tcPr>
          <w:p w:rsidRPr="008D004E" w:rsidR="008D004E" w:rsidP="07457B12" w:rsidRDefault="008D004E" w14:paraId="6562A742" w14:textId="77777777">
            <w:pPr>
              <w:suppressAutoHyphens/>
              <w:spacing w:before="40" w:after="40" w:line="240" w:lineRule="auto"/>
              <w:rPr>
                <w:b w:val="1"/>
                <w:bCs w:val="1"/>
                <w:noProof/>
                <w:color w:val="000000"/>
                <w:sz w:val="20"/>
                <w:szCs w:val="20"/>
                <w:lang w:eastAsia="ar-SA"/>
              </w:rPr>
            </w:pPr>
            <w:r w:rsidRPr="07457B12" w:rsidR="4A6C8D14">
              <w:rPr>
                <w:b w:val="1"/>
                <w:bCs w:val="1"/>
                <w:noProof/>
                <w:color w:val="000000" w:themeColor="text1" w:themeTint="FF" w:themeShade="FF"/>
                <w:sz w:val="20"/>
                <w:szCs w:val="20"/>
                <w:lang w:eastAsia="ar-SA"/>
              </w:rPr>
              <w:t>Ei</w:t>
            </w:r>
          </w:p>
        </w:tc>
      </w:tr>
      <w:tr w:rsidRPr="008D004E" w:rsidR="008D004E" w:rsidTr="07457B12" w14:paraId="5BAD9BD6" w14:textId="77777777">
        <w:trPr>
          <w:trHeight w:val="278"/>
        </w:trPr>
        <w:tc>
          <w:tcPr>
            <w:tcW w:w="3196" w:type="dxa"/>
            <w:tcMar/>
            <w:vAlign w:val="center"/>
          </w:tcPr>
          <w:p w:rsidRPr="008D004E" w:rsidR="008D004E" w:rsidP="00B25CA3" w:rsidRDefault="008D004E" w14:paraId="1F5DBADC" w14:textId="602AF4FC">
            <w:pPr>
              <w:suppressAutoHyphens/>
              <w:spacing w:before="40" w:after="40" w:line="240" w:lineRule="auto"/>
              <w:rPr>
                <w:noProof/>
                <w:color w:val="000000"/>
                <w:sz w:val="20"/>
                <w:szCs w:val="20"/>
                <w:lang w:eastAsia="ar-SA"/>
              </w:rPr>
            </w:pPr>
            <w:r w:rsidRPr="008D004E">
              <w:rPr>
                <w:noProof/>
                <w:color w:val="000000"/>
                <w:sz w:val="20"/>
                <w:szCs w:val="20"/>
                <w:lang w:eastAsia="ar-SA"/>
              </w:rPr>
              <w:t>Pangakonto number</w:t>
            </w:r>
          </w:p>
        </w:tc>
        <w:tc>
          <w:tcPr>
            <w:tcW w:w="10838" w:type="dxa"/>
            <w:gridSpan w:val="3"/>
            <w:tcMar/>
            <w:vAlign w:val="center"/>
          </w:tcPr>
          <w:p w:rsidRPr="008D004E" w:rsidR="008D004E" w:rsidP="07457B12" w:rsidRDefault="008D004E" w14:paraId="69D641F7" w14:textId="106931A9">
            <w:pPr>
              <w:suppressAutoHyphens/>
              <w:spacing w:before="40" w:after="40" w:line="240" w:lineRule="auto"/>
              <w:rPr>
                <w:b w:val="1"/>
                <w:bCs w:val="1"/>
                <w:color w:val="000000"/>
                <w:sz w:val="20"/>
                <w:szCs w:val="20"/>
                <w:u w:val="none"/>
                <w:lang w:val="en-US" w:eastAsia="ar-SA"/>
              </w:rPr>
            </w:pPr>
            <w:r w:rsidRPr="07457B12" w:rsidR="46F9A079">
              <w:rPr>
                <w:b w:val="1"/>
                <w:bCs w:val="1"/>
                <w:color w:val="000000" w:themeColor="text1" w:themeTint="FF" w:themeShade="FF"/>
                <w:sz w:val="20"/>
                <w:szCs w:val="20"/>
                <w:u w:val="none"/>
                <w:lang w:val="en-US" w:eastAsia="ar-SA"/>
              </w:rPr>
              <w:t>EE437700771012686699</w:t>
            </w:r>
          </w:p>
        </w:tc>
      </w:tr>
      <w:tr w:rsidRPr="008D004E" w:rsidR="008D004E" w:rsidTr="07457B12" w14:paraId="3F03CA7B" w14:textId="77777777">
        <w:trPr>
          <w:trHeight w:val="424"/>
        </w:trPr>
        <w:tc>
          <w:tcPr>
            <w:tcW w:w="3196" w:type="dxa"/>
            <w:tcMar/>
            <w:vAlign w:val="center"/>
          </w:tcPr>
          <w:p w:rsidRPr="008D004E" w:rsidR="008D004E" w:rsidP="00B25CA3" w:rsidRDefault="00270B56" w14:paraId="2E404B4B" w14:textId="168FA660">
            <w:pPr>
              <w:suppressAutoHyphens/>
              <w:spacing w:before="40" w:after="40" w:line="240" w:lineRule="auto"/>
              <w:rPr>
                <w:noProof/>
                <w:color w:val="000000"/>
                <w:sz w:val="20"/>
                <w:szCs w:val="20"/>
                <w:lang w:eastAsia="ar-SA"/>
              </w:rPr>
            </w:pPr>
            <w:r>
              <w:rPr>
                <w:noProof/>
                <w:color w:val="000000"/>
                <w:sz w:val="20"/>
                <w:szCs w:val="20"/>
                <w:lang w:eastAsia="ar-SA"/>
              </w:rPr>
              <w:t>Taotleja</w:t>
            </w:r>
            <w:r w:rsidRPr="008D004E" w:rsidR="008D004E">
              <w:rPr>
                <w:noProof/>
                <w:color w:val="000000"/>
                <w:sz w:val="20"/>
                <w:szCs w:val="20"/>
                <w:lang w:eastAsia="ar-SA"/>
              </w:rPr>
              <w:t xml:space="preserve"> juriidiline aadress</w:t>
            </w:r>
          </w:p>
        </w:tc>
        <w:tc>
          <w:tcPr>
            <w:tcW w:w="10838" w:type="dxa"/>
            <w:gridSpan w:val="3"/>
            <w:tcMar/>
            <w:vAlign w:val="center"/>
          </w:tcPr>
          <w:p w:rsidRPr="008D004E" w:rsidR="008D004E" w:rsidP="07457B12" w:rsidRDefault="008D004E" w14:paraId="73953AF5" w14:textId="4768FDE6">
            <w:pPr>
              <w:pStyle w:val="Normaallaad"/>
              <w:suppressAutoHyphens/>
              <w:spacing w:before="40" w:after="40" w:line="240" w:lineRule="auto"/>
              <w:rPr>
                <w:rFonts w:ascii="Times New Roman" w:hAnsi="Times New Roman" w:eastAsia="Times New Roman" w:cs="Times New Roman"/>
                <w:b w:val="1"/>
                <w:bCs w:val="1"/>
                <w:noProof w:val="0"/>
                <w:sz w:val="20"/>
                <w:szCs w:val="20"/>
                <w:lang w:val="en-US"/>
              </w:rPr>
            </w:pPr>
            <w:r w:rsidRPr="07457B12" w:rsidR="5B1440C2">
              <w:rPr>
                <w:rFonts w:ascii="Times New Roman" w:hAnsi="Times New Roman" w:eastAsia="Times New Roman" w:cs="Times New Roman"/>
                <w:b w:val="1"/>
                <w:bCs w:val="1"/>
                <w:i w:val="0"/>
                <w:iCs w:val="0"/>
                <w:caps w:val="0"/>
                <w:smallCaps w:val="0"/>
                <w:noProof w:val="0"/>
                <w:color w:val="212121"/>
                <w:sz w:val="20"/>
                <w:szCs w:val="20"/>
                <w:lang w:val="en-US"/>
              </w:rPr>
              <w:t xml:space="preserve">Valga </w:t>
            </w:r>
            <w:r w:rsidRPr="07457B12" w:rsidR="5B1440C2">
              <w:rPr>
                <w:rFonts w:ascii="Times New Roman" w:hAnsi="Times New Roman" w:eastAsia="Times New Roman" w:cs="Times New Roman"/>
                <w:b w:val="1"/>
                <w:bCs w:val="1"/>
                <w:i w:val="0"/>
                <w:iCs w:val="0"/>
                <w:caps w:val="0"/>
                <w:smallCaps w:val="0"/>
                <w:noProof w:val="0"/>
                <w:color w:val="212121"/>
                <w:sz w:val="20"/>
                <w:szCs w:val="20"/>
                <w:lang w:val="en-US"/>
              </w:rPr>
              <w:t>maakond</w:t>
            </w:r>
            <w:r w:rsidRPr="07457B12" w:rsidR="5B1440C2">
              <w:rPr>
                <w:rFonts w:ascii="Times New Roman" w:hAnsi="Times New Roman" w:eastAsia="Times New Roman" w:cs="Times New Roman"/>
                <w:b w:val="1"/>
                <w:bCs w:val="1"/>
                <w:i w:val="0"/>
                <w:iCs w:val="0"/>
                <w:caps w:val="0"/>
                <w:smallCaps w:val="0"/>
                <w:noProof w:val="0"/>
                <w:color w:val="212121"/>
                <w:sz w:val="20"/>
                <w:szCs w:val="20"/>
                <w:lang w:val="en-US"/>
              </w:rPr>
              <w:t xml:space="preserve">, Valga </w:t>
            </w:r>
            <w:r w:rsidRPr="07457B12" w:rsidR="5B1440C2">
              <w:rPr>
                <w:rFonts w:ascii="Times New Roman" w:hAnsi="Times New Roman" w:eastAsia="Times New Roman" w:cs="Times New Roman"/>
                <w:b w:val="1"/>
                <w:bCs w:val="1"/>
                <w:i w:val="0"/>
                <w:iCs w:val="0"/>
                <w:caps w:val="0"/>
                <w:smallCaps w:val="0"/>
                <w:noProof w:val="0"/>
                <w:color w:val="212121"/>
                <w:sz w:val="20"/>
                <w:szCs w:val="20"/>
                <w:lang w:val="en-US"/>
              </w:rPr>
              <w:t>vald</w:t>
            </w:r>
            <w:r w:rsidRPr="07457B12" w:rsidR="5B1440C2">
              <w:rPr>
                <w:rFonts w:ascii="Times New Roman" w:hAnsi="Times New Roman" w:eastAsia="Times New Roman" w:cs="Times New Roman"/>
                <w:b w:val="1"/>
                <w:bCs w:val="1"/>
                <w:i w:val="0"/>
                <w:iCs w:val="0"/>
                <w:caps w:val="0"/>
                <w:smallCaps w:val="0"/>
                <w:noProof w:val="0"/>
                <w:color w:val="212121"/>
                <w:sz w:val="20"/>
                <w:szCs w:val="20"/>
                <w:lang w:val="en-US"/>
              </w:rPr>
              <w:t xml:space="preserve">, </w:t>
            </w:r>
            <w:r w:rsidRPr="07457B12" w:rsidR="5B1440C2">
              <w:rPr>
                <w:rFonts w:ascii="Times New Roman" w:hAnsi="Times New Roman" w:eastAsia="Times New Roman" w:cs="Times New Roman"/>
                <w:b w:val="1"/>
                <w:bCs w:val="1"/>
                <w:i w:val="0"/>
                <w:iCs w:val="0"/>
                <w:caps w:val="0"/>
                <w:smallCaps w:val="0"/>
                <w:noProof w:val="0"/>
                <w:color w:val="212121"/>
                <w:sz w:val="20"/>
                <w:szCs w:val="20"/>
                <w:lang w:val="en-US"/>
              </w:rPr>
              <w:t>Kaagjärve</w:t>
            </w:r>
            <w:r w:rsidRPr="07457B12" w:rsidR="5B1440C2">
              <w:rPr>
                <w:rFonts w:ascii="Times New Roman" w:hAnsi="Times New Roman" w:eastAsia="Times New Roman" w:cs="Times New Roman"/>
                <w:b w:val="1"/>
                <w:bCs w:val="1"/>
                <w:i w:val="0"/>
                <w:iCs w:val="0"/>
                <w:caps w:val="0"/>
                <w:smallCaps w:val="0"/>
                <w:noProof w:val="0"/>
                <w:color w:val="212121"/>
                <w:sz w:val="20"/>
                <w:szCs w:val="20"/>
                <w:lang w:val="en-US"/>
              </w:rPr>
              <w:t xml:space="preserve"> </w:t>
            </w:r>
            <w:r w:rsidRPr="07457B12" w:rsidR="5B1440C2">
              <w:rPr>
                <w:rFonts w:ascii="Times New Roman" w:hAnsi="Times New Roman" w:eastAsia="Times New Roman" w:cs="Times New Roman"/>
                <w:b w:val="1"/>
                <w:bCs w:val="1"/>
                <w:i w:val="0"/>
                <w:iCs w:val="0"/>
                <w:caps w:val="0"/>
                <w:smallCaps w:val="0"/>
                <w:noProof w:val="0"/>
                <w:color w:val="212121"/>
                <w:sz w:val="20"/>
                <w:szCs w:val="20"/>
                <w:lang w:val="en-US"/>
              </w:rPr>
              <w:t>küla</w:t>
            </w:r>
            <w:r w:rsidRPr="07457B12" w:rsidR="5B1440C2">
              <w:rPr>
                <w:rFonts w:ascii="Times New Roman" w:hAnsi="Times New Roman" w:eastAsia="Times New Roman" w:cs="Times New Roman"/>
                <w:b w:val="1"/>
                <w:bCs w:val="1"/>
                <w:i w:val="0"/>
                <w:iCs w:val="0"/>
                <w:caps w:val="0"/>
                <w:smallCaps w:val="0"/>
                <w:noProof w:val="0"/>
                <w:color w:val="212121"/>
                <w:sz w:val="20"/>
                <w:szCs w:val="20"/>
                <w:lang w:val="en-US"/>
              </w:rPr>
              <w:t xml:space="preserve">, </w:t>
            </w:r>
            <w:r w:rsidRPr="07457B12" w:rsidR="5B1440C2">
              <w:rPr>
                <w:rFonts w:ascii="Times New Roman" w:hAnsi="Times New Roman" w:eastAsia="Times New Roman" w:cs="Times New Roman"/>
                <w:b w:val="1"/>
                <w:bCs w:val="1"/>
                <w:i w:val="0"/>
                <w:iCs w:val="0"/>
                <w:caps w:val="0"/>
                <w:smallCaps w:val="0"/>
                <w:noProof w:val="0"/>
                <w:color w:val="212121"/>
                <w:sz w:val="20"/>
                <w:szCs w:val="20"/>
                <w:lang w:val="en-US"/>
              </w:rPr>
              <w:t>Kaagjärve</w:t>
            </w:r>
            <w:r w:rsidRPr="07457B12" w:rsidR="5B1440C2">
              <w:rPr>
                <w:rFonts w:ascii="Times New Roman" w:hAnsi="Times New Roman" w:eastAsia="Times New Roman" w:cs="Times New Roman"/>
                <w:b w:val="1"/>
                <w:bCs w:val="1"/>
                <w:i w:val="0"/>
                <w:iCs w:val="0"/>
                <w:caps w:val="0"/>
                <w:smallCaps w:val="0"/>
                <w:noProof w:val="0"/>
                <w:color w:val="212121"/>
                <w:sz w:val="20"/>
                <w:szCs w:val="20"/>
                <w:lang w:val="en-US"/>
              </w:rPr>
              <w:t xml:space="preserve"> </w:t>
            </w:r>
            <w:r w:rsidRPr="07457B12" w:rsidR="42BCE9A0">
              <w:rPr>
                <w:rFonts w:ascii="Times New Roman" w:hAnsi="Times New Roman" w:eastAsia="Times New Roman" w:cs="Times New Roman"/>
                <w:b w:val="1"/>
                <w:bCs w:val="1"/>
                <w:i w:val="0"/>
                <w:iCs w:val="0"/>
                <w:caps w:val="0"/>
                <w:smallCaps w:val="0"/>
                <w:noProof w:val="0"/>
                <w:color w:val="212121"/>
                <w:sz w:val="20"/>
                <w:szCs w:val="20"/>
                <w:lang w:val="en-US"/>
              </w:rPr>
              <w:t>Mõis</w:t>
            </w:r>
            <w:r w:rsidRPr="07457B12" w:rsidR="5B1440C2">
              <w:rPr>
                <w:rFonts w:ascii="Times New Roman" w:hAnsi="Times New Roman" w:eastAsia="Times New Roman" w:cs="Times New Roman"/>
                <w:b w:val="1"/>
                <w:bCs w:val="1"/>
                <w:i w:val="0"/>
                <w:iCs w:val="0"/>
                <w:caps w:val="0"/>
                <w:smallCaps w:val="0"/>
                <w:noProof w:val="0"/>
                <w:color w:val="212121"/>
                <w:sz w:val="20"/>
                <w:szCs w:val="20"/>
                <w:lang w:val="en-US"/>
              </w:rPr>
              <w:t>, 68115</w:t>
            </w:r>
          </w:p>
        </w:tc>
      </w:tr>
      <w:tr w:rsidRPr="008D004E" w:rsidR="008D004E" w:rsidTr="07457B12" w14:paraId="422E333E" w14:textId="77777777">
        <w:trPr>
          <w:trHeight w:val="523"/>
        </w:trPr>
        <w:tc>
          <w:tcPr>
            <w:tcW w:w="3196" w:type="dxa"/>
            <w:tcMar/>
            <w:vAlign w:val="center"/>
          </w:tcPr>
          <w:p w:rsidRPr="008D004E" w:rsidR="008D004E" w:rsidP="00B25CA3" w:rsidRDefault="00270B56" w14:paraId="0F7BA5BB" w14:textId="5447426D">
            <w:pPr>
              <w:suppressAutoHyphens/>
              <w:spacing w:before="40" w:after="40" w:line="240" w:lineRule="auto"/>
              <w:rPr>
                <w:noProof/>
                <w:color w:val="000000"/>
                <w:sz w:val="20"/>
                <w:szCs w:val="20"/>
                <w:lang w:eastAsia="ar-SA"/>
              </w:rPr>
            </w:pPr>
            <w:r>
              <w:rPr>
                <w:noProof/>
                <w:color w:val="000000"/>
                <w:sz w:val="20"/>
                <w:szCs w:val="20"/>
                <w:lang w:eastAsia="ar-SA"/>
              </w:rPr>
              <w:t>Taotleja</w:t>
            </w:r>
            <w:r w:rsidRPr="008D004E" w:rsidR="008D004E">
              <w:rPr>
                <w:noProof/>
                <w:color w:val="000000"/>
                <w:sz w:val="20"/>
                <w:szCs w:val="20"/>
                <w:lang w:eastAsia="ar-SA"/>
              </w:rPr>
              <w:t xml:space="preserve"> kontaktandmed</w:t>
            </w:r>
          </w:p>
        </w:tc>
        <w:tc>
          <w:tcPr>
            <w:tcW w:w="3266" w:type="dxa"/>
            <w:tcMar/>
            <w:vAlign w:val="center"/>
          </w:tcPr>
          <w:p w:rsidRPr="008D004E" w:rsidR="008D004E" w:rsidP="07457B12" w:rsidRDefault="00216AA3" w14:paraId="1591B0A2" w14:textId="6EF89751">
            <w:pPr>
              <w:suppressAutoHyphens/>
              <w:spacing w:before="40" w:after="40" w:line="240" w:lineRule="auto"/>
              <w:rPr>
                <w:b w:val="1"/>
                <w:bCs w:val="1"/>
                <w:noProof/>
                <w:color w:val="000000"/>
                <w:sz w:val="20"/>
                <w:szCs w:val="20"/>
                <w:lang w:val="en-US" w:eastAsia="ar-SA"/>
              </w:rPr>
            </w:pPr>
            <w:r w:rsidRPr="07457B12" w:rsidR="67524E51">
              <w:rPr>
                <w:color w:val="000000" w:themeColor="text1" w:themeTint="FF" w:themeShade="FF"/>
                <w:sz w:val="20"/>
                <w:szCs w:val="20"/>
                <w:lang w:val="en-US" w:eastAsia="ar-SA"/>
              </w:rPr>
              <w:t>T</w:t>
            </w:r>
            <w:r w:rsidRPr="07457B12" w:rsidR="4A6C8D14">
              <w:rPr>
                <w:color w:val="000000" w:themeColor="text1" w:themeTint="FF" w:themeShade="FF"/>
                <w:sz w:val="20"/>
                <w:szCs w:val="20"/>
                <w:lang w:val="en-US" w:eastAsia="ar-SA"/>
              </w:rPr>
              <w:t>el</w:t>
            </w:r>
            <w:r w:rsidRPr="07457B12" w:rsidR="78875016">
              <w:rPr>
                <w:color w:val="000000" w:themeColor="text1" w:themeTint="FF" w:themeShade="FF"/>
                <w:sz w:val="20"/>
                <w:szCs w:val="20"/>
                <w:lang w:val="en-US" w:eastAsia="ar-SA"/>
              </w:rPr>
              <w:t xml:space="preserve"> </w:t>
            </w:r>
            <w:r w:rsidRPr="07457B12" w:rsidR="78875016">
              <w:rPr>
                <w:b w:val="1"/>
                <w:bCs w:val="1"/>
                <w:color w:val="000000" w:themeColor="text1" w:themeTint="FF" w:themeShade="FF"/>
                <w:sz w:val="20"/>
                <w:szCs w:val="20"/>
                <w:lang w:val="en-US" w:eastAsia="ar-SA"/>
              </w:rPr>
              <w:t>5535179</w:t>
            </w:r>
          </w:p>
        </w:tc>
        <w:tc>
          <w:tcPr>
            <w:tcW w:w="7572" w:type="dxa"/>
            <w:gridSpan w:val="2"/>
            <w:tcMar/>
            <w:vAlign w:val="center"/>
          </w:tcPr>
          <w:p w:rsidRPr="008D004E" w:rsidR="008D004E" w:rsidP="07457B12" w:rsidRDefault="008D004E" w14:paraId="1131E516" w14:textId="764AEBA5">
            <w:pPr>
              <w:suppressAutoHyphens/>
              <w:spacing w:before="40" w:after="40" w:line="240" w:lineRule="auto"/>
              <w:rPr>
                <w:b w:val="1"/>
                <w:bCs w:val="1"/>
                <w:color w:val="000000"/>
                <w:sz w:val="20"/>
                <w:szCs w:val="20"/>
                <w:lang w:val="en-US" w:eastAsia="ar-SA"/>
              </w:rPr>
            </w:pPr>
            <w:r w:rsidRPr="07457B12" w:rsidR="4A6C8D14">
              <w:rPr>
                <w:color w:val="000000" w:themeColor="text1" w:themeTint="FF" w:themeShade="FF"/>
                <w:sz w:val="20"/>
                <w:szCs w:val="20"/>
                <w:lang w:val="en-US" w:eastAsia="ar-SA"/>
              </w:rPr>
              <w:t>e-post</w:t>
            </w:r>
            <w:r w:rsidRPr="07457B12" w:rsidR="694869B2">
              <w:rPr>
                <w:color w:val="000000" w:themeColor="text1" w:themeTint="FF" w:themeShade="FF"/>
                <w:sz w:val="20"/>
                <w:szCs w:val="20"/>
                <w:lang w:val="en-US" w:eastAsia="ar-SA"/>
              </w:rPr>
              <w:t xml:space="preserve"> </w:t>
            </w:r>
            <w:r w:rsidRPr="07457B12" w:rsidR="694869B2">
              <w:rPr>
                <w:b w:val="1"/>
                <w:bCs w:val="1"/>
                <w:color w:val="000000" w:themeColor="text1" w:themeTint="FF" w:themeShade="FF"/>
                <w:sz w:val="20"/>
                <w:szCs w:val="20"/>
                <w:lang w:val="en-US" w:eastAsia="ar-SA"/>
              </w:rPr>
              <w:t>roosifestival@roosifestival.ee</w:t>
            </w:r>
          </w:p>
        </w:tc>
      </w:tr>
      <w:tr w:rsidRPr="008D004E" w:rsidR="008D004E" w:rsidTr="07457B12" w14:paraId="3DC954C9" w14:textId="77777777">
        <w:trPr>
          <w:trHeight w:val="499"/>
        </w:trPr>
        <w:tc>
          <w:tcPr>
            <w:tcW w:w="3196" w:type="dxa"/>
            <w:tcMar/>
            <w:vAlign w:val="center"/>
          </w:tcPr>
          <w:p w:rsidRPr="008D004E" w:rsidR="008D004E" w:rsidP="00B25CA3" w:rsidRDefault="008D004E" w14:paraId="0170987C" w14:textId="77777777">
            <w:pPr>
              <w:suppressAutoHyphens/>
              <w:spacing w:before="40" w:after="40" w:line="240" w:lineRule="auto"/>
              <w:rPr>
                <w:noProof/>
                <w:color w:val="000000"/>
                <w:sz w:val="20"/>
                <w:szCs w:val="20"/>
                <w:lang w:eastAsia="ar-SA"/>
              </w:rPr>
            </w:pPr>
            <w:r w:rsidRPr="008D004E">
              <w:rPr>
                <w:noProof/>
                <w:color w:val="000000"/>
                <w:sz w:val="20"/>
                <w:szCs w:val="20"/>
                <w:lang w:eastAsia="ar-SA"/>
              </w:rPr>
              <w:t>Projektijuhi nimi ja kontaktandmed</w:t>
            </w:r>
          </w:p>
        </w:tc>
        <w:tc>
          <w:tcPr>
            <w:tcW w:w="3266" w:type="dxa"/>
            <w:tcMar/>
            <w:vAlign w:val="center"/>
          </w:tcPr>
          <w:p w:rsidRPr="008D004E" w:rsidR="008D004E" w:rsidP="07457B12" w:rsidRDefault="008D004E" w14:paraId="5796810C" w14:textId="64F995A7">
            <w:pPr>
              <w:suppressAutoHyphens/>
              <w:spacing w:before="40" w:after="40" w:line="240" w:lineRule="auto"/>
              <w:rPr>
                <w:b w:val="1"/>
                <w:bCs w:val="1"/>
                <w:noProof/>
                <w:color w:val="000000"/>
                <w:sz w:val="20"/>
                <w:szCs w:val="20"/>
                <w:lang w:val="en-US" w:eastAsia="ar-SA"/>
              </w:rPr>
            </w:pPr>
            <w:r w:rsidRPr="07457B12" w:rsidR="41CEB986">
              <w:rPr>
                <w:b w:val="1"/>
                <w:bCs w:val="1"/>
                <w:noProof/>
                <w:color w:val="000000" w:themeColor="text1" w:themeTint="FF" w:themeShade="FF"/>
                <w:sz w:val="20"/>
                <w:szCs w:val="20"/>
                <w:lang w:val="en-US" w:eastAsia="ar-SA"/>
              </w:rPr>
              <w:t>Liisa-Maria Kargin</w:t>
            </w:r>
          </w:p>
        </w:tc>
        <w:tc>
          <w:tcPr>
            <w:tcW w:w="7572" w:type="dxa"/>
            <w:gridSpan w:val="2"/>
            <w:tcMar/>
            <w:vAlign w:val="center"/>
          </w:tcPr>
          <w:p w:rsidRPr="008D004E" w:rsidR="008D004E" w:rsidP="00B25CA3" w:rsidRDefault="00216AA3" w14:paraId="43E18573" w14:textId="31C1C591">
            <w:pPr>
              <w:suppressAutoHyphens/>
              <w:spacing w:before="40" w:after="40" w:line="240" w:lineRule="auto"/>
              <w:rPr>
                <w:color w:val="000000"/>
                <w:sz w:val="20"/>
                <w:szCs w:val="20"/>
                <w:lang w:val="en-US" w:eastAsia="ar-SA"/>
              </w:rPr>
            </w:pPr>
            <w:r w:rsidRPr="07457B12" w:rsidR="2761E8B6">
              <w:rPr>
                <w:color w:val="000000" w:themeColor="text1" w:themeTint="FF" w:themeShade="FF"/>
                <w:sz w:val="20"/>
                <w:szCs w:val="20"/>
                <w:lang w:val="en-US" w:eastAsia="ar-SA"/>
              </w:rPr>
              <w:t>t</w:t>
            </w:r>
            <w:r w:rsidRPr="07457B12" w:rsidR="4A6C8D14">
              <w:rPr>
                <w:color w:val="000000" w:themeColor="text1" w:themeTint="FF" w:themeShade="FF"/>
                <w:sz w:val="20"/>
                <w:szCs w:val="20"/>
                <w:lang w:val="en-US" w:eastAsia="ar-SA"/>
              </w:rPr>
              <w:t>el</w:t>
            </w:r>
            <w:r w:rsidRPr="07457B12" w:rsidR="4A6C8D14">
              <w:rPr>
                <w:color w:val="000000" w:themeColor="text1" w:themeTint="FF" w:themeShade="FF"/>
                <w:sz w:val="20"/>
                <w:szCs w:val="20"/>
                <w:lang w:val="en-US" w:eastAsia="ar-SA"/>
              </w:rPr>
              <w:t xml:space="preserve"> ja </w:t>
            </w:r>
            <w:r w:rsidRPr="07457B12" w:rsidR="4A6C8D14">
              <w:rPr>
                <w:b w:val="1"/>
                <w:bCs w:val="1"/>
                <w:color w:val="000000" w:themeColor="text1" w:themeTint="FF" w:themeShade="FF"/>
                <w:sz w:val="20"/>
                <w:szCs w:val="20"/>
                <w:lang w:val="en-US" w:eastAsia="ar-SA"/>
              </w:rPr>
              <w:t>e-</w:t>
            </w:r>
            <w:r w:rsidRPr="07457B12" w:rsidR="4A6C8D14">
              <w:rPr>
                <w:b w:val="1"/>
                <w:bCs w:val="1"/>
                <w:color w:val="000000" w:themeColor="text1" w:themeTint="FF" w:themeShade="FF"/>
                <w:sz w:val="20"/>
                <w:szCs w:val="20"/>
                <w:lang w:val="en-US" w:eastAsia="ar-SA"/>
              </w:rPr>
              <w:t>post</w:t>
            </w:r>
            <w:r w:rsidRPr="07457B12" w:rsidR="2D260314">
              <w:rPr>
                <w:b w:val="1"/>
                <w:bCs w:val="1"/>
                <w:color w:val="000000" w:themeColor="text1" w:themeTint="FF" w:themeShade="FF"/>
                <w:sz w:val="20"/>
                <w:szCs w:val="20"/>
                <w:lang w:val="en-US" w:eastAsia="ar-SA"/>
              </w:rPr>
              <w:t xml:space="preserve">  5535179</w:t>
            </w:r>
            <w:r w:rsidRPr="07457B12" w:rsidR="2D260314">
              <w:rPr>
                <w:b w:val="1"/>
                <w:bCs w:val="1"/>
                <w:color w:val="000000" w:themeColor="text1" w:themeTint="FF" w:themeShade="FF"/>
                <w:sz w:val="20"/>
                <w:szCs w:val="20"/>
                <w:lang w:val="en-US" w:eastAsia="ar-SA"/>
              </w:rPr>
              <w:t xml:space="preserve"> </w:t>
            </w:r>
            <w:r w:rsidRPr="07457B12" w:rsidR="2D260314">
              <w:rPr>
                <w:b w:val="1"/>
                <w:bCs w:val="1"/>
                <w:color w:val="000000" w:themeColor="text1" w:themeTint="FF" w:themeShade="FF"/>
                <w:sz w:val="20"/>
                <w:szCs w:val="20"/>
                <w:lang w:val="en-US" w:eastAsia="ar-SA"/>
              </w:rPr>
              <w:t>liisamaria.kargin</w:t>
            </w:r>
            <w:r w:rsidRPr="07457B12" w:rsidR="2D260314">
              <w:rPr>
                <w:b w:val="1"/>
                <w:bCs w:val="1"/>
                <w:color w:val="000000" w:themeColor="text1" w:themeTint="FF" w:themeShade="FF"/>
                <w:sz w:val="20"/>
                <w:szCs w:val="20"/>
                <w:lang w:val="en-US" w:eastAsia="ar-SA"/>
              </w:rPr>
              <w:t>@gmail.com</w:t>
            </w:r>
          </w:p>
        </w:tc>
      </w:tr>
    </w:tbl>
    <w:p w:rsidRPr="008D004E" w:rsidR="008D004E" w:rsidP="008D004E" w:rsidRDefault="008D004E" w14:paraId="6FC66BD9" w14:textId="77777777">
      <w:pPr>
        <w:suppressAutoHyphens/>
        <w:spacing w:after="0" w:line="240" w:lineRule="auto"/>
        <w:rPr>
          <w:sz w:val="20"/>
          <w:szCs w:val="20"/>
          <w:lang w:eastAsia="ar-SA"/>
        </w:rPr>
      </w:pPr>
    </w:p>
    <w:p w:rsidRPr="008D004E" w:rsidR="008D004E" w:rsidP="008D004E" w:rsidRDefault="008D004E" w14:paraId="2A2452F4" w14:textId="528ABB32">
      <w:pPr>
        <w:keepNext/>
        <w:numPr>
          <w:ilvl w:val="3"/>
          <w:numId w:val="1"/>
        </w:numPr>
        <w:tabs>
          <w:tab w:val="num" w:pos="567"/>
        </w:tabs>
        <w:suppressAutoHyphens/>
        <w:spacing w:after="0" w:line="240" w:lineRule="auto"/>
        <w:outlineLvl w:val="3"/>
        <w:rPr>
          <w:b/>
          <w:bCs/>
          <w:color w:val="000000"/>
          <w:sz w:val="20"/>
          <w:szCs w:val="20"/>
          <w:lang w:eastAsia="ar-SA"/>
        </w:rPr>
      </w:pPr>
      <w:r w:rsidRPr="008D004E">
        <w:rPr>
          <w:b/>
          <w:bCs/>
          <w:color w:val="000000"/>
          <w:sz w:val="20"/>
          <w:szCs w:val="20"/>
          <w:lang w:eastAsia="ar-SA"/>
        </w:rPr>
        <w:t xml:space="preserve">PROJEKTI LÜHIKOKKUVÕTE </w:t>
      </w:r>
      <w:r w:rsidRPr="008D004E">
        <w:rPr>
          <w:bCs/>
          <w:color w:val="000000"/>
          <w:sz w:val="20"/>
          <w:szCs w:val="20"/>
          <w:lang w:eastAsia="ar-SA"/>
        </w:rPr>
        <w:t xml:space="preserve">(eesmärk, </w:t>
      </w:r>
      <w:r w:rsidR="002D3520">
        <w:rPr>
          <w:bCs/>
          <w:color w:val="000000"/>
          <w:sz w:val="20"/>
          <w:szCs w:val="20"/>
          <w:lang w:eastAsia="ar-SA"/>
        </w:rPr>
        <w:t>planeeritavad</w:t>
      </w:r>
      <w:r w:rsidRPr="008D004E">
        <w:rPr>
          <w:bCs/>
          <w:color w:val="000000"/>
          <w:sz w:val="20"/>
          <w:szCs w:val="20"/>
          <w:lang w:eastAsia="ar-SA"/>
        </w:rPr>
        <w:t xml:space="preserve"> tegevused, sihtgrupp ja tulemused, mida projektiga saavutatakse)</w:t>
      </w:r>
    </w:p>
    <w:tbl>
      <w:tblPr>
        <w:tblW w:w="14034" w:type="dxa"/>
        <w:tblInd w:w="-3" w:type="dxa"/>
        <w:tblLayout w:type="fixed"/>
        <w:tblCellMar>
          <w:left w:w="0" w:type="dxa"/>
          <w:right w:w="0" w:type="dxa"/>
        </w:tblCellMar>
        <w:tblLook w:val="0000" w:firstRow="0" w:lastRow="0" w:firstColumn="0" w:lastColumn="0" w:noHBand="0" w:noVBand="0"/>
      </w:tblPr>
      <w:tblGrid>
        <w:gridCol w:w="14034"/>
      </w:tblGrid>
      <w:tr w:rsidRPr="008D004E" w:rsidR="008D004E" w:rsidTr="07457B12" w14:paraId="274AFF0F" w14:textId="77777777">
        <w:trPr>
          <w:cantSplit/>
          <w:trHeight w:val="567"/>
        </w:trPr>
        <w:tc>
          <w:tcPr>
            <w:tcW w:w="14034" w:type="dxa"/>
            <w:tcBorders>
              <w:top w:val="single" w:color="000000" w:themeColor="text1" w:sz="2" w:space="0"/>
              <w:left w:val="single" w:color="000000" w:themeColor="text1" w:sz="2" w:space="0"/>
              <w:bottom w:val="single" w:color="000000" w:themeColor="text1" w:sz="2" w:space="0"/>
              <w:right w:val="single" w:color="000000" w:themeColor="text1" w:sz="2" w:space="0"/>
            </w:tcBorders>
            <w:tcMar/>
          </w:tcPr>
          <w:p w:rsidRPr="008D004E" w:rsidR="008D004E" w:rsidP="07457B12" w:rsidRDefault="008D004E" w14:paraId="3AFAFA36" w14:textId="69DD1654">
            <w:pPr>
              <w:suppressAutoHyphens/>
              <w:spacing w:after="0" w:line="240" w:lineRule="auto"/>
              <w:rPr>
                <w:rFonts w:ascii="Times New Roman" w:hAnsi="Times New Roman" w:eastAsia="Times New Roman" w:cs="Times New Roman"/>
                <w:b w:val="1"/>
                <w:bCs w:val="1"/>
                <w:noProof w:val="0"/>
                <w:sz w:val="20"/>
                <w:szCs w:val="20"/>
                <w:lang w:val="et-EE"/>
              </w:rPr>
            </w:pPr>
            <w:r w:rsidRPr="07457B12" w:rsidR="6881FB22">
              <w:rPr>
                <w:rFonts w:ascii="Times New Roman" w:hAnsi="Times New Roman" w:eastAsia="Times New Roman" w:cs="Times New Roman"/>
                <w:b w:val="1"/>
                <w:bCs w:val="1"/>
                <w:noProof w:val="0"/>
                <w:sz w:val="20"/>
                <w:szCs w:val="20"/>
                <w:lang w:val="et-EE"/>
              </w:rPr>
              <w:t>MTÜ Roosifestival soovib taastada Kaagjärve mõisa ees paikneva ajaloolise ujumiskoha ning muuta avalikus kasutuses oleva tiigi ümbruse ohutumaks. Tegemist on kohaliku kogukonna poolt aastakümneid kasutatud ujumiskohaga, mille kunagine ujumispurre on tänaseks lagunenud ning mille ümbrus vajab korrastamist.</w:t>
            </w:r>
          </w:p>
          <w:p w:rsidRPr="008D004E" w:rsidR="008D004E" w:rsidP="07457B12" w:rsidRDefault="008D004E" w14:paraId="50F862B6" w14:textId="5512DF11">
            <w:pPr>
              <w:suppressAutoHyphens/>
              <w:spacing w:after="0" w:line="240" w:lineRule="auto"/>
              <w:rPr>
                <w:rFonts w:ascii="Times New Roman" w:hAnsi="Times New Roman" w:eastAsia="Times New Roman" w:cs="Times New Roman"/>
                <w:b w:val="1"/>
                <w:bCs w:val="1"/>
                <w:noProof w:val="0"/>
                <w:sz w:val="20"/>
                <w:szCs w:val="20"/>
                <w:lang w:val="et-EE"/>
              </w:rPr>
            </w:pPr>
            <w:r w:rsidRPr="07457B12" w:rsidR="6881FB22">
              <w:rPr>
                <w:rFonts w:ascii="Times New Roman" w:hAnsi="Times New Roman" w:eastAsia="Times New Roman" w:cs="Times New Roman"/>
                <w:b w:val="1"/>
                <w:bCs w:val="1"/>
                <w:noProof w:val="0"/>
                <w:sz w:val="20"/>
                <w:szCs w:val="20"/>
                <w:lang w:val="et-EE"/>
              </w:rPr>
              <w:t>Viimastel aastatel on Kaagjärve mõisa ümbrus, roosiaed ja endise koolimaja ala korrastatud ning külastajatele avatud. Lisaks asub mõisa territooriumil National Geographicu kollane raam, mis toob piirkonda igal aastal sadu külastajaid nii Eestist kui välismaalt. Piirkonnas on toimunud juhtumeid, kus külastajad on läinud omal algatusel tiiki ujuma, kuna ajalooline ujumiskoht on laialdaselt teada.</w:t>
            </w:r>
          </w:p>
          <w:p w:rsidRPr="008D004E" w:rsidR="008D004E" w:rsidP="07457B12" w:rsidRDefault="008D004E" w14:paraId="4470297F" w14:textId="28639367">
            <w:pPr>
              <w:suppressAutoHyphens/>
              <w:spacing w:after="0" w:line="240" w:lineRule="auto"/>
              <w:rPr>
                <w:rFonts w:ascii="Times New Roman" w:hAnsi="Times New Roman" w:eastAsia="Times New Roman" w:cs="Times New Roman"/>
                <w:b w:val="1"/>
                <w:bCs w:val="1"/>
                <w:noProof w:val="0"/>
                <w:sz w:val="20"/>
                <w:szCs w:val="20"/>
                <w:lang w:val="et-EE"/>
              </w:rPr>
            </w:pPr>
            <w:r w:rsidRPr="07457B12" w:rsidR="6881FB22">
              <w:rPr>
                <w:rFonts w:ascii="Times New Roman" w:hAnsi="Times New Roman" w:eastAsia="Times New Roman" w:cs="Times New Roman"/>
                <w:b w:val="1"/>
                <w:bCs w:val="1"/>
                <w:noProof w:val="0"/>
                <w:sz w:val="20"/>
                <w:szCs w:val="20"/>
                <w:lang w:val="et-EE"/>
              </w:rPr>
              <w:t>Tiigi vahetus läheduses asub laste mänguväljak ning mõisapargis korraldatakse regulaarselt festivale, kontserte ja muid avalikke üritusi, mis toovad piirkonda suure hulga külastajaid. Seetõttu liigub veekogu ümbruses palju inimesi ning korrastamata ujumiskoht kujutab endast märkimisväärset veeõnnetuste ja vigastuste riski.</w:t>
            </w:r>
          </w:p>
          <w:p w:rsidRPr="008D004E" w:rsidR="008D004E" w:rsidP="07457B12" w:rsidRDefault="008D004E" w14:paraId="3318C97E" w14:textId="3B23F730">
            <w:pPr>
              <w:suppressAutoHyphens/>
              <w:spacing w:after="0" w:line="240" w:lineRule="auto"/>
              <w:rPr>
                <w:rFonts w:ascii="Times New Roman" w:hAnsi="Times New Roman" w:eastAsia="Times New Roman" w:cs="Times New Roman"/>
                <w:b w:val="1"/>
                <w:bCs w:val="1"/>
                <w:noProof w:val="0"/>
                <w:sz w:val="20"/>
                <w:szCs w:val="20"/>
                <w:lang w:val="et-EE"/>
              </w:rPr>
            </w:pPr>
            <w:r w:rsidRPr="07457B12" w:rsidR="6881FB22">
              <w:rPr>
                <w:rFonts w:ascii="Times New Roman" w:hAnsi="Times New Roman" w:eastAsia="Times New Roman" w:cs="Times New Roman"/>
                <w:b w:val="1"/>
                <w:bCs w:val="1"/>
                <w:noProof w:val="0"/>
                <w:sz w:val="20"/>
                <w:szCs w:val="20"/>
                <w:lang w:val="et-EE"/>
              </w:rPr>
              <w:t>Projekti käigus puhastatakse ujumisala põhjast ohtlikud takistused, eemaldatakse vana purde jäänused, korrastatakse kaldapiirkond, rajatakse uus ujumispurre ning paigaldatakse päästerõngas, viskeliin ja veeohutuse infotahvel.</w:t>
            </w:r>
          </w:p>
          <w:p w:rsidRPr="008D004E" w:rsidR="008D004E" w:rsidP="07457B12" w:rsidRDefault="008D004E" w14:paraId="720CEC2B" w14:textId="30A08075">
            <w:pPr>
              <w:suppressAutoHyphens/>
              <w:spacing w:after="0" w:line="240" w:lineRule="auto"/>
              <w:rPr>
                <w:rFonts w:ascii="Times New Roman" w:hAnsi="Times New Roman" w:eastAsia="Times New Roman" w:cs="Times New Roman"/>
                <w:b w:val="1"/>
                <w:bCs w:val="1"/>
                <w:noProof w:val="0"/>
                <w:sz w:val="20"/>
                <w:szCs w:val="20"/>
                <w:lang w:val="et-EE"/>
              </w:rPr>
            </w:pPr>
            <w:r w:rsidRPr="07457B12" w:rsidR="6881FB22">
              <w:rPr>
                <w:rFonts w:ascii="Times New Roman" w:hAnsi="Times New Roman" w:eastAsia="Times New Roman" w:cs="Times New Roman"/>
                <w:b w:val="1"/>
                <w:bCs w:val="1"/>
                <w:noProof w:val="0"/>
                <w:sz w:val="20"/>
                <w:szCs w:val="20"/>
                <w:lang w:val="et-EE"/>
              </w:rPr>
              <w:t>Projektiga väheneb veeõnnetuste ja vigastuste risk ning paraneb avalikult kasutatava veekogu ohutus kohalike elanike, kogukonnaüritustel osalejate ning piirkonna külastajate jaoks. Lisaks paraneb Kaagjärve mõisa tiigi kui Päästeameti ametliku veevõtukoha kasutuskeskkond läbi korrastatud ja tähistatud juurdepääsu.</w:t>
            </w:r>
          </w:p>
          <w:p w:rsidRPr="008D004E" w:rsidR="008D004E" w:rsidP="008D004E" w:rsidRDefault="008D004E" w14:paraId="4E8F1C81" w14:textId="40A8F370">
            <w:pPr>
              <w:suppressAutoHyphens/>
              <w:spacing w:after="0" w:line="240" w:lineRule="auto"/>
              <w:rPr>
                <w:b w:val="1"/>
                <w:bCs w:val="1"/>
                <w:color w:val="000000"/>
                <w:sz w:val="20"/>
                <w:szCs w:val="20"/>
                <w:lang w:eastAsia="ar-SA"/>
              </w:rPr>
            </w:pPr>
          </w:p>
          <w:p w:rsidRPr="008D004E" w:rsidR="008D004E" w:rsidP="008D004E" w:rsidRDefault="008D004E" w14:paraId="63454DBD" w14:textId="77777777">
            <w:pPr>
              <w:suppressAutoHyphens/>
              <w:spacing w:after="0" w:line="240" w:lineRule="auto"/>
              <w:rPr>
                <w:b/>
                <w:bCs/>
                <w:color w:val="000000"/>
                <w:sz w:val="20"/>
                <w:szCs w:val="20"/>
                <w:lang w:eastAsia="ar-SA"/>
              </w:rPr>
            </w:pPr>
          </w:p>
          <w:p w:rsidRPr="008D004E" w:rsidR="008D004E" w:rsidP="008D004E" w:rsidRDefault="008D004E" w14:paraId="74C4336F" w14:textId="77777777">
            <w:pPr>
              <w:suppressAutoHyphens/>
              <w:spacing w:after="0" w:line="240" w:lineRule="auto"/>
              <w:rPr>
                <w:b/>
                <w:bCs/>
                <w:color w:val="000000"/>
                <w:sz w:val="20"/>
                <w:szCs w:val="20"/>
                <w:lang w:eastAsia="ar-SA"/>
              </w:rPr>
            </w:pPr>
          </w:p>
          <w:p w:rsidRPr="008D004E" w:rsidR="008D004E" w:rsidP="008D004E" w:rsidRDefault="008D004E" w14:paraId="25F6191F" w14:textId="77777777">
            <w:pPr>
              <w:suppressAutoHyphens/>
              <w:spacing w:after="0" w:line="240" w:lineRule="auto"/>
              <w:rPr>
                <w:b/>
                <w:bCs/>
                <w:color w:val="000000"/>
                <w:sz w:val="20"/>
                <w:szCs w:val="20"/>
                <w:lang w:eastAsia="ar-SA"/>
              </w:rPr>
            </w:pPr>
          </w:p>
          <w:p w:rsidRPr="008D004E" w:rsidR="008D004E" w:rsidP="008D004E" w:rsidRDefault="008D004E" w14:paraId="6D2E6E09" w14:textId="77777777">
            <w:pPr>
              <w:suppressAutoHyphens/>
              <w:spacing w:after="0" w:line="240" w:lineRule="auto"/>
              <w:rPr>
                <w:b/>
                <w:bCs/>
                <w:color w:val="000000"/>
                <w:sz w:val="20"/>
                <w:szCs w:val="20"/>
                <w:lang w:eastAsia="ar-SA"/>
              </w:rPr>
            </w:pPr>
          </w:p>
          <w:p w:rsidRPr="008D004E" w:rsidR="008D004E" w:rsidP="008D004E" w:rsidRDefault="008D004E" w14:paraId="29403CD1" w14:textId="77777777">
            <w:pPr>
              <w:suppressAutoHyphens/>
              <w:spacing w:after="0" w:line="240" w:lineRule="auto"/>
              <w:rPr>
                <w:b/>
                <w:bCs/>
                <w:color w:val="000000"/>
                <w:sz w:val="20"/>
                <w:szCs w:val="20"/>
                <w:lang w:eastAsia="ar-SA"/>
              </w:rPr>
            </w:pPr>
          </w:p>
          <w:p w:rsidRPr="008D004E" w:rsidR="008D004E" w:rsidP="008D004E" w:rsidRDefault="008D004E" w14:paraId="2069E6FC" w14:textId="77777777">
            <w:pPr>
              <w:suppressAutoHyphens/>
              <w:spacing w:after="0" w:line="240" w:lineRule="auto"/>
              <w:rPr>
                <w:b/>
                <w:bCs/>
                <w:color w:val="000000"/>
                <w:sz w:val="20"/>
                <w:szCs w:val="20"/>
                <w:lang w:eastAsia="ar-SA"/>
              </w:rPr>
            </w:pPr>
          </w:p>
          <w:p w:rsidRPr="008D004E" w:rsidR="008D004E" w:rsidP="008D004E" w:rsidRDefault="008D004E" w14:paraId="19CF08D9" w14:textId="77777777">
            <w:pPr>
              <w:suppressAutoHyphens/>
              <w:spacing w:after="0" w:line="240" w:lineRule="auto"/>
              <w:rPr>
                <w:b/>
                <w:bCs/>
                <w:color w:val="000000"/>
                <w:sz w:val="20"/>
                <w:szCs w:val="20"/>
                <w:lang w:eastAsia="ar-SA"/>
              </w:rPr>
            </w:pPr>
          </w:p>
          <w:p w:rsidRPr="008D004E" w:rsidR="008D004E" w:rsidP="008D004E" w:rsidRDefault="008D004E" w14:paraId="36932242" w14:textId="77777777">
            <w:pPr>
              <w:suppressAutoHyphens/>
              <w:spacing w:after="0" w:line="240" w:lineRule="auto"/>
              <w:rPr>
                <w:b/>
                <w:bCs/>
                <w:color w:val="000000"/>
                <w:sz w:val="20"/>
                <w:szCs w:val="20"/>
                <w:lang w:eastAsia="ar-SA"/>
              </w:rPr>
            </w:pPr>
          </w:p>
          <w:p w:rsidRPr="008D004E" w:rsidR="008D004E" w:rsidP="008D004E" w:rsidRDefault="008D004E" w14:paraId="45960502" w14:textId="77777777">
            <w:pPr>
              <w:suppressAutoHyphens/>
              <w:spacing w:after="0" w:line="240" w:lineRule="auto"/>
              <w:rPr>
                <w:b/>
                <w:bCs/>
                <w:color w:val="000000"/>
                <w:sz w:val="20"/>
                <w:szCs w:val="20"/>
                <w:lang w:eastAsia="ar-SA"/>
              </w:rPr>
            </w:pPr>
          </w:p>
        </w:tc>
      </w:tr>
    </w:tbl>
    <w:p w:rsidRPr="008D004E" w:rsidR="008D004E" w:rsidP="008D004E" w:rsidRDefault="008D004E" w14:paraId="0327BA6B" w14:textId="77777777">
      <w:pPr>
        <w:suppressAutoHyphens/>
        <w:spacing w:after="0" w:line="240" w:lineRule="auto"/>
        <w:rPr>
          <w:b/>
          <w:bCs/>
          <w:color w:val="000000"/>
          <w:sz w:val="20"/>
          <w:szCs w:val="20"/>
          <w:lang w:eastAsia="ar-SA"/>
        </w:rPr>
      </w:pPr>
    </w:p>
    <w:tbl>
      <w:tblPr>
        <w:tblW w:w="14034" w:type="dxa"/>
        <w:tblInd w:w="-3" w:type="dxa"/>
        <w:tblLayout w:type="fixed"/>
        <w:tblLook w:val="0000" w:firstRow="0" w:lastRow="0" w:firstColumn="0" w:lastColumn="0" w:noHBand="0" w:noVBand="0"/>
      </w:tblPr>
      <w:tblGrid>
        <w:gridCol w:w="2946"/>
        <w:gridCol w:w="3686"/>
        <w:gridCol w:w="3007"/>
        <w:gridCol w:w="4395"/>
      </w:tblGrid>
      <w:tr w:rsidRPr="008D004E" w:rsidR="008D004E" w:rsidTr="07457B12" w14:paraId="2C843D2F" w14:textId="77777777">
        <w:trPr>
          <w:cantSplit/>
          <w:trHeight w:val="567" w:hRule="exact"/>
        </w:trPr>
        <w:tc>
          <w:tcPr>
            <w:tcW w:w="2946" w:type="dxa"/>
            <w:tcBorders>
              <w:top w:val="single" w:color="000000" w:themeColor="text1" w:sz="2" w:space="0"/>
              <w:left w:val="single" w:color="000000" w:themeColor="text1" w:sz="2" w:space="0"/>
              <w:bottom w:val="single" w:color="000000" w:themeColor="text1" w:sz="2" w:space="0"/>
              <w:right w:val="nil"/>
            </w:tcBorders>
            <w:shd w:val="clear" w:color="auto" w:fill="BFBFBF" w:themeFill="background1" w:themeFillShade="BF"/>
            <w:tcMar/>
          </w:tcPr>
          <w:p w:rsidRPr="00B25CA3" w:rsidR="008D004E" w:rsidP="008D004E" w:rsidRDefault="008D004E" w14:paraId="262757CA" w14:textId="77777777">
            <w:pPr>
              <w:suppressAutoHyphens/>
              <w:spacing w:after="0" w:line="240" w:lineRule="auto"/>
              <w:rPr>
                <w:b/>
                <w:bCs/>
                <w:color w:val="000000"/>
                <w:sz w:val="20"/>
                <w:szCs w:val="20"/>
                <w:lang w:eastAsia="ar-SA"/>
              </w:rPr>
            </w:pPr>
            <w:r w:rsidRPr="00B25CA3">
              <w:rPr>
                <w:b/>
                <w:bCs/>
                <w:color w:val="000000"/>
                <w:sz w:val="20"/>
                <w:szCs w:val="20"/>
                <w:lang w:eastAsia="ar-SA"/>
              </w:rPr>
              <w:t>Projekti</w:t>
            </w:r>
          </w:p>
          <w:p w:rsidRPr="00B25CA3" w:rsidR="008D004E" w:rsidP="008D004E" w:rsidRDefault="00441332" w14:paraId="4E5FADB6" w14:textId="523A4EB6">
            <w:pPr>
              <w:suppressAutoHyphens/>
              <w:spacing w:after="0" w:line="240" w:lineRule="auto"/>
              <w:rPr>
                <w:b/>
                <w:bCs/>
                <w:color w:val="000000"/>
                <w:sz w:val="20"/>
                <w:szCs w:val="20"/>
                <w:lang w:eastAsia="ar-SA"/>
              </w:rPr>
            </w:pPr>
            <w:r>
              <w:rPr>
                <w:b/>
                <w:bCs/>
                <w:color w:val="000000"/>
                <w:sz w:val="20"/>
                <w:szCs w:val="20"/>
                <w:lang w:eastAsia="ar-SA"/>
              </w:rPr>
              <w:t>elluviimise</w:t>
            </w:r>
            <w:r w:rsidRPr="00B25CA3" w:rsidR="008D004E">
              <w:rPr>
                <w:b/>
                <w:bCs/>
                <w:color w:val="000000"/>
                <w:sz w:val="20"/>
                <w:szCs w:val="20"/>
                <w:lang w:eastAsia="ar-SA"/>
              </w:rPr>
              <w:t xml:space="preserve"> koht </w:t>
            </w:r>
          </w:p>
        </w:tc>
        <w:tc>
          <w:tcPr>
            <w:tcW w:w="11088" w:type="dxa"/>
            <w:gridSpan w:val="3"/>
            <w:tcBorders>
              <w:top w:val="single" w:color="000000" w:themeColor="text1" w:sz="2" w:space="0"/>
              <w:left w:val="single" w:color="000000" w:themeColor="text1" w:sz="2" w:space="0"/>
              <w:bottom w:val="single" w:color="000000" w:themeColor="text1" w:sz="2" w:space="0"/>
              <w:right w:val="single" w:color="000000" w:themeColor="text1" w:sz="2" w:space="0"/>
            </w:tcBorders>
            <w:tcMar/>
          </w:tcPr>
          <w:p w:rsidRPr="008D004E" w:rsidR="008D004E" w:rsidP="07457B12" w:rsidRDefault="008D004E" w14:paraId="4797FAFB" w14:textId="4E57F02C">
            <w:pPr>
              <w:pStyle w:val="Normaallaad"/>
              <w:suppressAutoHyphens/>
              <w:bidi w:val="0"/>
              <w:spacing w:before="0" w:beforeAutospacing="off" w:after="0" w:afterAutospacing="off" w:line="240" w:lineRule="auto"/>
              <w:ind w:left="0" w:right="0"/>
              <w:jc w:val="left"/>
              <w:rPr>
                <w:rFonts w:ascii="Times New Roman" w:hAnsi="Times New Roman" w:eastAsia="Times New Roman" w:cs="Times New Roman"/>
                <w:b w:val="1"/>
                <w:bCs w:val="1"/>
                <w:noProof w:val="0"/>
                <w:sz w:val="20"/>
                <w:szCs w:val="20"/>
                <w:lang w:val="et-EE"/>
              </w:rPr>
            </w:pPr>
            <w:r w:rsidRPr="07457B12" w:rsidR="1F36DF27">
              <w:rPr>
                <w:rFonts w:ascii="Times New Roman" w:hAnsi="Times New Roman" w:eastAsia="Times New Roman" w:cs="Times New Roman"/>
                <w:b w:val="1"/>
                <w:bCs w:val="1"/>
                <w:i w:val="0"/>
                <w:iCs w:val="0"/>
                <w:caps w:val="0"/>
                <w:smallCaps w:val="0"/>
                <w:noProof w:val="0"/>
                <w:color w:val="212121"/>
                <w:sz w:val="20"/>
                <w:szCs w:val="20"/>
                <w:lang w:val="et-EE"/>
              </w:rPr>
              <w:t xml:space="preserve">Valga maakond, Valga vald, Kaagjärve küla, Kaagjärve </w:t>
            </w:r>
            <w:r w:rsidRPr="07457B12" w:rsidR="713BBAB3">
              <w:rPr>
                <w:rFonts w:ascii="Times New Roman" w:hAnsi="Times New Roman" w:eastAsia="Times New Roman" w:cs="Times New Roman"/>
                <w:b w:val="1"/>
                <w:bCs w:val="1"/>
                <w:i w:val="0"/>
                <w:iCs w:val="0"/>
                <w:caps w:val="0"/>
                <w:smallCaps w:val="0"/>
                <w:noProof w:val="0"/>
                <w:color w:val="212121"/>
                <w:sz w:val="20"/>
                <w:szCs w:val="20"/>
                <w:lang w:val="et-EE"/>
              </w:rPr>
              <w:t>Mõis</w:t>
            </w:r>
            <w:r w:rsidRPr="07457B12" w:rsidR="1F36DF27">
              <w:rPr>
                <w:rFonts w:ascii="Times New Roman" w:hAnsi="Times New Roman" w:eastAsia="Times New Roman" w:cs="Times New Roman"/>
                <w:b w:val="1"/>
                <w:bCs w:val="1"/>
                <w:i w:val="0"/>
                <w:iCs w:val="0"/>
                <w:caps w:val="0"/>
                <w:smallCaps w:val="0"/>
                <w:noProof w:val="0"/>
                <w:color w:val="212121"/>
                <w:sz w:val="20"/>
                <w:szCs w:val="20"/>
                <w:lang w:val="et-EE"/>
              </w:rPr>
              <w:t>, 68115</w:t>
            </w:r>
          </w:p>
        </w:tc>
      </w:tr>
      <w:tr w:rsidRPr="008D004E" w:rsidR="008D004E" w:rsidTr="07457B12" w14:paraId="32706C29" w14:textId="77777777">
        <w:trPr>
          <w:cantSplit/>
          <w:trHeight w:val="567" w:hRule="exact"/>
        </w:trPr>
        <w:tc>
          <w:tcPr>
            <w:tcW w:w="2946" w:type="dxa"/>
            <w:tcBorders>
              <w:top w:val="single" w:color="000000" w:themeColor="text1" w:sz="2" w:space="0"/>
              <w:left w:val="single" w:color="000000" w:themeColor="text1" w:sz="2" w:space="0"/>
              <w:bottom w:val="single" w:color="000000" w:themeColor="text1" w:sz="2" w:space="0"/>
              <w:right w:val="nil"/>
            </w:tcBorders>
            <w:shd w:val="clear" w:color="auto" w:fill="BFBFBF" w:themeFill="background1" w:themeFillShade="BF"/>
            <w:tcMar/>
          </w:tcPr>
          <w:p w:rsidRPr="00B25CA3" w:rsidR="008D004E" w:rsidP="008D004E" w:rsidRDefault="008D004E" w14:paraId="682C1148" w14:textId="77777777">
            <w:pPr>
              <w:suppressAutoHyphens/>
              <w:spacing w:after="0" w:line="240" w:lineRule="auto"/>
              <w:rPr>
                <w:b/>
                <w:bCs/>
                <w:color w:val="000000"/>
                <w:sz w:val="20"/>
                <w:szCs w:val="20"/>
                <w:lang w:eastAsia="ar-SA"/>
              </w:rPr>
            </w:pPr>
            <w:r w:rsidRPr="00B25CA3">
              <w:rPr>
                <w:b/>
                <w:bCs/>
                <w:color w:val="000000"/>
                <w:sz w:val="20"/>
                <w:szCs w:val="20"/>
                <w:lang w:eastAsia="ar-SA"/>
              </w:rPr>
              <w:t xml:space="preserve"> Projekti kogumaksumus (EUR)</w:t>
            </w:r>
          </w:p>
        </w:tc>
        <w:tc>
          <w:tcPr>
            <w:tcW w:w="3686" w:type="dxa"/>
            <w:tcBorders>
              <w:top w:val="single" w:color="000000" w:themeColor="text1" w:sz="2" w:space="0"/>
              <w:left w:val="single" w:color="000000" w:themeColor="text1" w:sz="2" w:space="0"/>
              <w:bottom w:val="single" w:color="000000" w:themeColor="text1" w:sz="2" w:space="0"/>
              <w:right w:val="nil"/>
            </w:tcBorders>
            <w:tcMar/>
          </w:tcPr>
          <w:p w:rsidRPr="008D004E" w:rsidR="008D004E" w:rsidP="07457B12" w:rsidRDefault="008D004E" w14:paraId="7D9FF5DB" w14:textId="69149B02">
            <w:pPr>
              <w:suppressAutoHyphens/>
              <w:spacing w:after="0" w:line="240" w:lineRule="auto"/>
              <w:rPr>
                <w:b w:val="1"/>
                <w:bCs w:val="1"/>
                <w:color w:val="000000"/>
                <w:sz w:val="20"/>
                <w:szCs w:val="20"/>
                <w:lang w:eastAsia="ar-SA"/>
              </w:rPr>
            </w:pPr>
            <w:r w:rsidRPr="008D004E">
              <w:rPr>
                <w:color w:val="000000"/>
                <w:sz w:val="20"/>
                <w:szCs w:val="20"/>
                <w:lang w:eastAsia="ar-SA"/>
              </w:rPr>
              <w:tab/>
            </w:r>
            <w:r w:rsidRPr="008D004E">
              <w:rPr>
                <w:color w:val="000000"/>
                <w:sz w:val="20"/>
                <w:szCs w:val="20"/>
                <w:lang w:eastAsia="ar-SA"/>
              </w:rPr>
              <w:tab/>
            </w:r>
            <w:r w:rsidRPr="07457B12" w:rsidR="32C5B039">
              <w:rPr>
                <w:b w:val="1"/>
                <w:bCs w:val="1"/>
                <w:color w:val="000000" w:themeColor="text1" w:themeTint="FF" w:themeShade="FF"/>
                <w:sz w:val="20"/>
                <w:szCs w:val="20"/>
                <w:lang w:eastAsia="ar-SA"/>
              </w:rPr>
              <w:t>6111</w:t>
            </w:r>
            <w:r w:rsidRPr="07457B12" w:rsidR="6FE67538">
              <w:rPr>
                <w:b w:val="1"/>
                <w:bCs w:val="1"/>
                <w:color w:val="000000" w:themeColor="text1" w:themeTint="FF" w:themeShade="FF"/>
                <w:sz w:val="20"/>
                <w:szCs w:val="20"/>
                <w:lang w:eastAsia="ar-SA"/>
              </w:rPr>
              <w:t xml:space="preserve"> EUR</w:t>
            </w:r>
          </w:p>
        </w:tc>
        <w:tc>
          <w:tcPr>
            <w:tcW w:w="3007" w:type="dxa"/>
            <w:tcBorders>
              <w:top w:val="single" w:color="000000" w:themeColor="text1" w:sz="2" w:space="0"/>
              <w:left w:val="single" w:color="000000" w:themeColor="text1" w:sz="2" w:space="0"/>
              <w:bottom w:val="single" w:color="000000" w:themeColor="text1" w:sz="2" w:space="0"/>
              <w:right w:val="nil"/>
            </w:tcBorders>
            <w:shd w:val="clear" w:color="auto" w:fill="BFBFBF" w:themeFill="background1" w:themeFillShade="BF"/>
            <w:tcMar/>
          </w:tcPr>
          <w:p w:rsidRPr="00B25CA3" w:rsidR="008D004E" w:rsidP="008D004E" w:rsidRDefault="008D004E" w14:paraId="7CA7D8AD" w14:textId="77777777">
            <w:pPr>
              <w:suppressAutoHyphens/>
              <w:spacing w:after="0" w:line="240" w:lineRule="auto"/>
              <w:rPr>
                <w:b/>
                <w:bCs/>
                <w:color w:val="000000"/>
                <w:sz w:val="20"/>
                <w:szCs w:val="20"/>
                <w:lang w:eastAsia="ar-SA"/>
              </w:rPr>
            </w:pPr>
            <w:r w:rsidRPr="00B25CA3">
              <w:rPr>
                <w:b/>
                <w:bCs/>
                <w:color w:val="000000"/>
                <w:sz w:val="20"/>
                <w:szCs w:val="20"/>
                <w:lang w:eastAsia="ar-SA"/>
              </w:rPr>
              <w:t>Päästeametilt taotletav summa (EUR)</w:t>
            </w:r>
          </w:p>
        </w:tc>
        <w:tc>
          <w:tcPr>
            <w:tcW w:w="4395" w:type="dxa"/>
            <w:tcBorders>
              <w:top w:val="single" w:color="000000" w:themeColor="text1" w:sz="2" w:space="0"/>
              <w:left w:val="single" w:color="000000" w:themeColor="text1" w:sz="2" w:space="0"/>
              <w:bottom w:val="single" w:color="000000" w:themeColor="text1" w:sz="2" w:space="0"/>
              <w:right w:val="single" w:color="000000" w:themeColor="text1" w:sz="2" w:space="0"/>
            </w:tcBorders>
            <w:tcMar/>
          </w:tcPr>
          <w:p w:rsidRPr="008D004E" w:rsidR="008D004E" w:rsidP="07457B12" w:rsidRDefault="008D004E" w14:paraId="4E306A72" w14:textId="0A50F6B5">
            <w:pPr>
              <w:suppressAutoHyphens/>
              <w:spacing w:after="0" w:line="240" w:lineRule="auto"/>
              <w:rPr>
                <w:b w:val="1"/>
                <w:bCs w:val="1"/>
                <w:color w:val="000000"/>
                <w:sz w:val="20"/>
                <w:szCs w:val="20"/>
                <w:u w:val="single"/>
                <w:lang w:eastAsia="ar-SA"/>
              </w:rPr>
            </w:pPr>
            <w:r w:rsidRPr="07457B12" w:rsidR="594B2134">
              <w:rPr>
                <w:b w:val="1"/>
                <w:bCs w:val="1"/>
                <w:color w:val="000000" w:themeColor="text1" w:themeTint="FF" w:themeShade="FF"/>
                <w:sz w:val="20"/>
                <w:szCs w:val="20"/>
                <w:u w:val="single"/>
                <w:lang w:eastAsia="ar-SA"/>
              </w:rPr>
              <w:t>5500 EUR</w:t>
            </w:r>
          </w:p>
        </w:tc>
      </w:tr>
    </w:tbl>
    <w:p w:rsidRPr="008D004E" w:rsidR="008D004E" w:rsidP="07457B12" w:rsidRDefault="008D004E" w14:paraId="1DF22515" w14:textId="77777777">
      <w:pPr>
        <w:suppressAutoHyphens/>
        <w:spacing w:after="0" w:line="240" w:lineRule="auto"/>
        <w:rPr>
          <w:b w:val="1"/>
          <w:bCs w:val="1"/>
          <w:color w:val="000000"/>
          <w:sz w:val="20"/>
          <w:szCs w:val="20"/>
          <w:lang w:eastAsia="ar-SA"/>
        </w:rPr>
      </w:pPr>
      <w:r w:rsidRPr="07457B12">
        <w:rPr>
          <w:b w:val="1"/>
          <w:bCs w:val="1"/>
          <w:color w:val="000000" w:themeColor="text1" w:themeTint="FF" w:themeShade="FF"/>
          <w:sz w:val="20"/>
          <w:szCs w:val="20"/>
          <w:lang w:eastAsia="ar-SA"/>
        </w:rPr>
        <w:br w:type="page"/>
      </w:r>
      <w:r w:rsidRPr="07457B12" w:rsidR="4A6C8D14">
        <w:rPr>
          <w:b w:val="1"/>
          <w:bCs w:val="1"/>
          <w:color w:val="000000" w:themeColor="text1" w:themeTint="FF" w:themeShade="FF"/>
          <w:sz w:val="20"/>
          <w:szCs w:val="20"/>
          <w:lang w:eastAsia="ar-SA"/>
        </w:rPr>
        <w:t>I PROJEKTI SISULINE PÕHJENDUS</w:t>
      </w:r>
      <w:r w:rsidRPr="07457B12" w:rsidR="4A6C8D14">
        <w:rPr>
          <w:color w:val="000000" w:themeColor="text1" w:themeTint="FF" w:themeShade="FF"/>
          <w:sz w:val="20"/>
          <w:szCs w:val="20"/>
          <w:lang w:eastAsia="ar-SA"/>
        </w:rPr>
        <w:t xml:space="preserve"> </w:t>
      </w:r>
    </w:p>
    <w:p w:rsidRPr="008D004E" w:rsidR="008D004E" w:rsidP="07457B12" w:rsidRDefault="008D004E" w14:paraId="6D855557" w14:textId="1D4C136E">
      <w:pPr>
        <w:suppressAutoHyphens/>
        <w:spacing w:after="0" w:line="240" w:lineRule="auto"/>
        <w:rPr>
          <w:b w:val="1"/>
          <w:bCs w:val="1"/>
          <w:color w:val="000000"/>
          <w:sz w:val="20"/>
          <w:szCs w:val="20"/>
          <w:lang w:eastAsia="ar-SA"/>
        </w:rPr>
      </w:pPr>
      <w:r w:rsidRPr="07457B12" w:rsidR="4A6C8D14">
        <w:rPr>
          <w:b w:val="1"/>
          <w:bCs w:val="1"/>
          <w:color w:val="000000" w:themeColor="text1" w:themeTint="FF" w:themeShade="FF"/>
          <w:sz w:val="20"/>
          <w:szCs w:val="20"/>
          <w:lang w:eastAsia="ar-SA"/>
        </w:rPr>
        <w:t xml:space="preserve">a) </w:t>
      </w:r>
      <w:r w:rsidRPr="07457B12" w:rsidR="2CCC65E3">
        <w:rPr>
          <w:b w:val="1"/>
          <w:bCs w:val="1"/>
          <w:color w:val="000000" w:themeColor="text1" w:themeTint="FF" w:themeShade="FF"/>
          <w:sz w:val="20"/>
          <w:szCs w:val="20"/>
          <w:lang w:eastAsia="ar-SA"/>
        </w:rPr>
        <w:t>Projekti eesmärk</w:t>
      </w:r>
    </w:p>
    <w:tbl>
      <w:tblPr>
        <w:tblW w:w="14034" w:type="dxa"/>
        <w:tblInd w:w="-3" w:type="dxa"/>
        <w:tblLayout w:type="fixed"/>
        <w:tblCellMar>
          <w:left w:w="0" w:type="dxa"/>
          <w:right w:w="0" w:type="dxa"/>
        </w:tblCellMar>
        <w:tblLook w:val="0000" w:firstRow="0" w:lastRow="0" w:firstColumn="0" w:lastColumn="0" w:noHBand="0" w:noVBand="0"/>
      </w:tblPr>
      <w:tblGrid>
        <w:gridCol w:w="14034"/>
      </w:tblGrid>
      <w:tr w:rsidRPr="008D004E" w:rsidR="008D004E" w:rsidTr="07457B12" w14:paraId="62A4C48A" w14:textId="77777777">
        <w:trPr>
          <w:cantSplit/>
        </w:trPr>
        <w:tc>
          <w:tcPr>
            <w:tcW w:w="14034" w:type="dxa"/>
            <w:tcBorders>
              <w:top w:val="single" w:color="000000" w:themeColor="text1" w:sz="2" w:space="0"/>
              <w:left w:val="single" w:color="000000" w:themeColor="text1" w:sz="2" w:space="0"/>
              <w:bottom w:val="single" w:color="000000" w:themeColor="text1" w:sz="2" w:space="0"/>
              <w:right w:val="single" w:color="000000" w:themeColor="text1" w:sz="2" w:space="0"/>
            </w:tcBorders>
            <w:tcMar/>
          </w:tcPr>
          <w:p w:rsidRPr="008D004E" w:rsidR="008D004E" w:rsidP="07457B12" w:rsidRDefault="008D004E" w14:paraId="63EFA96C" w14:textId="4DB221E0">
            <w:pPr>
              <w:suppressAutoHyphens/>
              <w:spacing w:after="0" w:line="240" w:lineRule="auto"/>
              <w:rPr>
                <w:rFonts w:ascii="Times New Roman" w:hAnsi="Times New Roman" w:eastAsia="Times New Roman" w:cs="Times New Roman"/>
                <w:b w:val="1"/>
                <w:bCs w:val="1"/>
                <w:noProof w:val="0"/>
                <w:sz w:val="20"/>
                <w:szCs w:val="20"/>
                <w:lang w:val="et-EE"/>
              </w:rPr>
            </w:pPr>
            <w:r w:rsidRPr="07457B12" w:rsidR="5686BEE4">
              <w:rPr>
                <w:rFonts w:ascii="Times New Roman" w:hAnsi="Times New Roman" w:eastAsia="Times New Roman" w:cs="Times New Roman"/>
                <w:b w:val="1"/>
                <w:bCs w:val="1"/>
                <w:noProof w:val="0"/>
                <w:sz w:val="20"/>
                <w:szCs w:val="20"/>
                <w:lang w:val="et-EE"/>
              </w:rPr>
              <w:t>Projekti eesmärk on vähendada veeõnnetuste ja vigastuste riski Kaagjärve mõisa ees asuva avalikult kasutatava tiigi juures, taastades ajalooline ujumiskoht, rajades ohutu juurdepääsu veekogule ning paigaldades vajalikud veeohutusvahendid.</w:t>
            </w:r>
          </w:p>
          <w:p w:rsidRPr="008D004E" w:rsidR="008D004E" w:rsidP="07457B12" w:rsidRDefault="008D004E" w14:paraId="750B55AB" w14:textId="5197D027">
            <w:pPr>
              <w:suppressAutoHyphens/>
              <w:spacing w:after="0" w:line="240" w:lineRule="auto"/>
              <w:rPr>
                <w:rFonts w:ascii="Times New Roman" w:hAnsi="Times New Roman" w:eastAsia="Times New Roman" w:cs="Times New Roman"/>
                <w:b w:val="1"/>
                <w:bCs w:val="1"/>
                <w:noProof w:val="0"/>
                <w:sz w:val="20"/>
                <w:szCs w:val="20"/>
                <w:lang w:val="et-EE"/>
              </w:rPr>
            </w:pPr>
            <w:r w:rsidRPr="07457B12" w:rsidR="5686BEE4">
              <w:rPr>
                <w:rFonts w:ascii="Times New Roman" w:hAnsi="Times New Roman" w:eastAsia="Times New Roman" w:cs="Times New Roman"/>
                <w:b w:val="1"/>
                <w:bCs w:val="1"/>
                <w:noProof w:val="0"/>
                <w:sz w:val="20"/>
                <w:szCs w:val="20"/>
                <w:lang w:val="et-EE"/>
              </w:rPr>
              <w:t>Projektiga muudetakse veekogu turvalisemaks kohalikele elanikele, külastajatele, lastega peredele ning avalikel üritustel osalejatele. Samuti parandatakse Päästeameti ametliku veevõtukoha kasut</w:t>
            </w:r>
            <w:r w:rsidRPr="07457B12" w:rsidR="5686BEE4">
              <w:rPr>
                <w:rFonts w:ascii="Times New Roman" w:hAnsi="Times New Roman" w:eastAsia="Times New Roman" w:cs="Times New Roman"/>
                <w:b w:val="1"/>
                <w:bCs w:val="1"/>
                <w:noProof w:val="0"/>
                <w:sz w:val="20"/>
                <w:szCs w:val="20"/>
                <w:lang w:val="et-EE"/>
              </w:rPr>
              <w:t>uso</w:t>
            </w:r>
            <w:r w:rsidRPr="07457B12" w:rsidR="5686BEE4">
              <w:rPr>
                <w:rFonts w:ascii="Times New Roman" w:hAnsi="Times New Roman" w:eastAsia="Times New Roman" w:cs="Times New Roman"/>
                <w:b w:val="1"/>
                <w:bCs w:val="1"/>
                <w:noProof w:val="0"/>
                <w:sz w:val="20"/>
                <w:szCs w:val="20"/>
                <w:lang w:val="et-EE"/>
              </w:rPr>
              <w:t>hutust ja ligipääsetavust.</w:t>
            </w:r>
          </w:p>
          <w:p w:rsidRPr="008D004E" w:rsidR="008D004E" w:rsidP="07457B12" w:rsidRDefault="008D004E" w14:paraId="2F27EC15" w14:textId="34CF4190">
            <w:pPr>
              <w:suppressAutoHyphens/>
              <w:spacing w:after="0" w:line="240" w:lineRule="auto"/>
              <w:rPr>
                <w:b w:val="1"/>
                <w:bCs w:val="1"/>
                <w:color w:val="000000"/>
                <w:sz w:val="20"/>
                <w:szCs w:val="20"/>
                <w:lang w:eastAsia="ar-SA"/>
              </w:rPr>
            </w:pPr>
          </w:p>
          <w:p w:rsidRPr="008D004E" w:rsidR="008D004E" w:rsidP="07457B12" w:rsidRDefault="008D004E" w14:paraId="2998B6AD" w14:textId="77777777">
            <w:pPr>
              <w:suppressAutoHyphens/>
              <w:spacing w:after="0" w:line="240" w:lineRule="auto"/>
              <w:rPr>
                <w:b w:val="1"/>
                <w:bCs w:val="1"/>
                <w:color w:val="000000"/>
                <w:sz w:val="20"/>
                <w:szCs w:val="20"/>
                <w:lang w:eastAsia="ar-SA"/>
              </w:rPr>
            </w:pPr>
          </w:p>
        </w:tc>
      </w:tr>
    </w:tbl>
    <w:p w:rsidRPr="008D004E" w:rsidR="008D004E" w:rsidP="07457B12" w:rsidRDefault="008D004E" w14:paraId="6614DD17" w14:textId="77777777">
      <w:pPr>
        <w:suppressAutoHyphens/>
        <w:spacing w:after="0" w:line="240" w:lineRule="auto"/>
        <w:ind w:left="567"/>
        <w:rPr>
          <w:b w:val="1"/>
          <w:bCs w:val="1"/>
          <w:sz w:val="20"/>
          <w:szCs w:val="20"/>
          <w:lang w:eastAsia="ar-SA"/>
        </w:rPr>
      </w:pPr>
    </w:p>
    <w:p w:rsidR="4A6C8D14" w:rsidP="07457B12" w:rsidRDefault="4A6C8D14" w14:paraId="7CC18C7D" w14:textId="3BF16E05">
      <w:pPr>
        <w:spacing w:after="0" w:line="240" w:lineRule="auto"/>
        <w:rPr>
          <w:b w:val="1"/>
          <w:bCs w:val="1"/>
          <w:color w:val="000000" w:themeColor="text1" w:themeTint="FF" w:themeShade="FF"/>
          <w:sz w:val="20"/>
          <w:szCs w:val="20"/>
          <w:lang w:eastAsia="ar-SA"/>
        </w:rPr>
      </w:pPr>
      <w:r w:rsidRPr="07457B12" w:rsidR="4A6C8D14">
        <w:rPr>
          <w:b w:val="1"/>
          <w:bCs w:val="1"/>
          <w:color w:val="000000" w:themeColor="text1" w:themeTint="FF" w:themeShade="FF"/>
          <w:sz w:val="20"/>
          <w:szCs w:val="20"/>
          <w:lang w:eastAsia="ar-SA"/>
        </w:rPr>
        <w:t>b) Probleemi</w:t>
      </w:r>
      <w:r w:rsidRPr="07457B12" w:rsidR="2CCC65E3">
        <w:rPr>
          <w:b w:val="1"/>
          <w:bCs w:val="1"/>
          <w:color w:val="000000" w:themeColor="text1" w:themeTint="FF" w:themeShade="FF"/>
          <w:sz w:val="20"/>
          <w:szCs w:val="20"/>
          <w:lang w:eastAsia="ar-SA"/>
        </w:rPr>
        <w:t xml:space="preserve"> </w:t>
      </w:r>
      <w:r w:rsidRPr="07457B12" w:rsidR="4A6C8D14">
        <w:rPr>
          <w:b w:val="1"/>
          <w:bCs w:val="1"/>
          <w:color w:val="000000" w:themeColor="text1" w:themeTint="FF" w:themeShade="FF"/>
          <w:sz w:val="20"/>
          <w:szCs w:val="20"/>
          <w:lang w:eastAsia="ar-SA"/>
        </w:rPr>
        <w:t>analüüs ja vajalikkuse  põhjendus</w:t>
      </w:r>
    </w:p>
    <w:tbl>
      <w:tblPr>
        <w:tblW w:w="14034" w:type="dxa"/>
        <w:tblInd w:w="-3" w:type="dxa"/>
        <w:tblLayout w:type="fixed"/>
        <w:tblCellMar>
          <w:left w:w="0" w:type="dxa"/>
          <w:right w:w="0" w:type="dxa"/>
        </w:tblCellMar>
        <w:tblLook w:val="0000" w:firstRow="0" w:lastRow="0" w:firstColumn="0" w:lastColumn="0" w:noHBand="0" w:noVBand="0"/>
      </w:tblPr>
      <w:tblGrid>
        <w:gridCol w:w="14034"/>
      </w:tblGrid>
      <w:tr w:rsidRPr="008D004E" w:rsidR="008D004E" w:rsidTr="07457B12" w14:paraId="1436CD15" w14:textId="77777777">
        <w:trPr>
          <w:cantSplit/>
        </w:trPr>
        <w:tc>
          <w:tcPr>
            <w:tcW w:w="14034" w:type="dxa"/>
            <w:tcBorders>
              <w:top w:val="single" w:color="000000" w:themeColor="text1" w:sz="2" w:space="0"/>
              <w:left w:val="single" w:color="000000" w:themeColor="text1" w:sz="2" w:space="0"/>
              <w:bottom w:val="single" w:color="000000" w:themeColor="text1" w:sz="2" w:space="0"/>
              <w:right w:val="single" w:color="000000" w:themeColor="text1" w:sz="2" w:space="0"/>
            </w:tcBorders>
            <w:tcMar/>
          </w:tcPr>
          <w:p w:rsidRPr="008D004E" w:rsidR="008D004E" w:rsidP="07457B12" w:rsidRDefault="008D004E" w14:paraId="2A5E93CA" w14:textId="5DEAC389">
            <w:pPr>
              <w:suppressAutoHyphens/>
              <w:spacing w:after="0" w:line="240" w:lineRule="auto"/>
              <w:ind/>
              <w:rPr>
                <w:rFonts w:ascii="Times New Roman" w:hAnsi="Times New Roman" w:eastAsia="Times New Roman" w:cs="Times New Roman"/>
                <w:b w:val="1"/>
                <w:bCs w:val="1"/>
                <w:noProof w:val="0"/>
                <w:sz w:val="20"/>
                <w:szCs w:val="20"/>
                <w:lang w:val="et-EE"/>
              </w:rPr>
            </w:pPr>
            <w:r w:rsidRPr="07457B12" w:rsidR="659A4C90">
              <w:rPr>
                <w:rFonts w:ascii="Times New Roman" w:hAnsi="Times New Roman" w:eastAsia="Times New Roman" w:cs="Times New Roman"/>
                <w:b w:val="1"/>
                <w:bCs w:val="1"/>
                <w:noProof w:val="0"/>
                <w:sz w:val="20"/>
                <w:szCs w:val="20"/>
                <w:lang w:val="et-EE"/>
              </w:rPr>
              <w:t>Kaagjärve mõisa ees paiknev tiik on ajalooliselt olnud kohaliku kogukonna kasutuses ujumiskohana. Veekogu ääres paiknes varem ujumispurre, mis on aastate jooksul amortiseerunud ja kokku varisenud. Tänaseks on kunagisest ujumiskohast alles vaid lagunenud konstruktsioonide jäänused ning ujumisala ei vasta enam ohutusnõuetele.</w:t>
            </w:r>
          </w:p>
          <w:p w:rsidRPr="008D004E" w:rsidR="008D004E" w:rsidP="07457B12" w:rsidRDefault="008D004E" w14:paraId="25161602" w14:textId="34AF1661">
            <w:pPr>
              <w:suppressAutoHyphens/>
              <w:spacing w:after="0" w:line="240" w:lineRule="auto"/>
              <w:ind/>
              <w:rPr>
                <w:rFonts w:ascii="Times New Roman" w:hAnsi="Times New Roman" w:eastAsia="Times New Roman" w:cs="Times New Roman"/>
                <w:b w:val="1"/>
                <w:bCs w:val="1"/>
                <w:noProof w:val="0"/>
                <w:sz w:val="20"/>
                <w:szCs w:val="20"/>
                <w:lang w:val="et-EE"/>
              </w:rPr>
            </w:pPr>
            <w:r w:rsidRPr="07457B12" w:rsidR="659A4C90">
              <w:rPr>
                <w:rFonts w:ascii="Times New Roman" w:hAnsi="Times New Roman" w:eastAsia="Times New Roman" w:cs="Times New Roman"/>
                <w:b w:val="1"/>
                <w:bCs w:val="1"/>
                <w:noProof w:val="0"/>
                <w:sz w:val="20"/>
                <w:szCs w:val="20"/>
                <w:lang w:val="et-EE"/>
              </w:rPr>
              <w:t>Vaatamata ujumiskoha lagunemisele kasutatakse veekogu jätkuvalt. Kohalikud elanikud on harjunud seal ujumas käima ning piirkonda külastavad inimesed peavad seda endiselt ujumiskohaks.</w:t>
            </w:r>
          </w:p>
          <w:p w:rsidRPr="008D004E" w:rsidR="008D004E" w:rsidP="07457B12" w:rsidRDefault="008D004E" w14:paraId="76BB39D7" w14:textId="7B600905">
            <w:pPr>
              <w:suppressAutoHyphens/>
              <w:spacing w:after="0" w:line="240" w:lineRule="auto"/>
              <w:ind/>
              <w:rPr>
                <w:rFonts w:ascii="Times New Roman" w:hAnsi="Times New Roman" w:eastAsia="Times New Roman" w:cs="Times New Roman"/>
                <w:b w:val="1"/>
                <w:bCs w:val="1"/>
                <w:noProof w:val="0"/>
                <w:sz w:val="20"/>
                <w:szCs w:val="20"/>
                <w:lang w:val="et-EE"/>
              </w:rPr>
            </w:pPr>
            <w:r w:rsidRPr="07457B12" w:rsidR="659A4C90">
              <w:rPr>
                <w:rFonts w:ascii="Times New Roman" w:hAnsi="Times New Roman" w:eastAsia="Times New Roman" w:cs="Times New Roman"/>
                <w:b w:val="1"/>
                <w:bCs w:val="1"/>
                <w:noProof w:val="0"/>
                <w:sz w:val="20"/>
                <w:szCs w:val="20"/>
                <w:lang w:val="et-EE"/>
              </w:rPr>
              <w:t>Viimastel aastatel on Kaagjärve mõisa ümbrus aktiivselt korrastatud ning avalikkusele avatud. Külastajatele on avatud mõisapark, roosiaed ja endise koolimaja ümbrus. Lisaks asub mõisa territooriumil National Geographicu kollane raam, mis toob piirkonda igal aastal sadu külastajaid nii Eestist kui välismaalt.</w:t>
            </w:r>
          </w:p>
          <w:p w:rsidRPr="008D004E" w:rsidR="008D004E" w:rsidP="07457B12" w:rsidRDefault="008D004E" w14:paraId="4A015FEE" w14:textId="51D28E97">
            <w:pPr>
              <w:suppressAutoHyphens/>
              <w:spacing w:after="0" w:line="240" w:lineRule="auto"/>
              <w:ind/>
              <w:rPr>
                <w:rFonts w:ascii="Times New Roman" w:hAnsi="Times New Roman" w:eastAsia="Times New Roman" w:cs="Times New Roman"/>
                <w:b w:val="1"/>
                <w:bCs w:val="1"/>
                <w:noProof w:val="0"/>
                <w:sz w:val="20"/>
                <w:szCs w:val="20"/>
                <w:lang w:val="et-EE"/>
              </w:rPr>
            </w:pPr>
            <w:r w:rsidRPr="07457B12" w:rsidR="659A4C90">
              <w:rPr>
                <w:rFonts w:ascii="Times New Roman" w:hAnsi="Times New Roman" w:eastAsia="Times New Roman" w:cs="Times New Roman"/>
                <w:b w:val="1"/>
                <w:bCs w:val="1"/>
                <w:noProof w:val="0"/>
                <w:sz w:val="20"/>
                <w:szCs w:val="20"/>
                <w:lang w:val="et-EE"/>
              </w:rPr>
              <w:t>On esinenud juhtumeid, kus roosiaia ja kollase raami külastajad on omal algatusel läinud tiiki ujuma, kuna piirkonnas on ajalooliselt teada olnud ujumiskoht. Kuna ujumisala ei ole korrastatud ega ohutuks muudetud, on tekkinud ohtlikud olukorrad.</w:t>
            </w:r>
          </w:p>
          <w:p w:rsidRPr="008D004E" w:rsidR="008D004E" w:rsidP="07457B12" w:rsidRDefault="008D004E" w14:paraId="15DCB039" w14:textId="23B084B6">
            <w:pPr>
              <w:suppressAutoHyphens/>
              <w:spacing w:after="0" w:line="240" w:lineRule="auto"/>
              <w:ind/>
              <w:rPr>
                <w:rFonts w:ascii="Times New Roman" w:hAnsi="Times New Roman" w:eastAsia="Times New Roman" w:cs="Times New Roman"/>
                <w:b w:val="1"/>
                <w:bCs w:val="1"/>
                <w:noProof w:val="0"/>
                <w:sz w:val="20"/>
                <w:szCs w:val="20"/>
                <w:lang w:val="et-EE"/>
              </w:rPr>
            </w:pPr>
            <w:r w:rsidRPr="07457B12" w:rsidR="659A4C90">
              <w:rPr>
                <w:rFonts w:ascii="Times New Roman" w:hAnsi="Times New Roman" w:eastAsia="Times New Roman" w:cs="Times New Roman"/>
                <w:b w:val="1"/>
                <w:bCs w:val="1"/>
                <w:noProof w:val="0"/>
                <w:sz w:val="20"/>
                <w:szCs w:val="20"/>
                <w:lang w:val="et-EE"/>
              </w:rPr>
              <w:t>Tiigi vahetus läheduses asub laste mänguväljak, mida kasutavad piirkonna lapsed ja külastajad. Seetõttu kujutab korrastamata ja ohutusmeetmeteta veekogu endast täiendavat riski just lastele, kes liiguvad igapäevaselt veekogu vahetus läheduses.</w:t>
            </w:r>
          </w:p>
          <w:p w:rsidRPr="008D004E" w:rsidR="008D004E" w:rsidP="07457B12" w:rsidRDefault="008D004E" w14:paraId="490666B5" w14:textId="01C8D21A">
            <w:pPr>
              <w:suppressAutoHyphens/>
              <w:spacing w:after="0" w:line="240" w:lineRule="auto"/>
              <w:ind/>
              <w:rPr>
                <w:rFonts w:ascii="Times New Roman" w:hAnsi="Times New Roman" w:eastAsia="Times New Roman" w:cs="Times New Roman"/>
                <w:b w:val="1"/>
                <w:bCs w:val="1"/>
                <w:noProof w:val="0"/>
                <w:sz w:val="20"/>
                <w:szCs w:val="20"/>
                <w:lang w:val="et-EE"/>
              </w:rPr>
            </w:pPr>
            <w:r w:rsidRPr="07457B12" w:rsidR="659A4C90">
              <w:rPr>
                <w:rFonts w:ascii="Times New Roman" w:hAnsi="Times New Roman" w:eastAsia="Times New Roman" w:cs="Times New Roman"/>
                <w:b w:val="1"/>
                <w:bCs w:val="1"/>
                <w:noProof w:val="0"/>
                <w:sz w:val="20"/>
                <w:szCs w:val="20"/>
                <w:lang w:val="et-EE"/>
              </w:rPr>
              <w:t>Kaagjärve mõisapargis ja mõisakompleksis toimuvad regulaarselt avalikud üritused, festivalid, kontserdid ja kogukonnasündmused, mis toovad piirkonda suure hulga külastajaid. Ürituste ajal liigub tiigi ümbruses märkimisväärselt rohkem inimesi, mistõttu suureneb ka oht, et korrastamata veekogu ja lagunenud ujumiskoha tõttu võivad tekkida õnnetused.</w:t>
            </w:r>
          </w:p>
          <w:p w:rsidRPr="008D004E" w:rsidR="008D004E" w:rsidP="07457B12" w:rsidRDefault="008D004E" w14:paraId="3A076EE6" w14:textId="0178F4D8">
            <w:pPr>
              <w:suppressAutoHyphens/>
              <w:spacing w:after="0" w:line="240" w:lineRule="auto"/>
              <w:ind/>
              <w:rPr>
                <w:rFonts w:ascii="Times New Roman" w:hAnsi="Times New Roman" w:eastAsia="Times New Roman" w:cs="Times New Roman"/>
                <w:b w:val="1"/>
                <w:bCs w:val="1"/>
                <w:noProof w:val="0"/>
                <w:sz w:val="20"/>
                <w:szCs w:val="20"/>
                <w:lang w:val="et-EE"/>
              </w:rPr>
            </w:pPr>
            <w:r w:rsidRPr="07457B12" w:rsidR="659A4C90">
              <w:rPr>
                <w:rFonts w:ascii="Times New Roman" w:hAnsi="Times New Roman" w:eastAsia="Times New Roman" w:cs="Times New Roman"/>
                <w:b w:val="1"/>
                <w:bCs w:val="1"/>
                <w:noProof w:val="0"/>
                <w:sz w:val="20"/>
                <w:szCs w:val="20"/>
                <w:lang w:val="et-EE"/>
              </w:rPr>
              <w:t>Praegu leidub veekogu kallastel ja põhjas oksi, puidujäänuseid ning lagunenud purde osi. Kallas on võsastunud ning puudub turvaline juurdepääs veele. Selline olukord suurendab vigastuste, libastumiste ja veeõnnetuste ohtu.</w:t>
            </w:r>
          </w:p>
          <w:p w:rsidRPr="008D004E" w:rsidR="008D004E" w:rsidP="07457B12" w:rsidRDefault="008D004E" w14:paraId="78DF97FE" w14:textId="49F3C355">
            <w:pPr>
              <w:suppressAutoHyphens/>
              <w:spacing w:after="0" w:line="240" w:lineRule="auto"/>
              <w:ind/>
              <w:rPr>
                <w:rFonts w:ascii="Times New Roman" w:hAnsi="Times New Roman" w:eastAsia="Times New Roman" w:cs="Times New Roman"/>
                <w:b w:val="1"/>
                <w:bCs w:val="1"/>
                <w:noProof w:val="0"/>
                <w:sz w:val="20"/>
                <w:szCs w:val="20"/>
                <w:lang w:val="et-EE"/>
              </w:rPr>
            </w:pPr>
            <w:r w:rsidRPr="07457B12" w:rsidR="659A4C90">
              <w:rPr>
                <w:rFonts w:ascii="Times New Roman" w:hAnsi="Times New Roman" w:eastAsia="Times New Roman" w:cs="Times New Roman"/>
                <w:b w:val="1"/>
                <w:bCs w:val="1"/>
                <w:noProof w:val="0"/>
                <w:sz w:val="20"/>
                <w:szCs w:val="20"/>
                <w:lang w:val="et-EE"/>
              </w:rPr>
              <w:t>Lisaks täidab veekogu olulist rolli piirkondliku turvalisuse tagamisel, kuna tegemist on Päästeameti ametliku veevõtukohaga. Projekti tulemusena paraneb veevõtukoha kasutuskeskkond läbi korrastatud ja tähistatud juurdepääsu ning eemaldatud takistuste.</w:t>
            </w:r>
          </w:p>
          <w:p w:rsidRPr="008D004E" w:rsidR="008D004E" w:rsidP="07457B12" w:rsidRDefault="008D004E" w14:paraId="3D6D6313" w14:textId="2A11F186">
            <w:pPr>
              <w:suppressAutoHyphens/>
              <w:spacing w:after="0" w:line="240" w:lineRule="auto"/>
              <w:ind/>
              <w:rPr>
                <w:rFonts w:ascii="Times New Roman" w:hAnsi="Times New Roman" w:eastAsia="Times New Roman" w:cs="Times New Roman"/>
                <w:b w:val="1"/>
                <w:bCs w:val="1"/>
                <w:noProof w:val="0"/>
                <w:sz w:val="20"/>
                <w:szCs w:val="20"/>
                <w:lang w:val="et-EE"/>
              </w:rPr>
            </w:pPr>
            <w:r w:rsidRPr="07457B12" w:rsidR="659A4C90">
              <w:rPr>
                <w:rFonts w:ascii="Times New Roman" w:hAnsi="Times New Roman" w:eastAsia="Times New Roman" w:cs="Times New Roman"/>
                <w:b w:val="1"/>
                <w:bCs w:val="1"/>
                <w:noProof w:val="0"/>
                <w:sz w:val="20"/>
                <w:szCs w:val="20"/>
                <w:lang w:val="et-EE"/>
              </w:rPr>
              <w:t>Projektiga ei rajata uut ujumiskohta, vaid taastatakse ja muudetakse ohutuks olemasolev ajalooline ujumiskoht, mida kohalik kogukond ja külastajad kasutavad juba praegu.</w:t>
            </w:r>
          </w:p>
          <w:p w:rsidRPr="008D004E" w:rsidR="008D004E" w:rsidP="07457B12" w:rsidRDefault="008D004E" w14:paraId="4C3CCC0D" w14:textId="00FDB49D">
            <w:pPr>
              <w:suppressAutoHyphens/>
              <w:spacing w:after="0" w:line="240" w:lineRule="auto"/>
              <w:ind w:left="567"/>
              <w:rPr>
                <w:b w:val="1"/>
                <w:bCs w:val="1"/>
                <w:color w:val="000000"/>
                <w:sz w:val="20"/>
                <w:szCs w:val="20"/>
                <w:lang w:eastAsia="ar-SA"/>
              </w:rPr>
            </w:pPr>
          </w:p>
          <w:p w:rsidRPr="008D004E" w:rsidR="008D004E" w:rsidP="07457B12" w:rsidRDefault="008D004E" w14:paraId="536CE916" w14:textId="77777777">
            <w:pPr>
              <w:suppressAutoHyphens/>
              <w:spacing w:after="0" w:line="240" w:lineRule="auto"/>
              <w:ind w:left="567"/>
              <w:rPr>
                <w:b w:val="1"/>
                <w:bCs w:val="1"/>
                <w:color w:val="000000"/>
                <w:sz w:val="20"/>
                <w:szCs w:val="20"/>
                <w:lang w:eastAsia="ar-SA"/>
              </w:rPr>
            </w:pPr>
          </w:p>
        </w:tc>
      </w:tr>
    </w:tbl>
    <w:p w:rsidRPr="008D004E" w:rsidR="008D004E" w:rsidP="008D004E" w:rsidRDefault="008D004E" w14:paraId="15665B2D" w14:textId="77777777">
      <w:pPr>
        <w:suppressAutoHyphens/>
        <w:spacing w:after="0" w:line="240" w:lineRule="auto"/>
        <w:ind w:left="567"/>
        <w:rPr>
          <w:sz w:val="20"/>
          <w:szCs w:val="20"/>
          <w:lang w:eastAsia="ar-SA"/>
        </w:rPr>
      </w:pPr>
    </w:p>
    <w:p w:rsidRPr="008D004E" w:rsidR="008D004E" w:rsidP="07457B12" w:rsidRDefault="008D004E" w14:paraId="12C477D6" w14:textId="77777777">
      <w:pPr>
        <w:suppressAutoHyphens/>
        <w:spacing w:after="0" w:line="240" w:lineRule="auto"/>
        <w:rPr>
          <w:b w:val="1"/>
          <w:bCs w:val="1"/>
          <w:color w:val="000000"/>
          <w:sz w:val="20"/>
          <w:szCs w:val="20"/>
          <w:lang w:eastAsia="ar-SA"/>
        </w:rPr>
      </w:pPr>
      <w:r w:rsidRPr="07457B12" w:rsidR="4A6C8D14">
        <w:rPr>
          <w:b w:val="1"/>
          <w:bCs w:val="1"/>
          <w:color w:val="000000" w:themeColor="text1" w:themeTint="FF" w:themeShade="FF"/>
          <w:sz w:val="20"/>
          <w:szCs w:val="20"/>
          <w:lang w:eastAsia="ar-SA"/>
        </w:rPr>
        <w:t>c) Sihtgrupp</w:t>
      </w:r>
    </w:p>
    <w:tbl>
      <w:tblPr>
        <w:tblW w:w="14034" w:type="dxa"/>
        <w:tblInd w:w="-3" w:type="dxa"/>
        <w:tblLayout w:type="fixed"/>
        <w:tblCellMar>
          <w:left w:w="0" w:type="dxa"/>
          <w:right w:w="0" w:type="dxa"/>
        </w:tblCellMar>
        <w:tblLook w:val="0000" w:firstRow="0" w:lastRow="0" w:firstColumn="0" w:lastColumn="0" w:noHBand="0" w:noVBand="0"/>
      </w:tblPr>
      <w:tblGrid>
        <w:gridCol w:w="14034"/>
      </w:tblGrid>
      <w:tr w:rsidRPr="008D004E" w:rsidR="008D004E" w:rsidTr="07457B12" w14:paraId="3ECBFF64" w14:textId="77777777">
        <w:trPr>
          <w:cantSplit/>
        </w:trPr>
        <w:tc>
          <w:tcPr>
            <w:tcW w:w="14034" w:type="dxa"/>
            <w:tcBorders>
              <w:top w:val="single" w:color="000000" w:themeColor="text1" w:sz="2" w:space="0"/>
              <w:left w:val="single" w:color="000000" w:themeColor="text1" w:sz="2" w:space="0"/>
              <w:bottom w:val="single" w:color="000000" w:themeColor="text1" w:sz="2" w:space="0"/>
              <w:right w:val="single" w:color="000000" w:themeColor="text1" w:sz="2" w:space="0"/>
            </w:tcBorders>
            <w:tcMar/>
          </w:tcPr>
          <w:p w:rsidRPr="008D004E" w:rsidR="008D004E" w:rsidP="07457B12" w:rsidRDefault="008D004E" w14:paraId="1DCFDC6C" w14:textId="08ECC8E5">
            <w:pPr>
              <w:pStyle w:val="Loendilik"/>
              <w:numPr>
                <w:ilvl w:val="0"/>
                <w:numId w:val="5"/>
              </w:numPr>
              <w:suppressAutoHyphens/>
              <w:spacing w:after="0" w:line="240" w:lineRule="auto"/>
              <w:ind/>
              <w:rPr>
                <w:rFonts w:ascii="Times New Roman" w:hAnsi="Times New Roman" w:eastAsia="Times New Roman" w:cs="Times New Roman"/>
                <w:b w:val="1"/>
                <w:bCs w:val="1"/>
                <w:noProof w:val="0"/>
                <w:sz w:val="20"/>
                <w:szCs w:val="20"/>
                <w:lang w:val="et-EE"/>
              </w:rPr>
            </w:pPr>
            <w:r w:rsidRPr="07457B12" w:rsidR="4E39B8E5">
              <w:rPr>
                <w:rFonts w:ascii="Times New Roman" w:hAnsi="Times New Roman" w:eastAsia="Times New Roman" w:cs="Times New Roman"/>
                <w:b w:val="1"/>
                <w:bCs w:val="1"/>
                <w:noProof w:val="0"/>
                <w:sz w:val="20"/>
                <w:szCs w:val="20"/>
                <w:lang w:val="et-EE"/>
              </w:rPr>
              <w:t xml:space="preserve">Kaagjärve piirkonna elanikud </w:t>
            </w:r>
          </w:p>
          <w:p w:rsidRPr="008D004E" w:rsidR="008D004E" w:rsidP="07457B12" w:rsidRDefault="008D004E" w14:paraId="2DDBEC67" w14:textId="0BF62E45">
            <w:pPr>
              <w:pStyle w:val="Loendilik"/>
              <w:numPr>
                <w:ilvl w:val="0"/>
                <w:numId w:val="5"/>
              </w:numPr>
              <w:suppressAutoHyphens/>
              <w:spacing w:after="0" w:line="240" w:lineRule="auto"/>
              <w:ind/>
              <w:rPr>
                <w:rFonts w:ascii="Times New Roman" w:hAnsi="Times New Roman" w:eastAsia="Times New Roman" w:cs="Times New Roman"/>
                <w:b w:val="1"/>
                <w:bCs w:val="1"/>
                <w:noProof w:val="0"/>
                <w:sz w:val="20"/>
                <w:szCs w:val="20"/>
                <w:lang w:val="et-EE"/>
              </w:rPr>
            </w:pPr>
            <w:r w:rsidRPr="07457B12" w:rsidR="4E39B8E5">
              <w:rPr>
                <w:rFonts w:ascii="Times New Roman" w:hAnsi="Times New Roman" w:eastAsia="Times New Roman" w:cs="Times New Roman"/>
                <w:b w:val="1"/>
                <w:bCs w:val="1"/>
                <w:noProof w:val="0"/>
                <w:sz w:val="20"/>
                <w:szCs w:val="20"/>
                <w:lang w:val="et-EE"/>
              </w:rPr>
              <w:t xml:space="preserve">piirkonna lapsed ja noored </w:t>
            </w:r>
          </w:p>
          <w:p w:rsidRPr="008D004E" w:rsidR="008D004E" w:rsidP="07457B12" w:rsidRDefault="008D004E" w14:paraId="3AFD10D8" w14:textId="52AD0DA4">
            <w:pPr>
              <w:pStyle w:val="Loendilik"/>
              <w:numPr>
                <w:ilvl w:val="0"/>
                <w:numId w:val="5"/>
              </w:numPr>
              <w:suppressAutoHyphens/>
              <w:spacing w:after="0" w:line="240" w:lineRule="auto"/>
              <w:ind/>
              <w:rPr>
                <w:rFonts w:ascii="Times New Roman" w:hAnsi="Times New Roman" w:eastAsia="Times New Roman" w:cs="Times New Roman"/>
                <w:b w:val="1"/>
                <w:bCs w:val="1"/>
                <w:noProof w:val="0"/>
                <w:sz w:val="20"/>
                <w:szCs w:val="20"/>
                <w:lang w:val="et-EE"/>
              </w:rPr>
            </w:pPr>
            <w:r w:rsidRPr="07457B12" w:rsidR="4E39B8E5">
              <w:rPr>
                <w:rFonts w:ascii="Times New Roman" w:hAnsi="Times New Roman" w:eastAsia="Times New Roman" w:cs="Times New Roman"/>
                <w:b w:val="1"/>
                <w:bCs w:val="1"/>
                <w:noProof w:val="0"/>
                <w:sz w:val="20"/>
                <w:szCs w:val="20"/>
                <w:lang w:val="et-EE"/>
              </w:rPr>
              <w:t xml:space="preserve">laste mänguväljaku kasutajad </w:t>
            </w:r>
          </w:p>
          <w:p w:rsidRPr="008D004E" w:rsidR="008D004E" w:rsidP="07457B12" w:rsidRDefault="008D004E" w14:paraId="09B9DC8A" w14:textId="6DD99F9C">
            <w:pPr>
              <w:pStyle w:val="Loendilik"/>
              <w:numPr>
                <w:ilvl w:val="0"/>
                <w:numId w:val="5"/>
              </w:numPr>
              <w:suppressAutoHyphens/>
              <w:spacing w:after="0" w:line="240" w:lineRule="auto"/>
              <w:ind/>
              <w:rPr>
                <w:rFonts w:ascii="Times New Roman" w:hAnsi="Times New Roman" w:eastAsia="Times New Roman" w:cs="Times New Roman"/>
                <w:b w:val="1"/>
                <w:bCs w:val="1"/>
                <w:noProof w:val="0"/>
                <w:sz w:val="20"/>
                <w:szCs w:val="20"/>
                <w:lang w:val="et-EE"/>
              </w:rPr>
            </w:pPr>
            <w:r w:rsidRPr="07457B12" w:rsidR="4E39B8E5">
              <w:rPr>
                <w:rFonts w:ascii="Times New Roman" w:hAnsi="Times New Roman" w:eastAsia="Times New Roman" w:cs="Times New Roman"/>
                <w:b w:val="1"/>
                <w:bCs w:val="1"/>
                <w:noProof w:val="0"/>
                <w:sz w:val="20"/>
                <w:szCs w:val="20"/>
                <w:lang w:val="et-EE"/>
              </w:rPr>
              <w:t xml:space="preserve">kogukonnaüritustel osalejad </w:t>
            </w:r>
          </w:p>
          <w:p w:rsidRPr="008D004E" w:rsidR="008D004E" w:rsidP="07457B12" w:rsidRDefault="008D004E" w14:paraId="03EA2135" w14:textId="5C26785D">
            <w:pPr>
              <w:pStyle w:val="Loendilik"/>
              <w:numPr>
                <w:ilvl w:val="0"/>
                <w:numId w:val="5"/>
              </w:numPr>
              <w:suppressAutoHyphens/>
              <w:spacing w:after="0" w:line="240" w:lineRule="auto"/>
              <w:ind/>
              <w:rPr>
                <w:rFonts w:ascii="Times New Roman" w:hAnsi="Times New Roman" w:eastAsia="Times New Roman" w:cs="Times New Roman"/>
                <w:b w:val="1"/>
                <w:bCs w:val="1"/>
                <w:noProof w:val="0"/>
                <w:sz w:val="20"/>
                <w:szCs w:val="20"/>
                <w:lang w:val="et-EE"/>
              </w:rPr>
            </w:pPr>
            <w:r w:rsidRPr="07457B12" w:rsidR="4E39B8E5">
              <w:rPr>
                <w:rFonts w:ascii="Times New Roman" w:hAnsi="Times New Roman" w:eastAsia="Times New Roman" w:cs="Times New Roman"/>
                <w:b w:val="1"/>
                <w:bCs w:val="1"/>
                <w:noProof w:val="0"/>
                <w:sz w:val="20"/>
                <w:szCs w:val="20"/>
                <w:lang w:val="et-EE"/>
              </w:rPr>
              <w:t xml:space="preserve">roosiaia külastajad </w:t>
            </w:r>
          </w:p>
          <w:p w:rsidRPr="008D004E" w:rsidR="008D004E" w:rsidP="07457B12" w:rsidRDefault="008D004E" w14:paraId="2B327F5C" w14:textId="1BFE9C41">
            <w:pPr>
              <w:pStyle w:val="Loendilik"/>
              <w:numPr>
                <w:ilvl w:val="0"/>
                <w:numId w:val="5"/>
              </w:numPr>
              <w:suppressAutoHyphens/>
              <w:spacing w:after="0" w:line="240" w:lineRule="auto"/>
              <w:ind/>
              <w:rPr>
                <w:rFonts w:ascii="Times New Roman" w:hAnsi="Times New Roman" w:eastAsia="Times New Roman" w:cs="Times New Roman"/>
                <w:b w:val="1"/>
                <w:bCs w:val="1"/>
                <w:noProof w:val="0"/>
                <w:sz w:val="20"/>
                <w:szCs w:val="20"/>
                <w:lang w:val="et-EE"/>
              </w:rPr>
            </w:pPr>
            <w:r w:rsidRPr="07457B12" w:rsidR="4E39B8E5">
              <w:rPr>
                <w:rFonts w:ascii="Times New Roman" w:hAnsi="Times New Roman" w:eastAsia="Times New Roman" w:cs="Times New Roman"/>
                <w:b w:val="1"/>
                <w:bCs w:val="1"/>
                <w:noProof w:val="0"/>
                <w:sz w:val="20"/>
                <w:szCs w:val="20"/>
                <w:lang w:val="et-EE"/>
              </w:rPr>
              <w:t xml:space="preserve">National Geographicu kollase raami külastajad </w:t>
            </w:r>
          </w:p>
          <w:p w:rsidRPr="008D004E" w:rsidR="008D004E" w:rsidP="07457B12" w:rsidRDefault="008D004E" w14:paraId="362CD93C" w14:textId="5DE7C810">
            <w:pPr>
              <w:pStyle w:val="Loendilik"/>
              <w:numPr>
                <w:ilvl w:val="0"/>
                <w:numId w:val="5"/>
              </w:numPr>
              <w:suppressAutoHyphens/>
              <w:spacing w:after="0" w:line="240" w:lineRule="auto"/>
              <w:ind/>
              <w:rPr>
                <w:rFonts w:ascii="Times New Roman" w:hAnsi="Times New Roman" w:eastAsia="Times New Roman" w:cs="Times New Roman"/>
                <w:b w:val="1"/>
                <w:bCs w:val="1"/>
                <w:noProof w:val="0"/>
                <w:sz w:val="20"/>
                <w:szCs w:val="20"/>
                <w:lang w:val="et-EE"/>
              </w:rPr>
            </w:pPr>
            <w:r w:rsidRPr="07457B12" w:rsidR="4E39B8E5">
              <w:rPr>
                <w:rFonts w:ascii="Times New Roman" w:hAnsi="Times New Roman" w:eastAsia="Times New Roman" w:cs="Times New Roman"/>
                <w:b w:val="1"/>
                <w:bCs w:val="1"/>
                <w:noProof w:val="0"/>
                <w:sz w:val="20"/>
                <w:szCs w:val="20"/>
                <w:lang w:val="et-EE"/>
              </w:rPr>
              <w:t xml:space="preserve">Eesti ja välismaa turistid </w:t>
            </w:r>
          </w:p>
          <w:p w:rsidRPr="008D004E" w:rsidR="008D004E" w:rsidP="07457B12" w:rsidRDefault="008D004E" w14:paraId="1FC2B86D" w14:textId="66305EE7">
            <w:pPr>
              <w:pStyle w:val="Loendilik"/>
              <w:numPr>
                <w:ilvl w:val="0"/>
                <w:numId w:val="5"/>
              </w:numPr>
              <w:suppressAutoHyphens/>
              <w:spacing w:after="0" w:line="240" w:lineRule="auto"/>
              <w:ind/>
              <w:rPr>
                <w:rFonts w:ascii="Times New Roman" w:hAnsi="Times New Roman" w:eastAsia="Times New Roman" w:cs="Times New Roman"/>
                <w:b w:val="1"/>
                <w:bCs w:val="1"/>
                <w:noProof w:val="0"/>
                <w:sz w:val="20"/>
                <w:szCs w:val="20"/>
                <w:lang w:val="et-EE"/>
              </w:rPr>
            </w:pPr>
            <w:r w:rsidRPr="07457B12" w:rsidR="4E39B8E5">
              <w:rPr>
                <w:rFonts w:ascii="Times New Roman" w:hAnsi="Times New Roman" w:eastAsia="Times New Roman" w:cs="Times New Roman"/>
                <w:b w:val="1"/>
                <w:bCs w:val="1"/>
                <w:noProof w:val="0"/>
                <w:sz w:val="20"/>
                <w:szCs w:val="20"/>
                <w:lang w:val="et-EE"/>
              </w:rPr>
              <w:t xml:space="preserve">Kaagjärve mõisa külastajad </w:t>
            </w:r>
          </w:p>
          <w:p w:rsidRPr="008D004E" w:rsidR="008D004E" w:rsidP="07457B12" w:rsidRDefault="008D004E" w14:paraId="0F2E212F" w14:textId="4A09A93E">
            <w:pPr>
              <w:pStyle w:val="Loendilik"/>
              <w:numPr>
                <w:ilvl w:val="0"/>
                <w:numId w:val="5"/>
              </w:numPr>
              <w:suppressAutoHyphens/>
              <w:spacing w:after="0" w:line="240" w:lineRule="auto"/>
              <w:ind/>
              <w:rPr>
                <w:rFonts w:ascii="Times New Roman" w:hAnsi="Times New Roman" w:eastAsia="Times New Roman" w:cs="Times New Roman"/>
                <w:b w:val="1"/>
                <w:bCs w:val="1"/>
                <w:noProof w:val="0"/>
                <w:sz w:val="20"/>
                <w:szCs w:val="20"/>
                <w:lang w:val="et-EE"/>
              </w:rPr>
            </w:pPr>
            <w:r w:rsidRPr="07457B12" w:rsidR="4E39B8E5">
              <w:rPr>
                <w:rFonts w:ascii="Times New Roman" w:hAnsi="Times New Roman" w:eastAsia="Times New Roman" w:cs="Times New Roman"/>
                <w:b w:val="1"/>
                <w:bCs w:val="1"/>
                <w:noProof w:val="0"/>
                <w:sz w:val="20"/>
                <w:szCs w:val="20"/>
                <w:lang w:val="et-EE"/>
              </w:rPr>
              <w:t>festivalide ja kontsertide külastajad</w:t>
            </w:r>
          </w:p>
          <w:p w:rsidRPr="008D004E" w:rsidR="008D004E" w:rsidP="008D004E" w:rsidRDefault="008D004E" w14:paraId="1635FFD9" w14:textId="59DC90F0">
            <w:pPr>
              <w:suppressAutoHyphens/>
              <w:spacing w:after="0" w:line="240" w:lineRule="auto"/>
              <w:ind w:left="567"/>
              <w:rPr>
                <w:color w:val="000000"/>
                <w:sz w:val="20"/>
                <w:szCs w:val="20"/>
                <w:lang w:eastAsia="ar-SA"/>
              </w:rPr>
            </w:pPr>
          </w:p>
          <w:p w:rsidRPr="008D004E" w:rsidR="008D004E" w:rsidP="008D004E" w:rsidRDefault="008D004E" w14:paraId="30A4D6AA" w14:textId="77777777">
            <w:pPr>
              <w:suppressAutoHyphens/>
              <w:spacing w:after="0" w:line="240" w:lineRule="auto"/>
              <w:ind w:left="567"/>
              <w:rPr>
                <w:color w:val="000000"/>
                <w:sz w:val="20"/>
                <w:szCs w:val="20"/>
                <w:lang w:eastAsia="ar-SA"/>
              </w:rPr>
            </w:pPr>
          </w:p>
        </w:tc>
      </w:tr>
    </w:tbl>
    <w:p w:rsidRPr="008D004E" w:rsidR="008D004E" w:rsidP="009A224E" w:rsidRDefault="008D004E" w14:paraId="3E5CCF92" w14:textId="1BF993B3">
      <w:pPr>
        <w:suppressAutoHyphens/>
        <w:spacing w:after="0" w:line="240" w:lineRule="auto"/>
        <w:rPr>
          <w:color w:val="000000"/>
          <w:sz w:val="20"/>
          <w:szCs w:val="20"/>
          <w:lang w:eastAsia="ar-SA"/>
        </w:rPr>
      </w:pPr>
    </w:p>
    <w:p w:rsidRPr="008D004E" w:rsidR="008D004E" w:rsidP="008D004E" w:rsidRDefault="008D004E" w14:paraId="57D7AAA7" w14:textId="77777777">
      <w:pPr>
        <w:suppressAutoHyphens/>
        <w:spacing w:after="0" w:line="240" w:lineRule="auto"/>
        <w:ind w:left="567"/>
        <w:rPr>
          <w:b/>
          <w:bCs/>
          <w:color w:val="000000"/>
          <w:sz w:val="20"/>
          <w:szCs w:val="20"/>
          <w:lang w:eastAsia="ar-SA"/>
        </w:rPr>
      </w:pPr>
    </w:p>
    <w:p w:rsidRPr="008D004E" w:rsidR="008D004E" w:rsidP="00B25CA3" w:rsidRDefault="008D004E" w14:paraId="07BAB1CC" w14:textId="77098D93">
      <w:pPr>
        <w:suppressAutoHyphens/>
        <w:spacing w:after="0" w:line="240" w:lineRule="auto"/>
        <w:rPr>
          <w:b/>
          <w:bCs/>
          <w:color w:val="FF0000"/>
          <w:sz w:val="20"/>
          <w:szCs w:val="20"/>
          <w:lang w:eastAsia="ar-SA"/>
        </w:rPr>
      </w:pPr>
      <w:r w:rsidRPr="008D004E">
        <w:rPr>
          <w:b/>
          <w:bCs/>
          <w:color w:val="000000"/>
          <w:sz w:val="20"/>
          <w:szCs w:val="20"/>
          <w:lang w:eastAsia="ar-SA"/>
        </w:rPr>
        <w:t xml:space="preserve">II PROJEKTI TEGEVUSED </w:t>
      </w:r>
      <w:r w:rsidRPr="008D004E">
        <w:rPr>
          <w:b/>
          <w:bCs/>
          <w:sz w:val="20"/>
          <w:szCs w:val="20"/>
          <w:lang w:eastAsia="ar-SA"/>
        </w:rPr>
        <w:t>JA AJAKAV</w:t>
      </w:r>
      <w:r w:rsidRPr="002D3520">
        <w:rPr>
          <w:b/>
          <w:bCs/>
          <w:sz w:val="20"/>
          <w:szCs w:val="20"/>
          <w:lang w:eastAsia="ar-SA"/>
        </w:rPr>
        <w:t xml:space="preserve">A </w:t>
      </w:r>
      <w:r w:rsidRPr="002D3520" w:rsidR="002D3520">
        <w:rPr>
          <w:b/>
          <w:bCs/>
          <w:sz w:val="20"/>
          <w:szCs w:val="20"/>
          <w:lang w:eastAsia="ar-SA"/>
        </w:rPr>
        <w:t>(sh algus ja lõpp kuupäev)</w:t>
      </w:r>
    </w:p>
    <w:tbl>
      <w:tblPr>
        <w:tblStyle w:val="Kontuurtabel"/>
        <w:tblW w:w="13966" w:type="dxa"/>
        <w:tblInd w:w="-5" w:type="dxa"/>
        <w:tblLook w:val="04A0" w:firstRow="1" w:lastRow="0" w:firstColumn="1" w:lastColumn="0" w:noHBand="0" w:noVBand="1"/>
      </w:tblPr>
      <w:tblGrid>
        <w:gridCol w:w="3703"/>
        <w:gridCol w:w="1476"/>
        <w:gridCol w:w="1477"/>
        <w:gridCol w:w="1476"/>
        <w:gridCol w:w="1477"/>
        <w:gridCol w:w="1477"/>
        <w:gridCol w:w="2880"/>
      </w:tblGrid>
      <w:tr w:rsidRPr="008D004E" w:rsidR="00135FA4" w:rsidTr="07457B12" w14:paraId="75BDE180" w14:textId="77777777">
        <w:trPr>
          <w:trHeight w:val="300"/>
        </w:trPr>
        <w:tc>
          <w:tcPr>
            <w:tcW w:w="3703" w:type="dxa"/>
            <w:vMerge w:val="restart"/>
            <w:shd w:val="clear" w:color="auto" w:fill="BFBFBF" w:themeFill="background1" w:themeFillShade="BF"/>
            <w:tcMar/>
            <w:vAlign w:val="center"/>
          </w:tcPr>
          <w:p w:rsidRPr="008D004E" w:rsidR="008D004E" w:rsidP="00B25CA3" w:rsidRDefault="008D004E" w14:paraId="20438C85" w14:textId="77777777">
            <w:pPr>
              <w:suppressAutoHyphens/>
              <w:rPr>
                <w:rFonts w:ascii="Times New Roman" w:hAnsi="Times New Roman" w:cs="Times New Roman"/>
                <w:b/>
                <w:bCs/>
                <w:noProof/>
                <w:color w:val="FF0000"/>
                <w:szCs w:val="20"/>
                <w:lang w:eastAsia="ar-SA"/>
              </w:rPr>
            </w:pPr>
            <w:r w:rsidRPr="008D004E">
              <w:rPr>
                <w:rFonts w:ascii="Times New Roman" w:hAnsi="Times New Roman" w:cs="Times New Roman"/>
                <w:b/>
                <w:noProof/>
                <w:szCs w:val="20"/>
                <w:lang w:eastAsia="et-EE"/>
              </w:rPr>
              <w:t>Projekti tegevused kuude kaupa</w:t>
            </w:r>
          </w:p>
        </w:tc>
        <w:tc>
          <w:tcPr>
            <w:tcW w:w="10263" w:type="dxa"/>
            <w:gridSpan w:val="6"/>
            <w:shd w:val="clear" w:color="auto" w:fill="BFBFBF" w:themeFill="background1" w:themeFillShade="BF"/>
            <w:tcMar/>
            <w:vAlign w:val="center"/>
          </w:tcPr>
          <w:p w:rsidR="00F017E1" w:rsidRDefault="00F017E1" w14:paraId="1952DED7" w14:textId="77777777"/>
        </w:tc>
      </w:tr>
      <w:tr w:rsidRPr="008D004E" w:rsidR="00B25CA3" w:rsidTr="07457B12" w14:paraId="1B7FEDDF" w14:textId="77777777">
        <w:trPr>
          <w:trHeight w:val="300"/>
        </w:trPr>
        <w:tc>
          <w:tcPr>
            <w:tcW w:w="3703" w:type="dxa"/>
            <w:vMerge/>
            <w:tcMar/>
            <w:vAlign w:val="center"/>
          </w:tcPr>
          <w:p w:rsidRPr="008D004E" w:rsidR="00B25CA3" w:rsidP="008D004E" w:rsidRDefault="00B25CA3" w14:paraId="1080E81C" w14:textId="77777777">
            <w:pPr>
              <w:suppressAutoHyphens/>
              <w:rPr>
                <w:rFonts w:ascii="Times New Roman" w:hAnsi="Times New Roman" w:cs="Times New Roman"/>
                <w:b/>
                <w:bCs/>
                <w:noProof/>
                <w:color w:val="FF0000"/>
                <w:szCs w:val="20"/>
                <w:lang w:eastAsia="ar-SA"/>
              </w:rPr>
            </w:pPr>
          </w:p>
        </w:tc>
        <w:tc>
          <w:tcPr>
            <w:tcW w:w="1476" w:type="dxa"/>
            <w:shd w:val="clear" w:color="auto" w:fill="BFBFBF" w:themeFill="background1" w:themeFillShade="BF"/>
            <w:tcMar/>
            <w:vAlign w:val="center"/>
          </w:tcPr>
          <w:p w:rsidRPr="008D004E" w:rsidR="00B25CA3" w:rsidP="757B824F" w:rsidRDefault="00B25CA3" w14:paraId="2D9AA682" w14:textId="4573DB27">
            <w:pPr>
              <w:suppressAutoHyphens/>
              <w:rPr>
                <w:rFonts w:ascii="Times New Roman" w:hAnsi="Times New Roman" w:cs="Times New Roman"/>
                <w:b/>
                <w:bCs/>
                <w:noProof/>
                <w:lang w:eastAsia="ar-SA"/>
              </w:rPr>
            </w:pPr>
            <w:r w:rsidRPr="757B824F">
              <w:rPr>
                <w:rFonts w:ascii="Times New Roman" w:hAnsi="Times New Roman" w:cs="Times New Roman"/>
                <w:b/>
                <w:bCs/>
                <w:noProof/>
                <w:lang w:eastAsia="ar-SA"/>
              </w:rPr>
              <w:t>juuni</w:t>
            </w:r>
          </w:p>
        </w:tc>
        <w:tc>
          <w:tcPr>
            <w:tcW w:w="1477" w:type="dxa"/>
            <w:shd w:val="clear" w:color="auto" w:fill="BFBFBF" w:themeFill="background1" w:themeFillShade="BF"/>
            <w:tcMar/>
            <w:vAlign w:val="center"/>
          </w:tcPr>
          <w:p w:rsidRPr="008D004E" w:rsidR="00B25CA3" w:rsidP="008D004E" w:rsidRDefault="00B25CA3" w14:paraId="20F28865" w14:textId="6E462E22">
            <w:pPr>
              <w:suppressAutoHyphens/>
              <w:rPr>
                <w:rFonts w:ascii="Times New Roman" w:hAnsi="Times New Roman" w:cs="Times New Roman"/>
                <w:b/>
                <w:bCs/>
                <w:noProof/>
                <w:szCs w:val="20"/>
                <w:lang w:eastAsia="ar-SA"/>
              </w:rPr>
            </w:pPr>
            <w:r>
              <w:rPr>
                <w:rFonts w:ascii="Times New Roman" w:hAnsi="Times New Roman" w:cs="Times New Roman"/>
                <w:b/>
                <w:bCs/>
                <w:noProof/>
                <w:szCs w:val="20"/>
                <w:lang w:eastAsia="ar-SA"/>
              </w:rPr>
              <w:t>juuli</w:t>
            </w:r>
          </w:p>
        </w:tc>
        <w:tc>
          <w:tcPr>
            <w:tcW w:w="1476" w:type="dxa"/>
            <w:shd w:val="clear" w:color="auto" w:fill="BFBFBF" w:themeFill="background1" w:themeFillShade="BF"/>
            <w:tcMar/>
            <w:vAlign w:val="center"/>
          </w:tcPr>
          <w:p w:rsidRPr="008D004E" w:rsidR="00B25CA3" w:rsidP="757B824F" w:rsidRDefault="00B25CA3" w14:paraId="136742E4" w14:textId="4709C739">
            <w:pPr>
              <w:suppressAutoHyphens/>
              <w:rPr>
                <w:rFonts w:ascii="Times New Roman" w:hAnsi="Times New Roman" w:cs="Times New Roman"/>
                <w:b/>
                <w:bCs/>
                <w:noProof/>
                <w:lang w:eastAsia="ar-SA"/>
              </w:rPr>
            </w:pPr>
            <w:r w:rsidRPr="757B824F">
              <w:rPr>
                <w:rFonts w:ascii="Times New Roman" w:hAnsi="Times New Roman" w:cs="Times New Roman"/>
                <w:b/>
                <w:bCs/>
                <w:noProof/>
                <w:lang w:eastAsia="ar-SA"/>
              </w:rPr>
              <w:t>august</w:t>
            </w:r>
          </w:p>
        </w:tc>
        <w:tc>
          <w:tcPr>
            <w:tcW w:w="1477" w:type="dxa"/>
            <w:shd w:val="clear" w:color="auto" w:fill="BFBFBF" w:themeFill="background1" w:themeFillShade="BF"/>
            <w:tcMar/>
            <w:vAlign w:val="center"/>
          </w:tcPr>
          <w:p w:rsidRPr="008D004E" w:rsidR="00B25CA3" w:rsidP="008D004E" w:rsidRDefault="00B25CA3" w14:paraId="7B7DE124" w14:textId="4B981E6E">
            <w:pPr>
              <w:suppressAutoHyphens/>
              <w:rPr>
                <w:rFonts w:ascii="Times New Roman" w:hAnsi="Times New Roman" w:cs="Times New Roman"/>
                <w:b/>
                <w:bCs/>
                <w:noProof/>
                <w:szCs w:val="20"/>
                <w:lang w:eastAsia="ar-SA"/>
              </w:rPr>
            </w:pPr>
            <w:r>
              <w:rPr>
                <w:rFonts w:ascii="Times New Roman" w:hAnsi="Times New Roman" w:cs="Times New Roman"/>
                <w:b/>
                <w:bCs/>
                <w:noProof/>
                <w:szCs w:val="20"/>
                <w:lang w:eastAsia="ar-SA"/>
              </w:rPr>
              <w:t>september</w:t>
            </w:r>
          </w:p>
        </w:tc>
        <w:tc>
          <w:tcPr>
            <w:tcW w:w="1477" w:type="dxa"/>
            <w:shd w:val="clear" w:color="auto" w:fill="BFBFBF" w:themeFill="background1" w:themeFillShade="BF"/>
            <w:tcMar/>
            <w:vAlign w:val="center"/>
          </w:tcPr>
          <w:p w:rsidR="7329465E" w:rsidP="757B824F" w:rsidRDefault="7329465E" w14:paraId="7AB07BEE" w14:textId="601090BE">
            <w:pPr>
              <w:rPr>
                <w:rFonts w:ascii="Times New Roman" w:hAnsi="Times New Roman" w:cs="Times New Roman"/>
                <w:b/>
                <w:bCs/>
                <w:noProof/>
                <w:lang w:eastAsia="ar-SA"/>
              </w:rPr>
            </w:pPr>
            <w:r w:rsidRPr="757B824F">
              <w:rPr>
                <w:rFonts w:ascii="Times New Roman" w:hAnsi="Times New Roman" w:cs="Times New Roman"/>
                <w:b/>
                <w:bCs/>
                <w:noProof/>
                <w:lang w:eastAsia="ar-SA"/>
              </w:rPr>
              <w:t>oktoober</w:t>
            </w:r>
          </w:p>
        </w:tc>
        <w:tc>
          <w:tcPr>
            <w:tcW w:w="2880" w:type="dxa"/>
            <w:shd w:val="clear" w:color="auto" w:fill="BFBFBF" w:themeFill="background1" w:themeFillShade="BF"/>
            <w:tcMar/>
            <w:vAlign w:val="center"/>
          </w:tcPr>
          <w:p w:rsidRPr="008D004E" w:rsidR="00B25CA3" w:rsidP="008D004E" w:rsidRDefault="00B25CA3" w14:paraId="4DE313EB" w14:textId="77777777">
            <w:pPr>
              <w:suppressAutoHyphens/>
              <w:rPr>
                <w:rFonts w:ascii="Times New Roman" w:hAnsi="Times New Roman" w:cs="Times New Roman"/>
                <w:b/>
                <w:bCs/>
                <w:noProof/>
                <w:szCs w:val="20"/>
                <w:lang w:eastAsia="ar-SA"/>
              </w:rPr>
            </w:pPr>
            <w:r w:rsidRPr="008D004E">
              <w:rPr>
                <w:rFonts w:ascii="Times New Roman" w:hAnsi="Times New Roman" w:cs="Times New Roman"/>
                <w:b/>
                <w:bCs/>
                <w:noProof/>
                <w:szCs w:val="20"/>
                <w:lang w:eastAsia="ar-SA"/>
              </w:rPr>
              <w:t>Vastutaja, läbiviija</w:t>
            </w:r>
          </w:p>
        </w:tc>
      </w:tr>
      <w:tr w:rsidRPr="008D004E" w:rsidR="00B25CA3" w:rsidTr="07457B12" w14:paraId="6D27C07A" w14:textId="77777777">
        <w:trPr>
          <w:trHeight w:val="300"/>
        </w:trPr>
        <w:tc>
          <w:tcPr>
            <w:tcW w:w="3703" w:type="dxa"/>
            <w:tcMar/>
            <w:vAlign w:val="center"/>
          </w:tcPr>
          <w:p w:rsidRPr="008D004E" w:rsidR="00B25CA3" w:rsidP="07457B12" w:rsidRDefault="00B25CA3" w14:paraId="33E3385D" w14:textId="55BBF92B">
            <w:pPr>
              <w:pStyle w:val="Normaallaad"/>
              <w:suppressAutoHyphens/>
              <w:spacing w:before="40" w:after="40"/>
            </w:pPr>
            <w:r w:rsidRPr="07457B12" w:rsidR="712E0C4F">
              <w:rPr>
                <w:rFonts w:ascii="Times New Roman" w:hAnsi="Times New Roman" w:eastAsia="Times New Roman" w:cs="Times New Roman"/>
                <w:noProof/>
                <w:sz w:val="24"/>
                <w:szCs w:val="24"/>
                <w:lang w:val="et-EE"/>
              </w:rPr>
              <w:t>Hinnapakkumiste võtmine, ettevalmistused ja hangete läbiviimine</w:t>
            </w:r>
          </w:p>
        </w:tc>
        <w:tc>
          <w:tcPr>
            <w:tcW w:w="1476" w:type="dxa"/>
            <w:tcMar/>
            <w:vAlign w:val="center"/>
          </w:tcPr>
          <w:p w:rsidRPr="008D004E" w:rsidR="00B25CA3" w:rsidP="07457B12" w:rsidRDefault="00B25CA3" w14:paraId="6394FC72" w14:textId="1FCC840F">
            <w:pPr>
              <w:suppressAutoHyphens/>
              <w:rPr>
                <w:rFonts w:ascii="Times New Roman" w:hAnsi="Times New Roman" w:cs="Times New Roman"/>
                <w:b w:val="1"/>
                <w:bCs w:val="1"/>
                <w:noProof/>
                <w:lang w:eastAsia="ar-SA"/>
              </w:rPr>
            </w:pPr>
            <w:r w:rsidRPr="07457B12" w:rsidR="500A758D">
              <w:rPr>
                <w:rFonts w:ascii="Times New Roman" w:hAnsi="Times New Roman" w:cs="Times New Roman"/>
                <w:b w:val="1"/>
                <w:bCs w:val="1"/>
                <w:noProof/>
                <w:lang w:eastAsia="ar-SA"/>
              </w:rPr>
              <w:t>18.06-30.06</w:t>
            </w:r>
          </w:p>
        </w:tc>
        <w:tc>
          <w:tcPr>
            <w:tcW w:w="1477" w:type="dxa"/>
            <w:tcMar/>
            <w:vAlign w:val="center"/>
          </w:tcPr>
          <w:p w:rsidRPr="008D004E" w:rsidR="00B25CA3" w:rsidP="07457B12" w:rsidRDefault="00B25CA3" w14:paraId="65A58E6F" w14:textId="17D6C2CD">
            <w:pPr>
              <w:suppressAutoHyphens/>
              <w:rPr>
                <w:rFonts w:ascii="Times New Roman" w:hAnsi="Times New Roman" w:cs="Times New Roman"/>
                <w:b w:val="1"/>
                <w:bCs w:val="1"/>
                <w:noProof/>
                <w:lang w:eastAsia="ar-SA"/>
              </w:rPr>
            </w:pPr>
          </w:p>
        </w:tc>
        <w:tc>
          <w:tcPr>
            <w:tcW w:w="1476" w:type="dxa"/>
            <w:tcMar/>
            <w:vAlign w:val="center"/>
          </w:tcPr>
          <w:p w:rsidRPr="008D004E" w:rsidR="00B25CA3" w:rsidP="008D004E" w:rsidRDefault="00B25CA3" w14:paraId="1B561D2E" w14:textId="77777777">
            <w:pPr>
              <w:suppressAutoHyphens/>
              <w:rPr>
                <w:rFonts w:ascii="Times New Roman" w:hAnsi="Times New Roman" w:cs="Times New Roman"/>
                <w:b/>
                <w:bCs/>
                <w:noProof/>
                <w:szCs w:val="20"/>
                <w:lang w:eastAsia="ar-SA"/>
              </w:rPr>
            </w:pPr>
          </w:p>
        </w:tc>
        <w:tc>
          <w:tcPr>
            <w:tcW w:w="1477" w:type="dxa"/>
            <w:tcMar/>
            <w:vAlign w:val="center"/>
          </w:tcPr>
          <w:p w:rsidRPr="008D004E" w:rsidR="00B25CA3" w:rsidP="008D004E" w:rsidRDefault="00B25CA3" w14:paraId="51AA33EB" w14:textId="77777777">
            <w:pPr>
              <w:suppressAutoHyphens/>
              <w:rPr>
                <w:rFonts w:ascii="Times New Roman" w:hAnsi="Times New Roman" w:cs="Times New Roman"/>
                <w:b/>
                <w:bCs/>
                <w:noProof/>
                <w:szCs w:val="20"/>
                <w:lang w:eastAsia="ar-SA"/>
              </w:rPr>
            </w:pPr>
          </w:p>
        </w:tc>
        <w:tc>
          <w:tcPr>
            <w:tcW w:w="1477" w:type="dxa"/>
            <w:tcMar/>
            <w:vAlign w:val="center"/>
          </w:tcPr>
          <w:p w:rsidR="757B824F" w:rsidP="757B824F" w:rsidRDefault="757B824F" w14:paraId="66BAE501" w14:textId="5B3EE05D">
            <w:pPr>
              <w:rPr>
                <w:rFonts w:ascii="Times New Roman" w:hAnsi="Times New Roman" w:cs="Times New Roman"/>
                <w:b/>
                <w:bCs/>
                <w:noProof/>
                <w:lang w:eastAsia="ar-SA"/>
              </w:rPr>
            </w:pPr>
          </w:p>
        </w:tc>
        <w:tc>
          <w:tcPr>
            <w:tcW w:w="2880" w:type="dxa"/>
            <w:tcMar/>
            <w:vAlign w:val="center"/>
          </w:tcPr>
          <w:p w:rsidRPr="008D004E" w:rsidR="00B25CA3" w:rsidP="07457B12" w:rsidRDefault="00B25CA3" w14:paraId="5ABF04CB" w14:textId="4122393E">
            <w:pPr>
              <w:suppressAutoHyphens/>
              <w:rPr>
                <w:rFonts w:ascii="Times New Roman" w:hAnsi="Times New Roman" w:cs="Times New Roman"/>
                <w:b w:val="1"/>
                <w:bCs w:val="1"/>
                <w:noProof/>
                <w:lang w:eastAsia="ar-SA"/>
              </w:rPr>
            </w:pPr>
            <w:r w:rsidRPr="07457B12" w:rsidR="158875A2">
              <w:rPr>
                <w:rFonts w:ascii="Times New Roman" w:hAnsi="Times New Roman" w:cs="Times New Roman"/>
                <w:b w:val="1"/>
                <w:bCs w:val="1"/>
                <w:noProof/>
                <w:lang w:eastAsia="ar-SA"/>
              </w:rPr>
              <w:t>MTÜ Roosifestival</w:t>
            </w:r>
          </w:p>
        </w:tc>
      </w:tr>
      <w:tr w:rsidRPr="008D004E" w:rsidR="00B25CA3" w:rsidTr="07457B12" w14:paraId="4617C038" w14:textId="77777777">
        <w:trPr>
          <w:trHeight w:val="300"/>
        </w:trPr>
        <w:tc>
          <w:tcPr>
            <w:tcW w:w="3703" w:type="dxa"/>
            <w:tcMar/>
            <w:vAlign w:val="center"/>
          </w:tcPr>
          <w:p w:rsidRPr="008D004E" w:rsidR="00B25CA3" w:rsidP="07457B12" w:rsidRDefault="00B25CA3" w14:paraId="64410FBC" w14:textId="6846D379">
            <w:pPr>
              <w:pStyle w:val="Normaallaad"/>
              <w:suppressAutoHyphens/>
              <w:spacing w:before="40" w:after="40"/>
            </w:pPr>
            <w:r w:rsidRPr="07457B12" w:rsidR="712E0C4F">
              <w:rPr>
                <w:rFonts w:ascii="Times New Roman" w:hAnsi="Times New Roman" w:eastAsia="Times New Roman" w:cs="Times New Roman"/>
                <w:noProof/>
                <w:sz w:val="24"/>
                <w:szCs w:val="24"/>
                <w:lang w:val="et-EE"/>
              </w:rPr>
              <w:t>Ujumisala puhastamine, takistuste eemaldamine ning kaldapiirkonna korrastamine</w:t>
            </w:r>
          </w:p>
        </w:tc>
        <w:tc>
          <w:tcPr>
            <w:tcW w:w="1476" w:type="dxa"/>
            <w:tcMar/>
            <w:vAlign w:val="center"/>
          </w:tcPr>
          <w:p w:rsidRPr="008D004E" w:rsidR="00B25CA3" w:rsidP="008D004E" w:rsidRDefault="00B25CA3" w14:paraId="6BE65B72" w14:textId="77777777">
            <w:pPr>
              <w:suppressAutoHyphens/>
              <w:rPr>
                <w:rFonts w:ascii="Times New Roman" w:hAnsi="Times New Roman" w:cs="Times New Roman"/>
                <w:b/>
                <w:bCs/>
                <w:noProof/>
                <w:szCs w:val="20"/>
                <w:lang w:eastAsia="ar-SA"/>
              </w:rPr>
            </w:pPr>
          </w:p>
        </w:tc>
        <w:tc>
          <w:tcPr>
            <w:tcW w:w="1477" w:type="dxa"/>
            <w:tcMar/>
            <w:vAlign w:val="center"/>
          </w:tcPr>
          <w:p w:rsidRPr="008D004E" w:rsidR="00B25CA3" w:rsidP="07457B12" w:rsidRDefault="00B25CA3" w14:paraId="7F4F2177" w14:textId="43504DBB">
            <w:pPr>
              <w:suppressAutoHyphens/>
              <w:rPr>
                <w:rFonts w:ascii="Times New Roman" w:hAnsi="Times New Roman" w:cs="Times New Roman"/>
                <w:b w:val="1"/>
                <w:bCs w:val="1"/>
                <w:noProof/>
                <w:lang w:eastAsia="ar-SA"/>
              </w:rPr>
            </w:pPr>
            <w:r w:rsidRPr="07457B12" w:rsidR="1950902A">
              <w:rPr>
                <w:rFonts w:ascii="Times New Roman" w:hAnsi="Times New Roman" w:cs="Times New Roman"/>
                <w:b w:val="1"/>
                <w:bCs w:val="1"/>
                <w:noProof/>
                <w:lang w:eastAsia="ar-SA"/>
              </w:rPr>
              <w:t>1.07</w:t>
            </w:r>
            <w:r w:rsidRPr="07457B12" w:rsidR="43633287">
              <w:rPr>
                <w:rFonts w:ascii="Times New Roman" w:hAnsi="Times New Roman" w:cs="Times New Roman"/>
                <w:b w:val="1"/>
                <w:bCs w:val="1"/>
                <w:noProof/>
                <w:lang w:eastAsia="ar-SA"/>
              </w:rPr>
              <w:t>-7.07</w:t>
            </w:r>
          </w:p>
        </w:tc>
        <w:tc>
          <w:tcPr>
            <w:tcW w:w="1476" w:type="dxa"/>
            <w:tcMar/>
            <w:vAlign w:val="center"/>
          </w:tcPr>
          <w:p w:rsidRPr="008D004E" w:rsidR="00B25CA3" w:rsidP="008D004E" w:rsidRDefault="00B25CA3" w14:paraId="19C3D894" w14:textId="77777777">
            <w:pPr>
              <w:suppressAutoHyphens/>
              <w:rPr>
                <w:rFonts w:ascii="Times New Roman" w:hAnsi="Times New Roman" w:cs="Times New Roman"/>
                <w:b/>
                <w:bCs/>
                <w:noProof/>
                <w:szCs w:val="20"/>
                <w:lang w:eastAsia="ar-SA"/>
              </w:rPr>
            </w:pPr>
          </w:p>
        </w:tc>
        <w:tc>
          <w:tcPr>
            <w:tcW w:w="1477" w:type="dxa"/>
            <w:tcMar/>
            <w:vAlign w:val="center"/>
          </w:tcPr>
          <w:p w:rsidRPr="008D004E" w:rsidR="00B25CA3" w:rsidP="008D004E" w:rsidRDefault="00B25CA3" w14:paraId="09587378" w14:textId="77777777">
            <w:pPr>
              <w:suppressAutoHyphens/>
              <w:rPr>
                <w:rFonts w:ascii="Times New Roman" w:hAnsi="Times New Roman" w:cs="Times New Roman"/>
                <w:b/>
                <w:bCs/>
                <w:noProof/>
                <w:szCs w:val="20"/>
                <w:lang w:eastAsia="ar-SA"/>
              </w:rPr>
            </w:pPr>
          </w:p>
        </w:tc>
        <w:tc>
          <w:tcPr>
            <w:tcW w:w="1477" w:type="dxa"/>
            <w:tcMar/>
            <w:vAlign w:val="center"/>
          </w:tcPr>
          <w:p w:rsidR="757B824F" w:rsidP="757B824F" w:rsidRDefault="757B824F" w14:paraId="48058A70" w14:textId="303898A6">
            <w:pPr>
              <w:rPr>
                <w:rFonts w:ascii="Times New Roman" w:hAnsi="Times New Roman" w:cs="Times New Roman"/>
                <w:b/>
                <w:bCs/>
                <w:noProof/>
                <w:lang w:eastAsia="ar-SA"/>
              </w:rPr>
            </w:pPr>
          </w:p>
        </w:tc>
        <w:tc>
          <w:tcPr>
            <w:tcW w:w="2880" w:type="dxa"/>
            <w:tcMar/>
            <w:vAlign w:val="center"/>
          </w:tcPr>
          <w:p w:rsidRPr="008D004E" w:rsidR="00B25CA3" w:rsidP="07457B12" w:rsidRDefault="00B25CA3" w14:paraId="47A95467" w14:textId="3F2D5C45">
            <w:pPr>
              <w:suppressAutoHyphens/>
              <w:rPr>
                <w:rFonts w:ascii="Times New Roman" w:hAnsi="Times New Roman" w:cs="Times New Roman"/>
                <w:b w:val="1"/>
                <w:bCs w:val="1"/>
                <w:noProof/>
                <w:lang w:eastAsia="ar-SA"/>
              </w:rPr>
            </w:pPr>
            <w:r w:rsidRPr="07457B12" w:rsidR="49BBDC29">
              <w:rPr>
                <w:rFonts w:ascii="Times New Roman" w:hAnsi="Times New Roman" w:cs="Times New Roman"/>
                <w:b w:val="1"/>
                <w:bCs w:val="1"/>
                <w:noProof/>
                <w:lang w:eastAsia="ar-SA"/>
              </w:rPr>
              <w:t>MTÜ Roosifestival</w:t>
            </w:r>
          </w:p>
        </w:tc>
      </w:tr>
      <w:tr w:rsidRPr="008D004E" w:rsidR="00B25CA3" w:rsidTr="07457B12" w14:paraId="1C367E98" w14:textId="77777777">
        <w:trPr>
          <w:trHeight w:val="300"/>
        </w:trPr>
        <w:tc>
          <w:tcPr>
            <w:tcW w:w="3703" w:type="dxa"/>
            <w:tcMar/>
            <w:vAlign w:val="center"/>
          </w:tcPr>
          <w:p w:rsidRPr="008D004E" w:rsidR="00B25CA3" w:rsidP="07457B12" w:rsidRDefault="00B25CA3" w14:paraId="6B7076B7" w14:textId="0B06C384">
            <w:pPr>
              <w:pStyle w:val="Normaallaad"/>
              <w:suppressAutoHyphens/>
              <w:spacing w:before="40" w:after="40"/>
            </w:pPr>
            <w:r w:rsidRPr="07457B12" w:rsidR="0299F7A9">
              <w:rPr>
                <w:rFonts w:ascii="Times New Roman" w:hAnsi="Times New Roman" w:eastAsia="Times New Roman" w:cs="Times New Roman"/>
                <w:noProof/>
                <w:sz w:val="24"/>
                <w:szCs w:val="24"/>
                <w:lang w:val="et-EE"/>
              </w:rPr>
              <w:t>Ujumispurde rajamine ja ujumiskoha taastamine</w:t>
            </w:r>
          </w:p>
        </w:tc>
        <w:tc>
          <w:tcPr>
            <w:tcW w:w="1476" w:type="dxa"/>
            <w:tcMar/>
            <w:vAlign w:val="center"/>
          </w:tcPr>
          <w:p w:rsidRPr="008D004E" w:rsidR="00B25CA3" w:rsidP="008D004E" w:rsidRDefault="00B25CA3" w14:paraId="272C799B" w14:textId="77777777">
            <w:pPr>
              <w:suppressAutoHyphens/>
              <w:rPr>
                <w:rFonts w:ascii="Times New Roman" w:hAnsi="Times New Roman" w:cs="Times New Roman"/>
                <w:b/>
                <w:bCs/>
                <w:noProof/>
                <w:szCs w:val="20"/>
                <w:lang w:eastAsia="ar-SA"/>
              </w:rPr>
            </w:pPr>
          </w:p>
        </w:tc>
        <w:tc>
          <w:tcPr>
            <w:tcW w:w="1477" w:type="dxa"/>
            <w:tcMar/>
            <w:vAlign w:val="center"/>
          </w:tcPr>
          <w:p w:rsidRPr="008D004E" w:rsidR="00B25CA3" w:rsidP="07457B12" w:rsidRDefault="00B25CA3" w14:paraId="704208D8" w14:textId="07915B6D">
            <w:pPr>
              <w:suppressAutoHyphens/>
              <w:rPr>
                <w:rFonts w:ascii="Times New Roman" w:hAnsi="Times New Roman" w:cs="Times New Roman"/>
                <w:b w:val="1"/>
                <w:bCs w:val="1"/>
                <w:noProof/>
                <w:lang w:eastAsia="ar-SA"/>
              </w:rPr>
            </w:pPr>
            <w:r w:rsidRPr="07457B12" w:rsidR="3E1F7725">
              <w:rPr>
                <w:rFonts w:ascii="Times New Roman" w:hAnsi="Times New Roman" w:cs="Times New Roman"/>
                <w:b w:val="1"/>
                <w:bCs w:val="1"/>
                <w:noProof/>
                <w:lang w:eastAsia="ar-SA"/>
              </w:rPr>
              <w:t>8.07-14.07</w:t>
            </w:r>
          </w:p>
        </w:tc>
        <w:tc>
          <w:tcPr>
            <w:tcW w:w="1476" w:type="dxa"/>
            <w:tcMar/>
            <w:vAlign w:val="center"/>
          </w:tcPr>
          <w:p w:rsidRPr="008D004E" w:rsidR="00B25CA3" w:rsidP="07457B12" w:rsidRDefault="00B25CA3" w14:paraId="305A48FF" w14:textId="0DB6B749">
            <w:pPr>
              <w:suppressAutoHyphens/>
              <w:rPr>
                <w:rFonts w:ascii="Times New Roman" w:hAnsi="Times New Roman" w:cs="Times New Roman"/>
                <w:b w:val="1"/>
                <w:bCs w:val="1"/>
                <w:noProof/>
                <w:lang w:eastAsia="ar-SA"/>
              </w:rPr>
            </w:pPr>
          </w:p>
        </w:tc>
        <w:tc>
          <w:tcPr>
            <w:tcW w:w="1477" w:type="dxa"/>
            <w:tcMar/>
            <w:vAlign w:val="center"/>
          </w:tcPr>
          <w:p w:rsidRPr="008D004E" w:rsidR="00B25CA3" w:rsidP="008D004E" w:rsidRDefault="00B25CA3" w14:paraId="12AF224D" w14:textId="77777777">
            <w:pPr>
              <w:suppressAutoHyphens/>
              <w:rPr>
                <w:rFonts w:ascii="Times New Roman" w:hAnsi="Times New Roman" w:cs="Times New Roman"/>
                <w:b/>
                <w:bCs/>
                <w:noProof/>
                <w:szCs w:val="20"/>
                <w:lang w:eastAsia="ar-SA"/>
              </w:rPr>
            </w:pPr>
          </w:p>
        </w:tc>
        <w:tc>
          <w:tcPr>
            <w:tcW w:w="1477" w:type="dxa"/>
            <w:tcMar/>
            <w:vAlign w:val="center"/>
          </w:tcPr>
          <w:p w:rsidR="757B824F" w:rsidP="757B824F" w:rsidRDefault="757B824F" w14:paraId="522AFFBF" w14:textId="700E183F">
            <w:pPr>
              <w:rPr>
                <w:rFonts w:ascii="Times New Roman" w:hAnsi="Times New Roman" w:cs="Times New Roman"/>
                <w:b/>
                <w:bCs/>
                <w:noProof/>
                <w:lang w:eastAsia="ar-SA"/>
              </w:rPr>
            </w:pPr>
          </w:p>
        </w:tc>
        <w:tc>
          <w:tcPr>
            <w:tcW w:w="2880" w:type="dxa"/>
            <w:tcMar/>
            <w:vAlign w:val="center"/>
          </w:tcPr>
          <w:p w:rsidRPr="008D004E" w:rsidR="00B25CA3" w:rsidP="07457B12" w:rsidRDefault="00B25CA3" w14:paraId="7DBB79A4" w14:textId="3C9BCAC4">
            <w:pPr>
              <w:suppressAutoHyphens/>
              <w:rPr>
                <w:rFonts w:ascii="Times New Roman" w:hAnsi="Times New Roman" w:cs="Times New Roman"/>
                <w:b w:val="1"/>
                <w:bCs w:val="1"/>
                <w:noProof/>
                <w:lang w:eastAsia="ar-SA"/>
              </w:rPr>
            </w:pPr>
            <w:r w:rsidRPr="07457B12" w:rsidR="3AA438DF">
              <w:rPr>
                <w:rFonts w:ascii="Times New Roman" w:hAnsi="Times New Roman" w:cs="Times New Roman"/>
                <w:b w:val="1"/>
                <w:bCs w:val="1"/>
                <w:noProof/>
                <w:lang w:eastAsia="ar-SA"/>
              </w:rPr>
              <w:t>MTÜ Roosifestival</w:t>
            </w:r>
          </w:p>
        </w:tc>
      </w:tr>
      <w:tr w:rsidRPr="008D004E" w:rsidR="00B25CA3" w:rsidTr="07457B12" w14:paraId="715C724A" w14:textId="77777777">
        <w:trPr>
          <w:trHeight w:val="300"/>
        </w:trPr>
        <w:tc>
          <w:tcPr>
            <w:tcW w:w="3703" w:type="dxa"/>
            <w:tcMar/>
            <w:vAlign w:val="center"/>
          </w:tcPr>
          <w:p w:rsidRPr="008D004E" w:rsidR="00B25CA3" w:rsidP="07457B12" w:rsidRDefault="00B25CA3" w14:paraId="1F7438A6" w14:textId="00E439C9">
            <w:pPr>
              <w:pStyle w:val="Normaallaad"/>
              <w:suppressAutoHyphens/>
              <w:spacing w:before="40" w:after="40"/>
            </w:pPr>
            <w:r w:rsidRPr="07457B12" w:rsidR="0299F7A9">
              <w:rPr>
                <w:rFonts w:ascii="Times New Roman" w:hAnsi="Times New Roman" w:eastAsia="Times New Roman" w:cs="Times New Roman"/>
                <w:noProof/>
                <w:sz w:val="24"/>
                <w:szCs w:val="24"/>
                <w:lang w:val="et-EE"/>
              </w:rPr>
              <w:t>Päästerõnga, viskeliini ja infotahvli paigaldamine</w:t>
            </w:r>
          </w:p>
        </w:tc>
        <w:tc>
          <w:tcPr>
            <w:tcW w:w="1476" w:type="dxa"/>
            <w:tcMar/>
            <w:vAlign w:val="center"/>
          </w:tcPr>
          <w:p w:rsidRPr="008D004E" w:rsidR="00B25CA3" w:rsidP="008D004E" w:rsidRDefault="00B25CA3" w14:paraId="12A1AF2A" w14:textId="77777777">
            <w:pPr>
              <w:suppressAutoHyphens/>
              <w:rPr>
                <w:rFonts w:ascii="Times New Roman" w:hAnsi="Times New Roman" w:cs="Times New Roman"/>
                <w:b/>
                <w:bCs/>
                <w:noProof/>
                <w:szCs w:val="20"/>
                <w:lang w:eastAsia="ar-SA"/>
              </w:rPr>
            </w:pPr>
          </w:p>
        </w:tc>
        <w:tc>
          <w:tcPr>
            <w:tcW w:w="1477" w:type="dxa"/>
            <w:tcMar/>
            <w:vAlign w:val="center"/>
          </w:tcPr>
          <w:p w:rsidRPr="008D004E" w:rsidR="00B25CA3" w:rsidP="07457B12" w:rsidRDefault="00B25CA3" w14:paraId="5FC9A86F" w14:textId="5A52C63D">
            <w:pPr>
              <w:suppressAutoHyphens/>
              <w:rPr>
                <w:rFonts w:ascii="Times New Roman" w:hAnsi="Times New Roman" w:cs="Times New Roman"/>
                <w:b w:val="1"/>
                <w:bCs w:val="1"/>
                <w:noProof/>
                <w:lang w:eastAsia="ar-SA"/>
              </w:rPr>
            </w:pPr>
            <w:r w:rsidRPr="07457B12" w:rsidR="5143DF6A">
              <w:rPr>
                <w:rFonts w:ascii="Times New Roman" w:hAnsi="Times New Roman" w:cs="Times New Roman"/>
                <w:b w:val="1"/>
                <w:bCs w:val="1"/>
                <w:noProof/>
                <w:lang w:eastAsia="ar-SA"/>
              </w:rPr>
              <w:t>15.07-15.07</w:t>
            </w:r>
          </w:p>
        </w:tc>
        <w:tc>
          <w:tcPr>
            <w:tcW w:w="1476" w:type="dxa"/>
            <w:tcMar/>
            <w:vAlign w:val="center"/>
          </w:tcPr>
          <w:p w:rsidRPr="008D004E" w:rsidR="00B25CA3" w:rsidP="07457B12" w:rsidRDefault="00B25CA3" w14:paraId="564FA3C8" w14:textId="578FFC27">
            <w:pPr>
              <w:suppressAutoHyphens/>
              <w:rPr>
                <w:rFonts w:ascii="Times New Roman" w:hAnsi="Times New Roman" w:cs="Times New Roman"/>
                <w:b w:val="1"/>
                <w:bCs w:val="1"/>
                <w:noProof/>
                <w:lang w:eastAsia="ar-SA"/>
              </w:rPr>
            </w:pPr>
          </w:p>
        </w:tc>
        <w:tc>
          <w:tcPr>
            <w:tcW w:w="1477" w:type="dxa"/>
            <w:tcMar/>
            <w:vAlign w:val="center"/>
          </w:tcPr>
          <w:p w:rsidRPr="008D004E" w:rsidR="00B25CA3" w:rsidP="008D004E" w:rsidRDefault="00B25CA3" w14:paraId="484B1A5B" w14:textId="77777777">
            <w:pPr>
              <w:suppressAutoHyphens/>
              <w:rPr>
                <w:rFonts w:ascii="Times New Roman" w:hAnsi="Times New Roman" w:cs="Times New Roman"/>
                <w:b/>
                <w:bCs/>
                <w:noProof/>
                <w:szCs w:val="20"/>
                <w:lang w:eastAsia="ar-SA"/>
              </w:rPr>
            </w:pPr>
          </w:p>
        </w:tc>
        <w:tc>
          <w:tcPr>
            <w:tcW w:w="1477" w:type="dxa"/>
            <w:tcMar/>
            <w:vAlign w:val="center"/>
          </w:tcPr>
          <w:p w:rsidR="757B824F" w:rsidP="757B824F" w:rsidRDefault="757B824F" w14:paraId="7B46CCD5" w14:textId="5CA4F88C">
            <w:pPr>
              <w:rPr>
                <w:rFonts w:ascii="Times New Roman" w:hAnsi="Times New Roman" w:cs="Times New Roman"/>
                <w:b/>
                <w:bCs/>
                <w:noProof/>
                <w:lang w:eastAsia="ar-SA"/>
              </w:rPr>
            </w:pPr>
          </w:p>
        </w:tc>
        <w:tc>
          <w:tcPr>
            <w:tcW w:w="2880" w:type="dxa"/>
            <w:tcMar/>
            <w:vAlign w:val="center"/>
          </w:tcPr>
          <w:p w:rsidRPr="008D004E" w:rsidR="00B25CA3" w:rsidP="07457B12" w:rsidRDefault="00B25CA3" w14:paraId="3B02B166" w14:textId="6017BAE2">
            <w:pPr>
              <w:suppressAutoHyphens/>
              <w:rPr>
                <w:rFonts w:ascii="Times New Roman" w:hAnsi="Times New Roman" w:cs="Times New Roman"/>
                <w:b w:val="1"/>
                <w:bCs w:val="1"/>
                <w:noProof/>
                <w:lang w:eastAsia="ar-SA"/>
              </w:rPr>
            </w:pPr>
            <w:r w:rsidRPr="07457B12" w:rsidR="4448B237">
              <w:rPr>
                <w:rFonts w:ascii="Times New Roman" w:hAnsi="Times New Roman" w:cs="Times New Roman"/>
                <w:b w:val="1"/>
                <w:bCs w:val="1"/>
                <w:noProof/>
                <w:lang w:eastAsia="ar-SA"/>
              </w:rPr>
              <w:t>MTÜ Roosifestival</w:t>
            </w:r>
          </w:p>
        </w:tc>
      </w:tr>
      <w:tr w:rsidR="07457B12" w:rsidTr="07457B12" w14:paraId="6E07568F">
        <w:trPr>
          <w:trHeight w:val="300"/>
        </w:trPr>
        <w:tc>
          <w:tcPr>
            <w:tcW w:w="3703" w:type="dxa"/>
            <w:tcMar/>
            <w:vAlign w:val="center"/>
          </w:tcPr>
          <w:p w:rsidR="0299F7A9" w:rsidP="07457B12" w:rsidRDefault="0299F7A9" w14:paraId="7CB7C429" w14:textId="1B6ABD68">
            <w:pPr>
              <w:pStyle w:val="Normaallaad"/>
            </w:pPr>
            <w:r w:rsidRPr="07457B12" w:rsidR="0299F7A9">
              <w:rPr>
                <w:rFonts w:ascii="Times New Roman" w:hAnsi="Times New Roman" w:eastAsia="Times New Roman" w:cs="Times New Roman"/>
                <w:noProof/>
                <w:sz w:val="24"/>
                <w:szCs w:val="24"/>
                <w:lang w:val="et-EE"/>
              </w:rPr>
              <w:t>Projekti lõpetamine, dokumenteerimine ja aruandlus</w:t>
            </w:r>
          </w:p>
        </w:tc>
        <w:tc>
          <w:tcPr>
            <w:tcW w:w="1476" w:type="dxa"/>
            <w:tcMar/>
            <w:vAlign w:val="center"/>
          </w:tcPr>
          <w:p w:rsidR="07457B12" w:rsidP="07457B12" w:rsidRDefault="07457B12" w14:paraId="0A26B8E9" w14:textId="57D46147">
            <w:pPr>
              <w:pStyle w:val="Normaallaad"/>
              <w:rPr>
                <w:rFonts w:ascii="Times New Roman" w:hAnsi="Times New Roman" w:cs="Times New Roman"/>
                <w:b w:val="1"/>
                <w:bCs w:val="1"/>
                <w:noProof/>
                <w:lang w:eastAsia="ar-SA"/>
              </w:rPr>
            </w:pPr>
          </w:p>
        </w:tc>
        <w:tc>
          <w:tcPr>
            <w:tcW w:w="1477" w:type="dxa"/>
            <w:tcMar/>
            <w:vAlign w:val="center"/>
          </w:tcPr>
          <w:p w:rsidR="07457B12" w:rsidP="07457B12" w:rsidRDefault="07457B12" w14:paraId="68B46A06" w14:textId="5A909245">
            <w:pPr>
              <w:pStyle w:val="Normaallaad"/>
              <w:rPr>
                <w:rFonts w:ascii="Times New Roman" w:hAnsi="Times New Roman" w:cs="Times New Roman"/>
                <w:b w:val="1"/>
                <w:bCs w:val="1"/>
                <w:noProof/>
                <w:lang w:eastAsia="ar-SA"/>
              </w:rPr>
            </w:pPr>
          </w:p>
        </w:tc>
        <w:tc>
          <w:tcPr>
            <w:tcW w:w="1476" w:type="dxa"/>
            <w:tcMar/>
            <w:vAlign w:val="center"/>
          </w:tcPr>
          <w:p w:rsidR="2E26664A" w:rsidP="07457B12" w:rsidRDefault="2E26664A" w14:paraId="24C9B187" w14:textId="3064B8CB">
            <w:pPr>
              <w:pStyle w:val="Normaallaad"/>
              <w:rPr>
                <w:rFonts w:ascii="Times New Roman" w:hAnsi="Times New Roman" w:cs="Times New Roman"/>
                <w:b w:val="1"/>
                <w:bCs w:val="1"/>
                <w:noProof/>
                <w:lang w:eastAsia="ar-SA"/>
              </w:rPr>
            </w:pPr>
            <w:r w:rsidRPr="07457B12" w:rsidR="2E26664A">
              <w:rPr>
                <w:rFonts w:ascii="Times New Roman" w:hAnsi="Times New Roman" w:cs="Times New Roman"/>
                <w:b w:val="1"/>
                <w:bCs w:val="1"/>
                <w:noProof/>
                <w:lang w:eastAsia="ar-SA"/>
              </w:rPr>
              <w:t>16.07-17.07</w:t>
            </w:r>
          </w:p>
        </w:tc>
        <w:tc>
          <w:tcPr>
            <w:tcW w:w="1477" w:type="dxa"/>
            <w:tcMar/>
            <w:vAlign w:val="center"/>
          </w:tcPr>
          <w:p w:rsidR="07457B12" w:rsidP="07457B12" w:rsidRDefault="07457B12" w14:paraId="456ABD71" w14:textId="499A955F">
            <w:pPr>
              <w:pStyle w:val="Normaallaad"/>
              <w:rPr>
                <w:rFonts w:ascii="Times New Roman" w:hAnsi="Times New Roman" w:cs="Times New Roman"/>
                <w:b w:val="1"/>
                <w:bCs w:val="1"/>
                <w:noProof/>
                <w:lang w:eastAsia="ar-SA"/>
              </w:rPr>
            </w:pPr>
          </w:p>
        </w:tc>
        <w:tc>
          <w:tcPr>
            <w:tcW w:w="1477" w:type="dxa"/>
            <w:tcMar/>
            <w:vAlign w:val="center"/>
          </w:tcPr>
          <w:p w:rsidR="07457B12" w:rsidP="07457B12" w:rsidRDefault="07457B12" w14:paraId="3023D0A6" w14:textId="4BFF24AB">
            <w:pPr>
              <w:pStyle w:val="Normaallaad"/>
              <w:rPr>
                <w:rFonts w:ascii="Times New Roman" w:hAnsi="Times New Roman" w:cs="Times New Roman"/>
                <w:b w:val="1"/>
                <w:bCs w:val="1"/>
                <w:noProof/>
                <w:lang w:eastAsia="ar-SA"/>
              </w:rPr>
            </w:pPr>
          </w:p>
        </w:tc>
        <w:tc>
          <w:tcPr>
            <w:tcW w:w="2880" w:type="dxa"/>
            <w:tcMar/>
            <w:vAlign w:val="center"/>
          </w:tcPr>
          <w:p w:rsidR="7020EE0A" w:rsidP="07457B12" w:rsidRDefault="7020EE0A" w14:paraId="0AEB7C9F" w14:textId="17770C0A">
            <w:pPr>
              <w:pStyle w:val="Normaallaad"/>
              <w:rPr>
                <w:rFonts w:ascii="Times New Roman" w:hAnsi="Times New Roman" w:cs="Times New Roman"/>
                <w:b w:val="1"/>
                <w:bCs w:val="1"/>
                <w:noProof/>
                <w:lang w:eastAsia="ar-SA"/>
              </w:rPr>
            </w:pPr>
            <w:r w:rsidRPr="07457B12" w:rsidR="7020EE0A">
              <w:rPr>
                <w:rFonts w:ascii="Times New Roman" w:hAnsi="Times New Roman" w:cs="Times New Roman"/>
                <w:b w:val="1"/>
                <w:bCs w:val="1"/>
                <w:noProof/>
                <w:lang w:eastAsia="ar-SA"/>
              </w:rPr>
              <w:t xml:space="preserve">MTÜ Roosifestival </w:t>
            </w:r>
          </w:p>
        </w:tc>
      </w:tr>
    </w:tbl>
    <w:p w:rsidR="00B648FD" w:rsidP="008D004E" w:rsidRDefault="00B648FD" w14:paraId="2188DC4D" w14:textId="77777777">
      <w:pPr>
        <w:spacing w:after="0" w:line="240" w:lineRule="auto"/>
        <w:rPr>
          <w:noProof/>
          <w:color w:val="000000"/>
          <w:sz w:val="20"/>
          <w:szCs w:val="20"/>
          <w:lang w:eastAsia="ar-SA"/>
        </w:rPr>
      </w:pPr>
    </w:p>
    <w:p w:rsidRPr="008D004E" w:rsidR="008D004E" w:rsidP="07457B12" w:rsidRDefault="008D004E" w14:paraId="02997D31" w14:textId="206A1A8A">
      <w:pPr>
        <w:spacing w:after="0" w:line="240" w:lineRule="auto"/>
        <w:rPr>
          <w:b w:val="1"/>
          <w:bCs w:val="1"/>
          <w:noProof/>
          <w:color w:val="000000"/>
          <w:sz w:val="20"/>
          <w:szCs w:val="20"/>
          <w:lang w:eastAsia="ar-SA"/>
        </w:rPr>
      </w:pPr>
      <w:r w:rsidRPr="008D004E">
        <w:rPr>
          <w:noProof/>
          <w:color w:val="000000"/>
          <w:sz w:val="20"/>
          <w:szCs w:val="20"/>
          <w:lang w:eastAsia="ar-SA"/>
        </w:rPr>
        <w:tab/>
      </w:r>
      <w:r w:rsidRPr="008D004E">
        <w:rPr>
          <w:noProof/>
          <w:color w:val="000000"/>
          <w:sz w:val="20"/>
          <w:szCs w:val="20"/>
          <w:lang w:eastAsia="ar-SA"/>
        </w:rPr>
        <w:tab/>
      </w:r>
    </w:p>
    <w:p w:rsidR="07457B12" w:rsidP="07457B12" w:rsidRDefault="07457B12" w14:paraId="2785F339" w14:textId="0A4DE651">
      <w:pPr>
        <w:spacing w:after="0" w:line="240" w:lineRule="auto"/>
        <w:rPr>
          <w:b w:val="1"/>
          <w:bCs w:val="1"/>
          <w:noProof/>
          <w:color w:val="000000" w:themeColor="text1" w:themeTint="FF" w:themeShade="FF"/>
          <w:sz w:val="20"/>
          <w:szCs w:val="20"/>
          <w:lang w:eastAsia="ar-SA"/>
        </w:rPr>
      </w:pPr>
    </w:p>
    <w:p w:rsidR="07457B12" w:rsidP="07457B12" w:rsidRDefault="07457B12" w14:paraId="24E0AFAF" w14:textId="01B8A50E">
      <w:pPr>
        <w:spacing w:after="0" w:line="240" w:lineRule="auto"/>
        <w:rPr>
          <w:b w:val="1"/>
          <w:bCs w:val="1"/>
          <w:noProof/>
          <w:color w:val="000000" w:themeColor="text1" w:themeTint="FF" w:themeShade="FF"/>
          <w:sz w:val="20"/>
          <w:szCs w:val="20"/>
          <w:lang w:eastAsia="ar-SA"/>
        </w:rPr>
      </w:pPr>
    </w:p>
    <w:p w:rsidR="07457B12" w:rsidP="07457B12" w:rsidRDefault="07457B12" w14:paraId="512CE0BC" w14:textId="3BF7530A">
      <w:pPr>
        <w:spacing w:after="0" w:line="240" w:lineRule="auto"/>
        <w:rPr>
          <w:b w:val="1"/>
          <w:bCs w:val="1"/>
          <w:noProof/>
          <w:color w:val="000000" w:themeColor="text1" w:themeTint="FF" w:themeShade="FF"/>
          <w:sz w:val="20"/>
          <w:szCs w:val="20"/>
          <w:lang w:eastAsia="ar-SA"/>
        </w:rPr>
      </w:pPr>
    </w:p>
    <w:p w:rsidR="07457B12" w:rsidP="07457B12" w:rsidRDefault="07457B12" w14:paraId="539CB24E" w14:textId="432F383D">
      <w:pPr>
        <w:spacing w:after="0" w:line="240" w:lineRule="auto"/>
        <w:rPr>
          <w:b w:val="1"/>
          <w:bCs w:val="1"/>
          <w:noProof/>
          <w:color w:val="000000" w:themeColor="text1" w:themeTint="FF" w:themeShade="FF"/>
          <w:sz w:val="20"/>
          <w:szCs w:val="20"/>
          <w:lang w:eastAsia="ar-SA"/>
        </w:rPr>
      </w:pPr>
    </w:p>
    <w:p w:rsidRPr="008D004E" w:rsidR="008D004E" w:rsidP="00B25CA3" w:rsidRDefault="008D004E" w14:paraId="55648177" w14:textId="77777777">
      <w:pPr>
        <w:suppressAutoHyphens/>
        <w:spacing w:after="0" w:line="240" w:lineRule="auto"/>
        <w:rPr>
          <w:b/>
          <w:bCs/>
          <w:color w:val="000000"/>
          <w:sz w:val="20"/>
          <w:szCs w:val="20"/>
          <w:lang w:eastAsia="ar-SA"/>
        </w:rPr>
      </w:pPr>
      <w:r w:rsidRPr="008D004E">
        <w:rPr>
          <w:b/>
          <w:bCs/>
          <w:color w:val="000000"/>
          <w:sz w:val="20"/>
          <w:szCs w:val="20"/>
          <w:lang w:eastAsia="ar-SA"/>
        </w:rPr>
        <w:t>III OODATAVAD TULEMUSED JA MÕJU</w:t>
      </w:r>
    </w:p>
    <w:tbl>
      <w:tblPr>
        <w:tblW w:w="1403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941"/>
        <w:gridCol w:w="2126"/>
        <w:gridCol w:w="2977"/>
        <w:gridCol w:w="4990"/>
      </w:tblGrid>
      <w:tr w:rsidRPr="00B25CA3" w:rsidR="008D004E" w:rsidTr="07457B12" w14:paraId="3C8B7938" w14:textId="77777777">
        <w:trPr>
          <w:trHeight w:val="301"/>
        </w:trPr>
        <w:tc>
          <w:tcPr>
            <w:tcW w:w="3941" w:type="dxa"/>
            <w:shd w:val="clear" w:color="auto" w:fill="BFBFBF" w:themeFill="background1" w:themeFillShade="BF"/>
            <w:tcMar/>
            <w:vAlign w:val="center"/>
          </w:tcPr>
          <w:p w:rsidRPr="00B25CA3" w:rsidR="008D004E" w:rsidP="00B25CA3" w:rsidRDefault="008D004E" w14:paraId="0BC782B6" w14:textId="77777777">
            <w:pPr>
              <w:suppressAutoHyphens/>
              <w:spacing w:before="40" w:after="40" w:line="240" w:lineRule="auto"/>
              <w:rPr>
                <w:b/>
                <w:noProof/>
                <w:sz w:val="20"/>
                <w:szCs w:val="20"/>
                <w:lang w:eastAsia="et-EE"/>
              </w:rPr>
            </w:pPr>
            <w:r w:rsidRPr="00B25CA3">
              <w:rPr>
                <w:b/>
                <w:noProof/>
                <w:sz w:val="20"/>
                <w:szCs w:val="20"/>
                <w:lang w:eastAsia="et-EE"/>
              </w:rPr>
              <w:t>Tegevus</w:t>
            </w:r>
          </w:p>
        </w:tc>
        <w:tc>
          <w:tcPr>
            <w:tcW w:w="2126" w:type="dxa"/>
            <w:shd w:val="clear" w:color="auto" w:fill="BFBFBF" w:themeFill="background1" w:themeFillShade="BF"/>
            <w:tcMar/>
            <w:vAlign w:val="center"/>
          </w:tcPr>
          <w:p w:rsidRPr="00B25CA3" w:rsidR="008D004E" w:rsidP="00B25CA3" w:rsidRDefault="008D004E" w14:paraId="6E6994F8" w14:textId="7A681A12">
            <w:pPr>
              <w:suppressAutoHyphens/>
              <w:spacing w:before="40" w:after="40" w:line="240" w:lineRule="auto"/>
              <w:rPr>
                <w:b/>
                <w:noProof/>
                <w:sz w:val="20"/>
                <w:szCs w:val="20"/>
                <w:lang w:eastAsia="et-EE"/>
              </w:rPr>
            </w:pPr>
            <w:r w:rsidRPr="00B25CA3">
              <w:rPr>
                <w:b/>
                <w:noProof/>
                <w:sz w:val="20"/>
                <w:szCs w:val="20"/>
                <w:lang w:eastAsia="et-EE"/>
              </w:rPr>
              <w:t>Saavutatav tulemus</w:t>
            </w:r>
          </w:p>
        </w:tc>
        <w:tc>
          <w:tcPr>
            <w:tcW w:w="2977" w:type="dxa"/>
            <w:shd w:val="clear" w:color="auto" w:fill="BFBFBF" w:themeFill="background1" w:themeFillShade="BF"/>
            <w:tcMar/>
            <w:vAlign w:val="center"/>
          </w:tcPr>
          <w:p w:rsidRPr="00B25CA3" w:rsidR="008D004E" w:rsidP="00B25CA3" w:rsidRDefault="008D004E" w14:paraId="7AD6CC76" w14:textId="06BD2D23">
            <w:pPr>
              <w:suppressAutoHyphens/>
              <w:spacing w:before="40" w:after="40" w:line="240" w:lineRule="auto"/>
              <w:rPr>
                <w:b/>
                <w:noProof/>
                <w:sz w:val="20"/>
                <w:szCs w:val="20"/>
                <w:lang w:eastAsia="et-EE"/>
              </w:rPr>
            </w:pPr>
            <w:r w:rsidRPr="00B25CA3">
              <w:rPr>
                <w:b/>
                <w:noProof/>
                <w:sz w:val="20"/>
                <w:szCs w:val="20"/>
                <w:lang w:eastAsia="et-EE"/>
              </w:rPr>
              <w:t xml:space="preserve"> Kuidas tulemusi mõõdetakse</w:t>
            </w:r>
          </w:p>
        </w:tc>
        <w:tc>
          <w:tcPr>
            <w:tcW w:w="4990" w:type="dxa"/>
            <w:shd w:val="clear" w:color="auto" w:fill="BFBFBF" w:themeFill="background1" w:themeFillShade="BF"/>
            <w:tcMar/>
            <w:vAlign w:val="center"/>
          </w:tcPr>
          <w:p w:rsidRPr="00B25CA3" w:rsidR="008D004E" w:rsidP="00B25CA3" w:rsidRDefault="008D004E" w14:paraId="1D6EBE69" w14:textId="77777777">
            <w:pPr>
              <w:suppressAutoHyphens/>
              <w:spacing w:before="40" w:after="40" w:line="240" w:lineRule="auto"/>
              <w:rPr>
                <w:b/>
                <w:noProof/>
                <w:sz w:val="20"/>
                <w:szCs w:val="20"/>
                <w:lang w:eastAsia="et-EE"/>
              </w:rPr>
            </w:pPr>
            <w:r w:rsidRPr="00B25CA3">
              <w:rPr>
                <w:b/>
                <w:noProof/>
                <w:sz w:val="20"/>
                <w:szCs w:val="20"/>
                <w:lang w:eastAsia="et-EE"/>
              </w:rPr>
              <w:t>Väljundid (konkreetsed väljundid koos mõõdetava mahuga: nt osalejate arv, läbiviidud üritused ja nende kestus jmt)</w:t>
            </w:r>
          </w:p>
        </w:tc>
      </w:tr>
      <w:tr w:rsidRPr="008D004E" w:rsidR="008D004E" w:rsidTr="07457B12" w14:paraId="391728CA" w14:textId="77777777">
        <w:trPr>
          <w:trHeight w:val="465"/>
        </w:trPr>
        <w:tc>
          <w:tcPr>
            <w:tcW w:w="3941" w:type="dxa"/>
            <w:tcMar/>
            <w:vAlign w:val="center"/>
          </w:tcPr>
          <w:p w:rsidRPr="008D004E" w:rsidR="008D004E" w:rsidP="07457B12" w:rsidRDefault="008D004E" w14:paraId="4DB6203A" w14:textId="65D7C210">
            <w:pPr>
              <w:pStyle w:val="Normaallaad"/>
              <w:suppressAutoHyphens/>
              <w:spacing w:before="40" w:after="40" w:line="240" w:lineRule="auto"/>
              <w:rPr>
                <w:noProof/>
                <w:color w:val="000000"/>
                <w:sz w:val="20"/>
                <w:szCs w:val="20"/>
                <w:lang w:eastAsia="ar-SA"/>
              </w:rPr>
            </w:pPr>
            <w:r w:rsidRPr="07457B12" w:rsidR="4A6C8D14">
              <w:rPr>
                <w:noProof/>
                <w:color w:val="000000" w:themeColor="text1" w:themeTint="FF" w:themeShade="FF"/>
                <w:sz w:val="20"/>
                <w:szCs w:val="20"/>
                <w:lang w:eastAsia="ar-SA"/>
              </w:rPr>
              <w:t>1.</w:t>
            </w:r>
            <w:r w:rsidRPr="07457B12" w:rsidR="5BAC514C">
              <w:rPr>
                <w:rFonts w:ascii="Times New Roman" w:hAnsi="Times New Roman" w:eastAsia="Times New Roman" w:cs="Times New Roman"/>
                <w:noProof/>
                <w:sz w:val="20"/>
                <w:szCs w:val="20"/>
                <w:lang w:val="et-EE"/>
              </w:rPr>
              <w:t xml:space="preserve"> </w:t>
            </w:r>
            <w:r w:rsidRPr="07457B12" w:rsidR="5BAC514C">
              <w:rPr>
                <w:rFonts w:ascii="Times New Roman" w:hAnsi="Times New Roman" w:eastAsia="Times New Roman" w:cs="Times New Roman"/>
                <w:b w:val="1"/>
                <w:bCs w:val="1"/>
                <w:noProof/>
                <w:sz w:val="20"/>
                <w:szCs w:val="20"/>
                <w:lang w:val="et-EE"/>
              </w:rPr>
              <w:t>Ujumisala puhastamine</w:t>
            </w:r>
          </w:p>
        </w:tc>
        <w:tc>
          <w:tcPr>
            <w:tcW w:w="2126" w:type="dxa"/>
            <w:tcMar/>
            <w:vAlign w:val="center"/>
          </w:tcPr>
          <w:p w:rsidRPr="008D004E" w:rsidR="008D004E" w:rsidP="07457B12" w:rsidRDefault="008D004E" w14:paraId="5EFF2477" w14:textId="2AEB5241">
            <w:pPr>
              <w:pStyle w:val="Normaallaad"/>
              <w:suppressAutoHyphens/>
              <w:spacing w:before="40" w:after="40" w:line="240" w:lineRule="auto"/>
              <w:rPr>
                <w:rFonts w:ascii="Times New Roman" w:hAnsi="Times New Roman" w:eastAsia="Times New Roman" w:cs="Times New Roman"/>
                <w:b w:val="1"/>
                <w:bCs w:val="1"/>
                <w:noProof/>
                <w:sz w:val="20"/>
                <w:szCs w:val="20"/>
                <w:lang w:val="et-EE"/>
              </w:rPr>
            </w:pPr>
            <w:r w:rsidRPr="07457B12" w:rsidR="5BAC514C">
              <w:rPr>
                <w:rFonts w:ascii="Times New Roman" w:hAnsi="Times New Roman" w:eastAsia="Times New Roman" w:cs="Times New Roman"/>
                <w:b w:val="1"/>
                <w:bCs w:val="1"/>
                <w:noProof/>
                <w:sz w:val="20"/>
                <w:szCs w:val="20"/>
                <w:lang w:val="et-EE"/>
              </w:rPr>
              <w:t>Ohtlikud takistused eemaldatud</w:t>
            </w:r>
          </w:p>
        </w:tc>
        <w:tc>
          <w:tcPr>
            <w:tcW w:w="2977" w:type="dxa"/>
            <w:tcMar/>
            <w:vAlign w:val="center"/>
          </w:tcPr>
          <w:p w:rsidRPr="008D004E" w:rsidR="008D004E" w:rsidP="07457B12" w:rsidRDefault="008D004E" w14:paraId="7D26C96F" w14:textId="7F59FF1F">
            <w:pPr>
              <w:pStyle w:val="Normaallaad"/>
              <w:suppressAutoHyphens/>
              <w:spacing w:before="40" w:after="40" w:line="240" w:lineRule="auto"/>
              <w:rPr>
                <w:rFonts w:ascii="Times New Roman" w:hAnsi="Times New Roman" w:eastAsia="Times New Roman" w:cs="Times New Roman"/>
                <w:b w:val="1"/>
                <w:bCs w:val="1"/>
                <w:noProof/>
                <w:sz w:val="20"/>
                <w:szCs w:val="20"/>
                <w:lang w:val="et-EE"/>
              </w:rPr>
            </w:pPr>
            <w:r w:rsidRPr="07457B12" w:rsidR="5BAC514C">
              <w:rPr>
                <w:rFonts w:ascii="Times New Roman" w:hAnsi="Times New Roman" w:eastAsia="Times New Roman" w:cs="Times New Roman"/>
                <w:b w:val="1"/>
                <w:bCs w:val="1"/>
                <w:noProof/>
                <w:sz w:val="20"/>
                <w:szCs w:val="20"/>
                <w:lang w:val="et-EE"/>
              </w:rPr>
              <w:t>Enne ja pärast fotod</w:t>
            </w:r>
          </w:p>
        </w:tc>
        <w:tc>
          <w:tcPr>
            <w:tcW w:w="4990" w:type="dxa"/>
            <w:tcMar/>
            <w:vAlign w:val="center"/>
          </w:tcPr>
          <w:p w:rsidRPr="008D004E" w:rsidR="008D004E" w:rsidP="00B25CA3" w:rsidRDefault="008D004E" w14:paraId="540AB038" w14:textId="714CCA18">
            <w:pPr>
              <w:suppressAutoHyphens/>
              <w:spacing w:before="40" w:after="40" w:line="240" w:lineRule="auto"/>
              <w:rPr>
                <w:b w:val="1"/>
                <w:bCs w:val="1"/>
                <w:noProof/>
                <w:color w:val="000000"/>
                <w:sz w:val="20"/>
                <w:szCs w:val="20"/>
                <w:lang w:eastAsia="ar-SA"/>
              </w:rPr>
            </w:pPr>
            <w:r w:rsidRPr="07457B12" w:rsidR="6ECAE265">
              <w:rPr>
                <w:b w:val="1"/>
                <w:bCs w:val="1"/>
                <w:noProof/>
                <w:color w:val="000000" w:themeColor="text1" w:themeTint="FF" w:themeShade="FF"/>
                <w:sz w:val="20"/>
                <w:szCs w:val="20"/>
                <w:lang w:eastAsia="ar-SA"/>
              </w:rPr>
              <w:t>Ujumisala on puhas kõrkjatest, mudast ja umbrohust</w:t>
            </w:r>
          </w:p>
        </w:tc>
      </w:tr>
      <w:tr w:rsidRPr="008D004E" w:rsidR="008D004E" w:rsidTr="07457B12" w14:paraId="33EB6941" w14:textId="77777777">
        <w:trPr>
          <w:trHeight w:val="465"/>
        </w:trPr>
        <w:tc>
          <w:tcPr>
            <w:tcW w:w="3941" w:type="dxa"/>
            <w:tcMar/>
            <w:vAlign w:val="center"/>
          </w:tcPr>
          <w:p w:rsidRPr="008D004E" w:rsidR="008D004E" w:rsidP="07457B12" w:rsidRDefault="008D004E" w14:paraId="48849C0F" w14:textId="46D69665">
            <w:pPr>
              <w:pStyle w:val="Normaallaad"/>
              <w:suppressAutoHyphens/>
              <w:spacing w:before="40" w:after="40" w:line="240" w:lineRule="auto"/>
              <w:rPr>
                <w:noProof/>
                <w:color w:val="000000"/>
                <w:sz w:val="20"/>
                <w:szCs w:val="20"/>
                <w:lang w:eastAsia="ar-SA"/>
              </w:rPr>
            </w:pPr>
            <w:r w:rsidRPr="07457B12" w:rsidR="4A6C8D14">
              <w:rPr>
                <w:noProof/>
                <w:color w:val="000000" w:themeColor="text1" w:themeTint="FF" w:themeShade="FF"/>
                <w:sz w:val="20"/>
                <w:szCs w:val="20"/>
                <w:lang w:eastAsia="ar-SA"/>
              </w:rPr>
              <w:t>2.</w:t>
            </w:r>
            <w:r w:rsidRPr="07457B12" w:rsidR="351A8B26">
              <w:rPr>
                <w:rFonts w:ascii="Times New Roman" w:hAnsi="Times New Roman" w:eastAsia="Times New Roman" w:cs="Times New Roman"/>
                <w:noProof/>
                <w:sz w:val="20"/>
                <w:szCs w:val="20"/>
                <w:lang w:val="et-EE"/>
              </w:rPr>
              <w:t xml:space="preserve"> </w:t>
            </w:r>
            <w:r w:rsidRPr="07457B12" w:rsidR="351A8B26">
              <w:rPr>
                <w:rFonts w:ascii="Times New Roman" w:hAnsi="Times New Roman" w:eastAsia="Times New Roman" w:cs="Times New Roman"/>
                <w:b w:val="1"/>
                <w:bCs w:val="1"/>
                <w:noProof/>
                <w:sz w:val="20"/>
                <w:szCs w:val="20"/>
                <w:lang w:val="et-EE"/>
              </w:rPr>
              <w:t>Kaldapiirkonna korrastamine</w:t>
            </w:r>
          </w:p>
        </w:tc>
        <w:tc>
          <w:tcPr>
            <w:tcW w:w="2126" w:type="dxa"/>
            <w:tcMar/>
            <w:vAlign w:val="center"/>
          </w:tcPr>
          <w:p w:rsidRPr="008D004E" w:rsidR="008D004E" w:rsidP="07457B12" w:rsidRDefault="008D004E" w14:paraId="2263BAA7" w14:textId="42B4C18E">
            <w:pPr>
              <w:pStyle w:val="Normaallaad"/>
              <w:suppressAutoHyphens/>
              <w:spacing w:before="40" w:after="40" w:line="240" w:lineRule="auto"/>
              <w:rPr>
                <w:rFonts w:ascii="Times New Roman" w:hAnsi="Times New Roman" w:eastAsia="Times New Roman" w:cs="Times New Roman"/>
                <w:b w:val="1"/>
                <w:bCs w:val="1"/>
                <w:noProof/>
                <w:sz w:val="20"/>
                <w:szCs w:val="20"/>
                <w:lang w:val="et-EE"/>
              </w:rPr>
            </w:pPr>
            <w:r w:rsidRPr="07457B12" w:rsidR="7EFAA5CB">
              <w:rPr>
                <w:rFonts w:ascii="Times New Roman" w:hAnsi="Times New Roman" w:eastAsia="Times New Roman" w:cs="Times New Roman"/>
                <w:b w:val="1"/>
                <w:bCs w:val="1"/>
                <w:noProof/>
                <w:sz w:val="20"/>
                <w:szCs w:val="20"/>
                <w:lang w:val="et-EE"/>
              </w:rPr>
              <w:t>Turvaline juurdepääs veekogule</w:t>
            </w:r>
          </w:p>
        </w:tc>
        <w:tc>
          <w:tcPr>
            <w:tcW w:w="2977" w:type="dxa"/>
            <w:tcMar/>
            <w:vAlign w:val="center"/>
          </w:tcPr>
          <w:p w:rsidRPr="008D004E" w:rsidR="008D004E" w:rsidP="00B25CA3" w:rsidRDefault="008D004E" w14:paraId="66FC4BEB" w14:textId="65B3DA8A">
            <w:pPr>
              <w:suppressAutoHyphens/>
              <w:spacing w:before="40" w:after="40" w:line="240" w:lineRule="auto"/>
              <w:rPr>
                <w:b w:val="1"/>
                <w:bCs w:val="1"/>
                <w:noProof/>
                <w:color w:val="000000"/>
                <w:sz w:val="20"/>
                <w:szCs w:val="20"/>
                <w:lang w:eastAsia="ar-SA"/>
              </w:rPr>
            </w:pPr>
            <w:r w:rsidRPr="07457B12" w:rsidR="48324E4B">
              <w:rPr>
                <w:b w:val="1"/>
                <w:bCs w:val="1"/>
                <w:noProof/>
                <w:color w:val="000000" w:themeColor="text1" w:themeTint="FF" w:themeShade="FF"/>
                <w:sz w:val="20"/>
                <w:szCs w:val="20"/>
                <w:lang w:eastAsia="ar-SA"/>
              </w:rPr>
              <w:t>Enne ja pärast fotod</w:t>
            </w:r>
          </w:p>
        </w:tc>
        <w:tc>
          <w:tcPr>
            <w:tcW w:w="4990" w:type="dxa"/>
            <w:tcMar/>
            <w:vAlign w:val="center"/>
          </w:tcPr>
          <w:p w:rsidRPr="008D004E" w:rsidR="008D004E" w:rsidP="00B25CA3" w:rsidRDefault="008D004E" w14:paraId="77F95980" w14:textId="76F0A830">
            <w:pPr>
              <w:suppressAutoHyphens/>
              <w:spacing w:before="40" w:after="40" w:line="240" w:lineRule="auto"/>
              <w:rPr>
                <w:b w:val="1"/>
                <w:bCs w:val="1"/>
                <w:noProof/>
                <w:color w:val="000000"/>
                <w:sz w:val="20"/>
                <w:szCs w:val="20"/>
                <w:lang w:eastAsia="ar-SA"/>
              </w:rPr>
            </w:pPr>
            <w:r w:rsidRPr="07457B12" w:rsidR="74042A4A">
              <w:rPr>
                <w:b w:val="1"/>
                <w:bCs w:val="1"/>
                <w:noProof/>
                <w:color w:val="000000" w:themeColor="text1" w:themeTint="FF" w:themeShade="FF"/>
                <w:sz w:val="20"/>
                <w:szCs w:val="20"/>
                <w:lang w:eastAsia="ar-SA"/>
              </w:rPr>
              <w:t>Ujumiskoha kallast on puhastatud ja tugevdatud</w:t>
            </w:r>
          </w:p>
        </w:tc>
      </w:tr>
      <w:tr w:rsidRPr="008D004E" w:rsidR="008D004E" w:rsidTr="07457B12" w14:paraId="53B47F69" w14:textId="77777777">
        <w:trPr>
          <w:trHeight w:val="465"/>
        </w:trPr>
        <w:tc>
          <w:tcPr>
            <w:tcW w:w="3941" w:type="dxa"/>
            <w:tcMar/>
            <w:vAlign w:val="center"/>
          </w:tcPr>
          <w:p w:rsidRPr="008D004E" w:rsidR="008D004E" w:rsidP="07457B12" w:rsidRDefault="008D004E" w14:paraId="6931AFDD" w14:textId="0BB3A91D">
            <w:pPr>
              <w:pStyle w:val="Normaallaad"/>
              <w:suppressAutoHyphens/>
              <w:spacing w:before="40" w:after="40" w:line="240" w:lineRule="auto"/>
              <w:rPr>
                <w:noProof/>
                <w:color w:val="000000"/>
                <w:sz w:val="20"/>
                <w:szCs w:val="20"/>
                <w:lang w:eastAsia="ar-SA"/>
              </w:rPr>
            </w:pPr>
            <w:r w:rsidRPr="07457B12" w:rsidR="4A6C8D14">
              <w:rPr>
                <w:noProof/>
                <w:color w:val="000000" w:themeColor="text1" w:themeTint="FF" w:themeShade="FF"/>
                <w:sz w:val="20"/>
                <w:szCs w:val="20"/>
                <w:lang w:eastAsia="ar-SA"/>
              </w:rPr>
              <w:t>3.</w:t>
            </w:r>
            <w:r w:rsidRPr="07457B12" w:rsidR="70B8D9AE">
              <w:rPr>
                <w:rFonts w:ascii="Times New Roman" w:hAnsi="Times New Roman" w:eastAsia="Times New Roman" w:cs="Times New Roman"/>
                <w:noProof/>
                <w:sz w:val="20"/>
                <w:szCs w:val="20"/>
                <w:lang w:val="et-EE"/>
              </w:rPr>
              <w:t xml:space="preserve"> </w:t>
            </w:r>
            <w:r w:rsidRPr="07457B12" w:rsidR="70B8D9AE">
              <w:rPr>
                <w:rFonts w:ascii="Times New Roman" w:hAnsi="Times New Roman" w:eastAsia="Times New Roman" w:cs="Times New Roman"/>
                <w:b w:val="1"/>
                <w:bCs w:val="1"/>
                <w:noProof/>
                <w:sz w:val="20"/>
                <w:szCs w:val="20"/>
                <w:lang w:val="et-EE"/>
              </w:rPr>
              <w:t>Ujumispurde rajamine</w:t>
            </w:r>
          </w:p>
        </w:tc>
        <w:tc>
          <w:tcPr>
            <w:tcW w:w="2126" w:type="dxa"/>
            <w:tcMar/>
            <w:vAlign w:val="center"/>
          </w:tcPr>
          <w:p w:rsidRPr="008D004E" w:rsidR="008D004E" w:rsidP="07457B12" w:rsidRDefault="008D004E" w14:paraId="3234958A" w14:textId="262434EF">
            <w:pPr>
              <w:pStyle w:val="Normaallaad"/>
              <w:suppressAutoHyphens/>
              <w:spacing w:before="40" w:after="40" w:line="240" w:lineRule="auto"/>
              <w:rPr>
                <w:rFonts w:ascii="Times New Roman" w:hAnsi="Times New Roman" w:eastAsia="Times New Roman" w:cs="Times New Roman"/>
                <w:b w:val="1"/>
                <w:bCs w:val="1"/>
                <w:noProof/>
                <w:sz w:val="20"/>
                <w:szCs w:val="20"/>
                <w:lang w:val="et-EE"/>
              </w:rPr>
            </w:pPr>
            <w:r w:rsidRPr="07457B12" w:rsidR="6B771564">
              <w:rPr>
                <w:rFonts w:ascii="Times New Roman" w:hAnsi="Times New Roman" w:eastAsia="Times New Roman" w:cs="Times New Roman"/>
                <w:b w:val="1"/>
                <w:bCs w:val="1"/>
                <w:noProof/>
                <w:sz w:val="20"/>
                <w:szCs w:val="20"/>
                <w:lang w:val="et-EE"/>
              </w:rPr>
              <w:t>Taastatud ajalooline ujumiskoht</w:t>
            </w:r>
          </w:p>
        </w:tc>
        <w:tc>
          <w:tcPr>
            <w:tcW w:w="2977" w:type="dxa"/>
            <w:tcMar/>
            <w:vAlign w:val="center"/>
          </w:tcPr>
          <w:p w:rsidRPr="008D004E" w:rsidR="008D004E" w:rsidP="00B25CA3" w:rsidRDefault="008D004E" w14:paraId="2659AA53" w14:textId="10C67D79">
            <w:pPr>
              <w:suppressAutoHyphens/>
              <w:spacing w:before="40" w:after="40" w:line="240" w:lineRule="auto"/>
              <w:rPr>
                <w:b w:val="1"/>
                <w:bCs w:val="1"/>
                <w:noProof/>
                <w:color w:val="000000"/>
                <w:sz w:val="20"/>
                <w:szCs w:val="20"/>
                <w:lang w:eastAsia="ar-SA"/>
              </w:rPr>
            </w:pPr>
            <w:r w:rsidRPr="07457B12" w:rsidR="2C7A4CFC">
              <w:rPr>
                <w:b w:val="1"/>
                <w:bCs w:val="1"/>
                <w:noProof/>
                <w:color w:val="000000" w:themeColor="text1" w:themeTint="FF" w:themeShade="FF"/>
                <w:sz w:val="20"/>
                <w:szCs w:val="20"/>
                <w:lang w:eastAsia="ar-SA"/>
              </w:rPr>
              <w:t>Valminud rajatis</w:t>
            </w:r>
          </w:p>
        </w:tc>
        <w:tc>
          <w:tcPr>
            <w:tcW w:w="4990" w:type="dxa"/>
            <w:tcMar/>
            <w:vAlign w:val="center"/>
          </w:tcPr>
          <w:p w:rsidRPr="008D004E" w:rsidR="008D004E" w:rsidP="07457B12" w:rsidRDefault="008D004E" w14:paraId="58E7E7CD" w14:textId="338CE693">
            <w:pPr>
              <w:pStyle w:val="Normaallaad"/>
              <w:suppressAutoHyphens/>
              <w:spacing w:before="40" w:after="40" w:line="240" w:lineRule="auto"/>
              <w:rPr>
                <w:rFonts w:ascii="Times New Roman" w:hAnsi="Times New Roman" w:eastAsia="Times New Roman" w:cs="Times New Roman"/>
                <w:b w:val="1"/>
                <w:bCs w:val="1"/>
                <w:noProof/>
                <w:sz w:val="20"/>
                <w:szCs w:val="20"/>
                <w:lang w:val="et-EE"/>
              </w:rPr>
            </w:pPr>
            <w:r w:rsidRPr="07457B12" w:rsidR="0E92B437">
              <w:rPr>
                <w:rFonts w:ascii="Times New Roman" w:hAnsi="Times New Roman" w:eastAsia="Times New Roman" w:cs="Times New Roman"/>
                <w:b w:val="1"/>
                <w:bCs w:val="1"/>
                <w:noProof/>
                <w:sz w:val="20"/>
                <w:szCs w:val="20"/>
                <w:lang w:val="et-EE"/>
              </w:rPr>
              <w:t>Rajatud 1 uus ujumispurre ajaloolise purde asukohta</w:t>
            </w:r>
          </w:p>
        </w:tc>
      </w:tr>
      <w:tr w:rsidRPr="008D004E" w:rsidR="008D004E" w:rsidTr="07457B12" w14:paraId="4F0A0972" w14:textId="77777777">
        <w:trPr>
          <w:trHeight w:val="465"/>
        </w:trPr>
        <w:tc>
          <w:tcPr>
            <w:tcW w:w="3941" w:type="dxa"/>
            <w:tcMar/>
            <w:vAlign w:val="center"/>
          </w:tcPr>
          <w:p w:rsidRPr="008D004E" w:rsidR="008D004E" w:rsidP="07457B12" w:rsidRDefault="008D004E" w14:paraId="4E88B41D" w14:textId="426D5B50">
            <w:pPr>
              <w:pStyle w:val="Normaallaad"/>
              <w:suppressAutoHyphens/>
              <w:spacing w:before="40" w:after="40" w:line="240" w:lineRule="auto"/>
              <w:rPr>
                <w:noProof/>
                <w:color w:val="000000"/>
                <w:sz w:val="20"/>
                <w:szCs w:val="20"/>
                <w:lang w:eastAsia="ar-SA"/>
              </w:rPr>
            </w:pPr>
            <w:r w:rsidRPr="07457B12" w:rsidR="70B8D9AE">
              <w:rPr>
                <w:noProof/>
                <w:color w:val="000000" w:themeColor="text1" w:themeTint="FF" w:themeShade="FF"/>
                <w:sz w:val="20"/>
                <w:szCs w:val="20"/>
                <w:lang w:eastAsia="ar-SA"/>
              </w:rPr>
              <w:t>4.</w:t>
            </w:r>
            <w:r w:rsidRPr="07457B12" w:rsidR="70B8D9AE">
              <w:rPr>
                <w:rFonts w:ascii="Times New Roman" w:hAnsi="Times New Roman" w:eastAsia="Times New Roman" w:cs="Times New Roman"/>
                <w:noProof/>
                <w:sz w:val="20"/>
                <w:szCs w:val="20"/>
                <w:lang w:val="et-EE"/>
              </w:rPr>
              <w:t xml:space="preserve"> </w:t>
            </w:r>
            <w:r w:rsidRPr="07457B12" w:rsidR="70B8D9AE">
              <w:rPr>
                <w:rFonts w:ascii="Times New Roman" w:hAnsi="Times New Roman" w:eastAsia="Times New Roman" w:cs="Times New Roman"/>
                <w:b w:val="1"/>
                <w:bCs w:val="1"/>
                <w:noProof/>
                <w:sz w:val="20"/>
                <w:szCs w:val="20"/>
                <w:lang w:val="et-EE"/>
              </w:rPr>
              <w:t>Päästevahendite paigaldamine</w:t>
            </w:r>
          </w:p>
        </w:tc>
        <w:tc>
          <w:tcPr>
            <w:tcW w:w="2126" w:type="dxa"/>
            <w:tcMar/>
            <w:vAlign w:val="center"/>
          </w:tcPr>
          <w:p w:rsidRPr="008D004E" w:rsidR="008D004E" w:rsidP="07457B12" w:rsidRDefault="008D004E" w14:paraId="6D72959F" w14:textId="337BFD37">
            <w:pPr>
              <w:pStyle w:val="Normaallaad"/>
              <w:suppressAutoHyphens/>
              <w:spacing w:before="40" w:after="40" w:line="240" w:lineRule="auto"/>
              <w:rPr>
                <w:rFonts w:ascii="Times New Roman" w:hAnsi="Times New Roman" w:eastAsia="Times New Roman" w:cs="Times New Roman"/>
                <w:b w:val="1"/>
                <w:bCs w:val="1"/>
                <w:noProof/>
                <w:sz w:val="20"/>
                <w:szCs w:val="20"/>
                <w:lang w:val="et-EE"/>
              </w:rPr>
            </w:pPr>
            <w:r w:rsidRPr="07457B12" w:rsidR="45FF8E8B">
              <w:rPr>
                <w:rFonts w:ascii="Times New Roman" w:hAnsi="Times New Roman" w:eastAsia="Times New Roman" w:cs="Times New Roman"/>
                <w:b w:val="1"/>
                <w:bCs w:val="1"/>
                <w:noProof/>
                <w:sz w:val="20"/>
                <w:szCs w:val="20"/>
                <w:lang w:val="et-EE"/>
              </w:rPr>
              <w:t>Paranenud veeohutus</w:t>
            </w:r>
          </w:p>
        </w:tc>
        <w:tc>
          <w:tcPr>
            <w:tcW w:w="2977" w:type="dxa"/>
            <w:tcMar/>
            <w:vAlign w:val="center"/>
          </w:tcPr>
          <w:p w:rsidRPr="008D004E" w:rsidR="008D004E" w:rsidP="00B25CA3" w:rsidRDefault="008D004E" w14:paraId="5FE2F3D7" w14:textId="2F7CDB13">
            <w:pPr>
              <w:suppressAutoHyphens/>
              <w:spacing w:before="40" w:after="40" w:line="240" w:lineRule="auto"/>
              <w:rPr>
                <w:b w:val="1"/>
                <w:bCs w:val="1"/>
                <w:noProof/>
                <w:color w:val="000000"/>
                <w:sz w:val="20"/>
                <w:szCs w:val="20"/>
                <w:lang w:eastAsia="ar-SA"/>
              </w:rPr>
            </w:pPr>
            <w:r w:rsidRPr="07457B12" w:rsidR="44B23525">
              <w:rPr>
                <w:b w:val="1"/>
                <w:bCs w:val="1"/>
                <w:noProof/>
                <w:color w:val="000000" w:themeColor="text1" w:themeTint="FF" w:themeShade="FF"/>
                <w:sz w:val="20"/>
                <w:szCs w:val="20"/>
                <w:lang w:eastAsia="ar-SA"/>
              </w:rPr>
              <w:t>Paigaldatud vahendid</w:t>
            </w:r>
          </w:p>
        </w:tc>
        <w:tc>
          <w:tcPr>
            <w:tcW w:w="4990" w:type="dxa"/>
            <w:tcMar/>
            <w:vAlign w:val="center"/>
          </w:tcPr>
          <w:p w:rsidRPr="008D004E" w:rsidR="008D004E" w:rsidP="07457B12" w:rsidRDefault="008D004E" w14:paraId="20B15B58" w14:textId="699F2004">
            <w:pPr>
              <w:pStyle w:val="Normaallaad"/>
              <w:suppressAutoHyphens/>
              <w:spacing w:before="40" w:after="40" w:line="240" w:lineRule="auto"/>
              <w:rPr>
                <w:rFonts w:ascii="Times New Roman" w:hAnsi="Times New Roman" w:eastAsia="Times New Roman" w:cs="Times New Roman"/>
                <w:b w:val="1"/>
                <w:bCs w:val="1"/>
                <w:noProof/>
                <w:sz w:val="20"/>
                <w:szCs w:val="20"/>
                <w:lang w:val="et-EE"/>
              </w:rPr>
            </w:pPr>
            <w:r w:rsidRPr="07457B12" w:rsidR="7B837FB8">
              <w:rPr>
                <w:rFonts w:ascii="Times New Roman" w:hAnsi="Times New Roman" w:eastAsia="Times New Roman" w:cs="Times New Roman"/>
                <w:b w:val="1"/>
                <w:bCs w:val="1"/>
                <w:noProof/>
                <w:sz w:val="20"/>
                <w:szCs w:val="20"/>
                <w:lang w:val="et-EE"/>
              </w:rPr>
              <w:t>Paigaldatud 1 päästerõngas, 1 viskeliin ja 1 veeohutuse infotahvel</w:t>
            </w:r>
          </w:p>
        </w:tc>
      </w:tr>
      <w:tr w:rsidR="07457B12" w:rsidTr="07457B12" w14:paraId="52988652">
        <w:trPr>
          <w:trHeight w:val="465"/>
        </w:trPr>
        <w:tc>
          <w:tcPr>
            <w:tcW w:w="3941" w:type="dxa"/>
            <w:tcMar/>
            <w:vAlign w:val="center"/>
          </w:tcPr>
          <w:p w:rsidR="07457B12" w:rsidP="07457B12" w:rsidRDefault="07457B12" w14:paraId="0B2A52ED" w14:textId="256ABC5D">
            <w:pPr>
              <w:pStyle w:val="Normaallaad"/>
              <w:spacing w:line="240" w:lineRule="auto"/>
              <w:rPr>
                <w:noProof/>
                <w:color w:val="000000" w:themeColor="text1" w:themeTint="FF" w:themeShade="FF"/>
                <w:sz w:val="20"/>
                <w:szCs w:val="20"/>
                <w:lang w:eastAsia="ar-SA"/>
              </w:rPr>
            </w:pPr>
            <w:r w:rsidRPr="07457B12" w:rsidR="07457B12">
              <w:rPr>
                <w:noProof/>
                <w:color w:val="000000" w:themeColor="text1" w:themeTint="FF" w:themeShade="FF"/>
                <w:sz w:val="20"/>
                <w:szCs w:val="20"/>
                <w:lang w:eastAsia="ar-SA"/>
              </w:rPr>
              <w:t xml:space="preserve">5. </w:t>
            </w:r>
            <w:r w:rsidRPr="07457B12" w:rsidR="69937CD9">
              <w:rPr>
                <w:rFonts w:ascii="Times New Roman" w:hAnsi="Times New Roman" w:eastAsia="Times New Roman" w:cs="Times New Roman"/>
                <w:b w:val="1"/>
                <w:bCs w:val="1"/>
                <w:noProof/>
                <w:sz w:val="20"/>
                <w:szCs w:val="20"/>
                <w:lang w:val="et-EE"/>
              </w:rPr>
              <w:t>Projekti tervikmõju</w:t>
            </w:r>
          </w:p>
        </w:tc>
        <w:tc>
          <w:tcPr>
            <w:tcW w:w="2126" w:type="dxa"/>
            <w:tcMar/>
            <w:vAlign w:val="center"/>
          </w:tcPr>
          <w:p w:rsidR="07829F04" w:rsidP="07457B12" w:rsidRDefault="07829F04" w14:paraId="0888532C" w14:textId="40D0A840">
            <w:pPr>
              <w:pStyle w:val="Normaallaad"/>
              <w:spacing w:line="240" w:lineRule="auto"/>
              <w:rPr>
                <w:rFonts w:ascii="Times New Roman" w:hAnsi="Times New Roman" w:eastAsia="Times New Roman" w:cs="Times New Roman"/>
                <w:b w:val="1"/>
                <w:bCs w:val="1"/>
                <w:noProof/>
                <w:sz w:val="20"/>
                <w:szCs w:val="20"/>
                <w:lang w:val="et-EE"/>
              </w:rPr>
            </w:pPr>
            <w:r w:rsidRPr="07457B12" w:rsidR="07829F04">
              <w:rPr>
                <w:rFonts w:ascii="Times New Roman" w:hAnsi="Times New Roman" w:eastAsia="Times New Roman" w:cs="Times New Roman"/>
                <w:b w:val="1"/>
                <w:bCs w:val="1"/>
                <w:noProof/>
                <w:sz w:val="20"/>
                <w:szCs w:val="20"/>
                <w:lang w:val="et-EE"/>
              </w:rPr>
              <w:t>Vähenenud veeõnnetuste risk</w:t>
            </w:r>
          </w:p>
        </w:tc>
        <w:tc>
          <w:tcPr>
            <w:tcW w:w="2977" w:type="dxa"/>
            <w:tcMar/>
            <w:vAlign w:val="center"/>
          </w:tcPr>
          <w:p w:rsidR="740CA7A0" w:rsidP="07457B12" w:rsidRDefault="740CA7A0" w14:paraId="0C9500E7" w14:textId="473170BB">
            <w:pPr>
              <w:pStyle w:val="Normaallaad"/>
              <w:spacing w:line="240" w:lineRule="auto"/>
              <w:rPr>
                <w:rFonts w:ascii="Times New Roman" w:hAnsi="Times New Roman" w:eastAsia="Times New Roman" w:cs="Times New Roman"/>
                <w:b w:val="1"/>
                <w:bCs w:val="1"/>
                <w:noProof/>
                <w:sz w:val="20"/>
                <w:szCs w:val="20"/>
                <w:lang w:val="et-EE"/>
              </w:rPr>
            </w:pPr>
            <w:r w:rsidRPr="07457B12" w:rsidR="740CA7A0">
              <w:rPr>
                <w:rFonts w:ascii="Times New Roman" w:hAnsi="Times New Roman" w:eastAsia="Times New Roman" w:cs="Times New Roman"/>
                <w:b w:val="1"/>
                <w:bCs w:val="1"/>
                <w:noProof/>
                <w:sz w:val="20"/>
                <w:szCs w:val="20"/>
                <w:lang w:val="et-EE"/>
              </w:rPr>
              <w:t>Külastajate tagasiside, visuaalne hinnang</w:t>
            </w:r>
          </w:p>
        </w:tc>
        <w:tc>
          <w:tcPr>
            <w:tcW w:w="4990" w:type="dxa"/>
            <w:tcMar/>
            <w:vAlign w:val="center"/>
          </w:tcPr>
          <w:p w:rsidR="63387D6A" w:rsidP="07457B12" w:rsidRDefault="63387D6A" w14:paraId="49C6D6DF" w14:textId="43BB418C">
            <w:pPr>
              <w:pStyle w:val="Normaallaad"/>
              <w:spacing w:line="240" w:lineRule="auto"/>
              <w:rPr>
                <w:rFonts w:ascii="Times New Roman" w:hAnsi="Times New Roman" w:eastAsia="Times New Roman" w:cs="Times New Roman"/>
                <w:b w:val="1"/>
                <w:bCs w:val="1"/>
                <w:noProof/>
                <w:sz w:val="20"/>
                <w:szCs w:val="20"/>
                <w:lang w:val="et-EE"/>
              </w:rPr>
            </w:pPr>
            <w:r w:rsidRPr="07457B12" w:rsidR="63387D6A">
              <w:rPr>
                <w:rFonts w:ascii="Times New Roman" w:hAnsi="Times New Roman" w:eastAsia="Times New Roman" w:cs="Times New Roman"/>
                <w:b w:val="1"/>
                <w:bCs w:val="1"/>
                <w:noProof/>
                <w:sz w:val="20"/>
                <w:szCs w:val="20"/>
                <w:lang w:val="et-EE"/>
              </w:rPr>
              <w:t>Paranenud veeohutus vähemalt 1000 külastajale aastas, sealhulgas kohalikele elanikele, laste mänguväljaku kasutajatele, roosiaia külastajatele, National Geographicu kollase raami külastajatele ning mõisapargis toimuvate festivalide ja kontsertide osalejatele.</w:t>
            </w:r>
          </w:p>
        </w:tc>
      </w:tr>
    </w:tbl>
    <w:p w:rsidRPr="008D004E" w:rsidR="008D004E" w:rsidP="008D004E" w:rsidRDefault="008D004E" w14:paraId="4F194962" w14:textId="77777777">
      <w:pPr>
        <w:suppressAutoHyphens/>
        <w:spacing w:after="0" w:line="240" w:lineRule="auto"/>
        <w:rPr>
          <w:noProof/>
          <w:color w:val="000000"/>
          <w:sz w:val="20"/>
          <w:szCs w:val="20"/>
          <w:lang w:eastAsia="ar-SA"/>
        </w:rPr>
      </w:pPr>
    </w:p>
    <w:p w:rsidRPr="008D004E" w:rsidR="008D004E" w:rsidP="008D004E" w:rsidRDefault="008D004E" w14:paraId="18210ED1" w14:textId="77777777">
      <w:pPr>
        <w:suppressAutoHyphens/>
        <w:spacing w:after="0" w:line="240" w:lineRule="auto"/>
        <w:rPr>
          <w:noProof/>
          <w:color w:val="000000"/>
          <w:sz w:val="20"/>
          <w:szCs w:val="20"/>
          <w:lang w:eastAsia="ar-SA"/>
        </w:rPr>
      </w:pPr>
    </w:p>
    <w:tbl>
      <w:tblPr>
        <w:tblW w:w="14034" w:type="dxa"/>
        <w:tblInd w:w="-5" w:type="dxa"/>
        <w:tblLayout w:type="fixed"/>
        <w:tblCellMar>
          <w:left w:w="0" w:type="dxa"/>
          <w:right w:w="0" w:type="dxa"/>
        </w:tblCellMar>
        <w:tblLook w:val="0000" w:firstRow="0" w:lastRow="0" w:firstColumn="0" w:lastColumn="0" w:noHBand="0" w:noVBand="0"/>
      </w:tblPr>
      <w:tblGrid>
        <w:gridCol w:w="14034"/>
      </w:tblGrid>
      <w:tr w:rsidRPr="00B25CA3" w:rsidR="008D004E" w:rsidTr="07457B12" w14:paraId="65BB5CD2" w14:textId="77777777">
        <w:trPr>
          <w:cantSplit/>
        </w:trPr>
        <w:tc>
          <w:tcPr>
            <w:tcW w:w="1403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BFBFBF" w:themeFill="background1" w:themeFillShade="BF"/>
            <w:tcMar/>
          </w:tcPr>
          <w:p w:rsidRPr="00B25CA3" w:rsidR="008D004E" w:rsidP="00B25CA3" w:rsidRDefault="008D004E" w14:paraId="5221620D" w14:textId="46D1712F">
            <w:pPr>
              <w:suppressAutoHyphens/>
              <w:spacing w:before="40" w:after="40" w:line="240" w:lineRule="auto"/>
              <w:rPr>
                <w:b/>
                <w:noProof/>
                <w:sz w:val="20"/>
                <w:szCs w:val="20"/>
                <w:lang w:eastAsia="et-EE"/>
              </w:rPr>
            </w:pPr>
            <w:r w:rsidRPr="00B25CA3">
              <w:rPr>
                <w:b/>
                <w:noProof/>
                <w:sz w:val="20"/>
                <w:szCs w:val="20"/>
                <w:lang w:eastAsia="et-EE"/>
              </w:rPr>
              <w:t>Projekti jätkusuutlikkus</w:t>
            </w:r>
          </w:p>
        </w:tc>
      </w:tr>
      <w:tr w:rsidRPr="008D004E" w:rsidR="008D004E" w:rsidTr="07457B12" w14:paraId="56E6020D" w14:textId="77777777">
        <w:trPr>
          <w:cantSplit/>
        </w:trPr>
        <w:tc>
          <w:tcPr>
            <w:tcW w:w="1403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8D004E" w:rsidR="008D004E" w:rsidP="07457B12" w:rsidRDefault="008D004E" w14:paraId="1DF2C132" w14:textId="46612ECB">
            <w:pPr>
              <w:suppressAutoHyphens/>
              <w:spacing w:before="40" w:after="40" w:line="240" w:lineRule="auto"/>
              <w:rPr>
                <w:rFonts w:ascii="Times New Roman" w:hAnsi="Times New Roman" w:eastAsia="Times New Roman" w:cs="Times New Roman"/>
                <w:b w:val="1"/>
                <w:bCs w:val="1"/>
                <w:noProof/>
                <w:sz w:val="20"/>
                <w:szCs w:val="20"/>
                <w:lang w:val="et-EE"/>
              </w:rPr>
            </w:pPr>
          </w:p>
          <w:p w:rsidRPr="008D004E" w:rsidR="008D004E" w:rsidP="07457B12" w:rsidRDefault="008D004E" w14:paraId="7DB73F74" w14:textId="4F0D51E2">
            <w:pPr>
              <w:suppressAutoHyphens/>
              <w:spacing w:before="40" w:after="40" w:line="240" w:lineRule="auto"/>
              <w:rPr>
                <w:rFonts w:ascii="Times New Roman" w:hAnsi="Times New Roman" w:eastAsia="Times New Roman" w:cs="Times New Roman"/>
                <w:b w:val="1"/>
                <w:bCs w:val="1"/>
                <w:noProof/>
                <w:sz w:val="20"/>
                <w:szCs w:val="20"/>
                <w:lang w:val="et-EE"/>
              </w:rPr>
            </w:pPr>
            <w:r w:rsidRPr="07457B12" w:rsidR="1B9EB61D">
              <w:rPr>
                <w:rFonts w:ascii="Times New Roman" w:hAnsi="Times New Roman" w:eastAsia="Times New Roman" w:cs="Times New Roman"/>
                <w:b w:val="1"/>
                <w:bCs w:val="1"/>
                <w:noProof/>
                <w:sz w:val="20"/>
                <w:szCs w:val="20"/>
                <w:lang w:val="et-EE"/>
              </w:rPr>
              <w:t>MTÜ Roosifestival tagab projekti käigus rajatud ujumispurde, veeohutusvahendite, ujumisala ja kaldapiirkonna regulaarse hoolduse ning korrashoiu.</w:t>
            </w:r>
          </w:p>
          <w:p w:rsidRPr="008D004E" w:rsidR="008D004E" w:rsidP="07457B12" w:rsidRDefault="008D004E" w14:paraId="68C0662D" w14:textId="1EA7857D">
            <w:pPr>
              <w:suppressAutoHyphens/>
              <w:spacing w:before="40" w:after="40" w:line="240" w:lineRule="auto"/>
              <w:rPr>
                <w:rFonts w:ascii="Times New Roman" w:hAnsi="Times New Roman" w:eastAsia="Times New Roman" w:cs="Times New Roman"/>
                <w:b w:val="1"/>
                <w:bCs w:val="1"/>
                <w:noProof/>
                <w:sz w:val="20"/>
                <w:szCs w:val="20"/>
                <w:lang w:val="et-EE"/>
              </w:rPr>
            </w:pPr>
            <w:r w:rsidRPr="07457B12" w:rsidR="1B9EB61D">
              <w:rPr>
                <w:rFonts w:ascii="Times New Roman" w:hAnsi="Times New Roman" w:eastAsia="Times New Roman" w:cs="Times New Roman"/>
                <w:b w:val="1"/>
                <w:bCs w:val="1"/>
                <w:noProof/>
                <w:sz w:val="20"/>
                <w:szCs w:val="20"/>
                <w:lang w:val="et-EE"/>
              </w:rPr>
              <w:t>Korrastatud ujumiskoht jääb avalikku kasutusse ning selle hooldamine toimub osana Kaagjärve mõisakompleksi, roosiaia ja avalike külastusalade igapäevasest korrashoiust.</w:t>
            </w:r>
          </w:p>
          <w:p w:rsidRPr="008D004E" w:rsidR="008D004E" w:rsidP="07457B12" w:rsidRDefault="008D004E" w14:paraId="08B85EED" w14:textId="5619FFEF">
            <w:pPr>
              <w:suppressAutoHyphens/>
              <w:spacing w:before="40" w:after="40" w:line="240" w:lineRule="auto"/>
              <w:rPr>
                <w:rFonts w:ascii="Times New Roman" w:hAnsi="Times New Roman" w:eastAsia="Times New Roman" w:cs="Times New Roman"/>
                <w:b w:val="1"/>
                <w:bCs w:val="1"/>
                <w:noProof/>
                <w:sz w:val="20"/>
                <w:szCs w:val="20"/>
                <w:lang w:val="et-EE"/>
              </w:rPr>
            </w:pPr>
            <w:r w:rsidRPr="07457B12" w:rsidR="1B9EB61D">
              <w:rPr>
                <w:rFonts w:ascii="Times New Roman" w:hAnsi="Times New Roman" w:eastAsia="Times New Roman" w:cs="Times New Roman"/>
                <w:b w:val="1"/>
                <w:bCs w:val="1"/>
                <w:noProof/>
                <w:sz w:val="20"/>
                <w:szCs w:val="20"/>
                <w:lang w:val="et-EE"/>
              </w:rPr>
              <w:t>Projektiga rajatud taristu teenib kogukonda pikaajaliselt, parandab veeohutust ning aitab vähendada veeõnnetuste riski nii kohalike elanike, laste, turistide kui ka suurürituste külastajate seas. Samuti paraneb Päästeameti ametliku veevõtukoha kasutusohutus ja ligipääsetavus, mis toetab piirkonna üldist turvalisust.</w:t>
            </w:r>
          </w:p>
          <w:p w:rsidRPr="008D004E" w:rsidR="008D004E" w:rsidP="00B25CA3" w:rsidRDefault="008D004E" w14:paraId="5FE4C4CC" w14:textId="7A5314CA">
            <w:pPr>
              <w:suppressAutoHyphens/>
              <w:spacing w:before="40" w:after="40" w:line="240" w:lineRule="auto"/>
              <w:rPr>
                <w:noProof/>
                <w:color w:val="000000"/>
                <w:sz w:val="20"/>
                <w:szCs w:val="20"/>
                <w:lang w:eastAsia="ar-SA"/>
              </w:rPr>
            </w:pPr>
          </w:p>
          <w:p w:rsidRPr="008D004E" w:rsidR="008D004E" w:rsidP="00B25CA3" w:rsidRDefault="008D004E" w14:paraId="665E9E26" w14:textId="77777777">
            <w:pPr>
              <w:suppressAutoHyphens/>
              <w:spacing w:before="40" w:after="40" w:line="240" w:lineRule="auto"/>
              <w:rPr>
                <w:noProof/>
                <w:color w:val="000000"/>
                <w:sz w:val="20"/>
                <w:szCs w:val="20"/>
                <w:lang w:eastAsia="ar-SA"/>
              </w:rPr>
            </w:pPr>
          </w:p>
        </w:tc>
      </w:tr>
    </w:tbl>
    <w:p w:rsidR="00B25CA3" w:rsidP="00B25CA3" w:rsidRDefault="00B25CA3" w14:paraId="54471224" w14:textId="77777777">
      <w:pPr>
        <w:suppressAutoHyphens/>
        <w:spacing w:after="0" w:line="240" w:lineRule="auto"/>
        <w:jc w:val="right"/>
        <w:rPr>
          <w:b/>
          <w:bCs/>
          <w:color w:val="000000"/>
          <w:sz w:val="20"/>
          <w:szCs w:val="20"/>
          <w:lang w:eastAsia="ar-SA"/>
        </w:rPr>
      </w:pPr>
    </w:p>
    <w:p w:rsidRPr="008D004E" w:rsidR="008D004E" w:rsidP="00B25CA3" w:rsidRDefault="009A224E" w14:paraId="2D1DAE7B" w14:textId="6CE2CFB4">
      <w:pPr>
        <w:suppressAutoHyphens/>
        <w:spacing w:after="0" w:line="240" w:lineRule="auto"/>
        <w:rPr>
          <w:b/>
          <w:bCs/>
          <w:color w:val="000000"/>
          <w:sz w:val="20"/>
          <w:szCs w:val="20"/>
          <w:lang w:eastAsia="ar-SA"/>
        </w:rPr>
      </w:pPr>
      <w:r>
        <w:rPr>
          <w:b/>
          <w:bCs/>
          <w:color w:val="000000"/>
          <w:sz w:val="20"/>
          <w:szCs w:val="20"/>
          <w:lang w:eastAsia="ar-SA"/>
        </w:rPr>
        <w:t>I</w:t>
      </w:r>
      <w:r w:rsidRPr="008D004E" w:rsidR="008D004E">
        <w:rPr>
          <w:b/>
          <w:bCs/>
          <w:color w:val="000000"/>
          <w:sz w:val="20"/>
          <w:szCs w:val="20"/>
          <w:lang w:eastAsia="ar-SA"/>
        </w:rPr>
        <w:t>V PROJEKTI</w:t>
      </w:r>
      <w:r>
        <w:rPr>
          <w:b/>
          <w:bCs/>
          <w:color w:val="000000"/>
          <w:sz w:val="20"/>
          <w:szCs w:val="20"/>
          <w:lang w:eastAsia="ar-SA"/>
        </w:rPr>
        <w:t xml:space="preserve"> </w:t>
      </w:r>
      <w:r w:rsidRPr="008D004E" w:rsidR="008D004E">
        <w:rPr>
          <w:b/>
          <w:bCs/>
          <w:color w:val="000000"/>
          <w:sz w:val="20"/>
          <w:szCs w:val="20"/>
          <w:lang w:eastAsia="ar-SA"/>
        </w:rPr>
        <w:t>MEESKOND JA JUHTIMINE</w:t>
      </w:r>
    </w:p>
    <w:tbl>
      <w:tblPr>
        <w:tblW w:w="14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124"/>
        <w:gridCol w:w="10905"/>
      </w:tblGrid>
      <w:tr w:rsidRPr="00B25CA3" w:rsidR="008D004E" w:rsidTr="07457B12" w14:paraId="40531345" w14:textId="77777777">
        <w:trPr>
          <w:trHeight w:val="406"/>
        </w:trPr>
        <w:tc>
          <w:tcPr>
            <w:tcW w:w="3124" w:type="dxa"/>
            <w:shd w:val="clear" w:color="auto" w:fill="BFBFBF" w:themeFill="background1" w:themeFillShade="BF"/>
            <w:tcMar/>
            <w:vAlign w:val="center"/>
          </w:tcPr>
          <w:p w:rsidRPr="00B25CA3" w:rsidR="008D004E" w:rsidP="00B25CA3" w:rsidRDefault="008D004E" w14:paraId="66BB783A" w14:textId="77777777">
            <w:pPr>
              <w:suppressAutoHyphens/>
              <w:spacing w:before="40" w:after="40" w:line="240" w:lineRule="auto"/>
              <w:rPr>
                <w:b/>
                <w:noProof/>
                <w:sz w:val="20"/>
                <w:szCs w:val="20"/>
                <w:lang w:eastAsia="et-EE"/>
              </w:rPr>
            </w:pPr>
            <w:r w:rsidRPr="00B25CA3">
              <w:rPr>
                <w:b/>
                <w:noProof/>
                <w:sz w:val="20"/>
                <w:szCs w:val="20"/>
                <w:lang w:eastAsia="et-EE"/>
              </w:rPr>
              <w:t>Isiku või organisatsiooni nimi</w:t>
            </w:r>
          </w:p>
        </w:tc>
        <w:tc>
          <w:tcPr>
            <w:tcW w:w="10905" w:type="dxa"/>
            <w:shd w:val="clear" w:color="auto" w:fill="BFBFBF" w:themeFill="background1" w:themeFillShade="BF"/>
            <w:tcMar/>
            <w:vAlign w:val="center"/>
          </w:tcPr>
          <w:p w:rsidRPr="00B25CA3" w:rsidR="008D004E" w:rsidP="00B25CA3" w:rsidRDefault="008D004E" w14:paraId="41003737" w14:textId="77777777">
            <w:pPr>
              <w:suppressAutoHyphens/>
              <w:spacing w:before="40" w:after="40" w:line="240" w:lineRule="auto"/>
              <w:rPr>
                <w:b/>
                <w:noProof/>
                <w:sz w:val="20"/>
                <w:szCs w:val="20"/>
                <w:lang w:eastAsia="et-EE"/>
              </w:rPr>
            </w:pPr>
            <w:r w:rsidRPr="00B25CA3">
              <w:rPr>
                <w:b/>
                <w:noProof/>
                <w:sz w:val="20"/>
                <w:szCs w:val="20"/>
                <w:lang w:eastAsia="et-EE"/>
              </w:rPr>
              <w:t>Roll projektis</w:t>
            </w:r>
          </w:p>
        </w:tc>
      </w:tr>
      <w:tr w:rsidRPr="008D004E" w:rsidR="008D004E" w:rsidTr="07457B12" w14:paraId="6D608AEA" w14:textId="77777777">
        <w:trPr>
          <w:trHeight w:val="406"/>
        </w:trPr>
        <w:tc>
          <w:tcPr>
            <w:tcW w:w="3124" w:type="dxa"/>
            <w:shd w:val="clear" w:color="auto" w:fill="FFFFFF" w:themeFill="background1"/>
            <w:tcMar/>
            <w:vAlign w:val="center"/>
          </w:tcPr>
          <w:p w:rsidRPr="008D004E" w:rsidR="008D004E" w:rsidP="07457B12" w:rsidRDefault="008D004E" w14:paraId="4E17132F" w14:textId="10D48653">
            <w:pPr>
              <w:tabs>
                <w:tab w:val="right" w:pos="8789"/>
              </w:tabs>
              <w:suppressAutoHyphens/>
              <w:spacing w:before="40" w:after="40" w:line="240" w:lineRule="auto"/>
              <w:jc w:val="both"/>
              <w:rPr>
                <w:b w:val="1"/>
                <w:bCs w:val="1"/>
                <w:noProof/>
                <w:color w:val="000000"/>
                <w:spacing w:val="-2"/>
                <w:sz w:val="20"/>
                <w:szCs w:val="20"/>
                <w:lang w:eastAsia="ar-SA"/>
              </w:rPr>
            </w:pPr>
            <w:r w:rsidRPr="07457B12" w:rsidR="7A795201">
              <w:rPr>
                <w:b w:val="1"/>
                <w:bCs w:val="1"/>
                <w:noProof/>
                <w:color w:val="000000" w:themeColor="text1" w:themeTint="FF" w:themeShade="FF"/>
                <w:sz w:val="20"/>
                <w:szCs w:val="20"/>
                <w:lang w:eastAsia="ar-SA"/>
              </w:rPr>
              <w:t>MTÜ Roosifestival</w:t>
            </w:r>
          </w:p>
        </w:tc>
        <w:tc>
          <w:tcPr>
            <w:tcW w:w="10905" w:type="dxa"/>
            <w:shd w:val="clear" w:color="auto" w:fill="FFFFFF" w:themeFill="background1"/>
            <w:tcMar/>
            <w:vAlign w:val="center"/>
          </w:tcPr>
          <w:p w:rsidRPr="008D004E" w:rsidR="008D004E" w:rsidP="07457B12" w:rsidRDefault="008D004E" w14:paraId="6647D919" w14:textId="401FB541">
            <w:pPr>
              <w:tabs>
                <w:tab w:val="right" w:pos="8789"/>
              </w:tabs>
              <w:suppressAutoHyphens/>
              <w:spacing w:before="40" w:after="40" w:line="240" w:lineRule="auto"/>
              <w:jc w:val="both"/>
              <w:rPr>
                <w:b w:val="1"/>
                <w:bCs w:val="1"/>
                <w:noProof/>
                <w:color w:val="000000"/>
                <w:spacing w:val="-2"/>
                <w:sz w:val="24"/>
                <w:szCs w:val="24"/>
                <w:vertAlign w:val="superscript"/>
                <w:lang w:val="en-US" w:eastAsia="ar-SA"/>
              </w:rPr>
            </w:pPr>
            <w:r w:rsidRPr="07457B12" w:rsidR="7A795201">
              <w:rPr>
                <w:b w:val="1"/>
                <w:bCs w:val="1"/>
                <w:noProof/>
                <w:color w:val="000000" w:themeColor="text1" w:themeTint="FF" w:themeShade="FF"/>
                <w:sz w:val="24"/>
                <w:szCs w:val="24"/>
                <w:vertAlign w:val="superscript"/>
                <w:lang w:val="en-US" w:eastAsia="ar-SA"/>
              </w:rPr>
              <w:t>Projekti taotleja ja elluviija</w:t>
            </w:r>
          </w:p>
        </w:tc>
      </w:tr>
      <w:tr w:rsidRPr="008D004E" w:rsidR="008D004E" w:rsidTr="07457B12" w14:paraId="74D3DF8C" w14:textId="77777777">
        <w:trPr>
          <w:trHeight w:val="419"/>
        </w:trPr>
        <w:tc>
          <w:tcPr>
            <w:tcW w:w="3124" w:type="dxa"/>
            <w:shd w:val="clear" w:color="auto" w:fill="FFFFFF" w:themeFill="background1"/>
            <w:tcMar/>
            <w:vAlign w:val="center"/>
          </w:tcPr>
          <w:p w:rsidRPr="008D004E" w:rsidR="008D004E" w:rsidP="07457B12" w:rsidRDefault="008D004E" w14:paraId="2BBE365C" w14:textId="5CE09A20">
            <w:pPr>
              <w:tabs>
                <w:tab w:val="right" w:pos="8789"/>
              </w:tabs>
              <w:suppressAutoHyphens/>
              <w:spacing w:before="40" w:after="40" w:line="240" w:lineRule="auto"/>
              <w:jc w:val="both"/>
              <w:rPr>
                <w:b w:val="1"/>
                <w:bCs w:val="1"/>
                <w:noProof/>
                <w:color w:val="000000"/>
                <w:spacing w:val="-2"/>
                <w:sz w:val="20"/>
                <w:szCs w:val="20"/>
                <w:lang w:eastAsia="ar-SA"/>
              </w:rPr>
            </w:pPr>
            <w:r w:rsidRPr="07457B12" w:rsidR="7A795201">
              <w:rPr>
                <w:b w:val="1"/>
                <w:bCs w:val="1"/>
                <w:noProof/>
                <w:color w:val="000000" w:themeColor="text1" w:themeTint="FF" w:themeShade="FF"/>
                <w:sz w:val="20"/>
                <w:szCs w:val="20"/>
                <w:lang w:eastAsia="ar-SA"/>
              </w:rPr>
              <w:t>Liisa-Maria Kargin</w:t>
            </w:r>
          </w:p>
        </w:tc>
        <w:tc>
          <w:tcPr>
            <w:tcW w:w="10905" w:type="dxa"/>
            <w:shd w:val="clear" w:color="auto" w:fill="FFFFFF" w:themeFill="background1"/>
            <w:tcMar/>
            <w:vAlign w:val="center"/>
          </w:tcPr>
          <w:p w:rsidRPr="008D004E" w:rsidR="008D004E" w:rsidP="07457B12" w:rsidRDefault="008D004E" w14:paraId="3B382AEF" w14:textId="38A16D92">
            <w:pPr>
              <w:tabs>
                <w:tab w:val="right" w:pos="8789"/>
              </w:tabs>
              <w:suppressAutoHyphens/>
              <w:spacing w:before="40" w:after="40" w:line="240" w:lineRule="auto"/>
              <w:jc w:val="both"/>
              <w:rPr>
                <w:b w:val="1"/>
                <w:bCs w:val="1"/>
                <w:noProof/>
                <w:color w:val="000000"/>
                <w:spacing w:val="-2"/>
                <w:sz w:val="24"/>
                <w:szCs w:val="24"/>
                <w:vertAlign w:val="superscript"/>
                <w:lang w:val="en-US" w:eastAsia="ar-SA"/>
              </w:rPr>
            </w:pPr>
            <w:r w:rsidRPr="07457B12" w:rsidR="7A795201">
              <w:rPr>
                <w:b w:val="1"/>
                <w:bCs w:val="1"/>
                <w:noProof/>
                <w:color w:val="000000" w:themeColor="text1" w:themeTint="FF" w:themeShade="FF"/>
                <w:sz w:val="24"/>
                <w:szCs w:val="24"/>
                <w:vertAlign w:val="superscript"/>
                <w:lang w:val="en-US" w:eastAsia="ar-SA"/>
              </w:rPr>
              <w:t xml:space="preserve">Projekti juht, koordineerimine, aruandlus </w:t>
            </w:r>
          </w:p>
        </w:tc>
      </w:tr>
      <w:tr w:rsidR="07457B12" w:rsidTr="07457B12" w14:paraId="317F065A">
        <w:trPr>
          <w:trHeight w:val="419"/>
        </w:trPr>
        <w:tc>
          <w:tcPr>
            <w:tcW w:w="3124" w:type="dxa"/>
            <w:shd w:val="clear" w:color="auto" w:fill="FFFFFF" w:themeFill="background1"/>
            <w:tcMar/>
            <w:vAlign w:val="center"/>
          </w:tcPr>
          <w:p w:rsidR="5F133593" w:rsidP="07457B12" w:rsidRDefault="5F133593" w14:paraId="7DFD8388" w14:textId="0F95A061">
            <w:pPr>
              <w:pStyle w:val="Normaallaad"/>
              <w:spacing w:line="240" w:lineRule="auto"/>
              <w:jc w:val="both"/>
              <w:rPr>
                <w:b w:val="1"/>
                <w:bCs w:val="1"/>
                <w:noProof/>
                <w:color w:val="000000" w:themeColor="text1" w:themeTint="FF" w:themeShade="FF"/>
                <w:sz w:val="20"/>
                <w:szCs w:val="20"/>
                <w:lang w:eastAsia="ar-SA"/>
              </w:rPr>
            </w:pPr>
            <w:r w:rsidRPr="07457B12" w:rsidR="5F133593">
              <w:rPr>
                <w:b w:val="1"/>
                <w:bCs w:val="1"/>
                <w:noProof/>
                <w:color w:val="000000" w:themeColor="text1" w:themeTint="FF" w:themeShade="FF"/>
                <w:sz w:val="20"/>
                <w:szCs w:val="20"/>
                <w:lang w:eastAsia="ar-SA"/>
              </w:rPr>
              <w:t>MTÜ Roosifestival</w:t>
            </w:r>
          </w:p>
        </w:tc>
        <w:tc>
          <w:tcPr>
            <w:tcW w:w="10905" w:type="dxa"/>
            <w:shd w:val="clear" w:color="auto" w:fill="FFFFFF" w:themeFill="background1"/>
            <w:tcMar/>
            <w:vAlign w:val="center"/>
          </w:tcPr>
          <w:p w:rsidR="7A795201" w:rsidP="07457B12" w:rsidRDefault="7A795201" w14:paraId="517EAF49" w14:textId="146B0EB9">
            <w:pPr>
              <w:pStyle w:val="Normaallaad"/>
              <w:spacing w:line="240" w:lineRule="auto"/>
              <w:jc w:val="both"/>
              <w:rPr>
                <w:rFonts w:ascii="Times New Roman" w:hAnsi="Times New Roman" w:eastAsia="Times New Roman" w:cs="Times New Roman"/>
                <w:b w:val="1"/>
                <w:bCs w:val="1"/>
                <w:noProof/>
                <w:sz w:val="20"/>
                <w:szCs w:val="20"/>
                <w:lang w:val="en-US"/>
              </w:rPr>
            </w:pPr>
            <w:r w:rsidRPr="07457B12" w:rsidR="7A795201">
              <w:rPr>
                <w:rFonts w:ascii="Times New Roman" w:hAnsi="Times New Roman" w:eastAsia="Times New Roman" w:cs="Times New Roman"/>
                <w:b w:val="1"/>
                <w:bCs w:val="1"/>
                <w:noProof/>
                <w:sz w:val="20"/>
                <w:szCs w:val="20"/>
                <w:lang w:val="en-US"/>
              </w:rPr>
              <w:t>Ujumisala puhastamine ja kaldapiirkonna korrastamine</w:t>
            </w:r>
          </w:p>
        </w:tc>
      </w:tr>
      <w:tr w:rsidR="07457B12" w:rsidTr="07457B12" w14:paraId="4C6AEFF5">
        <w:trPr>
          <w:trHeight w:val="419"/>
        </w:trPr>
        <w:tc>
          <w:tcPr>
            <w:tcW w:w="3124" w:type="dxa"/>
            <w:shd w:val="clear" w:color="auto" w:fill="FFFFFF" w:themeFill="background1"/>
            <w:tcMar/>
            <w:vAlign w:val="center"/>
          </w:tcPr>
          <w:p w:rsidR="01FC8CAC" w:rsidP="07457B12" w:rsidRDefault="01FC8CAC" w14:paraId="519C09DA" w14:textId="31956504">
            <w:pPr>
              <w:pStyle w:val="Normaallaad"/>
              <w:spacing w:line="240" w:lineRule="auto"/>
              <w:jc w:val="both"/>
              <w:rPr>
                <w:b w:val="1"/>
                <w:bCs w:val="1"/>
                <w:noProof/>
                <w:color w:val="000000" w:themeColor="text1" w:themeTint="FF" w:themeShade="FF"/>
                <w:sz w:val="20"/>
                <w:szCs w:val="20"/>
                <w:lang w:eastAsia="ar-SA"/>
              </w:rPr>
            </w:pPr>
            <w:r w:rsidRPr="07457B12" w:rsidR="01FC8CAC">
              <w:rPr>
                <w:b w:val="1"/>
                <w:bCs w:val="1"/>
                <w:noProof/>
                <w:color w:val="000000" w:themeColor="text1" w:themeTint="FF" w:themeShade="FF"/>
                <w:sz w:val="20"/>
                <w:szCs w:val="20"/>
                <w:lang w:eastAsia="ar-SA"/>
              </w:rPr>
              <w:t xml:space="preserve">MTÜ Roosifestival </w:t>
            </w:r>
          </w:p>
        </w:tc>
        <w:tc>
          <w:tcPr>
            <w:tcW w:w="10905" w:type="dxa"/>
            <w:shd w:val="clear" w:color="auto" w:fill="FFFFFF" w:themeFill="background1"/>
            <w:tcMar/>
            <w:vAlign w:val="center"/>
          </w:tcPr>
          <w:p w:rsidR="7A795201" w:rsidP="07457B12" w:rsidRDefault="7A795201" w14:paraId="50311ED6" w14:textId="59799362">
            <w:pPr>
              <w:pStyle w:val="Normaallaad"/>
              <w:spacing w:line="240" w:lineRule="auto"/>
              <w:jc w:val="both"/>
              <w:rPr>
                <w:rFonts w:ascii="Times New Roman" w:hAnsi="Times New Roman" w:eastAsia="Times New Roman" w:cs="Times New Roman"/>
                <w:b w:val="1"/>
                <w:bCs w:val="1"/>
                <w:noProof/>
                <w:sz w:val="20"/>
                <w:szCs w:val="20"/>
                <w:lang w:val="en-US"/>
              </w:rPr>
            </w:pPr>
            <w:r w:rsidRPr="07457B12" w:rsidR="7A795201">
              <w:rPr>
                <w:rFonts w:ascii="Times New Roman" w:hAnsi="Times New Roman" w:eastAsia="Times New Roman" w:cs="Times New Roman"/>
                <w:b w:val="1"/>
                <w:bCs w:val="1"/>
                <w:noProof/>
                <w:sz w:val="20"/>
                <w:szCs w:val="20"/>
                <w:lang w:val="en-US"/>
              </w:rPr>
              <w:t>Ujumispurde rajamine</w:t>
            </w:r>
          </w:p>
        </w:tc>
      </w:tr>
    </w:tbl>
    <w:p w:rsidR="07457B12" w:rsidRDefault="07457B12" w14:paraId="72002709" w14:textId="1AD93CFC"/>
    <w:p w:rsidR="008D004E" w:rsidP="008D004E" w:rsidRDefault="008D004E" w14:paraId="7F33FE0F" w14:textId="1A784A58">
      <w:pPr>
        <w:suppressAutoHyphens/>
        <w:spacing w:after="0" w:line="240" w:lineRule="auto"/>
        <w:rPr>
          <w:b/>
          <w:bCs/>
          <w:color w:val="000000"/>
          <w:sz w:val="20"/>
          <w:szCs w:val="20"/>
          <w:lang w:eastAsia="ar-SA"/>
        </w:rPr>
      </w:pPr>
    </w:p>
    <w:p w:rsidRPr="008D004E" w:rsidR="00B648FD" w:rsidP="008D004E" w:rsidRDefault="00B648FD" w14:paraId="13C8D9AE" w14:textId="77777777">
      <w:pPr>
        <w:suppressAutoHyphens/>
        <w:spacing w:after="0" w:line="240" w:lineRule="auto"/>
        <w:rPr>
          <w:b/>
          <w:bCs/>
          <w:color w:val="000000"/>
          <w:sz w:val="20"/>
          <w:szCs w:val="20"/>
          <w:lang w:eastAsia="ar-SA"/>
        </w:rPr>
      </w:pPr>
    </w:p>
    <w:p w:rsidR="008D004E" w:rsidP="008D004E" w:rsidRDefault="008D004E" w14:paraId="74871DBE" w14:textId="1B53952C">
      <w:pPr>
        <w:suppressAutoHyphens/>
        <w:spacing w:after="0" w:line="240" w:lineRule="auto"/>
        <w:rPr>
          <w:color w:val="000000"/>
          <w:szCs w:val="24"/>
          <w:lang w:eastAsia="ar-SA"/>
        </w:rPr>
      </w:pPr>
    </w:p>
    <w:p w:rsidRPr="00B648FD" w:rsidR="00E969D2" w:rsidP="00E969D2" w:rsidRDefault="00E969D2" w14:paraId="7F545041" w14:textId="77777777">
      <w:pPr>
        <w:suppressAutoHyphens/>
        <w:spacing w:after="0" w:line="240" w:lineRule="auto"/>
        <w:rPr>
          <w:b/>
          <w:bCs/>
          <w:color w:val="000000"/>
          <w:sz w:val="20"/>
          <w:szCs w:val="20"/>
          <w:lang w:eastAsia="ar-SA"/>
        </w:rPr>
      </w:pPr>
      <w:r w:rsidRPr="00B648FD">
        <w:rPr>
          <w:b/>
          <w:bCs/>
          <w:color w:val="000000"/>
          <w:sz w:val="20"/>
          <w:szCs w:val="20"/>
          <w:lang w:eastAsia="ar-SA"/>
        </w:rPr>
        <w:t>TAOTLEJA KINNITUS JA INFORMATSIOONI AVALIKUSTAMINE:</w:t>
      </w:r>
    </w:p>
    <w:p w:rsidRPr="008D004E" w:rsidR="00E969D2" w:rsidP="00E969D2" w:rsidRDefault="00E969D2" w14:paraId="6097B9BC" w14:textId="77777777">
      <w:pPr>
        <w:numPr>
          <w:ilvl w:val="0"/>
          <w:numId w:val="2"/>
        </w:numPr>
        <w:suppressAutoHyphens/>
        <w:spacing w:after="0" w:line="240" w:lineRule="auto"/>
        <w:rPr>
          <w:color w:val="000000"/>
          <w:sz w:val="20"/>
          <w:szCs w:val="20"/>
          <w:lang w:eastAsia="ar-SA"/>
        </w:rPr>
      </w:pPr>
      <w:r w:rsidRPr="008D004E">
        <w:rPr>
          <w:color w:val="000000"/>
          <w:sz w:val="20"/>
          <w:szCs w:val="20"/>
          <w:lang w:eastAsia="ar-SA"/>
        </w:rPr>
        <w:t>Kinnitan kõigi esitatud andmete ja dokumentide õigsust ning võimaldan neid kontrollida.</w:t>
      </w:r>
    </w:p>
    <w:p w:rsidRPr="004D02C3" w:rsidR="00E969D2" w:rsidP="00E969D2" w:rsidRDefault="00E969D2" w14:paraId="37BD3F55" w14:textId="77777777">
      <w:pPr>
        <w:numPr>
          <w:ilvl w:val="0"/>
          <w:numId w:val="2"/>
        </w:numPr>
        <w:suppressAutoHyphens/>
        <w:spacing w:after="0" w:line="240" w:lineRule="auto"/>
        <w:rPr>
          <w:color w:val="000000" w:themeColor="text1"/>
          <w:sz w:val="20"/>
          <w:szCs w:val="20"/>
          <w:lang w:eastAsia="ar-SA"/>
        </w:rPr>
      </w:pPr>
      <w:r w:rsidRPr="757B824F">
        <w:rPr>
          <w:color w:val="000000" w:themeColor="text1"/>
          <w:sz w:val="20"/>
          <w:szCs w:val="20"/>
          <w:lang w:eastAsia="ar-SA"/>
        </w:rPr>
        <w:t>Kinnitan, et taotluse allkirjastaja omab esindusõigust.</w:t>
      </w:r>
      <w:r>
        <w:rPr>
          <w:color w:val="000000" w:themeColor="text1"/>
          <w:sz w:val="20"/>
          <w:szCs w:val="20"/>
          <w:lang w:eastAsia="ar-SA"/>
        </w:rPr>
        <w:t xml:space="preserve"> K</w:t>
      </w:r>
      <w:r w:rsidRPr="004D02C3">
        <w:rPr>
          <w:color w:val="000000" w:themeColor="text1"/>
          <w:sz w:val="20"/>
          <w:szCs w:val="20"/>
          <w:lang w:eastAsia="ar-SA"/>
        </w:rPr>
        <w:t>ui taotleja esindusõiguslik isik tegutseb volituse alusel, lisa</w:t>
      </w:r>
      <w:r>
        <w:rPr>
          <w:color w:val="000000" w:themeColor="text1"/>
          <w:sz w:val="20"/>
          <w:szCs w:val="20"/>
          <w:lang w:eastAsia="ar-SA"/>
        </w:rPr>
        <w:t>me</w:t>
      </w:r>
      <w:r w:rsidRPr="004D02C3">
        <w:rPr>
          <w:color w:val="000000" w:themeColor="text1"/>
          <w:sz w:val="20"/>
          <w:szCs w:val="20"/>
          <w:lang w:eastAsia="ar-SA"/>
        </w:rPr>
        <w:t xml:space="preserve"> õigust tõendav</w:t>
      </w:r>
      <w:r>
        <w:rPr>
          <w:color w:val="000000" w:themeColor="text1"/>
          <w:sz w:val="20"/>
          <w:szCs w:val="20"/>
          <w:lang w:eastAsia="ar-SA"/>
        </w:rPr>
        <w:t>a</w:t>
      </w:r>
      <w:r w:rsidRPr="004D02C3">
        <w:rPr>
          <w:color w:val="000000" w:themeColor="text1"/>
          <w:sz w:val="20"/>
          <w:szCs w:val="20"/>
          <w:lang w:eastAsia="ar-SA"/>
        </w:rPr>
        <w:t xml:space="preserve"> volikir</w:t>
      </w:r>
      <w:r>
        <w:rPr>
          <w:color w:val="000000" w:themeColor="text1"/>
          <w:sz w:val="20"/>
          <w:szCs w:val="20"/>
          <w:lang w:eastAsia="ar-SA"/>
        </w:rPr>
        <w:t xml:space="preserve">ja. </w:t>
      </w:r>
      <w:r w:rsidRPr="004D02C3">
        <w:rPr>
          <w:color w:val="000000" w:themeColor="text1"/>
          <w:sz w:val="20"/>
          <w:szCs w:val="20"/>
          <w:lang w:eastAsia="ar-SA"/>
        </w:rPr>
        <w:t xml:space="preserve"> </w:t>
      </w:r>
    </w:p>
    <w:p w:rsidR="00E969D2" w:rsidP="00E969D2" w:rsidRDefault="00E969D2" w14:paraId="72337824" w14:textId="77777777">
      <w:pPr>
        <w:numPr>
          <w:ilvl w:val="0"/>
          <w:numId w:val="2"/>
        </w:numPr>
        <w:suppressAutoHyphens/>
        <w:spacing w:after="0" w:line="240" w:lineRule="auto"/>
        <w:rPr>
          <w:color w:val="000000"/>
          <w:sz w:val="20"/>
          <w:szCs w:val="20"/>
          <w:lang w:eastAsia="ar-SA"/>
        </w:rPr>
      </w:pPr>
      <w:r w:rsidRPr="008D004E">
        <w:rPr>
          <w:color w:val="000000"/>
          <w:sz w:val="20"/>
          <w:szCs w:val="20"/>
          <w:lang w:eastAsia="ar-SA"/>
        </w:rPr>
        <w:t>Kinnitan, et garanteerin projektitoetuse andmiseks nõutava omafinantseeringu.</w:t>
      </w:r>
    </w:p>
    <w:p w:rsidR="008D3046" w:rsidP="00E969D2" w:rsidRDefault="008D3046" w14:paraId="6D5F6728" w14:textId="06A71298">
      <w:pPr>
        <w:numPr>
          <w:ilvl w:val="0"/>
          <w:numId w:val="2"/>
        </w:numPr>
        <w:suppressAutoHyphens/>
        <w:spacing w:after="0" w:line="240" w:lineRule="auto"/>
        <w:rPr>
          <w:color w:val="000000"/>
          <w:sz w:val="20"/>
          <w:szCs w:val="20"/>
          <w:lang w:eastAsia="ar-SA"/>
        </w:rPr>
      </w:pPr>
      <w:r>
        <w:rPr>
          <w:color w:val="000000"/>
          <w:sz w:val="20"/>
          <w:szCs w:val="20"/>
          <w:lang w:eastAsia="ar-SA"/>
        </w:rPr>
        <w:t xml:space="preserve">Kinnitus, </w:t>
      </w:r>
      <w:r w:rsidRPr="008D3046">
        <w:rPr>
          <w:color w:val="000000"/>
          <w:sz w:val="20"/>
          <w:szCs w:val="20"/>
          <w:lang w:eastAsia="ar-SA"/>
        </w:rPr>
        <w:t>et taotlus on esitatud investeeringuobjekti omaniku teadmisel ja nõusolekul, kui taotleja ei ole investeeringuobjekti omanik</w:t>
      </w:r>
    </w:p>
    <w:p w:rsidRPr="008D004E" w:rsidR="008D004E" w:rsidP="008D004E" w:rsidRDefault="008D004E" w14:paraId="2CC201F0" w14:textId="77777777">
      <w:pPr>
        <w:suppressAutoHyphens/>
        <w:spacing w:after="0" w:line="240" w:lineRule="auto"/>
        <w:ind w:left="567"/>
        <w:rPr>
          <w:color w:val="000000"/>
          <w:sz w:val="20"/>
          <w:szCs w:val="20"/>
          <w:lang w:eastAsia="ar-SA"/>
        </w:rPr>
      </w:pPr>
    </w:p>
    <w:tbl>
      <w:tblPr>
        <w:tblW w:w="1403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948"/>
        <w:gridCol w:w="11086"/>
      </w:tblGrid>
      <w:tr w:rsidRPr="008D004E" w:rsidR="008D004E" w:rsidTr="07457B12" w14:paraId="5596A4B9" w14:textId="77777777">
        <w:trPr>
          <w:cantSplit/>
          <w:trHeight w:val="567" w:hRule="exact"/>
        </w:trPr>
        <w:tc>
          <w:tcPr>
            <w:tcW w:w="2948" w:type="dxa"/>
            <w:shd w:val="clear" w:color="auto" w:fill="BFBFBF" w:themeFill="background1" w:themeFillShade="BF"/>
            <w:tcMar/>
            <w:vAlign w:val="center"/>
          </w:tcPr>
          <w:p w:rsidRPr="0052440F" w:rsidR="008D004E" w:rsidP="00B648FD" w:rsidRDefault="008D004E" w14:paraId="29D120C4" w14:textId="77777777">
            <w:pPr>
              <w:suppressAutoHyphens/>
              <w:spacing w:before="40" w:after="40" w:line="240" w:lineRule="auto"/>
              <w:rPr>
                <w:b/>
                <w:bCs/>
                <w:color w:val="000000"/>
                <w:sz w:val="20"/>
                <w:szCs w:val="20"/>
                <w:lang w:eastAsia="ar-SA"/>
              </w:rPr>
            </w:pPr>
            <w:r w:rsidRPr="0052440F">
              <w:rPr>
                <w:b/>
                <w:bCs/>
                <w:color w:val="000000"/>
                <w:sz w:val="20"/>
                <w:szCs w:val="20"/>
                <w:lang w:eastAsia="ar-SA"/>
              </w:rPr>
              <w:t xml:space="preserve"> Allkirjaõigusliku isiku nimi</w:t>
            </w:r>
          </w:p>
        </w:tc>
        <w:tc>
          <w:tcPr>
            <w:tcW w:w="11086" w:type="dxa"/>
            <w:tcMar/>
            <w:vAlign w:val="center"/>
          </w:tcPr>
          <w:p w:rsidRPr="008D004E" w:rsidR="008D004E" w:rsidP="07457B12" w:rsidRDefault="008D004E" w14:paraId="56E2CB1B" w14:textId="77777777">
            <w:pPr>
              <w:suppressAutoHyphens/>
              <w:spacing w:before="40" w:after="40" w:line="240" w:lineRule="auto"/>
              <w:ind w:firstLine="0"/>
              <w:rPr>
                <w:b w:val="1"/>
                <w:bCs w:val="1"/>
                <w:color w:val="000000"/>
                <w:sz w:val="20"/>
                <w:szCs w:val="20"/>
                <w:u w:val="single"/>
                <w:lang w:eastAsia="ar-SA"/>
              </w:rPr>
            </w:pPr>
            <w:r w:rsidRPr="07457B12" w:rsidR="61C1AB7F">
              <w:rPr>
                <w:b w:val="1"/>
                <w:bCs w:val="1"/>
                <w:color w:val="000000" w:themeColor="text1" w:themeTint="FF" w:themeShade="FF"/>
                <w:sz w:val="20"/>
                <w:szCs w:val="20"/>
                <w:u w:val="single"/>
                <w:lang w:eastAsia="ar-SA"/>
              </w:rPr>
              <w:t>Ülle Pillaroo</w:t>
            </w:r>
          </w:p>
        </w:tc>
      </w:tr>
      <w:tr w:rsidRPr="008D004E" w:rsidR="008D004E" w:rsidTr="07457B12" w14:paraId="32DE730C" w14:textId="77777777">
        <w:trPr>
          <w:cantSplit/>
          <w:trHeight w:val="567" w:hRule="exact"/>
        </w:trPr>
        <w:tc>
          <w:tcPr>
            <w:tcW w:w="2948" w:type="dxa"/>
            <w:shd w:val="clear" w:color="auto" w:fill="BFBFBF" w:themeFill="background1" w:themeFillShade="BF"/>
            <w:tcMar/>
            <w:vAlign w:val="center"/>
          </w:tcPr>
          <w:p w:rsidRPr="0052440F" w:rsidR="008D004E" w:rsidP="00B648FD" w:rsidRDefault="008D004E" w14:paraId="0F3A25DA" w14:textId="77777777">
            <w:pPr>
              <w:suppressAutoHyphens/>
              <w:spacing w:before="40" w:after="40" w:line="240" w:lineRule="auto"/>
              <w:rPr>
                <w:b/>
                <w:bCs/>
                <w:color w:val="000000"/>
                <w:sz w:val="20"/>
                <w:szCs w:val="20"/>
                <w:lang w:eastAsia="ar-SA"/>
              </w:rPr>
            </w:pPr>
            <w:r w:rsidRPr="0052440F">
              <w:rPr>
                <w:b/>
                <w:bCs/>
                <w:color w:val="000000"/>
                <w:sz w:val="20"/>
                <w:szCs w:val="20"/>
                <w:lang w:eastAsia="ar-SA"/>
              </w:rPr>
              <w:t>Ametikoht</w:t>
            </w:r>
          </w:p>
        </w:tc>
        <w:tc>
          <w:tcPr>
            <w:tcW w:w="11086" w:type="dxa"/>
            <w:tcMar/>
            <w:vAlign w:val="center"/>
          </w:tcPr>
          <w:p w:rsidRPr="008D004E" w:rsidR="008D004E" w:rsidP="07457B12" w:rsidRDefault="008D004E" w14:paraId="44CACB1A" w14:textId="77CEEAFC">
            <w:pPr>
              <w:suppressAutoHyphens/>
              <w:spacing w:before="40" w:after="40" w:line="240" w:lineRule="auto"/>
              <w:rPr>
                <w:b w:val="1"/>
                <w:bCs w:val="1"/>
                <w:color w:val="000000"/>
                <w:sz w:val="20"/>
                <w:szCs w:val="20"/>
                <w:u w:val="single"/>
                <w:lang w:eastAsia="ar-SA"/>
              </w:rPr>
            </w:pPr>
            <w:r w:rsidRPr="07457B12" w:rsidR="47BFA1BC">
              <w:rPr>
                <w:b w:val="1"/>
                <w:bCs w:val="1"/>
                <w:color w:val="000000" w:themeColor="text1" w:themeTint="FF" w:themeShade="FF"/>
                <w:sz w:val="20"/>
                <w:szCs w:val="20"/>
                <w:u w:val="single"/>
                <w:lang w:eastAsia="ar-SA"/>
              </w:rPr>
              <w:t>Juhatuse liige</w:t>
            </w:r>
          </w:p>
        </w:tc>
      </w:tr>
      <w:tr w:rsidRPr="008D004E" w:rsidR="008D004E" w:rsidTr="07457B12" w14:paraId="3AA2BC9D" w14:textId="77777777">
        <w:trPr>
          <w:cantSplit/>
          <w:trHeight w:val="567" w:hRule="exact"/>
        </w:trPr>
        <w:tc>
          <w:tcPr>
            <w:tcW w:w="2948" w:type="dxa"/>
            <w:shd w:val="clear" w:color="auto" w:fill="BFBFBF" w:themeFill="background1" w:themeFillShade="BF"/>
            <w:tcMar/>
            <w:vAlign w:val="center"/>
          </w:tcPr>
          <w:p w:rsidRPr="0052440F" w:rsidR="008D004E" w:rsidP="00B648FD" w:rsidRDefault="008D004E" w14:paraId="1AF05B98" w14:textId="77777777">
            <w:pPr>
              <w:suppressAutoHyphens/>
              <w:spacing w:before="40" w:after="40" w:line="240" w:lineRule="auto"/>
              <w:rPr>
                <w:b/>
                <w:bCs/>
                <w:color w:val="000000"/>
                <w:sz w:val="20"/>
                <w:szCs w:val="20"/>
                <w:lang w:eastAsia="ar-SA"/>
              </w:rPr>
            </w:pPr>
            <w:r w:rsidRPr="0052440F">
              <w:rPr>
                <w:b/>
                <w:bCs/>
                <w:color w:val="000000"/>
                <w:sz w:val="20"/>
                <w:szCs w:val="20"/>
                <w:lang w:eastAsia="ar-SA"/>
              </w:rPr>
              <w:t>Kuupäev</w:t>
            </w:r>
          </w:p>
        </w:tc>
        <w:tc>
          <w:tcPr>
            <w:tcW w:w="11086" w:type="dxa"/>
            <w:tcMar/>
            <w:vAlign w:val="center"/>
          </w:tcPr>
          <w:p w:rsidRPr="008D004E" w:rsidR="008D004E" w:rsidP="07457B12" w:rsidRDefault="008D004E" w14:paraId="11F68D98" w14:textId="133915DF">
            <w:pPr>
              <w:suppressAutoHyphens/>
              <w:spacing w:before="40" w:after="40" w:line="240" w:lineRule="auto"/>
              <w:rPr>
                <w:b w:val="1"/>
                <w:bCs w:val="1"/>
                <w:color w:val="000000"/>
                <w:sz w:val="20"/>
                <w:szCs w:val="20"/>
                <w:lang w:eastAsia="ar-SA"/>
              </w:rPr>
            </w:pPr>
            <w:r w:rsidRPr="07457B12" w:rsidR="0744BFAB">
              <w:rPr>
                <w:b w:val="1"/>
                <w:bCs w:val="1"/>
                <w:color w:val="000000" w:themeColor="text1" w:themeTint="FF" w:themeShade="FF"/>
                <w:sz w:val="20"/>
                <w:szCs w:val="20"/>
                <w:lang w:eastAsia="ar-SA"/>
              </w:rPr>
              <w:t>1</w:t>
            </w:r>
            <w:r w:rsidRPr="07457B12" w:rsidR="5D130C4F">
              <w:rPr>
                <w:b w:val="1"/>
                <w:bCs w:val="1"/>
                <w:color w:val="000000" w:themeColor="text1" w:themeTint="FF" w:themeShade="FF"/>
                <w:sz w:val="20"/>
                <w:szCs w:val="20"/>
                <w:lang w:eastAsia="ar-SA"/>
              </w:rPr>
              <w:t>3</w:t>
            </w:r>
            <w:r w:rsidRPr="07457B12" w:rsidR="0744BFAB">
              <w:rPr>
                <w:b w:val="1"/>
                <w:bCs w:val="1"/>
                <w:color w:val="000000" w:themeColor="text1" w:themeTint="FF" w:themeShade="FF"/>
                <w:sz w:val="20"/>
                <w:szCs w:val="20"/>
                <w:lang w:eastAsia="ar-SA"/>
              </w:rPr>
              <w:t>.06.2026</w:t>
            </w:r>
          </w:p>
        </w:tc>
      </w:tr>
    </w:tbl>
    <w:p w:rsidRPr="008D004E" w:rsidR="008D004E" w:rsidP="008D004E" w:rsidRDefault="008D004E" w14:paraId="102A95F3" w14:textId="77777777">
      <w:pPr>
        <w:suppressAutoHyphens/>
        <w:spacing w:after="0" w:line="240" w:lineRule="auto"/>
        <w:ind w:firstLine="567"/>
        <w:rPr>
          <w:b/>
          <w:bCs/>
          <w:noProof/>
          <w:color w:val="000000"/>
          <w:sz w:val="20"/>
          <w:szCs w:val="20"/>
          <w:lang w:eastAsia="ar-SA"/>
        </w:rPr>
      </w:pPr>
    </w:p>
    <w:p w:rsidR="00125BC2" w:rsidP="00B648FD" w:rsidRDefault="00125BC2" w14:paraId="1E72F5CA" w14:textId="77777777">
      <w:pPr>
        <w:suppressAutoHyphens/>
        <w:spacing w:after="0" w:line="240" w:lineRule="auto"/>
        <w:rPr>
          <w:b/>
          <w:bCs/>
          <w:noProof/>
          <w:color w:val="000000" w:themeColor="text1"/>
          <w:sz w:val="20"/>
          <w:szCs w:val="20"/>
          <w:lang w:eastAsia="ar-SA"/>
        </w:rPr>
      </w:pPr>
    </w:p>
    <w:p w:rsidRPr="008D004E" w:rsidR="008D004E" w:rsidP="00B648FD" w:rsidRDefault="008D004E" w14:paraId="4CC7469F" w14:textId="3F28E200">
      <w:pPr>
        <w:suppressAutoHyphens/>
        <w:spacing w:after="0" w:line="240" w:lineRule="auto"/>
        <w:rPr>
          <w:b/>
          <w:bCs/>
          <w:noProof/>
          <w:color w:val="000000"/>
          <w:sz w:val="20"/>
          <w:szCs w:val="20"/>
          <w:lang w:eastAsia="ar-SA"/>
        </w:rPr>
      </w:pPr>
      <w:r w:rsidRPr="757B824F">
        <w:rPr>
          <w:b/>
          <w:bCs/>
          <w:noProof/>
          <w:color w:val="000000" w:themeColor="text1"/>
          <w:sz w:val="20"/>
          <w:szCs w:val="20"/>
          <w:lang w:eastAsia="ar-SA"/>
        </w:rPr>
        <w:t>TAOTLUSE KOHUSTUSLIKUD LISAD:</w:t>
      </w:r>
    </w:p>
    <w:p w:rsidRPr="0099426D" w:rsidR="00E969D2" w:rsidP="00E969D2" w:rsidRDefault="00E969D2" w14:paraId="2C83F992" w14:textId="77777777">
      <w:pPr>
        <w:suppressAutoHyphens/>
        <w:spacing w:after="0" w:line="240" w:lineRule="auto"/>
        <w:rPr>
          <w:noProof/>
          <w:color w:val="000000"/>
          <w:sz w:val="20"/>
          <w:szCs w:val="20"/>
          <w:lang w:eastAsia="ar-SA"/>
        </w:rPr>
      </w:pPr>
      <w:r w:rsidRPr="0099426D">
        <w:rPr>
          <w:noProof/>
          <w:color w:val="000000"/>
          <w:sz w:val="20"/>
          <w:szCs w:val="20"/>
          <w:lang w:eastAsia="ar-SA"/>
        </w:rPr>
        <w:t>Projekti eelarve (etteantud vormil).</w:t>
      </w:r>
    </w:p>
    <w:p w:rsidRPr="0099426D" w:rsidR="00E969D2" w:rsidP="00E969D2" w:rsidRDefault="00E969D2" w14:paraId="5E0A168D" w14:textId="77777777">
      <w:pPr>
        <w:suppressAutoHyphens/>
        <w:spacing w:after="0" w:line="240" w:lineRule="auto"/>
        <w:rPr>
          <w:noProof/>
          <w:color w:val="000000"/>
          <w:sz w:val="20"/>
          <w:szCs w:val="20"/>
          <w:lang w:eastAsia="ar-SA"/>
        </w:rPr>
      </w:pPr>
      <w:r w:rsidRPr="0099426D">
        <w:rPr>
          <w:noProof/>
          <w:color w:val="000000"/>
          <w:sz w:val="20"/>
          <w:szCs w:val="20"/>
          <w:lang w:eastAsia="ar-SA"/>
        </w:rPr>
        <w:t>Toetuse taotlejale esitatavate nõuete kinnitus (etteantud vormil).</w:t>
      </w:r>
    </w:p>
    <w:p w:rsidRPr="0099426D" w:rsidR="00E969D2" w:rsidP="00E969D2" w:rsidRDefault="00E969D2" w14:paraId="49790E76" w14:textId="77777777">
      <w:pPr>
        <w:suppressAutoHyphens/>
        <w:spacing w:after="0" w:line="240" w:lineRule="auto"/>
        <w:rPr>
          <w:color w:val="000000"/>
          <w:sz w:val="20"/>
          <w:szCs w:val="20"/>
          <w:lang w:eastAsia="ar-SA"/>
        </w:rPr>
      </w:pPr>
      <w:r w:rsidRPr="0099426D">
        <w:rPr>
          <w:color w:val="000000"/>
          <w:sz w:val="20"/>
          <w:szCs w:val="20"/>
          <w:lang w:eastAsia="ar-SA"/>
        </w:rPr>
        <w:t xml:space="preserve">Juhul kui taotleja esindusõiguslik isik tegutseb volituse alusel, lisada õigust tõendav volikiri.  </w:t>
      </w:r>
    </w:p>
    <w:p w:rsidR="00F9315D" w:rsidP="00B648FD" w:rsidRDefault="00E969D2" w14:paraId="7F30F64B" w14:textId="04D1DE08">
      <w:pPr>
        <w:suppressAutoHyphens/>
        <w:spacing w:after="0" w:line="240" w:lineRule="auto"/>
        <w:rPr>
          <w:noProof/>
          <w:color w:val="000000"/>
          <w:sz w:val="20"/>
          <w:szCs w:val="20"/>
          <w:lang w:eastAsia="ar-SA"/>
        </w:rPr>
      </w:pPr>
      <w:r w:rsidRPr="0099426D">
        <w:rPr>
          <w:noProof/>
          <w:color w:val="000000"/>
          <w:sz w:val="20"/>
          <w:szCs w:val="20"/>
          <w:lang w:eastAsia="ar-SA"/>
        </w:rPr>
        <w:t>Vajadusel lisada muud projekti täiendavad materjalid.</w:t>
      </w:r>
    </w:p>
    <w:sectPr w:rsidR="00F9315D" w:rsidSect="00BD5B55">
      <w:footerReference w:type="default" r:id="rId8"/>
      <w:pgSz w:w="16837" w:h="11905" w:orient="landscape"/>
      <w:pgMar w:top="567" w:right="1438" w:bottom="567" w:left="1440" w:header="708" w:footer="4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E5EA9" w:rsidRDefault="006E5EA9" w14:paraId="61B1B7C7" w14:textId="77777777">
      <w:pPr>
        <w:spacing w:after="0" w:line="240" w:lineRule="auto"/>
      </w:pPr>
      <w:r>
        <w:separator/>
      </w:r>
    </w:p>
  </w:endnote>
  <w:endnote w:type="continuationSeparator" w:id="0">
    <w:p w:rsidR="006E5EA9" w:rsidRDefault="006E5EA9" w14:paraId="43B2130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6402671"/>
      <w:docPartObj>
        <w:docPartGallery w:val="Page Numbers (Bottom of Page)"/>
        <w:docPartUnique/>
      </w:docPartObj>
    </w:sdtPr>
    <w:sdtContent>
      <w:p w:rsidR="00B25CA3" w:rsidRDefault="00B25CA3" w14:paraId="05AEB6F6" w14:textId="3618A43E">
        <w:pPr>
          <w:pStyle w:val="Jalus"/>
          <w:jc w:val="right"/>
        </w:pPr>
        <w:r>
          <w:fldChar w:fldCharType="begin"/>
        </w:r>
        <w:r>
          <w:instrText>PAGE   \* MERGEFORMAT</w:instrText>
        </w:r>
        <w:r>
          <w:fldChar w:fldCharType="separate"/>
        </w:r>
        <w:r>
          <w:t>2</w:t>
        </w:r>
        <w:r>
          <w:fldChar w:fldCharType="end"/>
        </w:r>
      </w:p>
    </w:sdtContent>
  </w:sdt>
  <w:p w:rsidR="00F01BE9" w:rsidRDefault="00F01BE9" w14:paraId="7DD3EAB0" w14:textId="6ADB5A6A">
    <w:pPr>
      <w:pStyle w:val="Jalu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E5EA9" w:rsidRDefault="006E5EA9" w14:paraId="4563161A" w14:textId="77777777">
      <w:pPr>
        <w:spacing w:after="0" w:line="240" w:lineRule="auto"/>
      </w:pPr>
      <w:r>
        <w:separator/>
      </w:r>
    </w:p>
  </w:footnote>
  <w:footnote w:type="continuationSeparator" w:id="0">
    <w:p w:rsidR="006E5EA9" w:rsidRDefault="006E5EA9" w14:paraId="77C5545F"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4">
    <w:nsid w:val="4fb9476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0000002"/>
    <w:multiLevelType w:val="multilevel"/>
    <w:tmpl w:val="00000002"/>
    <w:name w:val="Outline"/>
    <w:lvl w:ilvl="0">
      <w:start w:val="1"/>
      <w:numFmt w:val="none"/>
      <w:lvlText w:val=""/>
      <w:lvlJc w:val="left"/>
      <w:pPr>
        <w:tabs>
          <w:tab w:val="num" w:pos="0"/>
        </w:tabs>
      </w:pPr>
      <w:rPr>
        <w:rFonts w:cs="Times New Roman"/>
      </w:rPr>
    </w:lvl>
    <w:lvl w:ilvl="1">
      <w:start w:val="1"/>
      <w:numFmt w:val="none"/>
      <w:lvlText w:val=""/>
      <w:lvlJc w:val="left"/>
      <w:pPr>
        <w:tabs>
          <w:tab w:val="num" w:pos="0"/>
        </w:tabs>
      </w:pPr>
      <w:rPr>
        <w:rFonts w:cs="Times New Roman"/>
      </w:rPr>
    </w:lvl>
    <w:lvl w:ilvl="2">
      <w:start w:val="1"/>
      <w:numFmt w:val="none"/>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1" w15:restartNumberingAfterBreak="0">
    <w:nsid w:val="1988263C"/>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E15690E"/>
    <w:multiLevelType w:val="hybridMultilevel"/>
    <w:tmpl w:val="EB04778A"/>
    <w:lvl w:ilvl="0" w:tplc="B10C9078">
      <w:start w:val="1"/>
      <w:numFmt w:val="decimal"/>
      <w:lvlText w:val="%1."/>
      <w:lvlJc w:val="left"/>
      <w:pPr>
        <w:ind w:left="360" w:hanging="360"/>
      </w:pPr>
      <w:rPr>
        <w:rFonts w:hint="default" w:cs="Times New Roman"/>
      </w:rPr>
    </w:lvl>
    <w:lvl w:ilvl="1" w:tplc="04250019" w:tentative="1">
      <w:start w:val="1"/>
      <w:numFmt w:val="lowerLetter"/>
      <w:lvlText w:val="%2."/>
      <w:lvlJc w:val="left"/>
      <w:pPr>
        <w:ind w:left="1080" w:hanging="360"/>
      </w:pPr>
      <w:rPr>
        <w:rFonts w:cs="Times New Roman"/>
      </w:rPr>
    </w:lvl>
    <w:lvl w:ilvl="2" w:tplc="0425001B" w:tentative="1">
      <w:start w:val="1"/>
      <w:numFmt w:val="lowerRoman"/>
      <w:lvlText w:val="%3."/>
      <w:lvlJc w:val="right"/>
      <w:pPr>
        <w:ind w:left="1800" w:hanging="180"/>
      </w:pPr>
      <w:rPr>
        <w:rFonts w:cs="Times New Roman"/>
      </w:rPr>
    </w:lvl>
    <w:lvl w:ilvl="3" w:tplc="0425000F" w:tentative="1">
      <w:start w:val="1"/>
      <w:numFmt w:val="decimal"/>
      <w:lvlText w:val="%4."/>
      <w:lvlJc w:val="left"/>
      <w:pPr>
        <w:ind w:left="2520" w:hanging="360"/>
      </w:pPr>
      <w:rPr>
        <w:rFonts w:cs="Times New Roman"/>
      </w:rPr>
    </w:lvl>
    <w:lvl w:ilvl="4" w:tplc="04250019" w:tentative="1">
      <w:start w:val="1"/>
      <w:numFmt w:val="lowerLetter"/>
      <w:lvlText w:val="%5."/>
      <w:lvlJc w:val="left"/>
      <w:pPr>
        <w:ind w:left="3240" w:hanging="360"/>
      </w:pPr>
      <w:rPr>
        <w:rFonts w:cs="Times New Roman"/>
      </w:rPr>
    </w:lvl>
    <w:lvl w:ilvl="5" w:tplc="0425001B" w:tentative="1">
      <w:start w:val="1"/>
      <w:numFmt w:val="lowerRoman"/>
      <w:lvlText w:val="%6."/>
      <w:lvlJc w:val="right"/>
      <w:pPr>
        <w:ind w:left="3960" w:hanging="180"/>
      </w:pPr>
      <w:rPr>
        <w:rFonts w:cs="Times New Roman"/>
      </w:rPr>
    </w:lvl>
    <w:lvl w:ilvl="6" w:tplc="0425000F" w:tentative="1">
      <w:start w:val="1"/>
      <w:numFmt w:val="decimal"/>
      <w:lvlText w:val="%7."/>
      <w:lvlJc w:val="left"/>
      <w:pPr>
        <w:ind w:left="4680" w:hanging="360"/>
      </w:pPr>
      <w:rPr>
        <w:rFonts w:cs="Times New Roman"/>
      </w:rPr>
    </w:lvl>
    <w:lvl w:ilvl="7" w:tplc="04250019" w:tentative="1">
      <w:start w:val="1"/>
      <w:numFmt w:val="lowerLetter"/>
      <w:lvlText w:val="%8."/>
      <w:lvlJc w:val="left"/>
      <w:pPr>
        <w:ind w:left="5400" w:hanging="360"/>
      </w:pPr>
      <w:rPr>
        <w:rFonts w:cs="Times New Roman"/>
      </w:rPr>
    </w:lvl>
    <w:lvl w:ilvl="8" w:tplc="0425001B" w:tentative="1">
      <w:start w:val="1"/>
      <w:numFmt w:val="lowerRoman"/>
      <w:lvlText w:val="%9."/>
      <w:lvlJc w:val="right"/>
      <w:pPr>
        <w:ind w:left="6120" w:hanging="180"/>
      </w:pPr>
      <w:rPr>
        <w:rFonts w:cs="Times New Roman"/>
      </w:rPr>
    </w:lvl>
  </w:abstractNum>
  <w:abstractNum w:abstractNumId="3" w15:restartNumberingAfterBreak="0">
    <w:nsid w:val="6D8B3B17"/>
    <w:multiLevelType w:val="hybridMultilevel"/>
    <w:tmpl w:val="F8545054"/>
    <w:lvl w:ilvl="0" w:tplc="04250001">
      <w:start w:val="1"/>
      <w:numFmt w:val="bullet"/>
      <w:lvlText w:val=""/>
      <w:lvlJc w:val="left"/>
      <w:pPr>
        <w:ind w:left="1998" w:hanging="360"/>
      </w:pPr>
      <w:rPr>
        <w:rFonts w:hint="default" w:ascii="Symbol" w:hAnsi="Symbol"/>
      </w:rPr>
    </w:lvl>
    <w:lvl w:ilvl="1" w:tplc="04250003">
      <w:start w:val="1"/>
      <w:numFmt w:val="bullet"/>
      <w:lvlText w:val="o"/>
      <w:lvlJc w:val="left"/>
      <w:pPr>
        <w:ind w:left="2718" w:hanging="360"/>
      </w:pPr>
      <w:rPr>
        <w:rFonts w:hint="default" w:ascii="Courier New" w:hAnsi="Courier New"/>
      </w:rPr>
    </w:lvl>
    <w:lvl w:ilvl="2" w:tplc="04250005" w:tentative="1">
      <w:start w:val="1"/>
      <w:numFmt w:val="bullet"/>
      <w:lvlText w:val=""/>
      <w:lvlJc w:val="left"/>
      <w:pPr>
        <w:ind w:left="3438" w:hanging="360"/>
      </w:pPr>
      <w:rPr>
        <w:rFonts w:hint="default" w:ascii="Wingdings" w:hAnsi="Wingdings"/>
      </w:rPr>
    </w:lvl>
    <w:lvl w:ilvl="3" w:tplc="04250001" w:tentative="1">
      <w:start w:val="1"/>
      <w:numFmt w:val="bullet"/>
      <w:lvlText w:val=""/>
      <w:lvlJc w:val="left"/>
      <w:pPr>
        <w:ind w:left="4158" w:hanging="360"/>
      </w:pPr>
      <w:rPr>
        <w:rFonts w:hint="default" w:ascii="Symbol" w:hAnsi="Symbol"/>
      </w:rPr>
    </w:lvl>
    <w:lvl w:ilvl="4" w:tplc="04250003" w:tentative="1">
      <w:start w:val="1"/>
      <w:numFmt w:val="bullet"/>
      <w:lvlText w:val="o"/>
      <w:lvlJc w:val="left"/>
      <w:pPr>
        <w:ind w:left="4878" w:hanging="360"/>
      </w:pPr>
      <w:rPr>
        <w:rFonts w:hint="default" w:ascii="Courier New" w:hAnsi="Courier New"/>
      </w:rPr>
    </w:lvl>
    <w:lvl w:ilvl="5" w:tplc="04250005" w:tentative="1">
      <w:start w:val="1"/>
      <w:numFmt w:val="bullet"/>
      <w:lvlText w:val=""/>
      <w:lvlJc w:val="left"/>
      <w:pPr>
        <w:ind w:left="5598" w:hanging="360"/>
      </w:pPr>
      <w:rPr>
        <w:rFonts w:hint="default" w:ascii="Wingdings" w:hAnsi="Wingdings"/>
      </w:rPr>
    </w:lvl>
    <w:lvl w:ilvl="6" w:tplc="04250001" w:tentative="1">
      <w:start w:val="1"/>
      <w:numFmt w:val="bullet"/>
      <w:lvlText w:val=""/>
      <w:lvlJc w:val="left"/>
      <w:pPr>
        <w:ind w:left="6318" w:hanging="360"/>
      </w:pPr>
      <w:rPr>
        <w:rFonts w:hint="default" w:ascii="Symbol" w:hAnsi="Symbol"/>
      </w:rPr>
    </w:lvl>
    <w:lvl w:ilvl="7" w:tplc="04250003" w:tentative="1">
      <w:start w:val="1"/>
      <w:numFmt w:val="bullet"/>
      <w:lvlText w:val="o"/>
      <w:lvlJc w:val="left"/>
      <w:pPr>
        <w:ind w:left="7038" w:hanging="360"/>
      </w:pPr>
      <w:rPr>
        <w:rFonts w:hint="default" w:ascii="Courier New" w:hAnsi="Courier New"/>
      </w:rPr>
    </w:lvl>
    <w:lvl w:ilvl="8" w:tplc="04250005" w:tentative="1">
      <w:start w:val="1"/>
      <w:numFmt w:val="bullet"/>
      <w:lvlText w:val=""/>
      <w:lvlJc w:val="left"/>
      <w:pPr>
        <w:ind w:left="7758" w:hanging="360"/>
      </w:pPr>
      <w:rPr>
        <w:rFonts w:hint="default" w:ascii="Wingdings" w:hAnsi="Wingdings"/>
      </w:rPr>
    </w:lvl>
  </w:abstractNum>
  <w:num w:numId="5">
    <w:abstractNumId w:val="4"/>
  </w:num>
  <w:num w:numId="1" w16cid:durableId="247346534">
    <w:abstractNumId w:val="0"/>
  </w:num>
  <w:num w:numId="2" w16cid:durableId="148987375">
    <w:abstractNumId w:val="2"/>
  </w:num>
  <w:num w:numId="3" w16cid:durableId="2124376020">
    <w:abstractNumId w:val="3"/>
  </w:num>
  <w:num w:numId="4" w16cid:durableId="5955974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63A"/>
    <w:rsid w:val="00013CF7"/>
    <w:rsid w:val="0008424A"/>
    <w:rsid w:val="0009463A"/>
    <w:rsid w:val="000A2912"/>
    <w:rsid w:val="00125BC2"/>
    <w:rsid w:val="00135FA4"/>
    <w:rsid w:val="001C3D49"/>
    <w:rsid w:val="001D0988"/>
    <w:rsid w:val="001F0CA8"/>
    <w:rsid w:val="00216AA3"/>
    <w:rsid w:val="002264E1"/>
    <w:rsid w:val="00270B56"/>
    <w:rsid w:val="00296EF1"/>
    <w:rsid w:val="002D3520"/>
    <w:rsid w:val="0031714F"/>
    <w:rsid w:val="00317446"/>
    <w:rsid w:val="004034ED"/>
    <w:rsid w:val="00441332"/>
    <w:rsid w:val="004D02C3"/>
    <w:rsid w:val="004D335F"/>
    <w:rsid w:val="005143D3"/>
    <w:rsid w:val="005223DD"/>
    <w:rsid w:val="0052440F"/>
    <w:rsid w:val="00545A22"/>
    <w:rsid w:val="00636A86"/>
    <w:rsid w:val="00657E7F"/>
    <w:rsid w:val="00670DAE"/>
    <w:rsid w:val="006C1D87"/>
    <w:rsid w:val="006E5EA9"/>
    <w:rsid w:val="007179B3"/>
    <w:rsid w:val="007A70CA"/>
    <w:rsid w:val="007A7298"/>
    <w:rsid w:val="007B2E2E"/>
    <w:rsid w:val="007E7AE2"/>
    <w:rsid w:val="007F0DEE"/>
    <w:rsid w:val="007F6B4E"/>
    <w:rsid w:val="00820E78"/>
    <w:rsid w:val="0082279B"/>
    <w:rsid w:val="008514EF"/>
    <w:rsid w:val="00882912"/>
    <w:rsid w:val="008D004E"/>
    <w:rsid w:val="008D3046"/>
    <w:rsid w:val="008D7FD9"/>
    <w:rsid w:val="00947428"/>
    <w:rsid w:val="009A224E"/>
    <w:rsid w:val="00A10191"/>
    <w:rsid w:val="00AA55CB"/>
    <w:rsid w:val="00AC3A88"/>
    <w:rsid w:val="00AC7131"/>
    <w:rsid w:val="00B04DE2"/>
    <w:rsid w:val="00B17FC1"/>
    <w:rsid w:val="00B25CA3"/>
    <w:rsid w:val="00B648FD"/>
    <w:rsid w:val="00B80F3F"/>
    <w:rsid w:val="00BA1733"/>
    <w:rsid w:val="00BA331C"/>
    <w:rsid w:val="00BD5B55"/>
    <w:rsid w:val="00BF2CCA"/>
    <w:rsid w:val="00C667B2"/>
    <w:rsid w:val="00C91076"/>
    <w:rsid w:val="00CF0E3B"/>
    <w:rsid w:val="00CF562C"/>
    <w:rsid w:val="00D1675E"/>
    <w:rsid w:val="00D23A6C"/>
    <w:rsid w:val="00D477ED"/>
    <w:rsid w:val="00DE7CCB"/>
    <w:rsid w:val="00E64E25"/>
    <w:rsid w:val="00E969D2"/>
    <w:rsid w:val="00EB040A"/>
    <w:rsid w:val="00F017E1"/>
    <w:rsid w:val="00F01BE9"/>
    <w:rsid w:val="00F321EA"/>
    <w:rsid w:val="00F92E05"/>
    <w:rsid w:val="00F9315D"/>
    <w:rsid w:val="01D503AB"/>
    <w:rsid w:val="01FC8CAC"/>
    <w:rsid w:val="0299F7A9"/>
    <w:rsid w:val="040770E0"/>
    <w:rsid w:val="04805BDC"/>
    <w:rsid w:val="04E5428E"/>
    <w:rsid w:val="062F5CDB"/>
    <w:rsid w:val="068112EF"/>
    <w:rsid w:val="0744BFAB"/>
    <w:rsid w:val="07457B12"/>
    <w:rsid w:val="07829F04"/>
    <w:rsid w:val="0801ABC6"/>
    <w:rsid w:val="0873057D"/>
    <w:rsid w:val="092757C3"/>
    <w:rsid w:val="09F4572B"/>
    <w:rsid w:val="0E92B437"/>
    <w:rsid w:val="0EAF5F47"/>
    <w:rsid w:val="13BDFD90"/>
    <w:rsid w:val="158875A2"/>
    <w:rsid w:val="17A13A60"/>
    <w:rsid w:val="1915EF31"/>
    <w:rsid w:val="1950902A"/>
    <w:rsid w:val="1A048CE9"/>
    <w:rsid w:val="1A048CE9"/>
    <w:rsid w:val="1A4F390A"/>
    <w:rsid w:val="1AECE6EA"/>
    <w:rsid w:val="1B9B73D3"/>
    <w:rsid w:val="1B9EB61D"/>
    <w:rsid w:val="1D33AC7F"/>
    <w:rsid w:val="1F36DF27"/>
    <w:rsid w:val="1F70BCC6"/>
    <w:rsid w:val="1F70BCC6"/>
    <w:rsid w:val="2032197C"/>
    <w:rsid w:val="20628546"/>
    <w:rsid w:val="2640E097"/>
    <w:rsid w:val="26BC3899"/>
    <w:rsid w:val="2761E8B6"/>
    <w:rsid w:val="28E2685E"/>
    <w:rsid w:val="29DDAFD0"/>
    <w:rsid w:val="2C7A4CFC"/>
    <w:rsid w:val="2CCC65E3"/>
    <w:rsid w:val="2D260314"/>
    <w:rsid w:val="2E26664A"/>
    <w:rsid w:val="2E2E1717"/>
    <w:rsid w:val="2E3A031C"/>
    <w:rsid w:val="2FBC6560"/>
    <w:rsid w:val="3086C9F1"/>
    <w:rsid w:val="30914721"/>
    <w:rsid w:val="326F9FA0"/>
    <w:rsid w:val="32ACA337"/>
    <w:rsid w:val="32C5B039"/>
    <w:rsid w:val="34BB6F71"/>
    <w:rsid w:val="351A8B26"/>
    <w:rsid w:val="35D0AE00"/>
    <w:rsid w:val="387111CC"/>
    <w:rsid w:val="3AA438DF"/>
    <w:rsid w:val="3E1F7725"/>
    <w:rsid w:val="3E946E05"/>
    <w:rsid w:val="4014694A"/>
    <w:rsid w:val="41B1F59F"/>
    <w:rsid w:val="41CEB986"/>
    <w:rsid w:val="42BCE9A0"/>
    <w:rsid w:val="4357EC33"/>
    <w:rsid w:val="43633287"/>
    <w:rsid w:val="4448B237"/>
    <w:rsid w:val="44B23525"/>
    <w:rsid w:val="45561DAA"/>
    <w:rsid w:val="45FF8E8B"/>
    <w:rsid w:val="460A4BA3"/>
    <w:rsid w:val="460D1925"/>
    <w:rsid w:val="463F5F22"/>
    <w:rsid w:val="46F9A079"/>
    <w:rsid w:val="47BFA1BC"/>
    <w:rsid w:val="48324E4B"/>
    <w:rsid w:val="49BBDC29"/>
    <w:rsid w:val="4A6C8D14"/>
    <w:rsid w:val="4ADD9A60"/>
    <w:rsid w:val="4B403206"/>
    <w:rsid w:val="4D10DFA6"/>
    <w:rsid w:val="4D5F26E9"/>
    <w:rsid w:val="4D617D57"/>
    <w:rsid w:val="4E39B8E5"/>
    <w:rsid w:val="4F14BF58"/>
    <w:rsid w:val="4FB9BC80"/>
    <w:rsid w:val="500A758D"/>
    <w:rsid w:val="50FC6CF3"/>
    <w:rsid w:val="5143DF6A"/>
    <w:rsid w:val="527845A3"/>
    <w:rsid w:val="55E895D8"/>
    <w:rsid w:val="562542C5"/>
    <w:rsid w:val="5686BEE4"/>
    <w:rsid w:val="594B2134"/>
    <w:rsid w:val="59D03EC3"/>
    <w:rsid w:val="5A879A28"/>
    <w:rsid w:val="5B1440C2"/>
    <w:rsid w:val="5B8223D5"/>
    <w:rsid w:val="5BAC514C"/>
    <w:rsid w:val="5BD9FE27"/>
    <w:rsid w:val="5CE440AA"/>
    <w:rsid w:val="5D130C4F"/>
    <w:rsid w:val="5F0301BA"/>
    <w:rsid w:val="5F133593"/>
    <w:rsid w:val="5F37DFB6"/>
    <w:rsid w:val="61761776"/>
    <w:rsid w:val="61C1AB7F"/>
    <w:rsid w:val="63387D6A"/>
    <w:rsid w:val="659A4C90"/>
    <w:rsid w:val="66C75353"/>
    <w:rsid w:val="67524E51"/>
    <w:rsid w:val="677EDBBC"/>
    <w:rsid w:val="6848B263"/>
    <w:rsid w:val="6881FB22"/>
    <w:rsid w:val="694869B2"/>
    <w:rsid w:val="69937CD9"/>
    <w:rsid w:val="6A15CCC5"/>
    <w:rsid w:val="6A15CCC5"/>
    <w:rsid w:val="6B771564"/>
    <w:rsid w:val="6BD8B74B"/>
    <w:rsid w:val="6E8A0ACA"/>
    <w:rsid w:val="6EAC2941"/>
    <w:rsid w:val="6ECAE265"/>
    <w:rsid w:val="6FE67538"/>
    <w:rsid w:val="7020EE0A"/>
    <w:rsid w:val="7057357E"/>
    <w:rsid w:val="70B8D9AE"/>
    <w:rsid w:val="712E0C4F"/>
    <w:rsid w:val="713BBAB3"/>
    <w:rsid w:val="7258B3CC"/>
    <w:rsid w:val="7329465E"/>
    <w:rsid w:val="736AFD0E"/>
    <w:rsid w:val="74042A4A"/>
    <w:rsid w:val="740CA7A0"/>
    <w:rsid w:val="74183363"/>
    <w:rsid w:val="7519A01A"/>
    <w:rsid w:val="757B824F"/>
    <w:rsid w:val="773381BF"/>
    <w:rsid w:val="78875016"/>
    <w:rsid w:val="7889C155"/>
    <w:rsid w:val="792F9232"/>
    <w:rsid w:val="799EB86B"/>
    <w:rsid w:val="7A632F10"/>
    <w:rsid w:val="7A795201"/>
    <w:rsid w:val="7B837FB8"/>
    <w:rsid w:val="7E209D84"/>
    <w:rsid w:val="7E4CE7D0"/>
    <w:rsid w:val="7E4CE7D0"/>
    <w:rsid w:val="7EFAA5CB"/>
    <w:rsid w:val="7F127165"/>
    <w:rsid w:val="7FF28BC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C91E07"/>
  <w14:defaultImageDpi w14:val="0"/>
  <w15:docId w15:val="{7892C3BE-A92F-46EF-849F-34E7B24DE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szCs w:val="24"/>
        <w:lang w:val="et-E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caption" w:uiPriority="35" w:semiHidden="1"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uiPriority="1"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allaad" w:default="1">
    <w:name w:val="Normal"/>
    <w:qFormat/>
    <w:rPr>
      <w:szCs w:val="22"/>
    </w:rPr>
  </w:style>
  <w:style w:type="paragraph" w:styleId="Pealkiri3">
    <w:name w:val="heading 3"/>
    <w:basedOn w:val="Normaallaad"/>
    <w:next w:val="Normaallaad"/>
    <w:link w:val="Pealkiri3Mrk"/>
    <w:uiPriority w:val="9"/>
    <w:semiHidden/>
    <w:unhideWhenUsed/>
    <w:qFormat/>
    <w:rsid w:val="004D02C3"/>
    <w:pPr>
      <w:keepNext/>
      <w:keepLines/>
      <w:spacing w:before="200" w:after="0" w:line="240" w:lineRule="auto"/>
      <w:ind w:left="397" w:hanging="397"/>
      <w:jc w:val="both"/>
      <w:outlineLvl w:val="2"/>
    </w:pPr>
    <w:rPr>
      <w:rFonts w:ascii="Cambria" w:hAnsi="Cambria"/>
      <w:b/>
      <w:bCs/>
      <w:noProof/>
      <w:color w:val="4F81BD"/>
      <w:szCs w:val="24"/>
    </w:rPr>
  </w:style>
  <w:style w:type="character" w:styleId="Liguvaikefont" w:default="1">
    <w:name w:val="Default Paragraph Font"/>
    <w:uiPriority w:val="1"/>
    <w:semiHidden/>
    <w:unhideWhenUsed/>
  </w:style>
  <w:style w:type="table" w:styleId="Normaaltabel" w:default="1">
    <w:name w:val="Normal Table"/>
    <w:uiPriority w:val="99"/>
    <w:semiHidden/>
    <w:unhideWhenUsed/>
    <w:tblPr>
      <w:tblInd w:w="0" w:type="dxa"/>
      <w:tblCellMar>
        <w:top w:w="0" w:type="dxa"/>
        <w:left w:w="108" w:type="dxa"/>
        <w:bottom w:w="0" w:type="dxa"/>
        <w:right w:w="108" w:type="dxa"/>
      </w:tblCellMar>
    </w:tblPr>
  </w:style>
  <w:style w:type="numbering" w:styleId="Loendita" w:default="1">
    <w:name w:val="No List"/>
    <w:uiPriority w:val="99"/>
    <w:semiHidden/>
    <w:unhideWhenUsed/>
  </w:style>
  <w:style w:type="paragraph" w:styleId="Jalus">
    <w:name w:val="footer"/>
    <w:basedOn w:val="Normaallaad"/>
    <w:link w:val="JalusMrk"/>
    <w:uiPriority w:val="99"/>
    <w:unhideWhenUsed/>
    <w:rsid w:val="008D004E"/>
    <w:pPr>
      <w:tabs>
        <w:tab w:val="center" w:pos="4536"/>
        <w:tab w:val="right" w:pos="9072"/>
      </w:tabs>
      <w:spacing w:after="0" w:line="240" w:lineRule="auto"/>
    </w:pPr>
  </w:style>
  <w:style w:type="character" w:styleId="JalusMrk" w:customStyle="1">
    <w:name w:val="Jalus Märk"/>
    <w:basedOn w:val="Liguvaikefont"/>
    <w:link w:val="Jalus"/>
    <w:uiPriority w:val="99"/>
    <w:locked/>
    <w:rsid w:val="008D004E"/>
    <w:rPr>
      <w:rFonts w:cs="Times New Roman"/>
      <w:sz w:val="22"/>
      <w:szCs w:val="22"/>
    </w:rPr>
  </w:style>
  <w:style w:type="character" w:styleId="Lehekljenumber">
    <w:name w:val="page number"/>
    <w:basedOn w:val="Liguvaikefont"/>
    <w:uiPriority w:val="99"/>
    <w:rsid w:val="008D004E"/>
    <w:rPr>
      <w:rFonts w:cs="Times New Roman"/>
    </w:rPr>
  </w:style>
  <w:style w:type="table" w:styleId="Kontuurtabel">
    <w:name w:val="Table Grid"/>
    <w:basedOn w:val="Normaaltabel"/>
    <w:uiPriority w:val="59"/>
    <w:rsid w:val="008D004E"/>
    <w:pPr>
      <w:spacing w:after="0" w:line="240" w:lineRule="auto"/>
    </w:pPr>
    <w:rPr>
      <w:rFonts w:ascii="Calibri" w:hAnsi="Calibri" w:cs="Calibri"/>
      <w:sz w:val="20"/>
      <w:szCs w:val="20"/>
      <w:lang w:val="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Default" w:customStyle="1">
    <w:name w:val="Default"/>
    <w:rsid w:val="00AC3A88"/>
    <w:pPr>
      <w:autoSpaceDE w:val="0"/>
      <w:autoSpaceDN w:val="0"/>
      <w:adjustRightInd w:val="0"/>
      <w:spacing w:after="0" w:line="240" w:lineRule="auto"/>
    </w:pPr>
    <w:rPr>
      <w:color w:val="000000"/>
    </w:rPr>
  </w:style>
  <w:style w:type="paragraph" w:styleId="Loendilik">
    <w:name w:val="List Paragraph"/>
    <w:basedOn w:val="Normaallaad"/>
    <w:uiPriority w:val="34"/>
    <w:qFormat/>
    <w:rsid w:val="00AC3A88"/>
    <w:pPr>
      <w:ind w:left="720"/>
      <w:contextualSpacing/>
    </w:pPr>
  </w:style>
  <w:style w:type="paragraph" w:styleId="Pis">
    <w:name w:val="header"/>
    <w:basedOn w:val="Normaallaad"/>
    <w:link w:val="PisMrk"/>
    <w:uiPriority w:val="99"/>
    <w:rsid w:val="00B25CA3"/>
    <w:pPr>
      <w:tabs>
        <w:tab w:val="center" w:pos="4536"/>
        <w:tab w:val="right" w:pos="9072"/>
      </w:tabs>
      <w:spacing w:after="0" w:line="240" w:lineRule="auto"/>
    </w:pPr>
  </w:style>
  <w:style w:type="character" w:styleId="PisMrk" w:customStyle="1">
    <w:name w:val="Päis Märk"/>
    <w:basedOn w:val="Liguvaikefont"/>
    <w:link w:val="Pis"/>
    <w:uiPriority w:val="99"/>
    <w:rsid w:val="00B25CA3"/>
    <w:rPr>
      <w:szCs w:val="22"/>
    </w:rPr>
  </w:style>
  <w:style w:type="paragraph" w:styleId="Kommentaaritekst">
    <w:name w:val="annotation text"/>
    <w:basedOn w:val="Normaallaad"/>
    <w:link w:val="KommentaaritekstMrk"/>
    <w:uiPriority w:val="99"/>
    <w:pPr>
      <w:spacing w:line="240" w:lineRule="auto"/>
    </w:pPr>
    <w:rPr>
      <w:sz w:val="20"/>
      <w:szCs w:val="20"/>
    </w:rPr>
  </w:style>
  <w:style w:type="character" w:styleId="KommentaaritekstMrk" w:customStyle="1">
    <w:name w:val="Kommentaari tekst Märk"/>
    <w:basedOn w:val="Liguvaikefont"/>
    <w:link w:val="Kommentaaritekst"/>
    <w:uiPriority w:val="99"/>
    <w:rPr>
      <w:sz w:val="20"/>
      <w:szCs w:val="20"/>
    </w:rPr>
  </w:style>
  <w:style w:type="character" w:styleId="Kommentaariviide">
    <w:name w:val="annotation reference"/>
    <w:basedOn w:val="Liguvaikefont"/>
    <w:uiPriority w:val="99"/>
    <w:rPr>
      <w:sz w:val="16"/>
      <w:szCs w:val="16"/>
    </w:rPr>
  </w:style>
  <w:style w:type="character" w:styleId="Pealkiri3Mrk" w:customStyle="1">
    <w:name w:val="Pealkiri 3 Märk"/>
    <w:basedOn w:val="Liguvaikefont"/>
    <w:link w:val="Pealkiri3"/>
    <w:uiPriority w:val="9"/>
    <w:semiHidden/>
    <w:rsid w:val="004D02C3"/>
    <w:rPr>
      <w:rFonts w:ascii="Cambria" w:hAnsi="Cambria"/>
      <w:b/>
      <w:bCs/>
      <w:noProof/>
      <w:color w:val="4F81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205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BF02E-C393-4F38-9D4C-B3A3C8A0175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Liina Kokk</dc:creator>
  <keywords/>
  <dc:description/>
  <lastModifiedBy>Liisa-Maria K</lastModifiedBy>
  <revision>12</revision>
  <dcterms:created xsi:type="dcterms:W3CDTF">2024-04-25T10:07:00.0000000Z</dcterms:created>
  <dcterms:modified xsi:type="dcterms:W3CDTF">2026-06-13T09:13:58.5838358Z</dcterms:modified>
</coreProperties>
</file>