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1C79" w14:textId="77777777" w:rsidR="0032720D" w:rsidRPr="0032720D" w:rsidRDefault="0032720D" w:rsidP="0032720D">
      <w:pPr>
        <w:rPr>
          <w:b/>
          <w:bCs/>
        </w:rPr>
      </w:pPr>
      <w:r w:rsidRPr="0032720D">
        <w:rPr>
          <w:b/>
          <w:bCs/>
        </w:rPr>
        <w:t>Tellimuskiri</w:t>
      </w:r>
    </w:p>
    <w:p w14:paraId="2E86336A" w14:textId="77777777" w:rsidR="0032720D" w:rsidRPr="0032720D" w:rsidRDefault="0032720D" w:rsidP="0032720D">
      <w:pPr>
        <w:rPr>
          <w:b/>
          <w:bCs/>
        </w:rPr>
      </w:pPr>
    </w:p>
    <w:p w14:paraId="6D6F31BC" w14:textId="1AFDD04D" w:rsidR="0032720D" w:rsidRPr="0032720D" w:rsidRDefault="0032720D" w:rsidP="0032720D">
      <w:r w:rsidRPr="0032720D">
        <w:t>Täname teid eduka pakkumise eest. Kinnitan, et Päästeamet soovib teilt tellida</w:t>
      </w:r>
      <w:r>
        <w:t xml:space="preserve"> </w:t>
      </w:r>
      <w:r w:rsidR="00965F0C">
        <w:t>animatsiooni</w:t>
      </w:r>
      <w:r>
        <w:t xml:space="preserve"> strateegia tutvustamiseks. </w:t>
      </w:r>
    </w:p>
    <w:p w14:paraId="5DD3FD65" w14:textId="2C1DCA3C" w:rsidR="0032720D" w:rsidRPr="0032720D" w:rsidRDefault="0032720D" w:rsidP="0032720D">
      <w:pPr>
        <w:rPr>
          <w:b/>
          <w:bCs/>
        </w:rPr>
      </w:pPr>
      <w:r>
        <w:rPr>
          <w:b/>
          <w:bCs/>
        </w:rPr>
        <w:t>Töö sisu ja maht on järgmised</w:t>
      </w:r>
      <w:r w:rsidRPr="0032720D">
        <w:rPr>
          <w:b/>
          <w:bCs/>
        </w:rPr>
        <w:t xml:space="preserve">: </w:t>
      </w:r>
    </w:p>
    <w:p w14:paraId="0F275D3D" w14:textId="37D1895D" w:rsidR="0032720D" w:rsidRDefault="00A82F12" w:rsidP="0032720D">
      <w:pPr>
        <w:pStyle w:val="ListParagraph"/>
        <w:numPr>
          <w:ilvl w:val="0"/>
          <w:numId w:val="4"/>
        </w:numPr>
      </w:pPr>
      <w:r>
        <w:t xml:space="preserve">Loovtööd, stsenaariumi loomine ja tekstiloome </w:t>
      </w:r>
      <w:r w:rsidR="0032720D" w:rsidRPr="0032720D">
        <w:t>lähtudes strateegia dokumendi sisust</w:t>
      </w:r>
    </w:p>
    <w:p w14:paraId="4243B7DF" w14:textId="37D71F09" w:rsidR="0032720D" w:rsidRDefault="00A82F12" w:rsidP="0032720D">
      <w:pPr>
        <w:pStyle w:val="ListParagraph"/>
        <w:numPr>
          <w:ilvl w:val="0"/>
          <w:numId w:val="4"/>
        </w:numPr>
      </w:pPr>
      <w:r>
        <w:t xml:space="preserve">Illustratsioonid, animeerimine </w:t>
      </w:r>
    </w:p>
    <w:p w14:paraId="00A19ACE" w14:textId="77777777" w:rsidR="0032720D" w:rsidRDefault="0032720D" w:rsidP="0032720D">
      <w:pPr>
        <w:pStyle w:val="ListParagraph"/>
        <w:numPr>
          <w:ilvl w:val="0"/>
          <w:numId w:val="4"/>
        </w:numPr>
      </w:pPr>
      <w:r w:rsidRPr="0032720D">
        <w:t xml:space="preserve">Helindus: eestikeelne </w:t>
      </w:r>
      <w:proofErr w:type="spellStart"/>
      <w:r w:rsidRPr="0032720D">
        <w:t>voiceover</w:t>
      </w:r>
      <w:proofErr w:type="spellEnd"/>
    </w:p>
    <w:p w14:paraId="1A93CAA2" w14:textId="77777777" w:rsidR="0032720D" w:rsidRDefault="0032720D" w:rsidP="0032720D">
      <w:pPr>
        <w:pStyle w:val="ListParagraph"/>
        <w:numPr>
          <w:ilvl w:val="0"/>
          <w:numId w:val="4"/>
        </w:numPr>
      </w:pPr>
      <w:r w:rsidRPr="0032720D">
        <w:t>Taustamuusika ja heliefektide kasutamine</w:t>
      </w:r>
    </w:p>
    <w:p w14:paraId="012FE082" w14:textId="77777777" w:rsidR="0032720D" w:rsidRDefault="0032720D" w:rsidP="0032720D">
      <w:pPr>
        <w:pStyle w:val="ListParagraph"/>
        <w:numPr>
          <w:ilvl w:val="0"/>
          <w:numId w:val="4"/>
        </w:numPr>
      </w:pPr>
      <w:r w:rsidRPr="0032720D">
        <w:t>Lõplik videoformaat: MP4, 1080p või kõrgem; peab olema sobiv nii kodulehel kuvamiseks kui esitlustel kasutamiseks</w:t>
      </w:r>
    </w:p>
    <w:p w14:paraId="48707885" w14:textId="77777777" w:rsidR="0032720D" w:rsidRDefault="0032720D" w:rsidP="0032720D">
      <w:pPr>
        <w:pStyle w:val="ListParagraph"/>
        <w:numPr>
          <w:ilvl w:val="0"/>
          <w:numId w:val="4"/>
        </w:numPr>
      </w:pPr>
      <w:r w:rsidRPr="0032720D">
        <w:t>Video kestus: kuni 3 minutit</w:t>
      </w:r>
    </w:p>
    <w:p w14:paraId="355C83D2" w14:textId="648B7262" w:rsidR="0032720D" w:rsidRPr="0032720D" w:rsidRDefault="0032720D" w:rsidP="0032720D">
      <w:pPr>
        <w:pStyle w:val="ListParagraph"/>
        <w:numPr>
          <w:ilvl w:val="0"/>
          <w:numId w:val="4"/>
        </w:numPr>
      </w:pPr>
      <w:r>
        <w:t>Tähtaeg</w:t>
      </w:r>
      <w:r w:rsidRPr="0032720D">
        <w:t>: esmane versioon videost peab valmis olema hiljemalt 20.11.2025, võimalusel varem.</w:t>
      </w:r>
    </w:p>
    <w:p w14:paraId="144876A5" w14:textId="1DB35ACC" w:rsidR="0032720D" w:rsidRPr="0032720D" w:rsidRDefault="0032720D" w:rsidP="0032720D">
      <w:r>
        <w:t>T</w:t>
      </w:r>
      <w:r w:rsidRPr="0032720D">
        <w:t>ööde tegemisel lähtuda hinnapäringus ning hinnapakkumuses toodud tingimustest. Soovituslik on lähtuda Päästeameti CVI-st</w:t>
      </w:r>
      <w:r>
        <w:t xml:space="preserve">. </w:t>
      </w:r>
    </w:p>
    <w:p w14:paraId="643C5675" w14:textId="0BEE0256" w:rsidR="0032720D" w:rsidRPr="0032720D" w:rsidRDefault="0032720D" w:rsidP="0032720D">
      <w:r w:rsidRPr="0032720D">
        <w:t xml:space="preserve">Hind kokku: </w:t>
      </w:r>
      <w:r w:rsidR="0001236E" w:rsidRPr="0001236E">
        <w:t>3200</w:t>
      </w:r>
      <w:r>
        <w:t xml:space="preserve"> </w:t>
      </w:r>
      <w:r w:rsidRPr="0032720D">
        <w:t xml:space="preserve">eurot, millele lisandub käibemaks. </w:t>
      </w:r>
    </w:p>
    <w:p w14:paraId="79CDB7F1" w14:textId="77777777" w:rsidR="0032720D" w:rsidRPr="0032720D" w:rsidRDefault="0032720D" w:rsidP="0032720D">
      <w:r w:rsidRPr="0032720D">
        <w:t xml:space="preserve">Täitja esitab tellijale Eesti e-arve standardile vastava e-arve. Tasumine toimub pärast üleandmise-vastuvõtmise akti allkirjastamist ja täitja poolt esitatud nõuetekohase arve edastamist 21 (kahekümne ühe) kalendripäeva jooksul. </w:t>
      </w:r>
    </w:p>
    <w:p w14:paraId="750794FE" w14:textId="77777777" w:rsidR="004167B0" w:rsidRPr="0032720D" w:rsidRDefault="004167B0" w:rsidP="0032720D"/>
    <w:sectPr w:rsidR="004167B0" w:rsidRPr="00327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F25"/>
    <w:multiLevelType w:val="multilevel"/>
    <w:tmpl w:val="88664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025801"/>
    <w:multiLevelType w:val="hybridMultilevel"/>
    <w:tmpl w:val="D1DEB8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605AA"/>
    <w:multiLevelType w:val="hybridMultilevel"/>
    <w:tmpl w:val="E37CA0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41360">
    <w:abstractNumId w:val="1"/>
  </w:num>
  <w:num w:numId="2" w16cid:durableId="83349644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674058">
    <w:abstractNumId w:val="1"/>
  </w:num>
  <w:num w:numId="4" w16cid:durableId="1504586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D8"/>
    <w:rsid w:val="0001236E"/>
    <w:rsid w:val="00023DC0"/>
    <w:rsid w:val="001F45D7"/>
    <w:rsid w:val="003259D8"/>
    <w:rsid w:val="0032720D"/>
    <w:rsid w:val="004167B0"/>
    <w:rsid w:val="00501919"/>
    <w:rsid w:val="00965F0C"/>
    <w:rsid w:val="00A82F12"/>
    <w:rsid w:val="00F5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3C20"/>
  <w15:chartTrackingRefBased/>
  <w15:docId w15:val="{589B1853-1A0B-4CAD-9B86-312E2DAE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D8"/>
  </w:style>
  <w:style w:type="paragraph" w:styleId="Heading1">
    <w:name w:val="heading 1"/>
    <w:basedOn w:val="Normal"/>
    <w:next w:val="Normal"/>
    <w:link w:val="Heading1Char"/>
    <w:uiPriority w:val="9"/>
    <w:qFormat/>
    <w:rsid w:val="00325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9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25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9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A9045C5103945B0A7C5FD5304A13D" ma:contentTypeVersion="2" ma:contentTypeDescription="Create a new document." ma:contentTypeScope="" ma:versionID="f346055e3ed979062f0b718a0626229e">
  <xsd:schema xmlns:xsd="http://www.w3.org/2001/XMLSchema" xmlns:xs="http://www.w3.org/2001/XMLSchema" xmlns:p="http://schemas.microsoft.com/office/2006/metadata/properties" xmlns:ns2="ac056504-d285-4f29-935a-5599bae826e5" targetNamespace="http://schemas.microsoft.com/office/2006/metadata/properties" ma:root="true" ma:fieldsID="984e92a567a749a8171ca3e3c411dc98" ns2:_="">
    <xsd:import namespace="ac056504-d285-4f29-935a-5599bae826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6504-d285-4f29-935a-5599bae82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A05C3-CC39-4050-BAD9-036F81816AF4}">
  <ds:schemaRefs>
    <ds:schemaRef ds:uri="http://schemas.microsoft.com/office/2006/metadata/properties"/>
    <ds:schemaRef ds:uri="http://purl.org/dc/terms/"/>
    <ds:schemaRef ds:uri="ac056504-d285-4f29-935a-5599bae826e5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6339F5-4100-4393-95AA-8AE4F9CE1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74D4E-FC17-41C7-85AB-406C34FDC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6504-d285-4f29-935a-5599bae82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850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Kaal</dc:creator>
  <cp:keywords/>
  <dc:description/>
  <cp:lastModifiedBy>Heidi Kaal</cp:lastModifiedBy>
  <cp:revision>5</cp:revision>
  <dcterms:created xsi:type="dcterms:W3CDTF">2025-11-03T09:14:00Z</dcterms:created>
  <dcterms:modified xsi:type="dcterms:W3CDTF">2025-11-06T14:11:00Z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0x0101007C3A9045C5103945B0A7C5FD5304A13D</vt:lpwstr>
  </property>
</Properties>
</file>