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C192" w14:textId="585F12DB" w:rsidR="0086514E" w:rsidRPr="004201F9" w:rsidRDefault="0086514E" w:rsidP="00441D36">
      <w:pPr>
        <w:keepNext/>
        <w:keepLines/>
        <w:spacing w:before="240" w:after="0" w:line="360" w:lineRule="auto"/>
        <w:ind w:left="432" w:hanging="432"/>
        <w:outlineLvl w:val="0"/>
        <w:rPr>
          <w:rFonts w:ascii="Arial" w:eastAsia="Calibri Light" w:hAnsi="Arial" w:cs="Arial"/>
          <w:b/>
          <w:lang w:val="et-EE"/>
          <w14:ligatures w14:val="none"/>
        </w:rPr>
      </w:pPr>
      <w:bookmarkStart w:id="0" w:name="_Toc106181815"/>
      <w:r w:rsidRPr="004201F9">
        <w:rPr>
          <w:rFonts w:ascii="Arial" w:eastAsia="Calibri Light" w:hAnsi="Arial" w:cs="Arial"/>
          <w:b/>
          <w:lang w:val="et-EE"/>
          <w14:ligatures w14:val="none"/>
        </w:rPr>
        <w:t>Kaamera</w:t>
      </w:r>
      <w:bookmarkEnd w:id="0"/>
      <w:r w:rsidR="00743E59">
        <w:rPr>
          <w:rFonts w:ascii="Arial" w:eastAsia="Calibri Light" w:hAnsi="Arial" w:cs="Arial"/>
          <w:b/>
          <w:lang w:val="et-EE"/>
          <w14:ligatures w14:val="none"/>
        </w:rPr>
        <w:t xml:space="preserve">d </w:t>
      </w:r>
      <w:r w:rsidRPr="004201F9">
        <w:rPr>
          <w:rFonts w:ascii="Arial" w:eastAsia="Calibri Light" w:hAnsi="Arial" w:cs="Arial"/>
          <w:b/>
          <w:lang w:val="et-EE"/>
          <w14:ligatures w14:val="none"/>
        </w:rPr>
        <w:t>Tabasalu t</w:t>
      </w:r>
      <w:r w:rsidR="004201F9">
        <w:rPr>
          <w:rFonts w:ascii="Arial" w:eastAsia="Calibri Light" w:hAnsi="Arial" w:cs="Arial"/>
          <w:b/>
          <w:lang w:val="et-EE"/>
          <w14:ligatures w14:val="none"/>
        </w:rPr>
        <w:t>ehases</w:t>
      </w:r>
    </w:p>
    <w:p w14:paraId="3BA2ADD8" w14:textId="77777777" w:rsidR="0086514E" w:rsidRPr="004201F9" w:rsidRDefault="0086514E" w:rsidP="00441D36">
      <w:pPr>
        <w:spacing w:line="360" w:lineRule="auto"/>
        <w:rPr>
          <w:rFonts w:ascii="Arial" w:eastAsia="Calibri" w:hAnsi="Arial" w:cs="Arial"/>
          <w:lang w:val="et-EE"/>
          <w14:ligatures w14:val="none"/>
        </w:rPr>
      </w:pPr>
    </w:p>
    <w:p w14:paraId="1C434A72" w14:textId="78F7F709" w:rsidR="00F107FB" w:rsidRDefault="0086514E" w:rsidP="00441D36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A029A9">
        <w:rPr>
          <w:rFonts w:ascii="Arial" w:eastAsia="Calibri" w:hAnsi="Arial" w:cs="Arial"/>
          <w:lang w:val="et-EE"/>
          <w14:ligatures w14:val="none"/>
        </w:rPr>
        <w:t>Tabasalu t</w:t>
      </w:r>
      <w:r w:rsidR="00A015B9" w:rsidRPr="00A029A9">
        <w:rPr>
          <w:rFonts w:ascii="Arial" w:eastAsia="Calibri" w:hAnsi="Arial" w:cs="Arial"/>
          <w:lang w:val="et-EE"/>
          <w14:ligatures w14:val="none"/>
        </w:rPr>
        <w:t>ehase</w:t>
      </w:r>
      <w:r w:rsidRPr="00A029A9">
        <w:rPr>
          <w:rFonts w:ascii="Arial" w:eastAsia="Calibri" w:hAnsi="Arial" w:cs="Arial"/>
          <w:lang w:val="et-EE"/>
          <w14:ligatures w14:val="none"/>
        </w:rPr>
        <w:t xml:space="preserve"> </w:t>
      </w:r>
      <w:r w:rsidR="004201F9" w:rsidRPr="00A029A9">
        <w:rPr>
          <w:rFonts w:ascii="Arial" w:eastAsia="Calibri" w:hAnsi="Arial" w:cs="Arial"/>
          <w:lang w:val="et-EE"/>
          <w14:ligatures w14:val="none"/>
        </w:rPr>
        <w:t xml:space="preserve">tootmisruumidesse on kaamerad paigaldatud </w:t>
      </w:r>
      <w:r w:rsidR="00B91E19">
        <w:rPr>
          <w:rFonts w:ascii="Arial" w:eastAsia="Calibri" w:hAnsi="Arial" w:cs="Arial"/>
          <w:lang w:val="et-EE"/>
          <w14:ligatures w14:val="none"/>
        </w:rPr>
        <w:t>järgmistel põhjustel</w:t>
      </w:r>
      <w:r w:rsidR="00F107FB">
        <w:rPr>
          <w:rFonts w:ascii="Arial" w:eastAsia="Calibri" w:hAnsi="Arial" w:cs="Arial"/>
          <w:lang w:val="et-EE"/>
          <w14:ligatures w14:val="none"/>
        </w:rPr>
        <w:t>:</w:t>
      </w:r>
    </w:p>
    <w:p w14:paraId="53D52312" w14:textId="5E28EB68" w:rsidR="00F107FB" w:rsidRPr="00EF3169" w:rsidRDefault="00EF3169" w:rsidP="00441D36">
      <w:pPr>
        <w:pStyle w:val="ListParagraph"/>
        <w:numPr>
          <w:ilvl w:val="0"/>
          <w:numId w:val="7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F107FB">
        <w:rPr>
          <w:rFonts w:ascii="Arial" w:eastAsia="Calibri" w:hAnsi="Arial" w:cs="Arial"/>
          <w:lang w:val="et-EE"/>
          <w14:ligatures w14:val="none"/>
        </w:rPr>
        <w:t>ettevõtte vara kaitse</w:t>
      </w:r>
      <w:r w:rsidR="00B91E19">
        <w:rPr>
          <w:rFonts w:ascii="Arial" w:eastAsia="Calibri" w:hAnsi="Arial" w:cs="Arial"/>
          <w:lang w:val="et-EE"/>
          <w14:ligatures w14:val="none"/>
        </w:rPr>
        <w:t>ks</w:t>
      </w:r>
      <w:r w:rsidR="003D15D3">
        <w:rPr>
          <w:rFonts w:ascii="Arial" w:eastAsia="Calibri" w:hAnsi="Arial" w:cs="Arial"/>
          <w:lang w:val="et-EE"/>
          <w14:ligatures w14:val="none"/>
        </w:rPr>
        <w:t>,</w:t>
      </w:r>
      <w:r w:rsidRPr="00F107FB">
        <w:rPr>
          <w:rFonts w:ascii="Arial" w:eastAsia="Calibri" w:hAnsi="Arial" w:cs="Arial"/>
          <w:lang w:val="et-EE"/>
          <w14:ligatures w14:val="none"/>
        </w:rPr>
        <w:t xml:space="preserve"> </w:t>
      </w:r>
    </w:p>
    <w:p w14:paraId="63974057" w14:textId="3FC36BC2" w:rsidR="00EF3169" w:rsidRDefault="006535B6" w:rsidP="00441D36">
      <w:pPr>
        <w:pStyle w:val="ListParagraph"/>
        <w:numPr>
          <w:ilvl w:val="0"/>
          <w:numId w:val="7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F107FB">
        <w:rPr>
          <w:rFonts w:ascii="Arial" w:eastAsia="Calibri" w:hAnsi="Arial" w:cs="Arial"/>
          <w:lang w:val="et-EE"/>
          <w14:ligatures w14:val="none"/>
        </w:rPr>
        <w:t>töötaja</w:t>
      </w:r>
      <w:r w:rsidR="00B96230">
        <w:rPr>
          <w:rFonts w:ascii="Arial" w:eastAsia="Calibri" w:hAnsi="Arial" w:cs="Arial"/>
          <w:lang w:val="et-EE"/>
          <w14:ligatures w14:val="none"/>
        </w:rPr>
        <w:t>ga kokkulepitud</w:t>
      </w:r>
      <w:r w:rsidRPr="00F107FB">
        <w:rPr>
          <w:rFonts w:ascii="Arial" w:eastAsia="Calibri" w:hAnsi="Arial" w:cs="Arial"/>
          <w:lang w:val="et-EE"/>
          <w14:ligatures w14:val="none"/>
        </w:rPr>
        <w:t xml:space="preserve"> </w:t>
      </w:r>
      <w:r w:rsidR="00A015B9" w:rsidRPr="00F107FB">
        <w:rPr>
          <w:rFonts w:ascii="Arial" w:eastAsia="Calibri" w:hAnsi="Arial" w:cs="Arial"/>
          <w:lang w:val="et-EE"/>
          <w14:ligatures w14:val="none"/>
        </w:rPr>
        <w:t>töökohustust</w:t>
      </w:r>
      <w:r w:rsidR="00C41E0B">
        <w:rPr>
          <w:rFonts w:ascii="Arial" w:eastAsia="Calibri" w:hAnsi="Arial" w:cs="Arial"/>
          <w:lang w:val="et-EE"/>
          <w14:ligatures w14:val="none"/>
        </w:rPr>
        <w:t>e</w:t>
      </w:r>
      <w:r w:rsidR="00552617" w:rsidRPr="00F107FB">
        <w:rPr>
          <w:rFonts w:ascii="Arial" w:eastAsia="Calibri" w:hAnsi="Arial" w:cs="Arial"/>
          <w:lang w:val="et-EE"/>
          <w14:ligatures w14:val="none"/>
        </w:rPr>
        <w:t xml:space="preserve"> </w:t>
      </w:r>
      <w:r w:rsidR="009B3D11">
        <w:rPr>
          <w:rFonts w:ascii="Arial" w:eastAsia="Calibri" w:hAnsi="Arial" w:cs="Arial"/>
          <w:lang w:val="et-EE"/>
          <w14:ligatures w14:val="none"/>
        </w:rPr>
        <w:t xml:space="preserve">ja vajamineva hoolsusmäära </w:t>
      </w:r>
      <w:r w:rsidR="00C41E0B">
        <w:rPr>
          <w:rFonts w:ascii="Arial" w:eastAsia="Calibri" w:hAnsi="Arial" w:cs="Arial"/>
          <w:lang w:val="et-EE"/>
          <w14:ligatures w14:val="none"/>
        </w:rPr>
        <w:t>mitte</w:t>
      </w:r>
      <w:r w:rsidR="00552617" w:rsidRPr="00F107FB">
        <w:rPr>
          <w:rFonts w:ascii="Arial" w:eastAsia="Calibri" w:hAnsi="Arial" w:cs="Arial"/>
          <w:lang w:val="et-EE"/>
          <w14:ligatures w14:val="none"/>
        </w:rPr>
        <w:t>järgimise</w:t>
      </w:r>
      <w:r w:rsidR="00C41E0B">
        <w:rPr>
          <w:rFonts w:ascii="Arial" w:eastAsia="Calibri" w:hAnsi="Arial" w:cs="Arial"/>
          <w:lang w:val="et-EE"/>
          <w14:ligatures w14:val="none"/>
        </w:rPr>
        <w:t xml:space="preserve">st </w:t>
      </w:r>
      <w:r w:rsidR="00441D36">
        <w:rPr>
          <w:rFonts w:ascii="Arial" w:eastAsia="Calibri" w:hAnsi="Arial" w:cs="Arial"/>
          <w:lang w:val="et-EE"/>
          <w14:ligatures w14:val="none"/>
        </w:rPr>
        <w:t>põhjustatud</w:t>
      </w:r>
      <w:r w:rsidR="00552617" w:rsidRPr="00F107FB">
        <w:rPr>
          <w:rFonts w:ascii="Arial" w:eastAsia="Calibri" w:hAnsi="Arial" w:cs="Arial"/>
          <w:lang w:val="et-EE"/>
          <w14:ligatures w14:val="none"/>
        </w:rPr>
        <w:t xml:space="preserve"> </w:t>
      </w:r>
      <w:r w:rsidR="00F107FB" w:rsidRPr="00F107FB">
        <w:rPr>
          <w:rFonts w:ascii="Arial" w:eastAsia="Calibri" w:hAnsi="Arial" w:cs="Arial"/>
          <w:lang w:val="et-EE"/>
          <w14:ligatures w14:val="none"/>
        </w:rPr>
        <w:t>rikkumis</w:t>
      </w:r>
      <w:r w:rsidR="003D15D3">
        <w:rPr>
          <w:rFonts w:ascii="Arial" w:eastAsia="Calibri" w:hAnsi="Arial" w:cs="Arial"/>
          <w:lang w:val="et-EE"/>
          <w14:ligatures w14:val="none"/>
        </w:rPr>
        <w:t>t</w:t>
      </w:r>
      <w:r w:rsidR="00F107FB" w:rsidRPr="00F107FB">
        <w:rPr>
          <w:rFonts w:ascii="Arial" w:eastAsia="Calibri" w:hAnsi="Arial" w:cs="Arial"/>
          <w:lang w:val="et-EE"/>
          <w14:ligatures w14:val="none"/>
        </w:rPr>
        <w:t xml:space="preserve">e </w:t>
      </w:r>
      <w:r w:rsidR="000650BA">
        <w:rPr>
          <w:rFonts w:ascii="Arial" w:eastAsia="Calibri" w:hAnsi="Arial" w:cs="Arial"/>
          <w:lang w:val="et-EE"/>
          <w14:ligatures w14:val="none"/>
        </w:rPr>
        <w:t>käsitlemiseks</w:t>
      </w:r>
      <w:r w:rsidR="00F107FB" w:rsidRPr="00F107FB">
        <w:rPr>
          <w:rFonts w:ascii="Arial" w:eastAsia="Calibri" w:hAnsi="Arial" w:cs="Arial"/>
          <w:lang w:val="et-EE"/>
          <w14:ligatures w14:val="none"/>
        </w:rPr>
        <w:t xml:space="preserve"> </w:t>
      </w:r>
      <w:r w:rsidRPr="00F107FB">
        <w:rPr>
          <w:rFonts w:ascii="Arial" w:eastAsia="Calibri" w:hAnsi="Arial" w:cs="Arial"/>
          <w:lang w:val="et-EE"/>
          <w14:ligatures w14:val="none"/>
        </w:rPr>
        <w:t>(</w:t>
      </w:r>
      <w:r w:rsidR="00F107FB" w:rsidRPr="00F107FB">
        <w:rPr>
          <w:rFonts w:ascii="Arial" w:eastAsia="Calibri" w:hAnsi="Arial" w:cs="Arial"/>
          <w:lang w:val="et-EE"/>
          <w14:ligatures w14:val="none"/>
        </w:rPr>
        <w:t xml:space="preserve">eelkõige rikkumised, mis on põhjustanud ettevõttele rahalist kahju ja/või </w:t>
      </w:r>
      <w:r w:rsidR="00C41E0B">
        <w:rPr>
          <w:rFonts w:ascii="Arial" w:eastAsia="Calibri" w:hAnsi="Arial" w:cs="Arial"/>
          <w:lang w:val="et-EE"/>
          <w14:ligatures w14:val="none"/>
        </w:rPr>
        <w:t xml:space="preserve">on </w:t>
      </w:r>
      <w:r w:rsidR="00F107FB" w:rsidRPr="00F107FB">
        <w:rPr>
          <w:rFonts w:ascii="Arial" w:eastAsia="Calibri" w:hAnsi="Arial" w:cs="Arial"/>
          <w:lang w:val="et-EE"/>
          <w14:ligatures w14:val="none"/>
        </w:rPr>
        <w:t xml:space="preserve">pannud ohtu </w:t>
      </w:r>
      <w:r w:rsidR="00C41E0B">
        <w:rPr>
          <w:rFonts w:ascii="Arial" w:eastAsia="Calibri" w:hAnsi="Arial" w:cs="Arial"/>
          <w:lang w:val="et-EE"/>
          <w14:ligatures w14:val="none"/>
        </w:rPr>
        <w:t xml:space="preserve">töötaja </w:t>
      </w:r>
      <w:r w:rsidR="00F107FB" w:rsidRPr="00F107FB">
        <w:rPr>
          <w:rFonts w:ascii="Arial" w:eastAsia="Calibri" w:hAnsi="Arial" w:cs="Arial"/>
          <w:lang w:val="et-EE"/>
          <w14:ligatures w14:val="none"/>
        </w:rPr>
        <w:t>enda või kaastöötaja</w:t>
      </w:r>
      <w:r w:rsidRPr="00F107FB">
        <w:rPr>
          <w:rFonts w:ascii="Arial" w:eastAsia="Calibri" w:hAnsi="Arial" w:cs="Arial"/>
          <w:lang w:val="et-EE"/>
          <w14:ligatures w14:val="none"/>
        </w:rPr>
        <w:t>)</w:t>
      </w:r>
      <w:r w:rsidR="00EF3169">
        <w:rPr>
          <w:rFonts w:ascii="Arial" w:eastAsia="Calibri" w:hAnsi="Arial" w:cs="Arial"/>
          <w:lang w:val="et-EE"/>
          <w14:ligatures w14:val="none"/>
        </w:rPr>
        <w:t>,</w:t>
      </w:r>
      <w:r w:rsidR="00AD2AEC">
        <w:rPr>
          <w:rFonts w:ascii="Arial" w:eastAsia="Calibri" w:hAnsi="Arial" w:cs="Arial"/>
          <w:lang w:val="et-EE"/>
          <w14:ligatures w14:val="none"/>
        </w:rPr>
        <w:t xml:space="preserve"> </w:t>
      </w:r>
    </w:p>
    <w:p w14:paraId="5690A597" w14:textId="412A4FCB" w:rsidR="004201F9" w:rsidRPr="00A029A9" w:rsidRDefault="004201F9" w:rsidP="00441D36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A029A9">
        <w:rPr>
          <w:rFonts w:ascii="Arial" w:eastAsia="Calibri" w:hAnsi="Arial" w:cs="Arial"/>
          <w:lang w:val="et-EE"/>
          <w14:ligatures w14:val="none"/>
        </w:rPr>
        <w:t>Kaamerate reaalajapilti ja salvestisi vaadatakse ainult eeltoodud põhjustel.</w:t>
      </w:r>
    </w:p>
    <w:p w14:paraId="0452C737" w14:textId="77777777" w:rsidR="004201F9" w:rsidRPr="00A029A9" w:rsidRDefault="004201F9" w:rsidP="00441D36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A029A9">
        <w:rPr>
          <w:rFonts w:ascii="Arial" w:eastAsia="Calibri" w:hAnsi="Arial" w:cs="Arial"/>
          <w:lang w:val="et-EE"/>
          <w14:ligatures w14:val="none"/>
        </w:rPr>
        <w:t xml:space="preserve">Kaamerate reaalajapilti ja salvestisi kasutatakse olukorra hindamiseks ning otsuste paremaks tegemiseks. </w:t>
      </w:r>
    </w:p>
    <w:p w14:paraId="76B14226" w14:textId="2B6A41AF" w:rsidR="004201F9" w:rsidRPr="00A029A9" w:rsidRDefault="000E6D4E" w:rsidP="00441D36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A029A9">
        <w:rPr>
          <w:rFonts w:ascii="Arial" w:eastAsia="Calibri" w:hAnsi="Arial" w:cs="Arial"/>
          <w:lang w:val="et-EE"/>
          <w14:ligatures w14:val="none"/>
        </w:rPr>
        <w:t xml:space="preserve">Salvestiste töötlemine toimub õigustatud huvi alusel. </w:t>
      </w:r>
      <w:r w:rsidR="004201F9" w:rsidRPr="00A029A9">
        <w:rPr>
          <w:rFonts w:ascii="Arial" w:eastAsia="Calibri" w:hAnsi="Arial" w:cs="Arial"/>
          <w:lang w:val="et-EE"/>
          <w14:ligatures w14:val="none"/>
        </w:rPr>
        <w:t>Kaamerate reaalajapilti ega salvestisi ei jagata kolmandate osapooltega, v.a. juhul kui selline kohustus tuleneb seadusest (nt politsei poolt läbiviidava uurimise jaoks).</w:t>
      </w:r>
    </w:p>
    <w:p w14:paraId="39BA5474" w14:textId="7A21DB8E" w:rsidR="0086514E" w:rsidRPr="00A029A9" w:rsidRDefault="00186720" w:rsidP="00441D3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et-EE"/>
        </w:rPr>
      </w:pPr>
      <w:r w:rsidRPr="00A029A9">
        <w:rPr>
          <w:rFonts w:ascii="Arial" w:hAnsi="Arial" w:cs="Arial"/>
          <w:lang w:val="et-EE"/>
        </w:rPr>
        <w:t xml:space="preserve">Kaamerate asukohad </w:t>
      </w:r>
      <w:r w:rsidR="000E6D4E" w:rsidRPr="00A029A9">
        <w:rPr>
          <w:rFonts w:ascii="Arial" w:hAnsi="Arial" w:cs="Arial"/>
          <w:lang w:val="et-EE"/>
        </w:rPr>
        <w:t xml:space="preserve">Tabasalu </w:t>
      </w:r>
      <w:r w:rsidRPr="00A029A9">
        <w:rPr>
          <w:rFonts w:ascii="Arial" w:hAnsi="Arial" w:cs="Arial"/>
          <w:lang w:val="et-EE"/>
        </w:rPr>
        <w:t xml:space="preserve">tehases on… Need jälgivad.. kaamerasilm on suunatud… </w:t>
      </w:r>
      <w:r w:rsidR="00E97EAE">
        <w:rPr>
          <w:rFonts w:ascii="Arial" w:hAnsi="Arial" w:cs="Arial"/>
          <w:lang w:val="et-EE"/>
        </w:rPr>
        <w:t>(vt lisa)</w:t>
      </w:r>
    </w:p>
    <w:p w14:paraId="7686B286" w14:textId="12E65D3F" w:rsidR="00186720" w:rsidRPr="00A029A9" w:rsidRDefault="00186720" w:rsidP="00441D36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A029A9">
        <w:rPr>
          <w:rFonts w:ascii="Arial" w:eastAsia="Calibri" w:hAnsi="Arial" w:cs="Arial"/>
          <w:lang w:val="et-EE"/>
          <w14:ligatures w14:val="none"/>
        </w:rPr>
        <w:t xml:space="preserve">Kaamerad on seadistatud töötama ja salvestama </w:t>
      </w:r>
      <w:r w:rsidR="004201F9" w:rsidRPr="00A029A9">
        <w:rPr>
          <w:rFonts w:ascii="Arial" w:eastAsia="Calibri" w:hAnsi="Arial" w:cs="Arial"/>
          <w:lang w:val="et-EE"/>
          <w14:ligatures w14:val="none"/>
        </w:rPr>
        <w:t xml:space="preserve">24/7. </w:t>
      </w:r>
    </w:p>
    <w:p w14:paraId="15CF2AED" w14:textId="5221C81E" w:rsidR="00441D36" w:rsidRDefault="000E24AC" w:rsidP="00441D36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EF37F3">
        <w:rPr>
          <w:rFonts w:ascii="Arial" w:eastAsia="Calibri" w:hAnsi="Arial" w:cs="Arial"/>
          <w:lang w:val="et-EE"/>
          <w14:ligatures w14:val="none"/>
        </w:rPr>
        <w:t xml:space="preserve">Salvestisi säilitatakse </w:t>
      </w:r>
      <w:r>
        <w:rPr>
          <w:rFonts w:ascii="Arial" w:eastAsia="Calibri" w:hAnsi="Arial" w:cs="Arial"/>
          <w:lang w:val="et-EE"/>
          <w14:ligatures w14:val="none"/>
        </w:rPr>
        <w:t xml:space="preserve">üldjuhul </w:t>
      </w:r>
      <w:r w:rsidR="00CB3000">
        <w:rPr>
          <w:rFonts w:ascii="Arial" w:eastAsia="Calibri" w:hAnsi="Arial" w:cs="Arial"/>
          <w:lang w:val="et-EE"/>
          <w14:ligatures w14:val="none"/>
        </w:rPr>
        <w:t>72 tundi</w:t>
      </w:r>
      <w:r>
        <w:rPr>
          <w:rFonts w:ascii="Arial" w:eastAsia="Calibri" w:hAnsi="Arial" w:cs="Arial"/>
          <w:lang w:val="et-EE"/>
          <w14:ligatures w14:val="none"/>
        </w:rPr>
        <w:t>, v.a juhtumid</w:t>
      </w:r>
      <w:r w:rsidR="00441D36">
        <w:rPr>
          <w:rFonts w:ascii="Arial" w:eastAsia="Calibri" w:hAnsi="Arial" w:cs="Arial"/>
          <w:lang w:val="et-EE"/>
          <w14:ligatures w14:val="none"/>
        </w:rPr>
        <w:t>:</w:t>
      </w:r>
    </w:p>
    <w:p w14:paraId="4AEE8274" w14:textId="7AD6B519" w:rsidR="00441D36" w:rsidRPr="00441D36" w:rsidRDefault="000E24AC" w:rsidP="00441D36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441D36">
        <w:rPr>
          <w:rFonts w:ascii="Arial" w:eastAsia="Calibri" w:hAnsi="Arial" w:cs="Arial"/>
          <w:lang w:val="et-EE"/>
          <w14:ligatures w14:val="none"/>
        </w:rPr>
        <w:t>kuhu on kaasatud kolmas osapool</w:t>
      </w:r>
      <w:r w:rsidR="00441D36">
        <w:rPr>
          <w:rFonts w:ascii="Arial" w:eastAsia="Calibri" w:hAnsi="Arial" w:cs="Arial"/>
          <w:lang w:val="et-EE"/>
          <w14:ligatures w14:val="none"/>
        </w:rPr>
        <w:t>,</w:t>
      </w:r>
      <w:r w:rsidRPr="00441D36">
        <w:rPr>
          <w:rFonts w:ascii="Arial" w:eastAsia="Calibri" w:hAnsi="Arial" w:cs="Arial"/>
          <w:lang w:val="et-EE"/>
          <w14:ligatures w14:val="none"/>
        </w:rPr>
        <w:t xml:space="preserve"> </w:t>
      </w:r>
    </w:p>
    <w:p w14:paraId="1EFE8397" w14:textId="4DE09B0C" w:rsidR="00B96230" w:rsidRDefault="00441D36" w:rsidP="00441D36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441D36">
        <w:rPr>
          <w:rFonts w:ascii="Arial" w:eastAsia="Calibri" w:hAnsi="Arial" w:cs="Arial"/>
          <w:lang w:val="et-EE"/>
          <w14:ligatures w14:val="none"/>
        </w:rPr>
        <w:t xml:space="preserve">mis on toimunud töönädala lõpus ning </w:t>
      </w:r>
      <w:r w:rsidR="00E97EAE">
        <w:rPr>
          <w:rFonts w:ascii="Arial" w:eastAsia="Calibri" w:hAnsi="Arial" w:cs="Arial"/>
          <w:lang w:val="et-EE"/>
          <w14:ligatures w14:val="none"/>
        </w:rPr>
        <w:t>käsitlema</w:t>
      </w:r>
      <w:r w:rsidRPr="00441D36">
        <w:rPr>
          <w:rFonts w:ascii="Arial" w:eastAsia="Calibri" w:hAnsi="Arial" w:cs="Arial"/>
          <w:lang w:val="et-EE"/>
          <w14:ligatures w14:val="none"/>
        </w:rPr>
        <w:t xml:space="preserve"> </w:t>
      </w:r>
      <w:r>
        <w:rPr>
          <w:rFonts w:ascii="Arial" w:eastAsia="Calibri" w:hAnsi="Arial" w:cs="Arial"/>
          <w:lang w:val="et-EE"/>
          <w14:ligatures w14:val="none"/>
        </w:rPr>
        <w:t xml:space="preserve">saab </w:t>
      </w:r>
      <w:r w:rsidRPr="00441D36">
        <w:rPr>
          <w:rFonts w:ascii="Arial" w:eastAsia="Calibri" w:hAnsi="Arial" w:cs="Arial"/>
          <w:lang w:val="et-EE"/>
          <w14:ligatures w14:val="none"/>
        </w:rPr>
        <w:t xml:space="preserve">hakata </w:t>
      </w:r>
      <w:r w:rsidR="00A74DA1" w:rsidRPr="00441D36">
        <w:rPr>
          <w:rFonts w:ascii="Arial" w:eastAsia="Calibri" w:hAnsi="Arial" w:cs="Arial"/>
          <w:lang w:val="et-EE"/>
          <w14:ligatures w14:val="none"/>
        </w:rPr>
        <w:t>alles uue nädala alguses</w:t>
      </w:r>
      <w:r w:rsidR="007109F0">
        <w:rPr>
          <w:rFonts w:ascii="Arial" w:eastAsia="Calibri" w:hAnsi="Arial" w:cs="Arial"/>
          <w:lang w:val="et-EE"/>
          <w14:ligatures w14:val="none"/>
        </w:rPr>
        <w:t>,</w:t>
      </w:r>
    </w:p>
    <w:p w14:paraId="59740C45" w14:textId="680D823A" w:rsidR="000E24AC" w:rsidRPr="00E97EAE" w:rsidRDefault="00B96230" w:rsidP="00441D36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E97EAE">
        <w:rPr>
          <w:rFonts w:ascii="Arial" w:eastAsia="Calibri" w:hAnsi="Arial" w:cs="Arial"/>
          <w:lang w:val="et-EE"/>
          <w14:ligatures w14:val="none"/>
        </w:rPr>
        <w:t>mille avastamine</w:t>
      </w:r>
      <w:r w:rsidR="009B3D11" w:rsidRPr="00E97EAE">
        <w:rPr>
          <w:rFonts w:ascii="Arial" w:eastAsia="Calibri" w:hAnsi="Arial" w:cs="Arial"/>
          <w:lang w:val="et-EE"/>
          <w14:ligatures w14:val="none"/>
        </w:rPr>
        <w:t xml:space="preserve"> (tuginedes ettevõtte varasemale kogemusele) </w:t>
      </w:r>
      <w:r w:rsidRPr="00E97EAE">
        <w:rPr>
          <w:rFonts w:ascii="Arial" w:eastAsia="Calibri" w:hAnsi="Arial" w:cs="Arial"/>
          <w:lang w:val="et-EE"/>
          <w14:ligatures w14:val="none"/>
        </w:rPr>
        <w:t xml:space="preserve">võtab </w:t>
      </w:r>
      <w:r w:rsidR="009B3D11" w:rsidRPr="00E97EAE">
        <w:rPr>
          <w:rFonts w:ascii="Arial" w:eastAsia="Calibri" w:hAnsi="Arial" w:cs="Arial"/>
          <w:lang w:val="et-EE"/>
          <w14:ligatures w14:val="none"/>
        </w:rPr>
        <w:t xml:space="preserve">aega </w:t>
      </w:r>
      <w:r w:rsidRPr="00E97EAE">
        <w:rPr>
          <w:rFonts w:ascii="Arial" w:eastAsia="Calibri" w:hAnsi="Arial" w:cs="Arial"/>
          <w:lang w:val="et-EE"/>
          <w14:ligatures w14:val="none"/>
        </w:rPr>
        <w:t>rohkem kui 72 h tundi ning</w:t>
      </w:r>
      <w:r w:rsidR="007109F0" w:rsidRPr="00E97EAE">
        <w:rPr>
          <w:rFonts w:ascii="Arial" w:eastAsia="Calibri" w:hAnsi="Arial" w:cs="Arial"/>
          <w:lang w:val="et-EE"/>
          <w14:ligatures w14:val="none"/>
        </w:rPr>
        <w:t xml:space="preserve"> põhjuse mittetuvastamise korral kannatab ettevõte varalist kahju.</w:t>
      </w:r>
    </w:p>
    <w:p w14:paraId="287BB511" w14:textId="5B99A0F4" w:rsidR="00186720" w:rsidRPr="00A029A9" w:rsidRDefault="00186720" w:rsidP="00441D36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A029A9">
        <w:rPr>
          <w:rFonts w:ascii="Arial" w:eastAsia="Calibri" w:hAnsi="Arial" w:cs="Arial"/>
          <w:lang w:val="et-EE"/>
          <w14:ligatures w14:val="none"/>
        </w:rPr>
        <w:t xml:space="preserve">Kaamerate reaalajapildile ja salvestistele on </w:t>
      </w:r>
      <w:r w:rsidR="004201F9" w:rsidRPr="00A029A9">
        <w:rPr>
          <w:rFonts w:ascii="Arial" w:eastAsia="Calibri" w:hAnsi="Arial" w:cs="Arial"/>
          <w:lang w:val="et-EE"/>
          <w14:ligatures w14:val="none"/>
        </w:rPr>
        <w:t xml:space="preserve">ligipääs </w:t>
      </w:r>
      <w:r w:rsidRPr="00A029A9">
        <w:rPr>
          <w:rFonts w:ascii="Arial" w:eastAsia="Calibri" w:hAnsi="Arial" w:cs="Arial"/>
          <w:lang w:val="et-EE"/>
          <w14:ligatures w14:val="none"/>
        </w:rPr>
        <w:t>Nestor Cables Baltics</w:t>
      </w:r>
      <w:r w:rsidR="009B3D11">
        <w:rPr>
          <w:rFonts w:ascii="Arial" w:eastAsia="Calibri" w:hAnsi="Arial" w:cs="Arial"/>
          <w:lang w:val="et-EE"/>
          <w14:ligatures w14:val="none"/>
        </w:rPr>
        <w:t xml:space="preserve"> OÜ</w:t>
      </w:r>
      <w:r w:rsidRPr="00A029A9">
        <w:rPr>
          <w:rFonts w:ascii="Arial" w:eastAsia="Calibri" w:hAnsi="Arial" w:cs="Arial"/>
          <w:lang w:val="et-EE"/>
          <w14:ligatures w14:val="none"/>
        </w:rPr>
        <w:t xml:space="preserve"> </w:t>
      </w:r>
      <w:r w:rsidR="000E24AC">
        <w:rPr>
          <w:rFonts w:ascii="Arial" w:eastAsia="Calibri" w:hAnsi="Arial" w:cs="Arial"/>
          <w:lang w:val="et-EE"/>
          <w14:ligatures w14:val="none"/>
        </w:rPr>
        <w:t xml:space="preserve">järgmistel </w:t>
      </w:r>
      <w:r w:rsidRPr="00A029A9">
        <w:rPr>
          <w:rFonts w:ascii="Arial" w:eastAsia="Calibri" w:hAnsi="Arial" w:cs="Arial"/>
          <w:lang w:val="et-EE"/>
          <w14:ligatures w14:val="none"/>
        </w:rPr>
        <w:t>töötajatel:</w:t>
      </w:r>
    </w:p>
    <w:p w14:paraId="2CDE26B7" w14:textId="79613FA0" w:rsidR="00186720" w:rsidRPr="004201F9" w:rsidRDefault="004201F9" w:rsidP="00441D36">
      <w:pPr>
        <w:pStyle w:val="ListParagraph"/>
        <w:numPr>
          <w:ilvl w:val="0"/>
          <w:numId w:val="4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>
        <w:rPr>
          <w:rFonts w:ascii="Arial" w:eastAsia="Calibri" w:hAnsi="Arial" w:cs="Arial"/>
          <w:lang w:val="et-EE"/>
          <w14:ligatures w14:val="none"/>
        </w:rPr>
        <w:t>t</w:t>
      </w:r>
      <w:r w:rsidR="00186720" w:rsidRPr="004201F9">
        <w:rPr>
          <w:rFonts w:ascii="Arial" w:eastAsia="Calibri" w:hAnsi="Arial" w:cs="Arial"/>
          <w:lang w:val="et-EE"/>
          <w14:ligatures w14:val="none"/>
        </w:rPr>
        <w:t>ehase juht Karel Harju</w:t>
      </w:r>
    </w:p>
    <w:p w14:paraId="618016A4" w14:textId="686FA0D6" w:rsidR="00186720" w:rsidRPr="004201F9" w:rsidRDefault="004201F9" w:rsidP="00441D36">
      <w:pPr>
        <w:pStyle w:val="ListParagraph"/>
        <w:numPr>
          <w:ilvl w:val="0"/>
          <w:numId w:val="4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>
        <w:rPr>
          <w:rFonts w:ascii="Arial" w:eastAsia="Calibri" w:hAnsi="Arial" w:cs="Arial"/>
          <w:lang w:val="et-EE"/>
          <w14:ligatures w14:val="none"/>
        </w:rPr>
        <w:t>a</w:t>
      </w:r>
      <w:r w:rsidR="00186720" w:rsidRPr="004201F9">
        <w:rPr>
          <w:rFonts w:ascii="Arial" w:eastAsia="Calibri" w:hAnsi="Arial" w:cs="Arial"/>
          <w:lang w:val="et-EE"/>
          <w14:ligatures w14:val="none"/>
        </w:rPr>
        <w:t>rendus</w:t>
      </w:r>
      <w:r w:rsidR="00E97EAE">
        <w:rPr>
          <w:rFonts w:ascii="Arial" w:eastAsia="Calibri" w:hAnsi="Arial" w:cs="Arial"/>
          <w:lang w:val="et-EE"/>
          <w14:ligatures w14:val="none"/>
        </w:rPr>
        <w:t>juht</w:t>
      </w:r>
      <w:r w:rsidR="00186720" w:rsidRPr="004201F9">
        <w:rPr>
          <w:rFonts w:ascii="Arial" w:eastAsia="Calibri" w:hAnsi="Arial" w:cs="Arial"/>
          <w:lang w:val="et-EE"/>
          <w14:ligatures w14:val="none"/>
        </w:rPr>
        <w:t xml:space="preserve"> Markus Plamus</w:t>
      </w:r>
    </w:p>
    <w:p w14:paraId="2A0D14D1" w14:textId="1AB78E40" w:rsidR="00CB3000" w:rsidRPr="009B1CE8" w:rsidRDefault="004201F9" w:rsidP="009B1CE8">
      <w:pPr>
        <w:pStyle w:val="ListParagraph"/>
        <w:numPr>
          <w:ilvl w:val="0"/>
          <w:numId w:val="4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>
        <w:rPr>
          <w:rFonts w:ascii="Arial" w:eastAsia="Calibri" w:hAnsi="Arial" w:cs="Arial"/>
          <w:lang w:val="et-EE"/>
          <w14:ligatures w14:val="none"/>
        </w:rPr>
        <w:t>t</w:t>
      </w:r>
      <w:r w:rsidRPr="004201F9">
        <w:rPr>
          <w:rFonts w:ascii="Arial" w:eastAsia="Calibri" w:hAnsi="Arial" w:cs="Arial"/>
          <w:lang w:val="et-EE"/>
          <w14:ligatures w14:val="none"/>
        </w:rPr>
        <w:t>ootmisjuht Sander K</w:t>
      </w:r>
      <w:r w:rsidR="00A74DA1">
        <w:rPr>
          <w:rFonts w:ascii="Arial" w:eastAsia="Calibri" w:hAnsi="Arial" w:cs="Arial"/>
          <w:lang w:val="et-EE"/>
          <w14:ligatures w14:val="none"/>
        </w:rPr>
        <w:t>üttis</w:t>
      </w:r>
    </w:p>
    <w:p w14:paraId="4074E670" w14:textId="77777777" w:rsidR="00743E59" w:rsidRDefault="00186720" w:rsidP="00441D36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743E59">
        <w:rPr>
          <w:rFonts w:ascii="Arial" w:eastAsia="Calibri" w:hAnsi="Arial" w:cs="Arial"/>
          <w:lang w:val="et-EE"/>
          <w14:ligatures w14:val="none"/>
        </w:rPr>
        <w:t xml:space="preserve">Kaamerate kasutamisega seotud küsimustega on töötajal võimalik pöörduda tehase juht Karel Harju poole isiklikult või e-maili teel </w:t>
      </w:r>
      <w:hyperlink r:id="rId8" w:history="1">
        <w:r w:rsidRPr="00743E59">
          <w:rPr>
            <w:rFonts w:ascii="Arial" w:eastAsia="Calibri" w:hAnsi="Arial" w:cs="Arial"/>
            <w:color w:val="0563C1"/>
            <w:u w:val="single"/>
            <w:lang w:val="et-EE"/>
            <w14:ligatures w14:val="none"/>
          </w:rPr>
          <w:t>karel.harju@nestorcables.fi</w:t>
        </w:r>
      </w:hyperlink>
      <w:r w:rsidRPr="00743E59">
        <w:rPr>
          <w:rFonts w:ascii="Arial" w:eastAsia="Calibri" w:hAnsi="Arial" w:cs="Arial"/>
          <w:lang w:val="et-EE"/>
          <w14:ligatures w14:val="none"/>
        </w:rPr>
        <w:t>.</w:t>
      </w:r>
    </w:p>
    <w:p w14:paraId="243FABF2" w14:textId="01541644" w:rsidR="00A029A9" w:rsidRPr="009B3D11" w:rsidRDefault="00186720" w:rsidP="00C93674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lang w:val="et-EE"/>
          <w14:ligatures w14:val="none"/>
        </w:rPr>
      </w:pPr>
      <w:r w:rsidRPr="00743E59">
        <w:rPr>
          <w:rFonts w:ascii="Arial" w:eastAsia="Calibri" w:hAnsi="Arial" w:cs="Arial"/>
          <w:lang w:val="et-EE"/>
          <w14:ligatures w14:val="none"/>
        </w:rPr>
        <w:t xml:space="preserve">Vaidluse korral on </w:t>
      </w:r>
      <w:r w:rsidRPr="00743E59">
        <w:rPr>
          <w:rFonts w:ascii="Arial" w:eastAsia="Arial" w:hAnsi="Arial" w:cs="Arial"/>
          <w:lang w:val="et-EE"/>
          <w14:ligatures w14:val="none"/>
        </w:rPr>
        <w:t xml:space="preserve">töötajal õigus esitada isikuandmete töötlemisega seotud rikkumise osas kaebus Andmekaitseinspektsioonile (täpsem informatsioon selle kohta on kättesaadav veebilehel </w:t>
      </w:r>
      <w:hyperlink r:id="rId9" w:history="1">
        <w:r w:rsidRPr="00743E59">
          <w:rPr>
            <w:rFonts w:ascii="Arial" w:eastAsia="Arial" w:hAnsi="Arial" w:cs="Arial"/>
            <w:color w:val="0563C1"/>
            <w:u w:val="single"/>
            <w:lang w:val="et-EE"/>
            <w14:ligatures w14:val="none"/>
          </w:rPr>
          <w:t>www.aki.ee</w:t>
        </w:r>
      </w:hyperlink>
      <w:r w:rsidRPr="00743E59">
        <w:rPr>
          <w:rFonts w:ascii="Arial" w:eastAsia="Arial" w:hAnsi="Arial" w:cs="Arial"/>
          <w:lang w:val="et-EE"/>
          <w14:ligatures w14:val="none"/>
        </w:rPr>
        <w:t>).</w:t>
      </w:r>
    </w:p>
    <w:p w14:paraId="6FD31616" w14:textId="77777777" w:rsidR="00B91E19" w:rsidRPr="00B91E19" w:rsidRDefault="00B91E19" w:rsidP="00C93674">
      <w:pPr>
        <w:rPr>
          <w:rFonts w:ascii="Arial" w:hAnsi="Arial" w:cs="Arial"/>
          <w:lang w:val="et-EE"/>
        </w:rPr>
      </w:pPr>
    </w:p>
    <w:sectPr w:rsidR="00B91E19" w:rsidRPr="00B91E19" w:rsidSect="00A0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E69C" w14:textId="77777777" w:rsidR="005C2636" w:rsidRDefault="005C2636" w:rsidP="000E6D4E">
      <w:pPr>
        <w:spacing w:after="0" w:line="240" w:lineRule="auto"/>
      </w:pPr>
      <w:r>
        <w:separator/>
      </w:r>
    </w:p>
  </w:endnote>
  <w:endnote w:type="continuationSeparator" w:id="0">
    <w:p w14:paraId="2ADAB5A5" w14:textId="77777777" w:rsidR="005C2636" w:rsidRDefault="005C2636" w:rsidP="000E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2D16" w14:textId="77777777" w:rsidR="005C2636" w:rsidRDefault="005C2636" w:rsidP="000E6D4E">
      <w:pPr>
        <w:spacing w:after="0" w:line="240" w:lineRule="auto"/>
      </w:pPr>
      <w:r>
        <w:separator/>
      </w:r>
    </w:p>
  </w:footnote>
  <w:footnote w:type="continuationSeparator" w:id="0">
    <w:p w14:paraId="68E6A63A" w14:textId="77777777" w:rsidR="005C2636" w:rsidRDefault="005C2636" w:rsidP="000E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C5F"/>
    <w:multiLevelType w:val="hybridMultilevel"/>
    <w:tmpl w:val="59B0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6E61"/>
    <w:multiLevelType w:val="hybridMultilevel"/>
    <w:tmpl w:val="B28C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A6F"/>
    <w:multiLevelType w:val="hybridMultilevel"/>
    <w:tmpl w:val="A1361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E04D4"/>
    <w:multiLevelType w:val="multilevel"/>
    <w:tmpl w:val="E73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C2E33"/>
    <w:multiLevelType w:val="hybridMultilevel"/>
    <w:tmpl w:val="191CA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C0A6E"/>
    <w:multiLevelType w:val="hybridMultilevel"/>
    <w:tmpl w:val="3E48B336"/>
    <w:lvl w:ilvl="0" w:tplc="E5D0E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97A20"/>
    <w:multiLevelType w:val="hybridMultilevel"/>
    <w:tmpl w:val="209C7C2C"/>
    <w:lvl w:ilvl="0" w:tplc="C1E400A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986C8C"/>
    <w:multiLevelType w:val="hybridMultilevel"/>
    <w:tmpl w:val="952E7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3808">
    <w:abstractNumId w:val="3"/>
  </w:num>
  <w:num w:numId="2" w16cid:durableId="713433983">
    <w:abstractNumId w:val="7"/>
  </w:num>
  <w:num w:numId="3" w16cid:durableId="641152076">
    <w:abstractNumId w:val="0"/>
  </w:num>
  <w:num w:numId="4" w16cid:durableId="968583775">
    <w:abstractNumId w:val="1"/>
  </w:num>
  <w:num w:numId="5" w16cid:durableId="2093770748">
    <w:abstractNumId w:val="5"/>
  </w:num>
  <w:num w:numId="6" w16cid:durableId="778061952">
    <w:abstractNumId w:val="2"/>
  </w:num>
  <w:num w:numId="7" w16cid:durableId="551187312">
    <w:abstractNumId w:val="4"/>
  </w:num>
  <w:num w:numId="8" w16cid:durableId="1124538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4"/>
    <w:rsid w:val="00032A15"/>
    <w:rsid w:val="000650BA"/>
    <w:rsid w:val="00084BCD"/>
    <w:rsid w:val="00086B23"/>
    <w:rsid w:val="000E24AC"/>
    <w:rsid w:val="000E6D4E"/>
    <w:rsid w:val="001165BD"/>
    <w:rsid w:val="0014757D"/>
    <w:rsid w:val="00170287"/>
    <w:rsid w:val="00173769"/>
    <w:rsid w:val="00186720"/>
    <w:rsid w:val="001A5A14"/>
    <w:rsid w:val="00246D36"/>
    <w:rsid w:val="003678B7"/>
    <w:rsid w:val="00367CBE"/>
    <w:rsid w:val="00371C40"/>
    <w:rsid w:val="00375E4A"/>
    <w:rsid w:val="003908FE"/>
    <w:rsid w:val="003A2D12"/>
    <w:rsid w:val="003A4AA8"/>
    <w:rsid w:val="003C251D"/>
    <w:rsid w:val="003C5D93"/>
    <w:rsid w:val="003D15D3"/>
    <w:rsid w:val="003D627A"/>
    <w:rsid w:val="003E027B"/>
    <w:rsid w:val="004201F9"/>
    <w:rsid w:val="00441D36"/>
    <w:rsid w:val="00460CC8"/>
    <w:rsid w:val="004D38A0"/>
    <w:rsid w:val="004D5865"/>
    <w:rsid w:val="004E7003"/>
    <w:rsid w:val="00552617"/>
    <w:rsid w:val="00554884"/>
    <w:rsid w:val="005C2636"/>
    <w:rsid w:val="005C4437"/>
    <w:rsid w:val="006535B6"/>
    <w:rsid w:val="006A0476"/>
    <w:rsid w:val="006D40B2"/>
    <w:rsid w:val="006D5FBE"/>
    <w:rsid w:val="007109F0"/>
    <w:rsid w:val="00743E59"/>
    <w:rsid w:val="007735E8"/>
    <w:rsid w:val="00847AAE"/>
    <w:rsid w:val="0086514E"/>
    <w:rsid w:val="008B6C72"/>
    <w:rsid w:val="009706E9"/>
    <w:rsid w:val="00970FB6"/>
    <w:rsid w:val="009A6B1A"/>
    <w:rsid w:val="009A789B"/>
    <w:rsid w:val="009B1CE8"/>
    <w:rsid w:val="009B3D11"/>
    <w:rsid w:val="009E6921"/>
    <w:rsid w:val="00A015B9"/>
    <w:rsid w:val="00A029A9"/>
    <w:rsid w:val="00A443CC"/>
    <w:rsid w:val="00A737AD"/>
    <w:rsid w:val="00A74DA1"/>
    <w:rsid w:val="00A80525"/>
    <w:rsid w:val="00AC63FD"/>
    <w:rsid w:val="00AD2AEC"/>
    <w:rsid w:val="00B03DB6"/>
    <w:rsid w:val="00B1591F"/>
    <w:rsid w:val="00B7415B"/>
    <w:rsid w:val="00B91E19"/>
    <w:rsid w:val="00B96230"/>
    <w:rsid w:val="00BB3318"/>
    <w:rsid w:val="00BC79FB"/>
    <w:rsid w:val="00BE0623"/>
    <w:rsid w:val="00BE3E44"/>
    <w:rsid w:val="00C2053A"/>
    <w:rsid w:val="00C41E0B"/>
    <w:rsid w:val="00C93674"/>
    <w:rsid w:val="00CB3000"/>
    <w:rsid w:val="00CD479A"/>
    <w:rsid w:val="00D327E6"/>
    <w:rsid w:val="00D33441"/>
    <w:rsid w:val="00D64005"/>
    <w:rsid w:val="00D73150"/>
    <w:rsid w:val="00DE3A0A"/>
    <w:rsid w:val="00E4499A"/>
    <w:rsid w:val="00E97EAE"/>
    <w:rsid w:val="00EA3665"/>
    <w:rsid w:val="00EE0718"/>
    <w:rsid w:val="00EE2BDE"/>
    <w:rsid w:val="00EF3169"/>
    <w:rsid w:val="00EF37F3"/>
    <w:rsid w:val="00F04B36"/>
    <w:rsid w:val="00F107FB"/>
    <w:rsid w:val="00F2181C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DF377"/>
  <w15:chartTrackingRefBased/>
  <w15:docId w15:val="{2A429690-B466-4A2B-A5DC-EA26933E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5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5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D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4E"/>
  </w:style>
  <w:style w:type="paragraph" w:styleId="Footer">
    <w:name w:val="footer"/>
    <w:basedOn w:val="Normal"/>
    <w:link w:val="FooterChar"/>
    <w:uiPriority w:val="99"/>
    <w:unhideWhenUsed/>
    <w:rsid w:val="000E6D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harju@nestorcable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A5DB-5A59-4EB8-AB52-2A300881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Lipasaar</dc:creator>
  <cp:keywords/>
  <dc:description/>
  <cp:lastModifiedBy>Kaidi Lipasaar</cp:lastModifiedBy>
  <cp:revision>32</cp:revision>
  <dcterms:created xsi:type="dcterms:W3CDTF">2024-05-28T07:13:00Z</dcterms:created>
  <dcterms:modified xsi:type="dcterms:W3CDTF">2024-09-10T12:29:00Z</dcterms:modified>
</cp:coreProperties>
</file>