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C2F6" w14:textId="77777777" w:rsidR="00E57D44" w:rsidRPr="00B00400" w:rsidRDefault="00E57D44" w:rsidP="00E57D44">
      <w:pPr>
        <w:spacing w:after="0" w:line="240" w:lineRule="auto"/>
        <w:jc w:val="right"/>
        <w:rPr>
          <w:rFonts w:ascii="Times New Roman" w:hAnsi="Times New Roman"/>
          <w:sz w:val="24"/>
          <w:szCs w:val="24"/>
        </w:rPr>
      </w:pPr>
    </w:p>
    <w:p w14:paraId="6F0422F8" w14:textId="120E6944" w:rsidR="00546792" w:rsidRPr="0017355F" w:rsidRDefault="007B297C" w:rsidP="00523899">
      <w:pPr>
        <w:spacing w:after="0" w:line="240" w:lineRule="auto"/>
        <w:jc w:val="center"/>
        <w:rPr>
          <w:rFonts w:ascii="Times New Roman" w:hAnsi="Times New Roman"/>
          <w:b/>
          <w:sz w:val="24"/>
          <w:szCs w:val="24"/>
        </w:rPr>
      </w:pPr>
      <w:r w:rsidRPr="0017355F">
        <w:rPr>
          <w:rFonts w:ascii="Times New Roman" w:hAnsi="Times New Roman"/>
          <w:b/>
          <w:sz w:val="24"/>
          <w:szCs w:val="24"/>
        </w:rPr>
        <w:t>SIHTASUTUSE</w:t>
      </w:r>
      <w:r w:rsidR="00CA0FBF" w:rsidRPr="0017355F">
        <w:rPr>
          <w:rFonts w:ascii="Times New Roman" w:hAnsi="Times New Roman"/>
          <w:b/>
          <w:sz w:val="24"/>
          <w:szCs w:val="24"/>
        </w:rPr>
        <w:t xml:space="preserve"> </w:t>
      </w:r>
      <w:r w:rsidR="00994434">
        <w:rPr>
          <w:rFonts w:ascii="Times New Roman" w:hAnsi="Times New Roman"/>
          <w:b/>
          <w:sz w:val="24"/>
          <w:szCs w:val="24"/>
        </w:rPr>
        <w:t>VIRUMAA</w:t>
      </w:r>
      <w:r w:rsidR="00EE2F14">
        <w:rPr>
          <w:rFonts w:ascii="Times New Roman" w:hAnsi="Times New Roman"/>
          <w:b/>
          <w:sz w:val="24"/>
          <w:szCs w:val="24"/>
        </w:rPr>
        <w:t xml:space="preserve"> MUUSEUM</w:t>
      </w:r>
      <w:r w:rsidR="00994434">
        <w:rPr>
          <w:rFonts w:ascii="Times New Roman" w:hAnsi="Times New Roman"/>
          <w:b/>
          <w:sz w:val="24"/>
          <w:szCs w:val="24"/>
        </w:rPr>
        <w:t>ID</w:t>
      </w:r>
    </w:p>
    <w:p w14:paraId="0CBE6880" w14:textId="77777777" w:rsidR="00093423" w:rsidRPr="0017355F" w:rsidRDefault="00093423" w:rsidP="00523899">
      <w:pPr>
        <w:spacing w:after="0" w:line="240" w:lineRule="auto"/>
        <w:jc w:val="center"/>
        <w:rPr>
          <w:rFonts w:ascii="Times New Roman" w:hAnsi="Times New Roman"/>
          <w:b/>
          <w:sz w:val="24"/>
          <w:szCs w:val="24"/>
        </w:rPr>
      </w:pPr>
      <w:r w:rsidRPr="0017355F">
        <w:rPr>
          <w:rFonts w:ascii="Times New Roman" w:hAnsi="Times New Roman"/>
          <w:b/>
          <w:sz w:val="24"/>
          <w:szCs w:val="24"/>
        </w:rPr>
        <w:t xml:space="preserve">ASUTAJATE </w:t>
      </w:r>
      <w:r w:rsidR="00BA3628" w:rsidRPr="0017355F">
        <w:rPr>
          <w:rFonts w:ascii="Times New Roman" w:hAnsi="Times New Roman"/>
          <w:b/>
          <w:sz w:val="24"/>
          <w:szCs w:val="24"/>
        </w:rPr>
        <w:t>OTSUS</w:t>
      </w:r>
    </w:p>
    <w:p w14:paraId="7FBBB942" w14:textId="77777777" w:rsidR="00546792" w:rsidRPr="0017355F" w:rsidRDefault="00546792" w:rsidP="00523899">
      <w:pPr>
        <w:spacing w:after="0" w:line="240" w:lineRule="auto"/>
        <w:jc w:val="center"/>
        <w:rPr>
          <w:rFonts w:ascii="Times New Roman" w:hAnsi="Times New Roman"/>
          <w:b/>
          <w:sz w:val="24"/>
          <w:szCs w:val="24"/>
        </w:rPr>
      </w:pPr>
    </w:p>
    <w:p w14:paraId="5FBF131C" w14:textId="77777777" w:rsidR="00546792" w:rsidRPr="0017355F" w:rsidRDefault="00546792" w:rsidP="00523899">
      <w:pPr>
        <w:spacing w:after="0" w:line="240" w:lineRule="auto"/>
        <w:jc w:val="both"/>
        <w:rPr>
          <w:rFonts w:ascii="Times New Roman" w:hAnsi="Times New Roman"/>
          <w:b/>
          <w:sz w:val="24"/>
          <w:szCs w:val="24"/>
        </w:rPr>
      </w:pPr>
    </w:p>
    <w:p w14:paraId="3BC832AA" w14:textId="77777777" w:rsidR="00994434" w:rsidRDefault="00093423" w:rsidP="00CE3F18">
      <w:pPr>
        <w:spacing w:after="0" w:line="240" w:lineRule="auto"/>
        <w:jc w:val="both"/>
        <w:rPr>
          <w:rFonts w:ascii="Times New Roman" w:hAnsi="Times New Roman"/>
          <w:sz w:val="24"/>
          <w:szCs w:val="24"/>
        </w:rPr>
      </w:pPr>
      <w:r w:rsidRPr="0017355F">
        <w:rPr>
          <w:rFonts w:ascii="Times New Roman" w:hAnsi="Times New Roman"/>
          <w:b/>
          <w:sz w:val="24"/>
          <w:szCs w:val="24"/>
        </w:rPr>
        <w:t>Eesti Vabariik</w:t>
      </w:r>
      <w:r w:rsidRPr="0017355F">
        <w:rPr>
          <w:rFonts w:ascii="Times New Roman" w:hAnsi="Times New Roman"/>
          <w:sz w:val="24"/>
          <w:szCs w:val="24"/>
        </w:rPr>
        <w:t xml:space="preserve"> Kultuuriministeeriumi kaudu, </w:t>
      </w:r>
      <w:r w:rsidR="0064234F">
        <w:rPr>
          <w:rFonts w:ascii="Times New Roman" w:hAnsi="Times New Roman"/>
          <w:sz w:val="24"/>
          <w:szCs w:val="24"/>
        </w:rPr>
        <w:t>keda</w:t>
      </w:r>
      <w:r w:rsidRPr="0017355F">
        <w:rPr>
          <w:rFonts w:ascii="Times New Roman" w:hAnsi="Times New Roman"/>
          <w:sz w:val="24"/>
          <w:szCs w:val="24"/>
        </w:rPr>
        <w:t xml:space="preserve"> esinda</w:t>
      </w:r>
      <w:r w:rsidR="00546792" w:rsidRPr="0017355F">
        <w:rPr>
          <w:rFonts w:ascii="Times New Roman" w:hAnsi="Times New Roman"/>
          <w:sz w:val="24"/>
          <w:szCs w:val="24"/>
        </w:rPr>
        <w:t xml:space="preserve">b </w:t>
      </w:r>
      <w:r w:rsidR="00A672E5">
        <w:rPr>
          <w:rFonts w:ascii="Times New Roman" w:hAnsi="Times New Roman"/>
          <w:sz w:val="24"/>
          <w:szCs w:val="24"/>
        </w:rPr>
        <w:t xml:space="preserve">kultuuriminister </w:t>
      </w:r>
      <w:r w:rsidR="00F420CA">
        <w:rPr>
          <w:rFonts w:ascii="Times New Roman" w:hAnsi="Times New Roman"/>
          <w:sz w:val="24"/>
          <w:szCs w:val="24"/>
        </w:rPr>
        <w:t>Heidy Purga</w:t>
      </w:r>
      <w:r w:rsidR="0012108E" w:rsidRPr="0017355F">
        <w:rPr>
          <w:rFonts w:ascii="Times New Roman" w:hAnsi="Times New Roman"/>
          <w:sz w:val="24"/>
          <w:szCs w:val="24"/>
        </w:rPr>
        <w:t>,</w:t>
      </w:r>
      <w:r w:rsidR="00225753" w:rsidRPr="0017355F">
        <w:rPr>
          <w:rFonts w:ascii="Times New Roman" w:hAnsi="Times New Roman"/>
          <w:sz w:val="24"/>
          <w:szCs w:val="24"/>
        </w:rPr>
        <w:t xml:space="preserve"> </w:t>
      </w:r>
    </w:p>
    <w:p w14:paraId="35699203" w14:textId="77777777" w:rsidR="00994434" w:rsidRDefault="00994434" w:rsidP="00CE3F18">
      <w:pPr>
        <w:spacing w:after="0" w:line="240" w:lineRule="auto"/>
        <w:jc w:val="both"/>
        <w:rPr>
          <w:rFonts w:ascii="Times New Roman" w:hAnsi="Times New Roman"/>
          <w:sz w:val="24"/>
          <w:szCs w:val="24"/>
        </w:rPr>
      </w:pPr>
    </w:p>
    <w:p w14:paraId="404CF602" w14:textId="3FC70FF9" w:rsidR="00225753" w:rsidRPr="0017355F" w:rsidRDefault="00994434" w:rsidP="00CE3F18">
      <w:pPr>
        <w:spacing w:after="0" w:line="240" w:lineRule="auto"/>
        <w:jc w:val="both"/>
        <w:rPr>
          <w:rFonts w:ascii="Times New Roman" w:hAnsi="Times New Roman"/>
          <w:sz w:val="24"/>
          <w:szCs w:val="24"/>
        </w:rPr>
      </w:pPr>
      <w:r>
        <w:rPr>
          <w:rFonts w:ascii="Times New Roman" w:hAnsi="Times New Roman"/>
          <w:b/>
          <w:sz w:val="24"/>
          <w:szCs w:val="24"/>
        </w:rPr>
        <w:t xml:space="preserve">Rakvere linn </w:t>
      </w:r>
      <w:r>
        <w:rPr>
          <w:rFonts w:ascii="Times New Roman" w:hAnsi="Times New Roman"/>
          <w:bCs/>
          <w:sz w:val="24"/>
          <w:szCs w:val="24"/>
        </w:rPr>
        <w:t>Rakvere Linnavalitsuse kaudu</w:t>
      </w:r>
      <w:r w:rsidRPr="0017355F">
        <w:rPr>
          <w:rFonts w:ascii="Times New Roman" w:hAnsi="Times New Roman"/>
          <w:sz w:val="24"/>
          <w:szCs w:val="24"/>
        </w:rPr>
        <w:t xml:space="preserve">, </w:t>
      </w:r>
      <w:r>
        <w:rPr>
          <w:rFonts w:ascii="Times New Roman" w:hAnsi="Times New Roman"/>
          <w:sz w:val="24"/>
          <w:szCs w:val="24"/>
        </w:rPr>
        <w:t>keda</w:t>
      </w:r>
      <w:r w:rsidRPr="0017355F">
        <w:rPr>
          <w:rFonts w:ascii="Times New Roman" w:hAnsi="Times New Roman"/>
          <w:sz w:val="24"/>
          <w:szCs w:val="24"/>
        </w:rPr>
        <w:t xml:space="preserve"> esindab </w:t>
      </w:r>
      <w:r>
        <w:rPr>
          <w:rFonts w:ascii="Times New Roman" w:hAnsi="Times New Roman"/>
          <w:sz w:val="24"/>
          <w:szCs w:val="24"/>
        </w:rPr>
        <w:t>………… alusel …………</w:t>
      </w:r>
      <w:r w:rsidRPr="0017355F">
        <w:rPr>
          <w:rFonts w:ascii="Times New Roman" w:hAnsi="Times New Roman"/>
          <w:sz w:val="24"/>
          <w:szCs w:val="24"/>
        </w:rPr>
        <w:t>,</w:t>
      </w:r>
      <w:r>
        <w:rPr>
          <w:rFonts w:ascii="Times New Roman" w:hAnsi="Times New Roman"/>
          <w:sz w:val="24"/>
          <w:szCs w:val="24"/>
        </w:rPr>
        <w:t xml:space="preserve"> </w:t>
      </w:r>
      <w:r w:rsidR="00225753" w:rsidRPr="0017355F">
        <w:rPr>
          <w:rFonts w:ascii="Times New Roman" w:hAnsi="Times New Roman"/>
          <w:sz w:val="24"/>
          <w:szCs w:val="24"/>
        </w:rPr>
        <w:t>ja</w:t>
      </w:r>
    </w:p>
    <w:p w14:paraId="63868696" w14:textId="77777777" w:rsidR="00523899" w:rsidRPr="0017355F" w:rsidRDefault="00523899" w:rsidP="00CE3F18">
      <w:pPr>
        <w:spacing w:after="0" w:line="240" w:lineRule="auto"/>
        <w:jc w:val="both"/>
        <w:rPr>
          <w:rFonts w:ascii="Times New Roman" w:hAnsi="Times New Roman"/>
          <w:b/>
          <w:sz w:val="24"/>
          <w:szCs w:val="24"/>
        </w:rPr>
      </w:pPr>
    </w:p>
    <w:p w14:paraId="3AE61CDB" w14:textId="078BE738" w:rsidR="0012108E" w:rsidRPr="0017355F" w:rsidRDefault="00994434" w:rsidP="00CE3F18">
      <w:pPr>
        <w:spacing w:after="0" w:line="240" w:lineRule="auto"/>
        <w:jc w:val="both"/>
        <w:rPr>
          <w:rFonts w:ascii="Times New Roman" w:hAnsi="Times New Roman"/>
          <w:sz w:val="24"/>
          <w:szCs w:val="24"/>
        </w:rPr>
      </w:pPr>
      <w:r>
        <w:rPr>
          <w:rFonts w:ascii="Times New Roman" w:hAnsi="Times New Roman"/>
          <w:b/>
          <w:sz w:val="24"/>
          <w:szCs w:val="24"/>
        </w:rPr>
        <w:t>Haljala</w:t>
      </w:r>
      <w:r w:rsidR="00012899">
        <w:rPr>
          <w:rFonts w:ascii="Times New Roman" w:hAnsi="Times New Roman"/>
          <w:b/>
          <w:sz w:val="24"/>
          <w:szCs w:val="24"/>
        </w:rPr>
        <w:t xml:space="preserve"> vald </w:t>
      </w:r>
      <w:r>
        <w:rPr>
          <w:rFonts w:ascii="Times New Roman" w:hAnsi="Times New Roman"/>
          <w:bCs/>
          <w:sz w:val="24"/>
          <w:szCs w:val="24"/>
        </w:rPr>
        <w:t>Haljala</w:t>
      </w:r>
      <w:r w:rsidR="00012899">
        <w:rPr>
          <w:rFonts w:ascii="Times New Roman" w:hAnsi="Times New Roman"/>
          <w:bCs/>
          <w:sz w:val="24"/>
          <w:szCs w:val="24"/>
        </w:rPr>
        <w:t xml:space="preserve"> Vallavalitsuse kaudu</w:t>
      </w:r>
      <w:r w:rsidR="005C478C" w:rsidRPr="0017355F">
        <w:rPr>
          <w:rFonts w:ascii="Times New Roman" w:hAnsi="Times New Roman"/>
          <w:sz w:val="24"/>
          <w:szCs w:val="24"/>
        </w:rPr>
        <w:t xml:space="preserve">, </w:t>
      </w:r>
      <w:r w:rsidR="00012899">
        <w:rPr>
          <w:rFonts w:ascii="Times New Roman" w:hAnsi="Times New Roman"/>
          <w:sz w:val="24"/>
          <w:szCs w:val="24"/>
        </w:rPr>
        <w:t>keda</w:t>
      </w:r>
      <w:r w:rsidR="00012899" w:rsidRPr="0017355F">
        <w:rPr>
          <w:rFonts w:ascii="Times New Roman" w:hAnsi="Times New Roman"/>
          <w:sz w:val="24"/>
          <w:szCs w:val="24"/>
        </w:rPr>
        <w:t xml:space="preserve"> esindab </w:t>
      </w:r>
      <w:r w:rsidR="00012899">
        <w:rPr>
          <w:rFonts w:ascii="Times New Roman" w:hAnsi="Times New Roman"/>
          <w:sz w:val="24"/>
          <w:szCs w:val="24"/>
        </w:rPr>
        <w:t>………… alusel …………</w:t>
      </w:r>
      <w:r w:rsidR="00012899" w:rsidRPr="0017355F">
        <w:rPr>
          <w:rFonts w:ascii="Times New Roman" w:hAnsi="Times New Roman"/>
          <w:sz w:val="24"/>
          <w:szCs w:val="24"/>
        </w:rPr>
        <w:t>,</w:t>
      </w:r>
    </w:p>
    <w:p w14:paraId="28EDDAC5" w14:textId="77777777" w:rsidR="00EC163A" w:rsidRPr="0017355F" w:rsidRDefault="00EC163A" w:rsidP="00CE3F18">
      <w:pPr>
        <w:spacing w:after="0" w:line="240" w:lineRule="auto"/>
        <w:jc w:val="both"/>
        <w:rPr>
          <w:rFonts w:ascii="Times New Roman" w:hAnsi="Times New Roman"/>
          <w:sz w:val="24"/>
          <w:szCs w:val="24"/>
        </w:rPr>
      </w:pPr>
    </w:p>
    <w:p w14:paraId="47EE8FE8" w14:textId="77777777" w:rsidR="00CE3F18" w:rsidRDefault="00546792" w:rsidP="00CE3F18">
      <w:pPr>
        <w:spacing w:after="0" w:line="240" w:lineRule="auto"/>
        <w:jc w:val="both"/>
        <w:rPr>
          <w:rFonts w:ascii="Times New Roman" w:hAnsi="Times New Roman"/>
          <w:sz w:val="24"/>
          <w:szCs w:val="24"/>
        </w:rPr>
      </w:pPr>
      <w:r w:rsidRPr="0017355F">
        <w:rPr>
          <w:rFonts w:ascii="Times New Roman" w:hAnsi="Times New Roman"/>
          <w:sz w:val="24"/>
          <w:szCs w:val="24"/>
        </w:rPr>
        <w:t>otsustavad</w:t>
      </w:r>
      <w:r w:rsidR="00093423" w:rsidRPr="0017355F">
        <w:rPr>
          <w:rFonts w:ascii="Times New Roman" w:hAnsi="Times New Roman"/>
          <w:sz w:val="24"/>
          <w:szCs w:val="24"/>
        </w:rPr>
        <w:t xml:space="preserve"> sihtasutuste seaduse § 41 lõigete 1 ja 3 </w:t>
      </w:r>
      <w:r w:rsidR="00EC163A" w:rsidRPr="0017355F">
        <w:rPr>
          <w:rFonts w:ascii="Times New Roman" w:hAnsi="Times New Roman"/>
          <w:sz w:val="24"/>
          <w:szCs w:val="24"/>
        </w:rPr>
        <w:t>nin</w:t>
      </w:r>
      <w:r w:rsidR="00A672E5">
        <w:rPr>
          <w:rFonts w:ascii="Times New Roman" w:hAnsi="Times New Roman"/>
          <w:sz w:val="24"/>
          <w:szCs w:val="24"/>
        </w:rPr>
        <w:t>g riigivaraseaduse § 108 lõike 10</w:t>
      </w:r>
      <w:r w:rsidR="00EC163A" w:rsidRPr="0017355F">
        <w:rPr>
          <w:rFonts w:ascii="Times New Roman" w:hAnsi="Times New Roman"/>
          <w:sz w:val="24"/>
          <w:szCs w:val="24"/>
        </w:rPr>
        <w:t xml:space="preserve"> alusel</w:t>
      </w:r>
      <w:r w:rsidR="00CE3F18">
        <w:rPr>
          <w:rFonts w:ascii="Times New Roman" w:hAnsi="Times New Roman"/>
          <w:sz w:val="24"/>
          <w:szCs w:val="24"/>
        </w:rPr>
        <w:t>:</w:t>
      </w:r>
      <w:r w:rsidR="00EC163A" w:rsidRPr="0017355F">
        <w:rPr>
          <w:rFonts w:ascii="Times New Roman" w:hAnsi="Times New Roman"/>
          <w:sz w:val="24"/>
          <w:szCs w:val="24"/>
        </w:rPr>
        <w:t xml:space="preserve"> </w:t>
      </w:r>
    </w:p>
    <w:p w14:paraId="2613970B" w14:textId="77777777" w:rsidR="00B95AD4" w:rsidRPr="00D0090A" w:rsidRDefault="00B95AD4" w:rsidP="00CE3F18">
      <w:pPr>
        <w:spacing w:after="0" w:line="240" w:lineRule="auto"/>
        <w:jc w:val="both"/>
        <w:rPr>
          <w:rFonts w:ascii="Times New Roman" w:hAnsi="Times New Roman"/>
          <w:sz w:val="24"/>
          <w:szCs w:val="24"/>
        </w:rPr>
      </w:pPr>
    </w:p>
    <w:p w14:paraId="589639B7" w14:textId="58FEB87C" w:rsidR="00CE3F18" w:rsidRPr="00D0090A" w:rsidRDefault="00CE3F18" w:rsidP="00D25089">
      <w:pPr>
        <w:numPr>
          <w:ilvl w:val="0"/>
          <w:numId w:val="3"/>
        </w:numPr>
        <w:spacing w:after="0" w:line="240" w:lineRule="auto"/>
        <w:jc w:val="both"/>
        <w:rPr>
          <w:rFonts w:ascii="Times New Roman" w:hAnsi="Times New Roman"/>
          <w:sz w:val="24"/>
          <w:szCs w:val="24"/>
        </w:rPr>
      </w:pPr>
      <w:r w:rsidRPr="00D0090A">
        <w:rPr>
          <w:rFonts w:ascii="Times New Roman" w:hAnsi="Times New Roman"/>
          <w:sz w:val="24"/>
          <w:szCs w:val="24"/>
        </w:rPr>
        <w:t xml:space="preserve">Muuta Sihtasutuse </w:t>
      </w:r>
      <w:r w:rsidR="00994434" w:rsidRPr="00D0090A">
        <w:rPr>
          <w:rFonts w:ascii="Times New Roman" w:hAnsi="Times New Roman"/>
          <w:sz w:val="24"/>
          <w:szCs w:val="24"/>
        </w:rPr>
        <w:t>Virumaa</w:t>
      </w:r>
      <w:r w:rsidR="00012899" w:rsidRPr="00D0090A">
        <w:rPr>
          <w:rFonts w:ascii="Times New Roman" w:hAnsi="Times New Roman"/>
          <w:sz w:val="24"/>
          <w:szCs w:val="24"/>
        </w:rPr>
        <w:t xml:space="preserve"> Muu</w:t>
      </w:r>
      <w:r w:rsidR="00EE2F14" w:rsidRPr="00D0090A">
        <w:rPr>
          <w:rFonts w:ascii="Times New Roman" w:hAnsi="Times New Roman"/>
          <w:sz w:val="24"/>
          <w:szCs w:val="24"/>
        </w:rPr>
        <w:t>seum</w:t>
      </w:r>
      <w:r w:rsidR="00994434" w:rsidRPr="00D0090A">
        <w:rPr>
          <w:rFonts w:ascii="Times New Roman" w:hAnsi="Times New Roman"/>
          <w:sz w:val="24"/>
          <w:szCs w:val="24"/>
        </w:rPr>
        <w:t>id</w:t>
      </w:r>
      <w:r w:rsidR="00012899" w:rsidRPr="00D0090A">
        <w:rPr>
          <w:rFonts w:ascii="Times New Roman" w:hAnsi="Times New Roman"/>
          <w:sz w:val="24"/>
          <w:szCs w:val="24"/>
        </w:rPr>
        <w:t xml:space="preserve"> </w:t>
      </w:r>
      <w:r w:rsidRPr="00D0090A">
        <w:rPr>
          <w:rFonts w:ascii="Times New Roman" w:hAnsi="Times New Roman"/>
          <w:sz w:val="24"/>
          <w:szCs w:val="24"/>
        </w:rPr>
        <w:t xml:space="preserve">põhikirja (edaspidi </w:t>
      </w:r>
      <w:r w:rsidRPr="00D0090A">
        <w:rPr>
          <w:rFonts w:ascii="Times New Roman" w:hAnsi="Times New Roman"/>
          <w:i/>
          <w:sz w:val="24"/>
          <w:szCs w:val="24"/>
        </w:rPr>
        <w:t>põhikiri</w:t>
      </w:r>
      <w:r w:rsidRPr="00D0090A">
        <w:rPr>
          <w:rFonts w:ascii="Times New Roman" w:hAnsi="Times New Roman"/>
          <w:sz w:val="24"/>
          <w:szCs w:val="24"/>
        </w:rPr>
        <w:t>) alljärgnevalt:</w:t>
      </w:r>
    </w:p>
    <w:p w14:paraId="16310E94" w14:textId="77777777" w:rsidR="00CE3F18" w:rsidRPr="00D0090A" w:rsidRDefault="00CE3F18" w:rsidP="00D25089">
      <w:pPr>
        <w:spacing w:after="0" w:line="240" w:lineRule="auto"/>
        <w:ind w:left="340"/>
        <w:jc w:val="both"/>
        <w:rPr>
          <w:rFonts w:ascii="Times New Roman" w:hAnsi="Times New Roman"/>
          <w:sz w:val="24"/>
          <w:szCs w:val="24"/>
        </w:rPr>
      </w:pPr>
    </w:p>
    <w:p w14:paraId="35FFD1AD" w14:textId="783467D3" w:rsidR="00012899" w:rsidRPr="00D0090A" w:rsidRDefault="00012899" w:rsidP="00D25089">
      <w:pPr>
        <w:numPr>
          <w:ilvl w:val="1"/>
          <w:numId w:val="5"/>
        </w:numPr>
        <w:spacing w:after="0" w:line="240" w:lineRule="auto"/>
        <w:jc w:val="both"/>
        <w:rPr>
          <w:rFonts w:ascii="Times New Roman" w:hAnsi="Times New Roman"/>
          <w:sz w:val="24"/>
          <w:szCs w:val="24"/>
        </w:rPr>
      </w:pPr>
      <w:r w:rsidRPr="00D0090A">
        <w:rPr>
          <w:rFonts w:ascii="Times New Roman" w:hAnsi="Times New Roman"/>
          <w:sz w:val="24"/>
          <w:szCs w:val="24"/>
        </w:rPr>
        <w:t xml:space="preserve">muuta põhikirja punkti 1.3 ja sõnastada see </w:t>
      </w:r>
      <w:r w:rsidR="00E37B54">
        <w:rPr>
          <w:rFonts w:ascii="Times New Roman" w:hAnsi="Times New Roman"/>
          <w:sz w:val="24"/>
          <w:szCs w:val="24"/>
        </w:rPr>
        <w:t>järgnevalt</w:t>
      </w:r>
      <w:r w:rsidRPr="00D0090A">
        <w:rPr>
          <w:rFonts w:ascii="Times New Roman" w:hAnsi="Times New Roman"/>
          <w:sz w:val="24"/>
          <w:szCs w:val="24"/>
        </w:rPr>
        <w:t>:</w:t>
      </w:r>
    </w:p>
    <w:p w14:paraId="08083EC1" w14:textId="4E14CC76" w:rsidR="005A3782" w:rsidRPr="00B94937" w:rsidRDefault="00012899" w:rsidP="00D25089">
      <w:pPr>
        <w:spacing w:after="0" w:line="240" w:lineRule="auto"/>
        <w:ind w:left="567"/>
        <w:jc w:val="both"/>
        <w:rPr>
          <w:rFonts w:ascii="Times New Roman" w:hAnsi="Times New Roman"/>
          <w:sz w:val="24"/>
          <w:szCs w:val="24"/>
        </w:rPr>
      </w:pPr>
      <w:r w:rsidRPr="00D0090A">
        <w:rPr>
          <w:rFonts w:ascii="Times New Roman" w:hAnsi="Times New Roman"/>
          <w:sz w:val="24"/>
          <w:szCs w:val="24"/>
        </w:rPr>
        <w:t>„</w:t>
      </w:r>
      <w:r w:rsidR="00EE2F14" w:rsidRPr="00D0090A">
        <w:rPr>
          <w:rFonts w:ascii="Times New Roman" w:hAnsi="Times New Roman"/>
          <w:sz w:val="24"/>
          <w:szCs w:val="24"/>
        </w:rPr>
        <w:t>1.3.</w:t>
      </w:r>
      <w:r w:rsidR="00D0090A" w:rsidRPr="00D0090A">
        <w:rPr>
          <w:rFonts w:ascii="Times New Roman" w:hAnsi="Times New Roman"/>
          <w:sz w:val="24"/>
          <w:szCs w:val="24"/>
        </w:rPr>
        <w:t xml:space="preserve"> Sihtasutuse asutajad on Eesti Vabariik, kelle nimel teostab asutajaõigusi Kultuuriministeerium, Rakvere linn, kelle nimel teostab asutajaõigusi Rakvere Linnavalitsus</w:t>
      </w:r>
      <w:r w:rsidR="002E7D53">
        <w:rPr>
          <w:rFonts w:ascii="Times New Roman" w:hAnsi="Times New Roman"/>
          <w:sz w:val="24"/>
          <w:szCs w:val="24"/>
        </w:rPr>
        <w:t>,</w:t>
      </w:r>
      <w:r w:rsidR="00D0090A" w:rsidRPr="00D0090A">
        <w:rPr>
          <w:rFonts w:ascii="Times New Roman" w:hAnsi="Times New Roman"/>
          <w:sz w:val="24"/>
          <w:szCs w:val="24"/>
        </w:rPr>
        <w:t xml:space="preserve"> </w:t>
      </w:r>
      <w:r w:rsidR="00D0090A" w:rsidRPr="00B94937">
        <w:rPr>
          <w:rFonts w:ascii="Times New Roman" w:hAnsi="Times New Roman"/>
          <w:sz w:val="24"/>
          <w:szCs w:val="24"/>
        </w:rPr>
        <w:t>ja Vihula vald, kelle asutajaõigused on haldusterritoriaalse korralduse muutmise tulemusena üle läinud Haljala vallale, kelle nimel teostab asutajaõigusi Haljala Vallavalitsus</w:t>
      </w:r>
      <w:r w:rsidRPr="00B94937">
        <w:rPr>
          <w:rFonts w:ascii="Times New Roman" w:hAnsi="Times New Roman"/>
          <w:sz w:val="24"/>
          <w:szCs w:val="24"/>
        </w:rPr>
        <w:t>.“</w:t>
      </w:r>
      <w:r w:rsidR="005A3782" w:rsidRPr="00B94937">
        <w:rPr>
          <w:rFonts w:ascii="Times New Roman" w:hAnsi="Times New Roman"/>
          <w:sz w:val="24"/>
          <w:szCs w:val="24"/>
        </w:rPr>
        <w:t>;</w:t>
      </w:r>
    </w:p>
    <w:p w14:paraId="16F98412" w14:textId="77777777" w:rsidR="0064234F" w:rsidRPr="00B94937" w:rsidRDefault="0064234F" w:rsidP="00D25089">
      <w:pPr>
        <w:spacing w:after="0" w:line="240" w:lineRule="auto"/>
        <w:ind w:left="567"/>
        <w:jc w:val="both"/>
        <w:rPr>
          <w:rFonts w:ascii="Times New Roman" w:hAnsi="Times New Roman"/>
          <w:sz w:val="24"/>
          <w:szCs w:val="24"/>
        </w:rPr>
      </w:pPr>
    </w:p>
    <w:p w14:paraId="2BF6E0BD" w14:textId="453EAC81" w:rsidR="0064234F" w:rsidRPr="00B94937" w:rsidRDefault="00B94937" w:rsidP="00D25089">
      <w:pPr>
        <w:numPr>
          <w:ilvl w:val="1"/>
          <w:numId w:val="5"/>
        </w:numPr>
        <w:spacing w:after="0" w:line="240" w:lineRule="auto"/>
        <w:jc w:val="both"/>
        <w:rPr>
          <w:rFonts w:ascii="Times New Roman" w:hAnsi="Times New Roman"/>
          <w:sz w:val="24"/>
          <w:szCs w:val="24"/>
        </w:rPr>
      </w:pPr>
      <w:r w:rsidRPr="00B94937">
        <w:rPr>
          <w:rFonts w:ascii="Times New Roman" w:hAnsi="Times New Roman"/>
          <w:sz w:val="24"/>
          <w:szCs w:val="24"/>
        </w:rPr>
        <w:t>lisada</w:t>
      </w:r>
      <w:r w:rsidR="008E525E" w:rsidRPr="00B94937">
        <w:rPr>
          <w:rFonts w:ascii="Times New Roman" w:hAnsi="Times New Roman"/>
          <w:sz w:val="24"/>
          <w:szCs w:val="24"/>
        </w:rPr>
        <w:t xml:space="preserve"> põhikirja pu</w:t>
      </w:r>
      <w:r w:rsidRPr="00B94937">
        <w:rPr>
          <w:rFonts w:ascii="Times New Roman" w:hAnsi="Times New Roman"/>
          <w:sz w:val="24"/>
          <w:szCs w:val="24"/>
        </w:rPr>
        <w:t>nkt</w:t>
      </w:r>
      <w:r w:rsidR="0064234F" w:rsidRPr="00B94937">
        <w:rPr>
          <w:rFonts w:ascii="Times New Roman" w:hAnsi="Times New Roman"/>
          <w:sz w:val="24"/>
          <w:szCs w:val="24"/>
        </w:rPr>
        <w:t xml:space="preserve"> 2.3 </w:t>
      </w:r>
      <w:r w:rsidRPr="00B94937">
        <w:rPr>
          <w:rFonts w:ascii="Times New Roman" w:hAnsi="Times New Roman"/>
          <w:sz w:val="24"/>
          <w:szCs w:val="24"/>
        </w:rPr>
        <w:t>järgmises sõnastuses</w:t>
      </w:r>
      <w:r w:rsidR="0064234F" w:rsidRPr="00B94937">
        <w:rPr>
          <w:rFonts w:ascii="Times New Roman" w:hAnsi="Times New Roman"/>
          <w:sz w:val="24"/>
          <w:szCs w:val="24"/>
        </w:rPr>
        <w:t>:</w:t>
      </w:r>
    </w:p>
    <w:p w14:paraId="0AD59E2C" w14:textId="62F66371" w:rsidR="002312D6" w:rsidRPr="002312D6" w:rsidRDefault="0064234F" w:rsidP="00D25089">
      <w:pPr>
        <w:spacing w:after="0" w:line="240" w:lineRule="auto"/>
        <w:ind w:left="567"/>
        <w:jc w:val="both"/>
        <w:rPr>
          <w:rFonts w:ascii="Times New Roman" w:hAnsi="Times New Roman"/>
          <w:sz w:val="24"/>
          <w:szCs w:val="24"/>
        </w:rPr>
      </w:pPr>
      <w:r w:rsidRPr="002312D6">
        <w:rPr>
          <w:rFonts w:ascii="Times New Roman" w:hAnsi="Times New Roman"/>
          <w:sz w:val="24"/>
          <w:szCs w:val="24"/>
        </w:rPr>
        <w:t>„2.3. Sihtasutus arvestab teenuste pakkumisel kasutajate vajadustega kogu nende elukaare ulatuses.“;</w:t>
      </w:r>
    </w:p>
    <w:p w14:paraId="21E640C7" w14:textId="7DF298AB" w:rsidR="0064234F" w:rsidRPr="002312D6" w:rsidRDefault="005A3782" w:rsidP="00D25089">
      <w:pPr>
        <w:spacing w:after="0" w:line="240" w:lineRule="auto"/>
        <w:ind w:left="567"/>
        <w:jc w:val="both"/>
        <w:rPr>
          <w:rFonts w:ascii="Times New Roman" w:hAnsi="Times New Roman"/>
          <w:sz w:val="24"/>
          <w:szCs w:val="24"/>
        </w:rPr>
      </w:pPr>
      <w:r w:rsidRPr="002312D6">
        <w:rPr>
          <w:rFonts w:ascii="Times New Roman" w:hAnsi="Times New Roman"/>
          <w:sz w:val="24"/>
          <w:szCs w:val="24"/>
        </w:rPr>
        <w:t xml:space="preserve"> </w:t>
      </w:r>
    </w:p>
    <w:p w14:paraId="59B6CE6D" w14:textId="0A144B2B" w:rsidR="002312D6" w:rsidRDefault="002312D6"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asendada põhikirja punktis 3.1.2 sõnad „olla välis- ja rahvusvaheliste organisatsioonide liige“ sõnadega „as</w:t>
      </w:r>
      <w:r w:rsidR="002E7D53">
        <w:rPr>
          <w:rFonts w:ascii="Times New Roman" w:hAnsi="Times New Roman"/>
          <w:sz w:val="24"/>
          <w:szCs w:val="24"/>
        </w:rPr>
        <w:t>t</w:t>
      </w:r>
      <w:r>
        <w:rPr>
          <w:rFonts w:ascii="Times New Roman" w:hAnsi="Times New Roman"/>
          <w:sz w:val="24"/>
          <w:szCs w:val="24"/>
        </w:rPr>
        <w:t>uda nõukogu otsusel välis- ja rahvusvaheliste organisatsioonide ja mittetulundusühingu liikmeks“;</w:t>
      </w:r>
    </w:p>
    <w:p w14:paraId="0C1BDE5C" w14:textId="77777777" w:rsidR="002312D6" w:rsidRDefault="002312D6" w:rsidP="00D25089">
      <w:pPr>
        <w:spacing w:after="0" w:line="240" w:lineRule="auto"/>
        <w:ind w:left="567"/>
        <w:jc w:val="both"/>
        <w:rPr>
          <w:rFonts w:ascii="Times New Roman" w:hAnsi="Times New Roman"/>
          <w:sz w:val="24"/>
          <w:szCs w:val="24"/>
        </w:rPr>
      </w:pPr>
    </w:p>
    <w:p w14:paraId="7005987C" w14:textId="375F24B4" w:rsidR="002448B8" w:rsidRPr="002448B8" w:rsidRDefault="001F22D5"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täiendada põhikirja punkti 3.1.8 sõnadega „, ja seda üksnes asutajate eelneva ühehäälse otsuse alusel“;</w:t>
      </w:r>
    </w:p>
    <w:p w14:paraId="3CF01660" w14:textId="77777777" w:rsidR="002448B8" w:rsidRDefault="002448B8" w:rsidP="00D25089">
      <w:pPr>
        <w:spacing w:after="0" w:line="240" w:lineRule="auto"/>
        <w:ind w:left="567"/>
        <w:jc w:val="both"/>
        <w:rPr>
          <w:rFonts w:ascii="Times New Roman" w:hAnsi="Times New Roman"/>
          <w:sz w:val="24"/>
          <w:szCs w:val="24"/>
        </w:rPr>
      </w:pPr>
    </w:p>
    <w:p w14:paraId="7C925C6D" w14:textId="5B060B14" w:rsidR="002448B8" w:rsidRPr="002448B8" w:rsidRDefault="002448B8"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lisada põhikirja punkt 3.1.8</w:t>
      </w:r>
      <w:r w:rsidRPr="00B91CA7">
        <w:rPr>
          <w:rFonts w:ascii="Times New Roman" w:hAnsi="Times New Roman"/>
          <w:sz w:val="24"/>
          <w:szCs w:val="24"/>
          <w:vertAlign w:val="superscript"/>
        </w:rPr>
        <w:t>1</w:t>
      </w:r>
      <w:r>
        <w:rPr>
          <w:rFonts w:ascii="Times New Roman" w:hAnsi="Times New Roman"/>
          <w:sz w:val="24"/>
          <w:szCs w:val="24"/>
        </w:rPr>
        <w:t xml:space="preserve"> </w:t>
      </w:r>
      <w:r w:rsidR="00E37B54">
        <w:rPr>
          <w:rFonts w:ascii="Times New Roman" w:hAnsi="Times New Roman"/>
          <w:sz w:val="24"/>
          <w:szCs w:val="24"/>
        </w:rPr>
        <w:t>järgnevas</w:t>
      </w:r>
      <w:r>
        <w:rPr>
          <w:rFonts w:ascii="Times New Roman" w:hAnsi="Times New Roman"/>
          <w:sz w:val="24"/>
          <w:szCs w:val="24"/>
        </w:rPr>
        <w:t xml:space="preserve"> sõnastuses:</w:t>
      </w:r>
    </w:p>
    <w:p w14:paraId="3E7A3F9A" w14:textId="7303290B" w:rsidR="00547345" w:rsidRPr="00547345" w:rsidRDefault="002448B8" w:rsidP="00D25089">
      <w:pPr>
        <w:spacing w:after="0" w:line="240" w:lineRule="auto"/>
        <w:ind w:left="567"/>
        <w:jc w:val="both"/>
        <w:rPr>
          <w:rFonts w:ascii="Times New Roman" w:hAnsi="Times New Roman"/>
          <w:sz w:val="24"/>
          <w:szCs w:val="24"/>
        </w:rPr>
      </w:pPr>
      <w:r w:rsidRPr="00547345">
        <w:rPr>
          <w:rFonts w:ascii="Times New Roman" w:hAnsi="Times New Roman"/>
          <w:sz w:val="24"/>
          <w:szCs w:val="24"/>
        </w:rPr>
        <w:t>„</w:t>
      </w:r>
      <w:r w:rsidR="00B91CA7" w:rsidRPr="00547345">
        <w:rPr>
          <w:rFonts w:ascii="Times New Roman" w:hAnsi="Times New Roman"/>
          <w:sz w:val="24"/>
          <w:szCs w:val="24"/>
        </w:rPr>
        <w:t>3.1.8</w:t>
      </w:r>
      <w:r w:rsidR="00B91CA7" w:rsidRPr="00547345">
        <w:rPr>
          <w:rFonts w:ascii="Times New Roman" w:hAnsi="Times New Roman"/>
          <w:sz w:val="24"/>
          <w:szCs w:val="24"/>
          <w:vertAlign w:val="superscript"/>
        </w:rPr>
        <w:t>1</w:t>
      </w:r>
      <w:r w:rsidR="00B91CA7" w:rsidRPr="00547345">
        <w:rPr>
          <w:rFonts w:ascii="Times New Roman" w:hAnsi="Times New Roman"/>
          <w:sz w:val="24"/>
          <w:szCs w:val="24"/>
        </w:rPr>
        <w:t>.</w:t>
      </w:r>
      <w:r w:rsidR="00B91CA7" w:rsidRPr="00547345">
        <w:rPr>
          <w:rFonts w:ascii="Times New Roman" w:hAnsi="Times New Roman"/>
          <w:sz w:val="24"/>
          <w:szCs w:val="24"/>
        </w:rPr>
        <w:tab/>
        <w:t>osaleda teise sihtasutuse või mittetulundusühingu asutamises üksnes asutajate eelneva ühehäälse otsuse alusel;</w:t>
      </w:r>
      <w:r w:rsidR="00547345" w:rsidRPr="00547345">
        <w:rPr>
          <w:rFonts w:ascii="Times New Roman" w:hAnsi="Times New Roman"/>
          <w:sz w:val="24"/>
          <w:szCs w:val="24"/>
        </w:rPr>
        <w:t>“;</w:t>
      </w:r>
    </w:p>
    <w:p w14:paraId="03803B77" w14:textId="77777777" w:rsidR="002448B8" w:rsidRPr="00547345" w:rsidRDefault="002448B8" w:rsidP="00D25089">
      <w:pPr>
        <w:spacing w:after="0" w:line="240" w:lineRule="auto"/>
        <w:ind w:left="567"/>
        <w:jc w:val="both"/>
        <w:rPr>
          <w:rFonts w:ascii="Times New Roman" w:hAnsi="Times New Roman"/>
          <w:sz w:val="24"/>
          <w:szCs w:val="24"/>
        </w:rPr>
      </w:pPr>
    </w:p>
    <w:p w14:paraId="51A0852E" w14:textId="462CFCC9" w:rsidR="00547345" w:rsidRDefault="00547345" w:rsidP="00D25089">
      <w:pPr>
        <w:numPr>
          <w:ilvl w:val="1"/>
          <w:numId w:val="5"/>
        </w:numPr>
        <w:spacing w:after="0" w:line="240" w:lineRule="auto"/>
        <w:jc w:val="both"/>
        <w:rPr>
          <w:rFonts w:ascii="Times New Roman" w:hAnsi="Times New Roman"/>
          <w:sz w:val="24"/>
          <w:szCs w:val="24"/>
        </w:rPr>
      </w:pPr>
      <w:r w:rsidRPr="00547345">
        <w:rPr>
          <w:rFonts w:ascii="Times New Roman" w:hAnsi="Times New Roman"/>
          <w:sz w:val="24"/>
          <w:szCs w:val="24"/>
        </w:rPr>
        <w:t>tunnistada kehtetuks põhikirja punkt 4.2.6;</w:t>
      </w:r>
    </w:p>
    <w:p w14:paraId="53C4D14B" w14:textId="77777777" w:rsidR="0036058F" w:rsidRDefault="0036058F" w:rsidP="00D25089">
      <w:pPr>
        <w:spacing w:after="0" w:line="240" w:lineRule="auto"/>
        <w:ind w:left="567"/>
        <w:jc w:val="both"/>
        <w:rPr>
          <w:rFonts w:ascii="Times New Roman" w:hAnsi="Times New Roman"/>
          <w:sz w:val="24"/>
          <w:szCs w:val="24"/>
        </w:rPr>
      </w:pPr>
    </w:p>
    <w:p w14:paraId="55AC9577" w14:textId="553B1D70" w:rsidR="0036058F" w:rsidRPr="0036058F" w:rsidRDefault="0036058F"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asendada põhikirja punktis 5.4 sõna „Vihula“ sõnaga „Haljala“;</w:t>
      </w:r>
    </w:p>
    <w:p w14:paraId="1FB09E10" w14:textId="57E52934" w:rsidR="0036058F" w:rsidRPr="0036058F" w:rsidRDefault="0036058F" w:rsidP="00D25089">
      <w:pPr>
        <w:spacing w:after="0" w:line="240" w:lineRule="auto"/>
        <w:ind w:left="567"/>
        <w:jc w:val="both"/>
        <w:rPr>
          <w:rFonts w:ascii="Times New Roman" w:hAnsi="Times New Roman"/>
          <w:sz w:val="24"/>
          <w:szCs w:val="24"/>
        </w:rPr>
      </w:pPr>
    </w:p>
    <w:p w14:paraId="6B5376EA" w14:textId="39580823" w:rsidR="00080A8E" w:rsidRPr="00080A8E" w:rsidRDefault="0036058F"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täiendada põhikirja punkti 5.7.</w:t>
      </w:r>
      <w:r w:rsidR="00080A8E">
        <w:rPr>
          <w:rFonts w:ascii="Times New Roman" w:hAnsi="Times New Roman"/>
          <w:sz w:val="24"/>
          <w:szCs w:val="24"/>
        </w:rPr>
        <w:t>5 pärast sõna „struktuuri“ sõnadega „ja koosseisu üldarvu“;</w:t>
      </w:r>
    </w:p>
    <w:p w14:paraId="087B5647" w14:textId="77777777" w:rsidR="00E37B54" w:rsidRDefault="00E37B54" w:rsidP="00D25089">
      <w:pPr>
        <w:spacing w:after="0" w:line="240" w:lineRule="auto"/>
        <w:ind w:left="567"/>
        <w:jc w:val="both"/>
        <w:rPr>
          <w:rFonts w:ascii="Times New Roman" w:hAnsi="Times New Roman"/>
          <w:sz w:val="24"/>
          <w:szCs w:val="24"/>
        </w:rPr>
      </w:pPr>
    </w:p>
    <w:p w14:paraId="741F2ECD" w14:textId="16E5C9CC" w:rsidR="00080A8E" w:rsidRDefault="009C2DBA"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muuta põhikirja punkti 5.8.1 ja selle alapunktide sõnastust järg</w:t>
      </w:r>
      <w:r w:rsidR="00E37B54">
        <w:rPr>
          <w:rFonts w:ascii="Times New Roman" w:hAnsi="Times New Roman"/>
          <w:sz w:val="24"/>
          <w:szCs w:val="24"/>
        </w:rPr>
        <w:t>nevalt:</w:t>
      </w:r>
    </w:p>
    <w:p w14:paraId="7E366050" w14:textId="3C827DBE" w:rsidR="00133577" w:rsidRPr="00133577" w:rsidRDefault="00133577" w:rsidP="00D25089">
      <w:pPr>
        <w:spacing w:after="0" w:line="240" w:lineRule="auto"/>
        <w:ind w:left="567"/>
        <w:jc w:val="both"/>
        <w:rPr>
          <w:rFonts w:ascii="Times New Roman" w:hAnsi="Times New Roman"/>
          <w:sz w:val="24"/>
          <w:szCs w:val="24"/>
        </w:rPr>
      </w:pPr>
      <w:r>
        <w:rPr>
          <w:rFonts w:ascii="Times New Roman" w:hAnsi="Times New Roman"/>
          <w:sz w:val="24"/>
          <w:szCs w:val="24"/>
        </w:rPr>
        <w:t>„</w:t>
      </w:r>
      <w:r w:rsidRPr="00133577">
        <w:rPr>
          <w:rFonts w:ascii="Times New Roman" w:hAnsi="Times New Roman"/>
          <w:sz w:val="24"/>
          <w:szCs w:val="24"/>
        </w:rPr>
        <w:t>5.8.1.</w:t>
      </w:r>
      <w:r>
        <w:rPr>
          <w:rFonts w:ascii="Times New Roman" w:hAnsi="Times New Roman"/>
          <w:sz w:val="24"/>
          <w:szCs w:val="24"/>
        </w:rPr>
        <w:t xml:space="preserve"> </w:t>
      </w:r>
      <w:r w:rsidRPr="00133577">
        <w:rPr>
          <w:rFonts w:ascii="Times New Roman" w:hAnsi="Times New Roman"/>
          <w:sz w:val="24"/>
          <w:szCs w:val="24"/>
        </w:rPr>
        <w:t>Nõukogu liikmeks ei või olla isik, kellel on sihtasutusega sisuline huvide konflikt, mille allikaks võib muu hulgas olla asjaolu, et isik või temaga seotud isik:</w:t>
      </w:r>
    </w:p>
    <w:p w14:paraId="0719E908" w14:textId="44356C94" w:rsidR="00133577" w:rsidRPr="00133577" w:rsidRDefault="00133577" w:rsidP="00D25089">
      <w:pPr>
        <w:spacing w:after="0" w:line="240" w:lineRule="auto"/>
        <w:ind w:left="567"/>
        <w:jc w:val="both"/>
        <w:rPr>
          <w:rFonts w:ascii="Times New Roman" w:hAnsi="Times New Roman"/>
          <w:sz w:val="24"/>
          <w:szCs w:val="24"/>
        </w:rPr>
      </w:pPr>
      <w:r w:rsidRPr="00133577">
        <w:rPr>
          <w:rFonts w:ascii="Times New Roman" w:hAnsi="Times New Roman"/>
          <w:sz w:val="24"/>
          <w:szCs w:val="24"/>
        </w:rPr>
        <w:t>5.8.1.1.</w:t>
      </w:r>
      <w:r>
        <w:rPr>
          <w:rFonts w:ascii="Times New Roman" w:hAnsi="Times New Roman"/>
          <w:sz w:val="24"/>
          <w:szCs w:val="24"/>
        </w:rPr>
        <w:t xml:space="preserve"> </w:t>
      </w:r>
      <w:r w:rsidRPr="00133577">
        <w:rPr>
          <w:rFonts w:ascii="Times New Roman" w:hAnsi="Times New Roman"/>
          <w:sz w:val="24"/>
          <w:szCs w:val="24"/>
        </w:rPr>
        <w:t>on füüsilisest isikust ettevõtja, kes tegeleb sama majandustegevusega kui sihtasutus;</w:t>
      </w:r>
    </w:p>
    <w:p w14:paraId="080D9713" w14:textId="34950A78" w:rsidR="00133577" w:rsidRPr="00133577" w:rsidRDefault="00133577" w:rsidP="00D25089">
      <w:pPr>
        <w:spacing w:after="0" w:line="240" w:lineRule="auto"/>
        <w:ind w:left="567"/>
        <w:jc w:val="both"/>
        <w:rPr>
          <w:rFonts w:ascii="Times New Roman" w:hAnsi="Times New Roman"/>
          <w:sz w:val="24"/>
          <w:szCs w:val="24"/>
        </w:rPr>
      </w:pPr>
      <w:r w:rsidRPr="00133577">
        <w:rPr>
          <w:rFonts w:ascii="Times New Roman" w:hAnsi="Times New Roman"/>
          <w:sz w:val="24"/>
          <w:szCs w:val="24"/>
        </w:rPr>
        <w:t>5.8.1.2.</w:t>
      </w:r>
      <w:r>
        <w:rPr>
          <w:rFonts w:ascii="Times New Roman" w:hAnsi="Times New Roman"/>
          <w:sz w:val="24"/>
          <w:szCs w:val="24"/>
        </w:rPr>
        <w:t xml:space="preserve"> </w:t>
      </w:r>
      <w:r w:rsidRPr="00133577">
        <w:rPr>
          <w:rFonts w:ascii="Times New Roman" w:hAnsi="Times New Roman"/>
          <w:sz w:val="24"/>
          <w:szCs w:val="24"/>
        </w:rPr>
        <w:t>on täisühingu osanik või usaldusühingu täisosanik, kes tegeleb sama majandustegevusega kui sihtasutus;</w:t>
      </w:r>
    </w:p>
    <w:p w14:paraId="0C696C1A" w14:textId="3D8F55A1" w:rsidR="00133577" w:rsidRPr="00133577" w:rsidRDefault="00133577" w:rsidP="00D25089">
      <w:pPr>
        <w:spacing w:after="0" w:line="240" w:lineRule="auto"/>
        <w:ind w:left="567"/>
        <w:jc w:val="both"/>
        <w:rPr>
          <w:rFonts w:ascii="Times New Roman" w:hAnsi="Times New Roman"/>
          <w:sz w:val="24"/>
          <w:szCs w:val="24"/>
        </w:rPr>
      </w:pPr>
      <w:r w:rsidRPr="00133577">
        <w:rPr>
          <w:rFonts w:ascii="Times New Roman" w:hAnsi="Times New Roman"/>
          <w:sz w:val="24"/>
          <w:szCs w:val="24"/>
        </w:rPr>
        <w:lastRenderedPageBreak/>
        <w:t>5.8.1.3.</w:t>
      </w:r>
      <w:r w:rsidR="001B60F8">
        <w:rPr>
          <w:rFonts w:ascii="Times New Roman" w:hAnsi="Times New Roman"/>
          <w:sz w:val="24"/>
          <w:szCs w:val="24"/>
        </w:rPr>
        <w:t xml:space="preserve"> </w:t>
      </w:r>
      <w:r w:rsidRPr="00133577">
        <w:rPr>
          <w:rFonts w:ascii="Times New Roman" w:hAnsi="Times New Roman"/>
          <w:sz w:val="24"/>
          <w:szCs w:val="24"/>
        </w:rPr>
        <w:t>omab olulist osalust äriühingus, mis tegeleb sama majandustegevusega kui sihtasutus;</w:t>
      </w:r>
    </w:p>
    <w:p w14:paraId="4364DDC3" w14:textId="1813005D" w:rsidR="00133577" w:rsidRPr="00133577" w:rsidRDefault="00133577" w:rsidP="00D25089">
      <w:pPr>
        <w:spacing w:after="0" w:line="240" w:lineRule="auto"/>
        <w:ind w:left="567"/>
        <w:jc w:val="both"/>
        <w:rPr>
          <w:rFonts w:ascii="Times New Roman" w:hAnsi="Times New Roman"/>
          <w:sz w:val="24"/>
          <w:szCs w:val="24"/>
        </w:rPr>
      </w:pPr>
      <w:r w:rsidRPr="00133577">
        <w:rPr>
          <w:rFonts w:ascii="Times New Roman" w:hAnsi="Times New Roman"/>
          <w:sz w:val="24"/>
          <w:szCs w:val="24"/>
        </w:rPr>
        <w:t>5.8.1.4.</w:t>
      </w:r>
      <w:r w:rsidR="00D640C9">
        <w:rPr>
          <w:rFonts w:ascii="Times New Roman" w:hAnsi="Times New Roman"/>
          <w:sz w:val="24"/>
          <w:szCs w:val="24"/>
        </w:rPr>
        <w:t xml:space="preserve"> </w:t>
      </w:r>
      <w:r w:rsidRPr="00133577">
        <w:rPr>
          <w:rFonts w:ascii="Times New Roman" w:hAnsi="Times New Roman"/>
          <w:sz w:val="24"/>
          <w:szCs w:val="24"/>
        </w:rPr>
        <w:t>on sihtasutusega samal tegevusalal tegutseva äriühingu juhtorgani liige, välja arvatud, kui tegu on riigi osalusega äriühinguga või selle äriühinguga samasse kontserni kuuluva äriühinguga;</w:t>
      </w:r>
    </w:p>
    <w:p w14:paraId="35A1AFE6" w14:textId="469055E9" w:rsidR="00E37B54" w:rsidRDefault="00133577" w:rsidP="00D25089">
      <w:pPr>
        <w:spacing w:after="0" w:line="240" w:lineRule="auto"/>
        <w:ind w:left="567"/>
        <w:jc w:val="both"/>
        <w:rPr>
          <w:rFonts w:ascii="Times New Roman" w:hAnsi="Times New Roman"/>
          <w:sz w:val="24"/>
          <w:szCs w:val="24"/>
        </w:rPr>
      </w:pPr>
      <w:r w:rsidRPr="00133577">
        <w:rPr>
          <w:rFonts w:ascii="Times New Roman" w:hAnsi="Times New Roman"/>
          <w:sz w:val="24"/>
          <w:szCs w:val="24"/>
        </w:rPr>
        <w:t>5.8.1.5.</w:t>
      </w:r>
      <w:r w:rsidR="00D640C9">
        <w:rPr>
          <w:rFonts w:ascii="Times New Roman" w:hAnsi="Times New Roman"/>
          <w:sz w:val="24"/>
          <w:szCs w:val="24"/>
        </w:rPr>
        <w:t xml:space="preserve"> </w:t>
      </w:r>
      <w:r w:rsidRPr="00133577">
        <w:rPr>
          <w:rFonts w:ascii="Times New Roman" w:hAnsi="Times New Roman"/>
          <w:sz w:val="24"/>
          <w:szCs w:val="24"/>
        </w:rPr>
        <w:t>omab sihtasutusega seotud olulisi ärihuve, mis väljenduvad muu hulgas olulise osaluse omamises sellises juriidilises isikus või kuulumises sellise juriidilise isiku juhtorganisse, kes on sihtasutuse oluline kaupade müüja või ostja, teenuste osutaja või tellija.</w:t>
      </w:r>
      <w:r w:rsidR="00D640C9">
        <w:rPr>
          <w:rFonts w:ascii="Times New Roman" w:hAnsi="Times New Roman"/>
          <w:sz w:val="24"/>
          <w:szCs w:val="24"/>
        </w:rPr>
        <w:t>“;</w:t>
      </w:r>
    </w:p>
    <w:p w14:paraId="74D32A23" w14:textId="77777777" w:rsidR="00D640C9" w:rsidRDefault="00D640C9" w:rsidP="00D25089">
      <w:pPr>
        <w:spacing w:after="0" w:line="240" w:lineRule="auto"/>
        <w:ind w:left="567"/>
        <w:jc w:val="both"/>
        <w:rPr>
          <w:rFonts w:ascii="Times New Roman" w:hAnsi="Times New Roman"/>
          <w:sz w:val="24"/>
          <w:szCs w:val="24"/>
        </w:rPr>
      </w:pPr>
    </w:p>
    <w:p w14:paraId="52F4CD12" w14:textId="60426ED2" w:rsidR="00E37B54" w:rsidRDefault="00D640C9"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lisada põhikirja punktid 5.9.5 ja </w:t>
      </w:r>
      <w:r w:rsidR="0047705B">
        <w:rPr>
          <w:rFonts w:ascii="Times New Roman" w:hAnsi="Times New Roman"/>
          <w:sz w:val="24"/>
          <w:szCs w:val="24"/>
        </w:rPr>
        <w:t>5.9.6 järgnevas sõnastuses:</w:t>
      </w:r>
    </w:p>
    <w:p w14:paraId="677FF28A" w14:textId="7FBB2505" w:rsidR="0064016C" w:rsidRPr="0064016C" w:rsidRDefault="0064016C" w:rsidP="00D25089">
      <w:pPr>
        <w:spacing w:after="0" w:line="240" w:lineRule="auto"/>
        <w:ind w:left="567"/>
        <w:jc w:val="both"/>
        <w:rPr>
          <w:rFonts w:ascii="Times New Roman" w:hAnsi="Times New Roman"/>
          <w:sz w:val="24"/>
          <w:szCs w:val="24"/>
        </w:rPr>
      </w:pPr>
      <w:r>
        <w:rPr>
          <w:rFonts w:ascii="Times New Roman" w:hAnsi="Times New Roman"/>
          <w:sz w:val="24"/>
          <w:szCs w:val="24"/>
        </w:rPr>
        <w:t>„</w:t>
      </w:r>
      <w:r w:rsidRPr="0064016C">
        <w:rPr>
          <w:rFonts w:ascii="Times New Roman" w:hAnsi="Times New Roman"/>
          <w:sz w:val="24"/>
          <w:szCs w:val="24"/>
        </w:rPr>
        <w:t>5.9.5.</w:t>
      </w:r>
      <w:r>
        <w:rPr>
          <w:rFonts w:ascii="Times New Roman" w:hAnsi="Times New Roman"/>
          <w:sz w:val="24"/>
          <w:szCs w:val="24"/>
        </w:rPr>
        <w:t xml:space="preserve"> </w:t>
      </w:r>
      <w:r w:rsidRPr="0064016C">
        <w:rPr>
          <w:rFonts w:ascii="Times New Roman" w:hAnsi="Times New Roman"/>
          <w:sz w:val="24"/>
          <w:szCs w:val="24"/>
        </w:rPr>
        <w:t>Nõukogu liikmega töövõtulepingu või muus vormis tasustatud töösuhte alustamiseks sihtasutusega on vaja eelnevalt kõigi teiste nõukogu liikmete kirjalikult taasesitatavas vormis antud nõusolekut.</w:t>
      </w:r>
    </w:p>
    <w:p w14:paraId="51E1100B" w14:textId="1D7E20C0" w:rsidR="0047705B" w:rsidRDefault="0064016C" w:rsidP="00D25089">
      <w:pPr>
        <w:spacing w:after="0" w:line="240" w:lineRule="auto"/>
        <w:ind w:left="567"/>
        <w:jc w:val="both"/>
        <w:rPr>
          <w:rFonts w:ascii="Times New Roman" w:hAnsi="Times New Roman"/>
          <w:sz w:val="24"/>
          <w:szCs w:val="24"/>
        </w:rPr>
      </w:pPr>
      <w:r w:rsidRPr="0064016C">
        <w:rPr>
          <w:rFonts w:ascii="Times New Roman" w:hAnsi="Times New Roman"/>
          <w:sz w:val="24"/>
          <w:szCs w:val="24"/>
        </w:rPr>
        <w:t>5.9.6.</w:t>
      </w:r>
      <w:r>
        <w:rPr>
          <w:rFonts w:ascii="Times New Roman" w:hAnsi="Times New Roman"/>
          <w:sz w:val="24"/>
          <w:szCs w:val="24"/>
        </w:rPr>
        <w:t xml:space="preserve"> </w:t>
      </w:r>
      <w:r w:rsidRPr="0064016C">
        <w:rPr>
          <w:rFonts w:ascii="Times New Roman" w:hAnsi="Times New Roman"/>
          <w:sz w:val="24"/>
          <w:szCs w:val="24"/>
        </w:rPr>
        <w:t>Nõukogu liikmel on eelarvevahendite olemasolul õigus põhjendatud kulude hüvitamisele, kui see on kõigi teiste nõukogu liikmetega eelnevalt kirjalikult taasesitatavas vormis kooskõlastatud.</w:t>
      </w:r>
      <w:r>
        <w:rPr>
          <w:rFonts w:ascii="Times New Roman" w:hAnsi="Times New Roman"/>
          <w:sz w:val="24"/>
          <w:szCs w:val="24"/>
        </w:rPr>
        <w:t>“;</w:t>
      </w:r>
    </w:p>
    <w:p w14:paraId="4719D3DD" w14:textId="77777777" w:rsidR="0064016C" w:rsidRDefault="0064016C" w:rsidP="00D25089">
      <w:pPr>
        <w:spacing w:after="0" w:line="240" w:lineRule="auto"/>
        <w:ind w:left="567"/>
        <w:jc w:val="both"/>
        <w:rPr>
          <w:rFonts w:ascii="Times New Roman" w:hAnsi="Times New Roman"/>
          <w:sz w:val="24"/>
          <w:szCs w:val="24"/>
        </w:rPr>
      </w:pPr>
    </w:p>
    <w:p w14:paraId="407C42BD" w14:textId="71C3F251" w:rsidR="0047705B" w:rsidRDefault="00E14346"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muuta põhikirja punkti 5.10.5 ja sõnastada see järgnevalt:</w:t>
      </w:r>
    </w:p>
    <w:p w14:paraId="32E5FCAA" w14:textId="3DFBC30C" w:rsidR="00D25089" w:rsidRPr="0036058F" w:rsidRDefault="00E14346" w:rsidP="00D25089">
      <w:pPr>
        <w:spacing w:after="0" w:line="240" w:lineRule="auto"/>
        <w:ind w:left="567"/>
        <w:jc w:val="both"/>
        <w:rPr>
          <w:rFonts w:ascii="Times New Roman" w:hAnsi="Times New Roman"/>
          <w:sz w:val="24"/>
          <w:szCs w:val="24"/>
        </w:rPr>
      </w:pPr>
      <w:r>
        <w:rPr>
          <w:rFonts w:ascii="Times New Roman" w:hAnsi="Times New Roman"/>
          <w:sz w:val="24"/>
          <w:szCs w:val="24"/>
        </w:rPr>
        <w:t>„</w:t>
      </w:r>
      <w:r w:rsidR="00D25089" w:rsidRPr="00D25089">
        <w:rPr>
          <w:rFonts w:ascii="Times New Roman" w:hAnsi="Times New Roman"/>
          <w:sz w:val="24"/>
          <w:szCs w:val="24"/>
        </w:rPr>
        <w:t>5.10.5.</w:t>
      </w:r>
      <w:r w:rsidR="00D25089">
        <w:rPr>
          <w:rFonts w:ascii="Times New Roman" w:hAnsi="Times New Roman"/>
          <w:sz w:val="24"/>
          <w:szCs w:val="24"/>
        </w:rPr>
        <w:t xml:space="preserve"> </w:t>
      </w:r>
      <w:r w:rsidR="00D25089" w:rsidRPr="00D25089">
        <w:rPr>
          <w:rFonts w:ascii="Times New Roman" w:hAnsi="Times New Roman"/>
          <w:sz w:val="24"/>
          <w:szCs w:val="24"/>
        </w:rPr>
        <w:t>Nõukogu võib teha otsuseid koosolekut kokku kutsumata</w:t>
      </w:r>
      <w:r w:rsidR="00D25089">
        <w:rPr>
          <w:rFonts w:ascii="Times New Roman" w:hAnsi="Times New Roman"/>
          <w:sz w:val="24"/>
          <w:szCs w:val="24"/>
        </w:rPr>
        <w:t>.“;</w:t>
      </w:r>
    </w:p>
    <w:p w14:paraId="2CE3CA03" w14:textId="77777777" w:rsidR="00547345" w:rsidRDefault="00547345" w:rsidP="00D25089">
      <w:pPr>
        <w:spacing w:after="0" w:line="240" w:lineRule="auto"/>
        <w:ind w:left="567"/>
        <w:jc w:val="both"/>
        <w:rPr>
          <w:rFonts w:ascii="Times New Roman" w:hAnsi="Times New Roman"/>
          <w:color w:val="FF0000"/>
          <w:sz w:val="24"/>
          <w:szCs w:val="24"/>
        </w:rPr>
      </w:pPr>
    </w:p>
    <w:p w14:paraId="249C48F5" w14:textId="35B97540" w:rsidR="00D25089" w:rsidRPr="00D25089" w:rsidRDefault="00D25089" w:rsidP="00D25089">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jätta </w:t>
      </w:r>
      <w:r w:rsidRPr="00D25089">
        <w:rPr>
          <w:rFonts w:ascii="Times New Roman" w:hAnsi="Times New Roman"/>
          <w:sz w:val="24"/>
          <w:szCs w:val="24"/>
        </w:rPr>
        <w:t>põhikirja punktist 5.10.6 välja lause: „Häälte võrdse jagunemise korral on otsustav nõukogu esimehe hääl.“;</w:t>
      </w:r>
    </w:p>
    <w:p w14:paraId="461EC8CC" w14:textId="77777777" w:rsidR="002724E9" w:rsidRPr="00D25089" w:rsidRDefault="002724E9" w:rsidP="002724E9">
      <w:pPr>
        <w:spacing w:after="0" w:line="240" w:lineRule="auto"/>
        <w:jc w:val="both"/>
        <w:rPr>
          <w:rFonts w:ascii="Times New Roman" w:hAnsi="Times New Roman"/>
          <w:sz w:val="24"/>
          <w:szCs w:val="24"/>
        </w:rPr>
      </w:pPr>
    </w:p>
    <w:p w14:paraId="2DBC7951" w14:textId="3A3871E5" w:rsidR="002724E9" w:rsidRPr="00D25089" w:rsidRDefault="002724E9" w:rsidP="002724E9">
      <w:pPr>
        <w:numPr>
          <w:ilvl w:val="1"/>
          <w:numId w:val="5"/>
        </w:numPr>
        <w:spacing w:after="0" w:line="240" w:lineRule="auto"/>
        <w:jc w:val="both"/>
        <w:rPr>
          <w:rFonts w:ascii="Times New Roman" w:hAnsi="Times New Roman"/>
          <w:sz w:val="24"/>
          <w:szCs w:val="24"/>
        </w:rPr>
      </w:pPr>
      <w:r w:rsidRPr="00D25089">
        <w:rPr>
          <w:rFonts w:ascii="Times New Roman" w:hAnsi="Times New Roman"/>
          <w:sz w:val="24"/>
          <w:szCs w:val="24"/>
        </w:rPr>
        <w:t>lisada põhikirja punktid 6.5</w:t>
      </w:r>
      <w:r w:rsidRPr="00D25089">
        <w:rPr>
          <w:rFonts w:ascii="Times New Roman" w:hAnsi="Times New Roman"/>
          <w:sz w:val="24"/>
          <w:szCs w:val="24"/>
          <w:vertAlign w:val="superscript"/>
        </w:rPr>
        <w:t>1</w:t>
      </w:r>
      <w:r w:rsidRPr="00D25089">
        <w:rPr>
          <w:rFonts w:ascii="Times New Roman" w:hAnsi="Times New Roman"/>
          <w:sz w:val="24"/>
          <w:szCs w:val="24"/>
        </w:rPr>
        <w:t xml:space="preserve"> ja 6.5</w:t>
      </w:r>
      <w:r w:rsidRPr="00D25089">
        <w:rPr>
          <w:rFonts w:ascii="Times New Roman" w:hAnsi="Times New Roman"/>
          <w:sz w:val="24"/>
          <w:szCs w:val="24"/>
          <w:vertAlign w:val="superscript"/>
        </w:rPr>
        <w:t>2</w:t>
      </w:r>
      <w:r w:rsidRPr="00D25089">
        <w:rPr>
          <w:rFonts w:ascii="Times New Roman" w:hAnsi="Times New Roman"/>
          <w:sz w:val="24"/>
          <w:szCs w:val="24"/>
        </w:rPr>
        <w:t xml:space="preserve"> järgmises sõnastuses:</w:t>
      </w:r>
    </w:p>
    <w:p w14:paraId="4BAD1772" w14:textId="39FF11E8" w:rsidR="002724E9" w:rsidRPr="00D25089" w:rsidRDefault="002724E9" w:rsidP="002724E9">
      <w:pPr>
        <w:spacing w:after="0" w:line="240" w:lineRule="auto"/>
        <w:ind w:left="567"/>
        <w:jc w:val="both"/>
        <w:rPr>
          <w:rFonts w:ascii="Times New Roman" w:hAnsi="Times New Roman"/>
          <w:sz w:val="24"/>
          <w:szCs w:val="24"/>
        </w:rPr>
      </w:pPr>
      <w:r w:rsidRPr="00D25089">
        <w:rPr>
          <w:rFonts w:ascii="Times New Roman" w:hAnsi="Times New Roman"/>
          <w:sz w:val="24"/>
          <w:szCs w:val="24"/>
        </w:rPr>
        <w:t>„6.5</w:t>
      </w:r>
      <w:r w:rsidRPr="00D25089">
        <w:rPr>
          <w:rFonts w:ascii="Times New Roman" w:hAnsi="Times New Roman"/>
          <w:sz w:val="24"/>
          <w:szCs w:val="24"/>
          <w:vertAlign w:val="superscript"/>
        </w:rPr>
        <w:t>1</w:t>
      </w:r>
      <w:r w:rsidRPr="00D25089">
        <w:rPr>
          <w:rFonts w:ascii="Times New Roman" w:hAnsi="Times New Roman"/>
          <w:sz w:val="24"/>
          <w:szCs w:val="24"/>
        </w:rPr>
        <w:t>. Juhatuse liige valitakse avaliku konkursi korras. Sõlmitud juhatuse liikme lepingut võib avalikku konkurssi korraldamata pikendada üks kord kuni viieks aastaks. Juhul, kui juhatuse liikme ametikohta ei ole mõjuval põhjusel võimalik avaliku konkursi korras täita, määrab nõukogu sihtasutuse asutajate nõusolekul juhatuse liikme kuni üheks aastaks avalikku konkurssi korraldamata.</w:t>
      </w:r>
    </w:p>
    <w:p w14:paraId="643DA64A" w14:textId="6BFA2492" w:rsidR="00445B40" w:rsidRPr="002F0B1E" w:rsidRDefault="002724E9" w:rsidP="00445B40">
      <w:pPr>
        <w:spacing w:after="0" w:line="240" w:lineRule="auto"/>
        <w:ind w:left="567"/>
        <w:jc w:val="both"/>
        <w:rPr>
          <w:rFonts w:ascii="Times New Roman" w:hAnsi="Times New Roman"/>
          <w:sz w:val="24"/>
          <w:szCs w:val="24"/>
        </w:rPr>
      </w:pPr>
      <w:r w:rsidRPr="00D25089">
        <w:rPr>
          <w:rFonts w:ascii="Times New Roman" w:hAnsi="Times New Roman"/>
          <w:sz w:val="24"/>
          <w:szCs w:val="24"/>
        </w:rPr>
        <w:t>6.5</w:t>
      </w:r>
      <w:r w:rsidRPr="00D25089">
        <w:rPr>
          <w:rFonts w:ascii="Times New Roman" w:hAnsi="Times New Roman"/>
          <w:sz w:val="24"/>
          <w:szCs w:val="24"/>
          <w:vertAlign w:val="superscript"/>
        </w:rPr>
        <w:t>2</w:t>
      </w:r>
      <w:r w:rsidRPr="00D25089">
        <w:rPr>
          <w:rFonts w:ascii="Times New Roman" w:hAnsi="Times New Roman"/>
          <w:sz w:val="24"/>
          <w:szCs w:val="24"/>
        </w:rPr>
        <w:t xml:space="preserve">. Nõukogu võib konkursi juhatuse liikme koha täitmiseks välja kuulutada, kui juhatuse liikme koht on vabanemas või juhatuse liikmega sõlmitud tähtajalise lepingu kehtivuse lõpuni on </w:t>
      </w:r>
      <w:r w:rsidRPr="002F0B1E">
        <w:rPr>
          <w:rFonts w:ascii="Times New Roman" w:hAnsi="Times New Roman"/>
          <w:sz w:val="24"/>
          <w:szCs w:val="24"/>
        </w:rPr>
        <w:t>jäänud vähem kui üks aasta, kuid vähemalt kuus kuud. Konkursi korraldamise kord nähakse ette nõukogu töökorras.“;</w:t>
      </w:r>
    </w:p>
    <w:p w14:paraId="04C7E7CF" w14:textId="77777777" w:rsidR="002724E9" w:rsidRPr="002F0B1E" w:rsidRDefault="002724E9" w:rsidP="00EE2F14">
      <w:pPr>
        <w:spacing w:after="0" w:line="240" w:lineRule="auto"/>
        <w:jc w:val="both"/>
        <w:rPr>
          <w:rFonts w:ascii="Times New Roman" w:hAnsi="Times New Roman"/>
          <w:sz w:val="24"/>
          <w:szCs w:val="24"/>
        </w:rPr>
      </w:pPr>
    </w:p>
    <w:p w14:paraId="71731C1A" w14:textId="5A153DBE" w:rsidR="00445B40" w:rsidRPr="002F0B1E" w:rsidRDefault="00445B40" w:rsidP="00713EB3">
      <w:pPr>
        <w:numPr>
          <w:ilvl w:val="1"/>
          <w:numId w:val="5"/>
        </w:numPr>
        <w:spacing w:after="0" w:line="240" w:lineRule="auto"/>
        <w:jc w:val="both"/>
        <w:rPr>
          <w:rFonts w:ascii="Times New Roman" w:hAnsi="Times New Roman"/>
          <w:sz w:val="24"/>
          <w:szCs w:val="24"/>
        </w:rPr>
      </w:pPr>
      <w:r w:rsidRPr="002F0B1E">
        <w:rPr>
          <w:rFonts w:ascii="Times New Roman" w:hAnsi="Times New Roman"/>
          <w:sz w:val="24"/>
          <w:szCs w:val="24"/>
        </w:rPr>
        <w:t>muuta põhikirja punkti 6.8 ja sõnastada see järgnevalt:</w:t>
      </w:r>
    </w:p>
    <w:p w14:paraId="07ED1522" w14:textId="7E221424" w:rsidR="00445B40" w:rsidRPr="009F3D10" w:rsidRDefault="00445B40" w:rsidP="00445B40">
      <w:pPr>
        <w:spacing w:after="0" w:line="240" w:lineRule="auto"/>
        <w:ind w:left="567"/>
        <w:jc w:val="both"/>
        <w:rPr>
          <w:rFonts w:ascii="Times New Roman" w:hAnsi="Times New Roman"/>
          <w:sz w:val="24"/>
          <w:szCs w:val="24"/>
        </w:rPr>
      </w:pPr>
      <w:r w:rsidRPr="002F0B1E">
        <w:rPr>
          <w:rFonts w:ascii="Times New Roman" w:hAnsi="Times New Roman"/>
          <w:sz w:val="24"/>
          <w:szCs w:val="24"/>
        </w:rPr>
        <w:t>„</w:t>
      </w:r>
      <w:r w:rsidR="002F0B1E" w:rsidRPr="002F0B1E">
        <w:rPr>
          <w:rFonts w:ascii="Times New Roman" w:hAnsi="Times New Roman"/>
          <w:sz w:val="24"/>
          <w:szCs w:val="24"/>
        </w:rPr>
        <w:t xml:space="preserve">6.8. Juhatusel on õigus esindada sihtasutust õigustoimingutes vastavalt nõukogu kehtestatud pädevusele. Juhatuse õigust esindada sihtasutust võib piirata nõukogu otsusega. Esindusõiguse piiramine ei kehti kolmandate isikute suhtes. Juhatuse liikmel on õigus määrata enda ajutise eemalviibimise ajaks (lähetus, puhkus jne) esindaja volikirja alusel. Volikirjas määratakse muu hulgas volituse ulatus ja ajaline kehtivus ning see kooskõlastatakse eelnevalt </w:t>
      </w:r>
      <w:r w:rsidR="002F0B1E" w:rsidRPr="009F3D10">
        <w:rPr>
          <w:rFonts w:ascii="Times New Roman" w:hAnsi="Times New Roman"/>
          <w:sz w:val="24"/>
          <w:szCs w:val="24"/>
        </w:rPr>
        <w:t>kirjalikult nõukogu esimehega.“;</w:t>
      </w:r>
    </w:p>
    <w:p w14:paraId="156668A0" w14:textId="77777777" w:rsidR="002F0B1E" w:rsidRPr="009F3D10" w:rsidRDefault="002F0B1E" w:rsidP="00445B40">
      <w:pPr>
        <w:spacing w:after="0" w:line="240" w:lineRule="auto"/>
        <w:ind w:left="567"/>
        <w:jc w:val="both"/>
        <w:rPr>
          <w:rFonts w:ascii="Times New Roman" w:hAnsi="Times New Roman"/>
          <w:sz w:val="24"/>
          <w:szCs w:val="24"/>
        </w:rPr>
      </w:pPr>
    </w:p>
    <w:p w14:paraId="23AB982A" w14:textId="7659E355" w:rsidR="002724E9" w:rsidRPr="009F3D10" w:rsidRDefault="002724E9" w:rsidP="00713EB3">
      <w:pPr>
        <w:numPr>
          <w:ilvl w:val="1"/>
          <w:numId w:val="5"/>
        </w:numPr>
        <w:spacing w:after="0" w:line="240" w:lineRule="auto"/>
        <w:jc w:val="both"/>
        <w:rPr>
          <w:rFonts w:ascii="Times New Roman" w:hAnsi="Times New Roman"/>
          <w:sz w:val="24"/>
          <w:szCs w:val="24"/>
        </w:rPr>
      </w:pPr>
      <w:r w:rsidRPr="009F3D10">
        <w:rPr>
          <w:rFonts w:ascii="Times New Roman" w:hAnsi="Times New Roman"/>
          <w:sz w:val="24"/>
          <w:szCs w:val="24"/>
        </w:rPr>
        <w:t>täiendada põhikirja punkti 6.10 kolmandat lauset pärast sõna „kuutasu“ sõnadega „mille arvutamisel ei võeta arvesse eelmisel majandusaastal makstud täiendavat tasu“;</w:t>
      </w:r>
    </w:p>
    <w:p w14:paraId="2CE64B69" w14:textId="77777777" w:rsidR="00713EB3" w:rsidRPr="009F3D10" w:rsidRDefault="00713EB3" w:rsidP="00713EB3">
      <w:pPr>
        <w:spacing w:after="0" w:line="240" w:lineRule="auto"/>
        <w:jc w:val="both"/>
        <w:rPr>
          <w:rFonts w:ascii="Times New Roman" w:hAnsi="Times New Roman"/>
          <w:sz w:val="24"/>
          <w:szCs w:val="24"/>
        </w:rPr>
      </w:pPr>
    </w:p>
    <w:p w14:paraId="38F795E1" w14:textId="77777777" w:rsidR="002724E9" w:rsidRPr="009F3D10" w:rsidRDefault="002724E9" w:rsidP="002724E9">
      <w:pPr>
        <w:numPr>
          <w:ilvl w:val="1"/>
          <w:numId w:val="5"/>
        </w:numPr>
        <w:spacing w:after="0" w:line="240" w:lineRule="auto"/>
        <w:jc w:val="both"/>
        <w:rPr>
          <w:rFonts w:ascii="Times New Roman" w:hAnsi="Times New Roman"/>
          <w:sz w:val="24"/>
          <w:szCs w:val="24"/>
        </w:rPr>
      </w:pPr>
      <w:r w:rsidRPr="009F3D10">
        <w:rPr>
          <w:rFonts w:ascii="Times New Roman" w:hAnsi="Times New Roman"/>
          <w:sz w:val="24"/>
          <w:szCs w:val="24"/>
        </w:rPr>
        <w:t>lisada põhikirja punkt 6.12 järgmises sõnastuses:</w:t>
      </w:r>
    </w:p>
    <w:p w14:paraId="29FB31FF" w14:textId="246ABCA7" w:rsidR="002724E9" w:rsidRPr="00F37091" w:rsidRDefault="002724E9" w:rsidP="002724E9">
      <w:pPr>
        <w:spacing w:after="0" w:line="240" w:lineRule="auto"/>
        <w:ind w:left="567"/>
        <w:jc w:val="both"/>
        <w:rPr>
          <w:rFonts w:ascii="Times New Roman" w:hAnsi="Times New Roman"/>
          <w:sz w:val="24"/>
          <w:szCs w:val="24"/>
        </w:rPr>
      </w:pPr>
      <w:r w:rsidRPr="009F3D10">
        <w:rPr>
          <w:rFonts w:ascii="Times New Roman" w:hAnsi="Times New Roman"/>
          <w:sz w:val="24"/>
          <w:szCs w:val="24"/>
        </w:rPr>
        <w:t xml:space="preserve">„6.12. Juhatuse liikmele võib nõukogu põhjendatud otsuse alusel pärast juhatuse liikme volituste perioodi lõppu maksta hüvitist konkurentsikeelu järgimise eest kuni 12 kuu </w:t>
      </w:r>
      <w:r w:rsidRPr="009F3D10">
        <w:rPr>
          <w:rFonts w:ascii="Times New Roman" w:hAnsi="Times New Roman"/>
          <w:sz w:val="24"/>
          <w:szCs w:val="24"/>
        </w:rPr>
        <w:lastRenderedPageBreak/>
        <w:t xml:space="preserve">jooksul, kusjuures kuu eest </w:t>
      </w:r>
      <w:r w:rsidRPr="00F37091">
        <w:rPr>
          <w:rFonts w:ascii="Times New Roman" w:hAnsi="Times New Roman"/>
          <w:sz w:val="24"/>
          <w:szCs w:val="24"/>
        </w:rPr>
        <w:t>makstav hüvitis ei või olla suurem volituste lõppemise ajal kehtinud kuutasust.“;</w:t>
      </w:r>
    </w:p>
    <w:p w14:paraId="6C715E58" w14:textId="77777777" w:rsidR="00CD6053" w:rsidRPr="008E1BE8" w:rsidRDefault="00CD6053" w:rsidP="00713EB3">
      <w:pPr>
        <w:spacing w:after="0" w:line="240" w:lineRule="auto"/>
        <w:jc w:val="both"/>
        <w:rPr>
          <w:rFonts w:ascii="Times New Roman" w:hAnsi="Times New Roman"/>
          <w:sz w:val="24"/>
          <w:szCs w:val="24"/>
        </w:rPr>
      </w:pPr>
    </w:p>
    <w:p w14:paraId="44776AF7" w14:textId="580CEA35" w:rsidR="00F37091" w:rsidRPr="008E1BE8" w:rsidRDefault="00F37091" w:rsidP="00954D9C">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täiendada põhikirja punkti 7.1 pärast sõna „struktuuri“ sõnadega „ja koosseisu üldarvu“;</w:t>
      </w:r>
    </w:p>
    <w:p w14:paraId="15FCFCF1" w14:textId="77777777" w:rsidR="00CD6053" w:rsidRPr="008E1BE8" w:rsidRDefault="00CD6053" w:rsidP="00CD6053">
      <w:pPr>
        <w:spacing w:after="0" w:line="240" w:lineRule="auto"/>
        <w:ind w:left="567"/>
        <w:jc w:val="both"/>
        <w:rPr>
          <w:rFonts w:ascii="Times New Roman" w:hAnsi="Times New Roman"/>
          <w:sz w:val="24"/>
          <w:szCs w:val="24"/>
        </w:rPr>
      </w:pPr>
    </w:p>
    <w:p w14:paraId="0A592241" w14:textId="1D97CBFE" w:rsidR="00765454" w:rsidRDefault="000518CC" w:rsidP="00765454">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 xml:space="preserve">asendada põhikirja punktis </w:t>
      </w:r>
      <w:r w:rsidR="00954D9C" w:rsidRPr="008E1BE8">
        <w:rPr>
          <w:rFonts w:ascii="Times New Roman" w:hAnsi="Times New Roman"/>
          <w:sz w:val="24"/>
          <w:szCs w:val="24"/>
        </w:rPr>
        <w:t>9</w:t>
      </w:r>
      <w:r w:rsidRPr="008E1BE8">
        <w:rPr>
          <w:rFonts w:ascii="Times New Roman" w:hAnsi="Times New Roman"/>
          <w:sz w:val="24"/>
          <w:szCs w:val="24"/>
        </w:rPr>
        <w:t>.1 sõna „moodustab“ sõnaga „moodustavad“;</w:t>
      </w:r>
    </w:p>
    <w:p w14:paraId="4875CE88" w14:textId="77777777" w:rsidR="00765454" w:rsidRPr="00765454" w:rsidRDefault="00765454" w:rsidP="00765454">
      <w:pPr>
        <w:spacing w:after="0" w:line="240" w:lineRule="auto"/>
        <w:jc w:val="both"/>
        <w:rPr>
          <w:rFonts w:ascii="Times New Roman" w:hAnsi="Times New Roman"/>
          <w:sz w:val="24"/>
          <w:szCs w:val="24"/>
        </w:rPr>
      </w:pPr>
    </w:p>
    <w:p w14:paraId="4761B492" w14:textId="60955E9B" w:rsidR="00765454" w:rsidRPr="008E1BE8" w:rsidRDefault="00765454" w:rsidP="00CD6053">
      <w:pPr>
        <w:numPr>
          <w:ilvl w:val="1"/>
          <w:numId w:val="5"/>
        </w:numPr>
        <w:spacing w:after="0" w:line="240" w:lineRule="auto"/>
        <w:jc w:val="both"/>
        <w:rPr>
          <w:rFonts w:ascii="Times New Roman" w:hAnsi="Times New Roman"/>
          <w:sz w:val="24"/>
          <w:szCs w:val="24"/>
        </w:rPr>
      </w:pPr>
      <w:r>
        <w:rPr>
          <w:rFonts w:ascii="Times New Roman" w:hAnsi="Times New Roman"/>
          <w:sz w:val="24"/>
          <w:szCs w:val="24"/>
        </w:rPr>
        <w:t>asendada põhikirja punktis 9.1.3 sõna „Vihula“ sõnaga „Haljala“;</w:t>
      </w:r>
    </w:p>
    <w:p w14:paraId="4D9BDA37" w14:textId="77777777" w:rsidR="000518CC" w:rsidRPr="008E1BE8" w:rsidRDefault="000518CC" w:rsidP="000518CC">
      <w:pPr>
        <w:spacing w:after="0" w:line="240" w:lineRule="auto"/>
        <w:ind w:left="567"/>
        <w:jc w:val="both"/>
        <w:rPr>
          <w:rFonts w:ascii="Times New Roman" w:hAnsi="Times New Roman"/>
          <w:sz w:val="24"/>
          <w:szCs w:val="24"/>
        </w:rPr>
      </w:pPr>
    </w:p>
    <w:p w14:paraId="2A85B40B" w14:textId="03842D6F" w:rsidR="000518CC" w:rsidRPr="008E1BE8" w:rsidRDefault="000518CC" w:rsidP="00CD6053">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 xml:space="preserve">asendada põhikirja punktis </w:t>
      </w:r>
      <w:r w:rsidR="00954D9C" w:rsidRPr="008E1BE8">
        <w:rPr>
          <w:rFonts w:ascii="Times New Roman" w:hAnsi="Times New Roman"/>
          <w:sz w:val="24"/>
          <w:szCs w:val="24"/>
        </w:rPr>
        <w:t>9</w:t>
      </w:r>
      <w:r w:rsidRPr="008E1BE8">
        <w:rPr>
          <w:rFonts w:ascii="Times New Roman" w:hAnsi="Times New Roman"/>
          <w:sz w:val="24"/>
          <w:szCs w:val="24"/>
        </w:rPr>
        <w:t>.1.</w:t>
      </w:r>
      <w:r w:rsidR="00954D9C" w:rsidRPr="008E1BE8">
        <w:rPr>
          <w:rFonts w:ascii="Times New Roman" w:hAnsi="Times New Roman"/>
          <w:sz w:val="24"/>
          <w:szCs w:val="24"/>
        </w:rPr>
        <w:t>8</w:t>
      </w:r>
      <w:r w:rsidRPr="008E1BE8">
        <w:rPr>
          <w:rFonts w:ascii="Times New Roman" w:hAnsi="Times New Roman"/>
          <w:sz w:val="24"/>
          <w:szCs w:val="24"/>
        </w:rPr>
        <w:t xml:space="preserve"> sõna „tehingud“ sõnadega „tulu tehingutest“;</w:t>
      </w:r>
    </w:p>
    <w:p w14:paraId="6B7FD97B" w14:textId="77777777" w:rsidR="000518CC" w:rsidRPr="008E1BE8" w:rsidRDefault="000518CC" w:rsidP="000518CC">
      <w:pPr>
        <w:spacing w:after="0" w:line="240" w:lineRule="auto"/>
        <w:ind w:left="567"/>
        <w:jc w:val="both"/>
        <w:rPr>
          <w:rFonts w:ascii="Times New Roman" w:hAnsi="Times New Roman"/>
          <w:sz w:val="24"/>
          <w:szCs w:val="24"/>
        </w:rPr>
      </w:pPr>
    </w:p>
    <w:p w14:paraId="3B636487" w14:textId="598C0991" w:rsidR="00954D9C" w:rsidRPr="008E1BE8" w:rsidRDefault="000518CC" w:rsidP="008E1BE8">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 xml:space="preserve">tunnistada kehtetuks põhikirja punkt </w:t>
      </w:r>
      <w:r w:rsidR="008E1BE8" w:rsidRPr="008E1BE8">
        <w:rPr>
          <w:rFonts w:ascii="Times New Roman" w:hAnsi="Times New Roman"/>
          <w:sz w:val="24"/>
          <w:szCs w:val="24"/>
        </w:rPr>
        <w:t>9.1.9</w:t>
      </w:r>
      <w:r w:rsidRPr="008E1BE8">
        <w:rPr>
          <w:rFonts w:ascii="Times New Roman" w:hAnsi="Times New Roman"/>
          <w:sz w:val="24"/>
          <w:szCs w:val="24"/>
        </w:rPr>
        <w:t>;</w:t>
      </w:r>
    </w:p>
    <w:p w14:paraId="0348B739" w14:textId="77777777" w:rsidR="008E1BE8" w:rsidRPr="008E1BE8" w:rsidRDefault="008E1BE8" w:rsidP="008E1BE8">
      <w:pPr>
        <w:spacing w:after="0" w:line="240" w:lineRule="auto"/>
        <w:jc w:val="both"/>
        <w:rPr>
          <w:rFonts w:ascii="Times New Roman" w:hAnsi="Times New Roman"/>
          <w:sz w:val="24"/>
          <w:szCs w:val="24"/>
        </w:rPr>
      </w:pPr>
    </w:p>
    <w:p w14:paraId="6F145938" w14:textId="0E44757A" w:rsidR="00954D9C" w:rsidRPr="008E1BE8" w:rsidRDefault="00954D9C" w:rsidP="00954D9C">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 xml:space="preserve">asendada põhikirja punktis </w:t>
      </w:r>
      <w:r w:rsidR="008E1BE8" w:rsidRPr="008E1BE8">
        <w:rPr>
          <w:rFonts w:ascii="Times New Roman" w:hAnsi="Times New Roman"/>
          <w:sz w:val="24"/>
          <w:szCs w:val="24"/>
        </w:rPr>
        <w:t>10</w:t>
      </w:r>
      <w:r w:rsidRPr="008E1BE8">
        <w:rPr>
          <w:rFonts w:ascii="Times New Roman" w:hAnsi="Times New Roman"/>
          <w:sz w:val="24"/>
          <w:szCs w:val="24"/>
        </w:rPr>
        <w:t>.1 sõna „kõikide“ sõnaga „kõigi“;</w:t>
      </w:r>
    </w:p>
    <w:p w14:paraId="7AAFB2CD" w14:textId="77777777" w:rsidR="00954D9C" w:rsidRPr="008E1BE8" w:rsidRDefault="00954D9C" w:rsidP="00954D9C">
      <w:pPr>
        <w:spacing w:after="0" w:line="240" w:lineRule="auto"/>
        <w:ind w:left="567"/>
        <w:jc w:val="both"/>
        <w:rPr>
          <w:rFonts w:ascii="Times New Roman" w:hAnsi="Times New Roman"/>
          <w:sz w:val="24"/>
          <w:szCs w:val="24"/>
        </w:rPr>
      </w:pPr>
    </w:p>
    <w:p w14:paraId="416B4D3F" w14:textId="1C111162" w:rsidR="00954D9C" w:rsidRPr="008E1BE8" w:rsidRDefault="00954D9C" w:rsidP="00954D9C">
      <w:pPr>
        <w:numPr>
          <w:ilvl w:val="1"/>
          <w:numId w:val="5"/>
        </w:numPr>
        <w:spacing w:after="0" w:line="240" w:lineRule="auto"/>
        <w:jc w:val="both"/>
        <w:rPr>
          <w:rFonts w:ascii="Times New Roman" w:hAnsi="Times New Roman"/>
          <w:sz w:val="24"/>
          <w:szCs w:val="24"/>
        </w:rPr>
      </w:pPr>
      <w:r w:rsidRPr="008E1BE8">
        <w:rPr>
          <w:rFonts w:ascii="Times New Roman" w:hAnsi="Times New Roman"/>
          <w:sz w:val="24"/>
          <w:szCs w:val="24"/>
        </w:rPr>
        <w:t xml:space="preserve">muuta põhikirja punkti </w:t>
      </w:r>
      <w:r w:rsidR="008E1BE8" w:rsidRPr="008E1BE8">
        <w:rPr>
          <w:rFonts w:ascii="Times New Roman" w:hAnsi="Times New Roman"/>
          <w:sz w:val="24"/>
          <w:szCs w:val="24"/>
        </w:rPr>
        <w:t>10</w:t>
      </w:r>
      <w:r w:rsidRPr="008E1BE8">
        <w:rPr>
          <w:rFonts w:ascii="Times New Roman" w:hAnsi="Times New Roman"/>
          <w:sz w:val="24"/>
          <w:szCs w:val="24"/>
        </w:rPr>
        <w:t>.2 ja sõnastada see järgnevalt:</w:t>
      </w:r>
    </w:p>
    <w:p w14:paraId="4C7F3D95" w14:textId="7B50123C" w:rsidR="00954D9C" w:rsidRPr="00B03287" w:rsidRDefault="00954D9C" w:rsidP="00954D9C">
      <w:pPr>
        <w:spacing w:after="0" w:line="240" w:lineRule="auto"/>
        <w:ind w:left="567"/>
        <w:jc w:val="both"/>
        <w:rPr>
          <w:rFonts w:ascii="Times New Roman" w:hAnsi="Times New Roman"/>
          <w:sz w:val="24"/>
          <w:szCs w:val="24"/>
        </w:rPr>
      </w:pPr>
      <w:r w:rsidRPr="008E1BE8">
        <w:rPr>
          <w:rFonts w:ascii="Times New Roman" w:hAnsi="Times New Roman"/>
          <w:sz w:val="24"/>
          <w:szCs w:val="24"/>
        </w:rPr>
        <w:t xml:space="preserve">„9.2. Sihtasutus koostab ja esitab igal aastal riigieelarve seaduse §-s 12 sätestatud </w:t>
      </w:r>
      <w:r w:rsidRPr="00B03287">
        <w:rPr>
          <w:rFonts w:ascii="Times New Roman" w:hAnsi="Times New Roman"/>
          <w:sz w:val="24"/>
          <w:szCs w:val="24"/>
        </w:rPr>
        <w:t>nõuetele vastava</w:t>
      </w:r>
      <w:r w:rsidR="00680DD7">
        <w:rPr>
          <w:rFonts w:ascii="Times New Roman" w:hAnsi="Times New Roman"/>
          <w:sz w:val="24"/>
          <w:szCs w:val="24"/>
        </w:rPr>
        <w:t>lt</w:t>
      </w:r>
      <w:r w:rsidRPr="00B03287">
        <w:rPr>
          <w:rFonts w:ascii="Times New Roman" w:hAnsi="Times New Roman"/>
          <w:sz w:val="24"/>
          <w:szCs w:val="24"/>
        </w:rPr>
        <w:t xml:space="preserve"> nõukogu kinnitatud finantsplaani, mis on sihtasutuse eelarve koostamise aluseks.“;</w:t>
      </w:r>
    </w:p>
    <w:p w14:paraId="47673B7C" w14:textId="77777777" w:rsidR="00EE2F14" w:rsidRPr="00B03287" w:rsidRDefault="00EE2F14" w:rsidP="00EE2F14">
      <w:pPr>
        <w:spacing w:after="0" w:line="240" w:lineRule="auto"/>
        <w:ind w:left="567"/>
        <w:jc w:val="both"/>
        <w:rPr>
          <w:rFonts w:ascii="Times New Roman" w:hAnsi="Times New Roman"/>
          <w:sz w:val="24"/>
          <w:szCs w:val="24"/>
        </w:rPr>
      </w:pPr>
    </w:p>
    <w:p w14:paraId="7F3CB451" w14:textId="49E51DEA" w:rsidR="00CD6053" w:rsidRPr="00B03287" w:rsidRDefault="00CD6053" w:rsidP="00CD6053">
      <w:pPr>
        <w:numPr>
          <w:ilvl w:val="1"/>
          <w:numId w:val="5"/>
        </w:numPr>
        <w:spacing w:after="0" w:line="240" w:lineRule="auto"/>
        <w:jc w:val="both"/>
        <w:rPr>
          <w:rFonts w:ascii="Times New Roman" w:hAnsi="Times New Roman"/>
          <w:sz w:val="24"/>
          <w:szCs w:val="24"/>
        </w:rPr>
      </w:pPr>
      <w:r w:rsidRPr="00B03287">
        <w:rPr>
          <w:rFonts w:ascii="Times New Roman" w:hAnsi="Times New Roman"/>
          <w:sz w:val="24"/>
          <w:szCs w:val="24"/>
        </w:rPr>
        <w:t>muuta põhikirja pun</w:t>
      </w:r>
      <w:r w:rsidR="008E1BE8" w:rsidRPr="00B03287">
        <w:rPr>
          <w:rFonts w:ascii="Times New Roman" w:hAnsi="Times New Roman"/>
          <w:sz w:val="24"/>
          <w:szCs w:val="24"/>
        </w:rPr>
        <w:t>kte</w:t>
      </w:r>
      <w:r w:rsidRPr="00B03287">
        <w:rPr>
          <w:rFonts w:ascii="Times New Roman" w:hAnsi="Times New Roman"/>
          <w:sz w:val="24"/>
          <w:szCs w:val="24"/>
        </w:rPr>
        <w:t xml:space="preserve"> </w:t>
      </w:r>
      <w:r w:rsidR="008E1BE8" w:rsidRPr="00B03287">
        <w:rPr>
          <w:rFonts w:ascii="Times New Roman" w:hAnsi="Times New Roman"/>
          <w:sz w:val="24"/>
          <w:szCs w:val="24"/>
        </w:rPr>
        <w:t xml:space="preserve">11.3 ja </w:t>
      </w:r>
      <w:r w:rsidRPr="00B03287">
        <w:rPr>
          <w:rFonts w:ascii="Times New Roman" w:hAnsi="Times New Roman"/>
          <w:sz w:val="24"/>
          <w:szCs w:val="24"/>
        </w:rPr>
        <w:t>1</w:t>
      </w:r>
      <w:r w:rsidR="00830CD6" w:rsidRPr="00B03287">
        <w:rPr>
          <w:rFonts w:ascii="Times New Roman" w:hAnsi="Times New Roman"/>
          <w:sz w:val="24"/>
          <w:szCs w:val="24"/>
        </w:rPr>
        <w:t>1</w:t>
      </w:r>
      <w:r w:rsidRPr="00B03287">
        <w:rPr>
          <w:rFonts w:ascii="Times New Roman" w:hAnsi="Times New Roman"/>
          <w:sz w:val="24"/>
          <w:szCs w:val="24"/>
        </w:rPr>
        <w:t xml:space="preserve">.4 ning sõnastada </w:t>
      </w:r>
      <w:r w:rsidR="008E1BE8" w:rsidRPr="00B03287">
        <w:rPr>
          <w:rFonts w:ascii="Times New Roman" w:hAnsi="Times New Roman"/>
          <w:sz w:val="24"/>
          <w:szCs w:val="24"/>
        </w:rPr>
        <w:t>need</w:t>
      </w:r>
      <w:r w:rsidRPr="00B03287">
        <w:rPr>
          <w:rFonts w:ascii="Times New Roman" w:hAnsi="Times New Roman"/>
          <w:sz w:val="24"/>
          <w:szCs w:val="24"/>
        </w:rPr>
        <w:t xml:space="preserve"> järgnevalt:</w:t>
      </w:r>
    </w:p>
    <w:p w14:paraId="3B2B895E" w14:textId="3EC1F3EB" w:rsidR="00CA1EF3" w:rsidRPr="00B03287" w:rsidRDefault="00CD6053" w:rsidP="00CA1EF3">
      <w:pPr>
        <w:spacing w:after="0" w:line="240" w:lineRule="auto"/>
        <w:ind w:left="567"/>
        <w:jc w:val="both"/>
        <w:rPr>
          <w:rFonts w:ascii="Times New Roman" w:hAnsi="Times New Roman"/>
          <w:sz w:val="24"/>
          <w:szCs w:val="24"/>
        </w:rPr>
      </w:pPr>
      <w:r w:rsidRPr="00B03287">
        <w:rPr>
          <w:rFonts w:ascii="Times New Roman" w:hAnsi="Times New Roman"/>
          <w:sz w:val="24"/>
          <w:szCs w:val="24"/>
        </w:rPr>
        <w:t>„</w:t>
      </w:r>
      <w:r w:rsidR="00CA1EF3" w:rsidRPr="00B03287">
        <w:rPr>
          <w:rFonts w:ascii="Times New Roman" w:hAnsi="Times New Roman"/>
          <w:sz w:val="24"/>
          <w:szCs w:val="24"/>
        </w:rPr>
        <w:t>11.3. Pärast majandusaasta lõppu koostab juhatus raamatupidamise aastaaruande ja tegevusaruande ning esitab selle audiitori otsusega nõukogule kinnitamiseks. Nõukogu peab enne majandusaasta aruande heakskiitmist ära kuulama raamatupidamise aastaaruannet auditeerinud vandeaudiitori. Kinnitatud majandusaasta aruandele kirjutab alla juhatuse liige.</w:t>
      </w:r>
    </w:p>
    <w:p w14:paraId="56DE8B4C" w14:textId="13F83297" w:rsidR="00CD6053" w:rsidRPr="006B575A" w:rsidRDefault="00CA1EF3" w:rsidP="00CA1EF3">
      <w:pPr>
        <w:spacing w:after="0" w:line="240" w:lineRule="auto"/>
        <w:ind w:left="567"/>
        <w:jc w:val="both"/>
        <w:rPr>
          <w:rFonts w:ascii="Times New Roman" w:hAnsi="Times New Roman"/>
          <w:sz w:val="24"/>
          <w:szCs w:val="24"/>
        </w:rPr>
      </w:pPr>
      <w:r w:rsidRPr="00B03287">
        <w:rPr>
          <w:rFonts w:ascii="Times New Roman" w:hAnsi="Times New Roman"/>
          <w:sz w:val="24"/>
          <w:szCs w:val="24"/>
        </w:rPr>
        <w:t>11.4. Sihtasutus kohustub kinnitama majandusaasta aruande ja esitama selle registrile kolme kuu jooksul majandusaasta lõppemisest arvates</w:t>
      </w:r>
      <w:r w:rsidR="00B03287" w:rsidRPr="00B03287">
        <w:rPr>
          <w:rFonts w:ascii="Times New Roman" w:hAnsi="Times New Roman"/>
          <w:sz w:val="24"/>
          <w:szCs w:val="24"/>
        </w:rPr>
        <w:t xml:space="preserve">. </w:t>
      </w:r>
      <w:r w:rsidR="007A6441">
        <w:rPr>
          <w:rFonts w:ascii="Times New Roman" w:hAnsi="Times New Roman"/>
          <w:sz w:val="24"/>
          <w:szCs w:val="24"/>
        </w:rPr>
        <w:t>Majandusaasta aruande kinnitamisega samal ajal</w:t>
      </w:r>
      <w:r w:rsidRPr="00B03287">
        <w:rPr>
          <w:rFonts w:ascii="Times New Roman" w:hAnsi="Times New Roman"/>
          <w:sz w:val="24"/>
          <w:szCs w:val="24"/>
        </w:rPr>
        <w:t xml:space="preserve"> esitatakse</w:t>
      </w:r>
      <w:r w:rsidR="007A6441">
        <w:rPr>
          <w:rFonts w:ascii="Times New Roman" w:hAnsi="Times New Roman"/>
          <w:sz w:val="24"/>
          <w:szCs w:val="24"/>
        </w:rPr>
        <w:t xml:space="preserve"> sihtasutuse asutajatele</w:t>
      </w:r>
      <w:r w:rsidRPr="00B03287">
        <w:rPr>
          <w:rFonts w:ascii="Times New Roman" w:hAnsi="Times New Roman"/>
          <w:sz w:val="24"/>
          <w:szCs w:val="24"/>
        </w:rPr>
        <w:t xml:space="preserve"> ülevaade selle kohta, </w:t>
      </w:r>
      <w:r w:rsidRPr="006B575A">
        <w:rPr>
          <w:rFonts w:ascii="Times New Roman" w:hAnsi="Times New Roman"/>
          <w:sz w:val="24"/>
          <w:szCs w:val="24"/>
        </w:rPr>
        <w:t>kuidas nõukogu on sihtasutuse tegevust aruandeperioodil planeerinud, juhtimist korraldanud ja järelevalvet teostanud, ning näidatakse igale nõukogu ja juhatuse liikmeile majandusaasta jooksul makstud tasude summa, kus eristatakse põhikirja punktis 6.10 nimetatud juhatuse liikmele makstud täiendav tasu.</w:t>
      </w:r>
      <w:r w:rsidR="00CD6053" w:rsidRPr="006B575A">
        <w:rPr>
          <w:rFonts w:ascii="Times New Roman" w:hAnsi="Times New Roman"/>
          <w:sz w:val="24"/>
          <w:szCs w:val="24"/>
        </w:rPr>
        <w:t>“;</w:t>
      </w:r>
    </w:p>
    <w:p w14:paraId="285D19CE" w14:textId="77777777" w:rsidR="00A2233A" w:rsidRPr="006B575A" w:rsidRDefault="00A2233A" w:rsidP="00EE2F14">
      <w:pPr>
        <w:spacing w:after="0" w:line="240" w:lineRule="auto"/>
        <w:jc w:val="both"/>
        <w:rPr>
          <w:rFonts w:ascii="Times New Roman" w:hAnsi="Times New Roman"/>
          <w:sz w:val="24"/>
          <w:szCs w:val="24"/>
        </w:rPr>
      </w:pPr>
    </w:p>
    <w:p w14:paraId="461A0C06" w14:textId="024FC433" w:rsidR="00B03287" w:rsidRPr="006B575A" w:rsidRDefault="00B03287" w:rsidP="008E0238">
      <w:pPr>
        <w:numPr>
          <w:ilvl w:val="1"/>
          <w:numId w:val="5"/>
        </w:numPr>
        <w:spacing w:after="0" w:line="240" w:lineRule="auto"/>
        <w:jc w:val="both"/>
        <w:rPr>
          <w:rFonts w:ascii="Times New Roman" w:hAnsi="Times New Roman"/>
          <w:sz w:val="24"/>
          <w:szCs w:val="24"/>
        </w:rPr>
      </w:pPr>
      <w:r w:rsidRPr="006B575A">
        <w:rPr>
          <w:rFonts w:ascii="Times New Roman" w:hAnsi="Times New Roman"/>
          <w:sz w:val="24"/>
          <w:szCs w:val="24"/>
        </w:rPr>
        <w:t>jätta põhikirja punktidest 11.6.1 ja 11.6.2 välja sõnad „audiitorühingult“.</w:t>
      </w:r>
    </w:p>
    <w:p w14:paraId="08F4A785" w14:textId="77777777" w:rsidR="00A672E5" w:rsidRDefault="00A672E5" w:rsidP="00CE3F18">
      <w:pPr>
        <w:spacing w:after="0" w:line="240" w:lineRule="auto"/>
        <w:jc w:val="both"/>
        <w:rPr>
          <w:rFonts w:ascii="Times New Roman" w:hAnsi="Times New Roman"/>
          <w:color w:val="FF0000"/>
          <w:sz w:val="24"/>
          <w:szCs w:val="24"/>
        </w:rPr>
      </w:pPr>
    </w:p>
    <w:p w14:paraId="2CCB61C6" w14:textId="4C93E9FC" w:rsidR="00EC163A" w:rsidRPr="0017355F" w:rsidRDefault="00EC163A" w:rsidP="00CE3F18">
      <w:pPr>
        <w:numPr>
          <w:ilvl w:val="0"/>
          <w:numId w:val="3"/>
        </w:numPr>
        <w:spacing w:after="0" w:line="240" w:lineRule="auto"/>
        <w:jc w:val="both"/>
        <w:rPr>
          <w:rFonts w:ascii="Times New Roman" w:hAnsi="Times New Roman"/>
          <w:sz w:val="24"/>
          <w:szCs w:val="24"/>
        </w:rPr>
      </w:pPr>
      <w:r w:rsidRPr="0017355F">
        <w:rPr>
          <w:rFonts w:ascii="Times New Roman" w:hAnsi="Times New Roman"/>
          <w:sz w:val="24"/>
          <w:szCs w:val="24"/>
        </w:rPr>
        <w:t>Võ</w:t>
      </w:r>
      <w:r w:rsidR="00F32DB9" w:rsidRPr="0017355F">
        <w:rPr>
          <w:rFonts w:ascii="Times New Roman" w:hAnsi="Times New Roman"/>
          <w:sz w:val="24"/>
          <w:szCs w:val="24"/>
        </w:rPr>
        <w:t>tte</w:t>
      </w:r>
      <w:r w:rsidR="005C478C" w:rsidRPr="0017355F">
        <w:rPr>
          <w:rFonts w:ascii="Times New Roman" w:hAnsi="Times New Roman"/>
          <w:sz w:val="24"/>
          <w:szCs w:val="24"/>
        </w:rPr>
        <w:t>s arvesse ot</w:t>
      </w:r>
      <w:r w:rsidR="00A672E5">
        <w:rPr>
          <w:rFonts w:ascii="Times New Roman" w:hAnsi="Times New Roman"/>
          <w:sz w:val="24"/>
          <w:szCs w:val="24"/>
        </w:rPr>
        <w:t xml:space="preserve">suse </w:t>
      </w:r>
      <w:r w:rsidR="00CE3F18">
        <w:rPr>
          <w:rFonts w:ascii="Times New Roman" w:hAnsi="Times New Roman"/>
          <w:sz w:val="24"/>
          <w:szCs w:val="24"/>
        </w:rPr>
        <w:t>punktis 1</w:t>
      </w:r>
      <w:r w:rsidRPr="0001157F">
        <w:rPr>
          <w:rFonts w:ascii="Times New Roman" w:hAnsi="Times New Roman"/>
          <w:sz w:val="24"/>
          <w:szCs w:val="24"/>
        </w:rPr>
        <w:t xml:space="preserve"> nimetatud</w:t>
      </w:r>
      <w:r w:rsidRPr="0017355F">
        <w:rPr>
          <w:rFonts w:ascii="Times New Roman" w:hAnsi="Times New Roman"/>
          <w:sz w:val="24"/>
          <w:szCs w:val="24"/>
        </w:rPr>
        <w:t xml:space="preserve"> põhikirja muudatusi</w:t>
      </w:r>
      <w:r w:rsidR="007E1BD1">
        <w:rPr>
          <w:rFonts w:ascii="Times New Roman" w:hAnsi="Times New Roman"/>
          <w:sz w:val="24"/>
          <w:szCs w:val="24"/>
        </w:rPr>
        <w:t>,</w:t>
      </w:r>
      <w:r w:rsidRPr="0017355F">
        <w:rPr>
          <w:rFonts w:ascii="Times New Roman" w:hAnsi="Times New Roman"/>
          <w:sz w:val="24"/>
          <w:szCs w:val="24"/>
        </w:rPr>
        <w:t xml:space="preserve"> kinnitada Sihtasutuse</w:t>
      </w:r>
      <w:r w:rsidR="00830CD6">
        <w:rPr>
          <w:rFonts w:ascii="Times New Roman" w:hAnsi="Times New Roman"/>
          <w:sz w:val="24"/>
          <w:szCs w:val="24"/>
        </w:rPr>
        <w:t xml:space="preserve"> </w:t>
      </w:r>
      <w:r w:rsidR="00994434">
        <w:rPr>
          <w:rFonts w:ascii="Times New Roman" w:hAnsi="Times New Roman"/>
          <w:sz w:val="24"/>
          <w:szCs w:val="24"/>
        </w:rPr>
        <w:t>Viru</w:t>
      </w:r>
      <w:r w:rsidR="00EE2F14">
        <w:rPr>
          <w:rFonts w:ascii="Times New Roman" w:hAnsi="Times New Roman"/>
          <w:sz w:val="24"/>
          <w:szCs w:val="24"/>
        </w:rPr>
        <w:t>maa</w:t>
      </w:r>
      <w:r w:rsidR="00830CD6">
        <w:rPr>
          <w:rFonts w:ascii="Times New Roman" w:hAnsi="Times New Roman"/>
          <w:sz w:val="24"/>
          <w:szCs w:val="24"/>
        </w:rPr>
        <w:t xml:space="preserve"> Muuseum</w:t>
      </w:r>
      <w:r w:rsidR="00994434">
        <w:rPr>
          <w:rFonts w:ascii="Times New Roman" w:hAnsi="Times New Roman"/>
          <w:sz w:val="24"/>
          <w:szCs w:val="24"/>
        </w:rPr>
        <w:t>id</w:t>
      </w:r>
      <w:r w:rsidR="00EE2F14">
        <w:rPr>
          <w:rFonts w:ascii="Times New Roman" w:hAnsi="Times New Roman"/>
          <w:sz w:val="24"/>
          <w:szCs w:val="24"/>
        </w:rPr>
        <w:t xml:space="preserve"> </w:t>
      </w:r>
      <w:r w:rsidRPr="0017355F">
        <w:rPr>
          <w:rFonts w:ascii="Times New Roman" w:hAnsi="Times New Roman"/>
          <w:sz w:val="24"/>
          <w:szCs w:val="24"/>
        </w:rPr>
        <w:t>põhikirja uue redaktsiooni terviktekst (lisatud).</w:t>
      </w:r>
    </w:p>
    <w:p w14:paraId="1172B536" w14:textId="77777777" w:rsidR="00523899" w:rsidRPr="0017355F" w:rsidRDefault="00523899" w:rsidP="00CE3F18">
      <w:pPr>
        <w:spacing w:after="0" w:line="240" w:lineRule="auto"/>
        <w:ind w:left="340"/>
        <w:jc w:val="both"/>
        <w:rPr>
          <w:rFonts w:ascii="Times New Roman" w:hAnsi="Times New Roman"/>
          <w:sz w:val="24"/>
          <w:szCs w:val="24"/>
        </w:rPr>
      </w:pPr>
    </w:p>
    <w:p w14:paraId="789E88A5" w14:textId="77777777" w:rsidR="00093423" w:rsidRPr="0017355F" w:rsidRDefault="0017355F" w:rsidP="00CE3F18">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Sihtasutuse</w:t>
      </w:r>
      <w:r w:rsidR="00546792" w:rsidRPr="0017355F">
        <w:rPr>
          <w:rFonts w:ascii="Times New Roman" w:hAnsi="Times New Roman"/>
          <w:sz w:val="24"/>
          <w:szCs w:val="24"/>
        </w:rPr>
        <w:t xml:space="preserve"> juh</w:t>
      </w:r>
      <w:r w:rsidR="004F5382" w:rsidRPr="0017355F">
        <w:rPr>
          <w:rFonts w:ascii="Times New Roman" w:hAnsi="Times New Roman"/>
          <w:sz w:val="24"/>
          <w:szCs w:val="24"/>
        </w:rPr>
        <w:t>atusel esitada asutajate</w:t>
      </w:r>
      <w:r w:rsidR="00546792" w:rsidRPr="0017355F">
        <w:rPr>
          <w:rFonts w:ascii="Times New Roman" w:hAnsi="Times New Roman"/>
          <w:sz w:val="24"/>
          <w:szCs w:val="24"/>
        </w:rPr>
        <w:t xml:space="preserve"> otsus ning põhikirja uues redaktsioonis terviktekst</w:t>
      </w:r>
      <w:r w:rsidR="00EC163A" w:rsidRPr="0017355F">
        <w:rPr>
          <w:rFonts w:ascii="Times New Roman" w:hAnsi="Times New Roman"/>
          <w:sz w:val="24"/>
          <w:szCs w:val="24"/>
        </w:rPr>
        <w:t xml:space="preserve"> </w:t>
      </w:r>
      <w:r w:rsidR="00546792" w:rsidRPr="0017355F">
        <w:rPr>
          <w:rFonts w:ascii="Times New Roman" w:hAnsi="Times New Roman"/>
          <w:sz w:val="24"/>
          <w:szCs w:val="24"/>
        </w:rPr>
        <w:t>mittetulundusühingute ja sihtasutuste registrile</w:t>
      </w:r>
      <w:r w:rsidR="00093423" w:rsidRPr="0017355F">
        <w:rPr>
          <w:rFonts w:ascii="Times New Roman" w:hAnsi="Times New Roman"/>
          <w:sz w:val="24"/>
          <w:szCs w:val="24"/>
        </w:rPr>
        <w:t>.</w:t>
      </w:r>
    </w:p>
    <w:p w14:paraId="74ED0C56" w14:textId="77777777" w:rsidR="00523899" w:rsidRPr="0017355F" w:rsidRDefault="00523899" w:rsidP="00CE3F18">
      <w:pPr>
        <w:spacing w:after="0" w:line="240" w:lineRule="auto"/>
        <w:ind w:left="340"/>
        <w:jc w:val="both"/>
        <w:rPr>
          <w:rFonts w:ascii="Times New Roman" w:hAnsi="Times New Roman"/>
          <w:sz w:val="24"/>
          <w:szCs w:val="24"/>
        </w:rPr>
      </w:pPr>
    </w:p>
    <w:p w14:paraId="44FF3CBF" w14:textId="77777777" w:rsidR="00BA3628" w:rsidRPr="0017355F" w:rsidRDefault="00BA3628" w:rsidP="00CE3F18">
      <w:pPr>
        <w:numPr>
          <w:ilvl w:val="0"/>
          <w:numId w:val="3"/>
        </w:numPr>
        <w:spacing w:after="0" w:line="240" w:lineRule="auto"/>
        <w:jc w:val="both"/>
        <w:rPr>
          <w:rFonts w:ascii="Times New Roman" w:hAnsi="Times New Roman"/>
          <w:sz w:val="24"/>
          <w:szCs w:val="24"/>
        </w:rPr>
      </w:pPr>
      <w:r w:rsidRPr="0017355F">
        <w:rPr>
          <w:rFonts w:ascii="Times New Roman" w:hAnsi="Times New Roman"/>
          <w:sz w:val="24"/>
          <w:szCs w:val="24"/>
        </w:rPr>
        <w:t>Otsus jõustub viimase digiallkirja andmise kuupäevast.</w:t>
      </w:r>
    </w:p>
    <w:p w14:paraId="0ECA4ED2" w14:textId="77777777" w:rsidR="00546792" w:rsidRPr="0017355F" w:rsidRDefault="00546792" w:rsidP="00523899">
      <w:pPr>
        <w:spacing w:after="0" w:line="240" w:lineRule="auto"/>
        <w:rPr>
          <w:rFonts w:ascii="Times New Roman" w:hAnsi="Times New Roman"/>
          <w:sz w:val="24"/>
          <w:szCs w:val="24"/>
        </w:rPr>
      </w:pPr>
    </w:p>
    <w:p w14:paraId="023E8331" w14:textId="77777777" w:rsidR="00523899" w:rsidRPr="0017355F" w:rsidRDefault="00523899" w:rsidP="00523899">
      <w:pPr>
        <w:spacing w:after="0" w:line="240" w:lineRule="auto"/>
        <w:rPr>
          <w:rFonts w:ascii="Times New Roman" w:hAnsi="Times New Roman"/>
          <w:sz w:val="24"/>
          <w:szCs w:val="24"/>
        </w:rPr>
      </w:pPr>
    </w:p>
    <w:p w14:paraId="333BAB6B" w14:textId="30CB9891" w:rsidR="00546792" w:rsidRPr="0017355F" w:rsidRDefault="00546792" w:rsidP="00A672E5">
      <w:pPr>
        <w:spacing w:after="0" w:line="240" w:lineRule="auto"/>
        <w:rPr>
          <w:rFonts w:ascii="Times New Roman" w:hAnsi="Times New Roman"/>
          <w:color w:val="7F7F7F"/>
          <w:sz w:val="24"/>
          <w:szCs w:val="24"/>
        </w:rPr>
      </w:pPr>
      <w:r w:rsidRPr="0017355F">
        <w:rPr>
          <w:rFonts w:ascii="Times New Roman" w:hAnsi="Times New Roman"/>
          <w:color w:val="7F7F7F"/>
          <w:sz w:val="24"/>
          <w:szCs w:val="24"/>
        </w:rPr>
        <w:t>(</w:t>
      </w:r>
      <w:r w:rsidR="00A672E5">
        <w:rPr>
          <w:rFonts w:ascii="Times New Roman" w:hAnsi="Times New Roman"/>
          <w:color w:val="7F7F7F"/>
          <w:sz w:val="24"/>
          <w:szCs w:val="24"/>
        </w:rPr>
        <w:t>allkirjastatud digitaalselt)</w:t>
      </w:r>
      <w:r w:rsidR="00A672E5">
        <w:rPr>
          <w:rFonts w:ascii="Times New Roman" w:hAnsi="Times New Roman"/>
          <w:color w:val="7F7F7F"/>
          <w:sz w:val="24"/>
          <w:szCs w:val="24"/>
        </w:rPr>
        <w:tab/>
      </w:r>
      <w:r w:rsidRPr="0017355F">
        <w:rPr>
          <w:rFonts w:ascii="Times New Roman" w:hAnsi="Times New Roman"/>
          <w:color w:val="7F7F7F"/>
          <w:sz w:val="24"/>
          <w:szCs w:val="24"/>
        </w:rPr>
        <w:t>(allkirjastatud digitaalselt)</w:t>
      </w:r>
      <w:r w:rsidR="00994434">
        <w:rPr>
          <w:rFonts w:ascii="Times New Roman" w:hAnsi="Times New Roman"/>
          <w:color w:val="7F7F7F"/>
          <w:sz w:val="24"/>
          <w:szCs w:val="24"/>
        </w:rPr>
        <w:tab/>
      </w:r>
      <w:r w:rsidR="00994434" w:rsidRPr="0017355F">
        <w:rPr>
          <w:rFonts w:ascii="Times New Roman" w:hAnsi="Times New Roman"/>
          <w:color w:val="7F7F7F"/>
          <w:sz w:val="24"/>
          <w:szCs w:val="24"/>
        </w:rPr>
        <w:t>(allkirjastatud digitaalselt)</w:t>
      </w:r>
    </w:p>
    <w:p w14:paraId="132BFFB1" w14:textId="0F80DEAB" w:rsidR="003C73F5" w:rsidRPr="0017355F" w:rsidRDefault="00F420CA" w:rsidP="00A672E5">
      <w:pPr>
        <w:spacing w:after="0" w:line="240" w:lineRule="auto"/>
        <w:rPr>
          <w:rFonts w:ascii="Times New Roman" w:hAnsi="Times New Roman"/>
          <w:sz w:val="24"/>
          <w:szCs w:val="24"/>
        </w:rPr>
      </w:pPr>
      <w:r>
        <w:rPr>
          <w:rFonts w:ascii="Times New Roman" w:hAnsi="Times New Roman"/>
          <w:sz w:val="24"/>
          <w:szCs w:val="24"/>
        </w:rPr>
        <w:t>Heidy Purga</w:t>
      </w:r>
      <w:r>
        <w:rPr>
          <w:rFonts w:ascii="Times New Roman" w:hAnsi="Times New Roman"/>
          <w:sz w:val="24"/>
          <w:szCs w:val="24"/>
        </w:rPr>
        <w:tab/>
      </w:r>
      <w:r w:rsidR="00A672E5">
        <w:rPr>
          <w:rFonts w:ascii="Times New Roman" w:hAnsi="Times New Roman"/>
          <w:sz w:val="24"/>
          <w:szCs w:val="24"/>
        </w:rPr>
        <w:tab/>
      </w:r>
      <w:r w:rsidR="00A672E5">
        <w:rPr>
          <w:rFonts w:ascii="Times New Roman" w:hAnsi="Times New Roman"/>
          <w:sz w:val="24"/>
          <w:szCs w:val="24"/>
        </w:rPr>
        <w:tab/>
      </w:r>
      <w:r w:rsidR="00830CD6">
        <w:rPr>
          <w:rFonts w:ascii="Times New Roman" w:hAnsi="Times New Roman"/>
          <w:sz w:val="24"/>
          <w:szCs w:val="24"/>
        </w:rPr>
        <w:t>…………</w:t>
      </w:r>
      <w:r w:rsidR="00994434">
        <w:rPr>
          <w:rFonts w:ascii="Times New Roman" w:hAnsi="Times New Roman"/>
          <w:sz w:val="24"/>
          <w:szCs w:val="24"/>
        </w:rPr>
        <w:tab/>
      </w:r>
      <w:r w:rsidR="00994434">
        <w:rPr>
          <w:rFonts w:ascii="Times New Roman" w:hAnsi="Times New Roman"/>
          <w:sz w:val="24"/>
          <w:szCs w:val="24"/>
        </w:rPr>
        <w:tab/>
      </w:r>
      <w:r w:rsidR="00994434">
        <w:rPr>
          <w:rFonts w:ascii="Times New Roman" w:hAnsi="Times New Roman"/>
          <w:sz w:val="24"/>
          <w:szCs w:val="24"/>
        </w:rPr>
        <w:tab/>
        <w:t>…………</w:t>
      </w:r>
      <w:r w:rsidR="00994434">
        <w:rPr>
          <w:rFonts w:ascii="Times New Roman" w:hAnsi="Times New Roman"/>
          <w:sz w:val="24"/>
          <w:szCs w:val="24"/>
        </w:rPr>
        <w:tab/>
      </w:r>
    </w:p>
    <w:sectPr w:rsidR="003C73F5" w:rsidRPr="0017355F" w:rsidSect="00B06C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A3F8" w14:textId="77777777" w:rsidR="00405C28" w:rsidRDefault="00405C28" w:rsidP="00546792">
      <w:pPr>
        <w:spacing w:after="0" w:line="240" w:lineRule="auto"/>
      </w:pPr>
      <w:r>
        <w:separator/>
      </w:r>
    </w:p>
  </w:endnote>
  <w:endnote w:type="continuationSeparator" w:id="0">
    <w:p w14:paraId="762A81A1" w14:textId="77777777" w:rsidR="00405C28" w:rsidRDefault="00405C28" w:rsidP="0054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1734" w14:textId="77777777" w:rsidR="00405C28" w:rsidRDefault="00405C28" w:rsidP="00546792">
      <w:pPr>
        <w:spacing w:after="0" w:line="240" w:lineRule="auto"/>
      </w:pPr>
      <w:r>
        <w:separator/>
      </w:r>
    </w:p>
  </w:footnote>
  <w:footnote w:type="continuationSeparator" w:id="0">
    <w:p w14:paraId="7AC0D6BD" w14:textId="77777777" w:rsidR="00405C28" w:rsidRDefault="00405C28" w:rsidP="0054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1503" w14:textId="77777777" w:rsidR="004031BE" w:rsidRPr="0017355F" w:rsidRDefault="004031BE" w:rsidP="004031BE">
    <w:pPr>
      <w:pStyle w:val="Pis"/>
      <w:spacing w:after="0" w:line="240" w:lineRule="auto"/>
      <w:rPr>
        <w:rFonts w:ascii="Times New Roman" w:hAnsi="Times New Roman"/>
        <w:i/>
        <w:color w:val="7F7F7F"/>
        <w:sz w:val="24"/>
        <w:szCs w:val="24"/>
      </w:rPr>
    </w:pPr>
    <w:r w:rsidRPr="0017355F">
      <w:rPr>
        <w:rFonts w:ascii="Times New Roman" w:hAnsi="Times New Roman"/>
        <w:i/>
        <w:color w:val="7F7F7F"/>
        <w:sz w:val="24"/>
        <w:szCs w:val="24"/>
      </w:rPr>
      <w:t>Allkirjastatud digitaalselt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1A5"/>
    <w:multiLevelType w:val="multilevel"/>
    <w:tmpl w:val="35686986"/>
    <w:lvl w:ilvl="0">
      <w:start w:val="1"/>
      <w:numFmt w:val="decimal"/>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B104AD"/>
    <w:multiLevelType w:val="hybridMultilevel"/>
    <w:tmpl w:val="0160F8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BEF6078"/>
    <w:multiLevelType w:val="hybridMultilevel"/>
    <w:tmpl w:val="351CE8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0AA47EE"/>
    <w:multiLevelType w:val="multilevel"/>
    <w:tmpl w:val="82186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F016C5"/>
    <w:multiLevelType w:val="multilevel"/>
    <w:tmpl w:val="CBC8666C"/>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91406744">
    <w:abstractNumId w:val="1"/>
  </w:num>
  <w:num w:numId="2" w16cid:durableId="1889343805">
    <w:abstractNumId w:val="2"/>
  </w:num>
  <w:num w:numId="3" w16cid:durableId="1547331948">
    <w:abstractNumId w:val="4"/>
  </w:num>
  <w:num w:numId="4" w16cid:durableId="659702104">
    <w:abstractNumId w:val="3"/>
  </w:num>
  <w:num w:numId="5" w16cid:durableId="5763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23"/>
    <w:rsid w:val="000001D0"/>
    <w:rsid w:val="000014CC"/>
    <w:rsid w:val="0001157F"/>
    <w:rsid w:val="00012899"/>
    <w:rsid w:val="0001307B"/>
    <w:rsid w:val="000173E8"/>
    <w:rsid w:val="00021BCD"/>
    <w:rsid w:val="000343D3"/>
    <w:rsid w:val="00043849"/>
    <w:rsid w:val="000518CC"/>
    <w:rsid w:val="0006738A"/>
    <w:rsid w:val="00080A8E"/>
    <w:rsid w:val="00083C38"/>
    <w:rsid w:val="00093423"/>
    <w:rsid w:val="000A05D1"/>
    <w:rsid w:val="000A12DF"/>
    <w:rsid w:val="000A5A12"/>
    <w:rsid w:val="000D0658"/>
    <w:rsid w:val="000D5126"/>
    <w:rsid w:val="000E067E"/>
    <w:rsid w:val="000E6BF7"/>
    <w:rsid w:val="000E75A2"/>
    <w:rsid w:val="0010047D"/>
    <w:rsid w:val="00111509"/>
    <w:rsid w:val="0012108E"/>
    <w:rsid w:val="00121C9E"/>
    <w:rsid w:val="001236E6"/>
    <w:rsid w:val="001246A6"/>
    <w:rsid w:val="00127136"/>
    <w:rsid w:val="00127F60"/>
    <w:rsid w:val="00133577"/>
    <w:rsid w:val="00141537"/>
    <w:rsid w:val="00142976"/>
    <w:rsid w:val="001635B3"/>
    <w:rsid w:val="0017355F"/>
    <w:rsid w:val="00183D77"/>
    <w:rsid w:val="001A0786"/>
    <w:rsid w:val="001B60F8"/>
    <w:rsid w:val="001E2B9A"/>
    <w:rsid w:val="001F22D5"/>
    <w:rsid w:val="00200427"/>
    <w:rsid w:val="00205F66"/>
    <w:rsid w:val="00207F52"/>
    <w:rsid w:val="00221CF5"/>
    <w:rsid w:val="00225753"/>
    <w:rsid w:val="002312D6"/>
    <w:rsid w:val="002448B8"/>
    <w:rsid w:val="0025056F"/>
    <w:rsid w:val="002517DE"/>
    <w:rsid w:val="002601AD"/>
    <w:rsid w:val="002612BD"/>
    <w:rsid w:val="00262D10"/>
    <w:rsid w:val="0026321C"/>
    <w:rsid w:val="0026671A"/>
    <w:rsid w:val="002700B1"/>
    <w:rsid w:val="00270BBF"/>
    <w:rsid w:val="002724E9"/>
    <w:rsid w:val="00280E07"/>
    <w:rsid w:val="00282368"/>
    <w:rsid w:val="00292ED6"/>
    <w:rsid w:val="002963B9"/>
    <w:rsid w:val="00297B18"/>
    <w:rsid w:val="002B0974"/>
    <w:rsid w:val="002E7D53"/>
    <w:rsid w:val="002F0B1E"/>
    <w:rsid w:val="002F4A19"/>
    <w:rsid w:val="002F6259"/>
    <w:rsid w:val="00324384"/>
    <w:rsid w:val="00340ACD"/>
    <w:rsid w:val="0036058F"/>
    <w:rsid w:val="00372E06"/>
    <w:rsid w:val="00376873"/>
    <w:rsid w:val="00376E1F"/>
    <w:rsid w:val="00391837"/>
    <w:rsid w:val="00396F69"/>
    <w:rsid w:val="003B692C"/>
    <w:rsid w:val="003C6BAD"/>
    <w:rsid w:val="003C73F5"/>
    <w:rsid w:val="003F3449"/>
    <w:rsid w:val="004031BE"/>
    <w:rsid w:val="00405C28"/>
    <w:rsid w:val="00444D60"/>
    <w:rsid w:val="00445B40"/>
    <w:rsid w:val="00447FA3"/>
    <w:rsid w:val="00453285"/>
    <w:rsid w:val="004532E7"/>
    <w:rsid w:val="00455839"/>
    <w:rsid w:val="0047705B"/>
    <w:rsid w:val="00480F26"/>
    <w:rsid w:val="0049749F"/>
    <w:rsid w:val="004A11F8"/>
    <w:rsid w:val="004B24CC"/>
    <w:rsid w:val="004C3D9E"/>
    <w:rsid w:val="004C7E69"/>
    <w:rsid w:val="004D2F7B"/>
    <w:rsid w:val="004D3FDF"/>
    <w:rsid w:val="004D6304"/>
    <w:rsid w:val="004F5382"/>
    <w:rsid w:val="0050235B"/>
    <w:rsid w:val="00503910"/>
    <w:rsid w:val="00523899"/>
    <w:rsid w:val="0052459E"/>
    <w:rsid w:val="00524687"/>
    <w:rsid w:val="00526B6A"/>
    <w:rsid w:val="00527CEC"/>
    <w:rsid w:val="00546792"/>
    <w:rsid w:val="00547345"/>
    <w:rsid w:val="005604AB"/>
    <w:rsid w:val="00561C65"/>
    <w:rsid w:val="00565BB2"/>
    <w:rsid w:val="005669D9"/>
    <w:rsid w:val="005831C7"/>
    <w:rsid w:val="00584F47"/>
    <w:rsid w:val="00592321"/>
    <w:rsid w:val="00596012"/>
    <w:rsid w:val="005A3526"/>
    <w:rsid w:val="005A3782"/>
    <w:rsid w:val="005A53DD"/>
    <w:rsid w:val="005B4302"/>
    <w:rsid w:val="005B4C37"/>
    <w:rsid w:val="005C478C"/>
    <w:rsid w:val="00615298"/>
    <w:rsid w:val="00623591"/>
    <w:rsid w:val="006275F0"/>
    <w:rsid w:val="006369F4"/>
    <w:rsid w:val="0064016C"/>
    <w:rsid w:val="00640C14"/>
    <w:rsid w:val="0064234F"/>
    <w:rsid w:val="00647C4C"/>
    <w:rsid w:val="0065120A"/>
    <w:rsid w:val="006564AC"/>
    <w:rsid w:val="0065798B"/>
    <w:rsid w:val="00680DD7"/>
    <w:rsid w:val="00691CB8"/>
    <w:rsid w:val="00693AB0"/>
    <w:rsid w:val="006B575A"/>
    <w:rsid w:val="006E0206"/>
    <w:rsid w:val="00705B89"/>
    <w:rsid w:val="00706723"/>
    <w:rsid w:val="0071071F"/>
    <w:rsid w:val="00713EB3"/>
    <w:rsid w:val="0072048C"/>
    <w:rsid w:val="00727DC4"/>
    <w:rsid w:val="00732D4F"/>
    <w:rsid w:val="00765454"/>
    <w:rsid w:val="00773E1D"/>
    <w:rsid w:val="007839C2"/>
    <w:rsid w:val="00793E42"/>
    <w:rsid w:val="007A0857"/>
    <w:rsid w:val="007A0F1A"/>
    <w:rsid w:val="007A1CAD"/>
    <w:rsid w:val="007A43AB"/>
    <w:rsid w:val="007A6441"/>
    <w:rsid w:val="007B297C"/>
    <w:rsid w:val="007B524A"/>
    <w:rsid w:val="007C3FAB"/>
    <w:rsid w:val="007C5D8D"/>
    <w:rsid w:val="007E1BD1"/>
    <w:rsid w:val="007F7C92"/>
    <w:rsid w:val="00830CD6"/>
    <w:rsid w:val="00843494"/>
    <w:rsid w:val="00873206"/>
    <w:rsid w:val="008744BC"/>
    <w:rsid w:val="00877042"/>
    <w:rsid w:val="00892707"/>
    <w:rsid w:val="00895B48"/>
    <w:rsid w:val="008A5744"/>
    <w:rsid w:val="008D5C2C"/>
    <w:rsid w:val="008E0238"/>
    <w:rsid w:val="008E1BE8"/>
    <w:rsid w:val="008E525E"/>
    <w:rsid w:val="008F097A"/>
    <w:rsid w:val="008F6686"/>
    <w:rsid w:val="009179DF"/>
    <w:rsid w:val="00935D0C"/>
    <w:rsid w:val="00950456"/>
    <w:rsid w:val="00954D9C"/>
    <w:rsid w:val="00960163"/>
    <w:rsid w:val="009801C4"/>
    <w:rsid w:val="00982B0A"/>
    <w:rsid w:val="00982BBF"/>
    <w:rsid w:val="00994434"/>
    <w:rsid w:val="00995815"/>
    <w:rsid w:val="009B1541"/>
    <w:rsid w:val="009B2A12"/>
    <w:rsid w:val="009C2DBA"/>
    <w:rsid w:val="009D1600"/>
    <w:rsid w:val="009E6C6F"/>
    <w:rsid w:val="009F3D10"/>
    <w:rsid w:val="00A00675"/>
    <w:rsid w:val="00A2233A"/>
    <w:rsid w:val="00A25ADB"/>
    <w:rsid w:val="00A33755"/>
    <w:rsid w:val="00A4238E"/>
    <w:rsid w:val="00A5179D"/>
    <w:rsid w:val="00A672E5"/>
    <w:rsid w:val="00A77D15"/>
    <w:rsid w:val="00A8539E"/>
    <w:rsid w:val="00A934AD"/>
    <w:rsid w:val="00AC2A8B"/>
    <w:rsid w:val="00AC6722"/>
    <w:rsid w:val="00AC7F2C"/>
    <w:rsid w:val="00AD2D2C"/>
    <w:rsid w:val="00AD387A"/>
    <w:rsid w:val="00AD51E0"/>
    <w:rsid w:val="00AF2F5F"/>
    <w:rsid w:val="00B00400"/>
    <w:rsid w:val="00B03287"/>
    <w:rsid w:val="00B06C6C"/>
    <w:rsid w:val="00B37364"/>
    <w:rsid w:val="00B46C15"/>
    <w:rsid w:val="00B47A3B"/>
    <w:rsid w:val="00B8087B"/>
    <w:rsid w:val="00B8511E"/>
    <w:rsid w:val="00B91CA7"/>
    <w:rsid w:val="00B94937"/>
    <w:rsid w:val="00B95AD4"/>
    <w:rsid w:val="00B95C66"/>
    <w:rsid w:val="00BA3628"/>
    <w:rsid w:val="00BB673D"/>
    <w:rsid w:val="00BC59A8"/>
    <w:rsid w:val="00BD05EE"/>
    <w:rsid w:val="00BF02A1"/>
    <w:rsid w:val="00C116B9"/>
    <w:rsid w:val="00C1592A"/>
    <w:rsid w:val="00C25D42"/>
    <w:rsid w:val="00C26AB2"/>
    <w:rsid w:val="00C86381"/>
    <w:rsid w:val="00C94FC1"/>
    <w:rsid w:val="00CA0FBF"/>
    <w:rsid w:val="00CA1EF3"/>
    <w:rsid w:val="00CA26B5"/>
    <w:rsid w:val="00CC470E"/>
    <w:rsid w:val="00CD6053"/>
    <w:rsid w:val="00CE3F18"/>
    <w:rsid w:val="00CF1132"/>
    <w:rsid w:val="00D0090A"/>
    <w:rsid w:val="00D14421"/>
    <w:rsid w:val="00D16915"/>
    <w:rsid w:val="00D25089"/>
    <w:rsid w:val="00D31093"/>
    <w:rsid w:val="00D640C9"/>
    <w:rsid w:val="00D643B5"/>
    <w:rsid w:val="00D674F3"/>
    <w:rsid w:val="00D82BA3"/>
    <w:rsid w:val="00D87658"/>
    <w:rsid w:val="00DD2E9F"/>
    <w:rsid w:val="00DD4EC9"/>
    <w:rsid w:val="00DD4FFB"/>
    <w:rsid w:val="00DD6150"/>
    <w:rsid w:val="00DF0B5D"/>
    <w:rsid w:val="00DF515E"/>
    <w:rsid w:val="00E11218"/>
    <w:rsid w:val="00E14346"/>
    <w:rsid w:val="00E2312E"/>
    <w:rsid w:val="00E37B54"/>
    <w:rsid w:val="00E53C75"/>
    <w:rsid w:val="00E57D44"/>
    <w:rsid w:val="00E70DC7"/>
    <w:rsid w:val="00E847A5"/>
    <w:rsid w:val="00E94F97"/>
    <w:rsid w:val="00EB0C7F"/>
    <w:rsid w:val="00EC163A"/>
    <w:rsid w:val="00EC2028"/>
    <w:rsid w:val="00EE2F14"/>
    <w:rsid w:val="00EE3942"/>
    <w:rsid w:val="00EF4402"/>
    <w:rsid w:val="00F112D3"/>
    <w:rsid w:val="00F12291"/>
    <w:rsid w:val="00F259EB"/>
    <w:rsid w:val="00F2702D"/>
    <w:rsid w:val="00F3129B"/>
    <w:rsid w:val="00F329EA"/>
    <w:rsid w:val="00F32DB9"/>
    <w:rsid w:val="00F34A45"/>
    <w:rsid w:val="00F37091"/>
    <w:rsid w:val="00F420CA"/>
    <w:rsid w:val="00F921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F944"/>
  <w15:chartTrackingRefBased/>
  <w15:docId w15:val="{D834807F-57C9-420D-A789-395AD7D4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46792"/>
    <w:pPr>
      <w:tabs>
        <w:tab w:val="center" w:pos="4536"/>
        <w:tab w:val="right" w:pos="9072"/>
      </w:tabs>
    </w:pPr>
    <w:rPr>
      <w:lang w:val="x-none"/>
    </w:rPr>
  </w:style>
  <w:style w:type="character" w:customStyle="1" w:styleId="PisMrk">
    <w:name w:val="Päis Märk"/>
    <w:link w:val="Pis"/>
    <w:uiPriority w:val="99"/>
    <w:rsid w:val="00546792"/>
    <w:rPr>
      <w:sz w:val="22"/>
      <w:szCs w:val="22"/>
      <w:lang w:eastAsia="en-US"/>
    </w:rPr>
  </w:style>
  <w:style w:type="paragraph" w:styleId="Jalus">
    <w:name w:val="footer"/>
    <w:basedOn w:val="Normaallaad"/>
    <w:link w:val="JalusMrk"/>
    <w:uiPriority w:val="99"/>
    <w:unhideWhenUsed/>
    <w:rsid w:val="00546792"/>
    <w:pPr>
      <w:tabs>
        <w:tab w:val="center" w:pos="4536"/>
        <w:tab w:val="right" w:pos="9072"/>
      </w:tabs>
    </w:pPr>
    <w:rPr>
      <w:lang w:val="x-none"/>
    </w:rPr>
  </w:style>
  <w:style w:type="character" w:customStyle="1" w:styleId="JalusMrk">
    <w:name w:val="Jalus Märk"/>
    <w:link w:val="Jalus"/>
    <w:uiPriority w:val="99"/>
    <w:rsid w:val="00546792"/>
    <w:rPr>
      <w:sz w:val="22"/>
      <w:szCs w:val="22"/>
      <w:lang w:eastAsia="en-US"/>
    </w:rPr>
  </w:style>
  <w:style w:type="paragraph" w:styleId="Loendilik">
    <w:name w:val="List Paragraph"/>
    <w:basedOn w:val="Normaallaad"/>
    <w:uiPriority w:val="34"/>
    <w:qFormat/>
    <w:rsid w:val="0017355F"/>
    <w:pPr>
      <w:ind w:left="708"/>
    </w:pPr>
  </w:style>
  <w:style w:type="paragraph" w:styleId="Redaktsioon">
    <w:name w:val="Revision"/>
    <w:hidden/>
    <w:uiPriority w:val="99"/>
    <w:semiHidden/>
    <w:rsid w:val="002E7D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89584">
      <w:bodyDiv w:val="1"/>
      <w:marLeft w:val="0"/>
      <w:marRight w:val="0"/>
      <w:marTop w:val="0"/>
      <w:marBottom w:val="0"/>
      <w:divBdr>
        <w:top w:val="none" w:sz="0" w:space="0" w:color="auto"/>
        <w:left w:val="none" w:sz="0" w:space="0" w:color="auto"/>
        <w:bottom w:val="none" w:sz="0" w:space="0" w:color="auto"/>
        <w:right w:val="none" w:sz="0" w:space="0" w:color="auto"/>
      </w:divBdr>
    </w:div>
    <w:div w:id="12518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1089</Words>
  <Characters>6321</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Kultuuriministeerium</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andrea.frolov</dc:creator>
  <cp:keywords/>
  <cp:lastModifiedBy>Erle Toiger</cp:lastModifiedBy>
  <cp:revision>28</cp:revision>
  <dcterms:created xsi:type="dcterms:W3CDTF">2025-07-07T11:49:00Z</dcterms:created>
  <dcterms:modified xsi:type="dcterms:W3CDTF">2025-07-09T08:35:00Z</dcterms:modified>
</cp:coreProperties>
</file>