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DEF72" w14:textId="1D239E04" w:rsidR="00EC03DD" w:rsidRPr="00EC03DD" w:rsidRDefault="00430530" w:rsidP="00D3403B">
      <w:pPr>
        <w:spacing w:before="0"/>
        <w:jc w:val="right"/>
        <w:rPr>
          <w:b/>
        </w:rPr>
      </w:pPr>
      <w:r>
        <w:rPr>
          <w:b/>
        </w:rPr>
        <w:t>September</w:t>
      </w:r>
      <w:r w:rsidR="00EC03DD" w:rsidRPr="00EC03DD">
        <w:rPr>
          <w:b/>
        </w:rPr>
        <w:t>, 2026</w:t>
      </w:r>
    </w:p>
    <w:p w14:paraId="6D9755EA" w14:textId="0207C58E" w:rsidR="00D91886" w:rsidRPr="00EC03DD" w:rsidRDefault="00714F02" w:rsidP="00D3403B">
      <w:pPr>
        <w:spacing w:before="0"/>
        <w:jc w:val="center"/>
        <w:rPr>
          <w:b/>
        </w:rPr>
      </w:pPr>
      <w:r w:rsidRPr="00EC03DD">
        <w:rPr>
          <w:b/>
        </w:rPr>
        <w:t>SELETUSKIRI</w:t>
      </w:r>
    </w:p>
    <w:p w14:paraId="5DB8ACE6" w14:textId="77777777" w:rsidR="00714F02" w:rsidRDefault="00714F02" w:rsidP="00D3403B">
      <w:pPr>
        <w:shd w:val="clear" w:color="auto" w:fill="FFFFFF"/>
        <w:spacing w:before="0"/>
        <w:jc w:val="center"/>
        <w:outlineLvl w:val="0"/>
        <w:rPr>
          <w:b/>
          <w:bCs/>
        </w:rPr>
      </w:pPr>
    </w:p>
    <w:p w14:paraId="4E30D889" w14:textId="38904D96" w:rsidR="008A199E" w:rsidRPr="006D0BE7" w:rsidRDefault="00CA758C" w:rsidP="00D3403B">
      <w:pPr>
        <w:shd w:val="clear" w:color="auto" w:fill="FFFFFF"/>
        <w:spacing w:before="0"/>
        <w:jc w:val="center"/>
        <w:outlineLvl w:val="0"/>
        <w:rPr>
          <w:b/>
        </w:rPr>
      </w:pPr>
      <w:r w:rsidRPr="006D0BE7">
        <w:rPr>
          <w:b/>
          <w:bCs/>
        </w:rPr>
        <w:t>Rahandusministri määruse</w:t>
      </w:r>
      <w:r w:rsidR="005331F7" w:rsidRPr="006D0BE7">
        <w:rPr>
          <w:b/>
          <w:bCs/>
        </w:rPr>
        <w:t xml:space="preserve"> </w:t>
      </w:r>
      <w:r w:rsidR="00A925AC" w:rsidRPr="006D0BE7">
        <w:rPr>
          <w:b/>
          <w:bCs/>
        </w:rPr>
        <w:t>„</w:t>
      </w:r>
      <w:r w:rsidR="005656BF">
        <w:rPr>
          <w:b/>
          <w:bCs/>
        </w:rPr>
        <w:t>Krediiditeaberegistri põhimäärus</w:t>
      </w:r>
      <w:r w:rsidR="00A925AC" w:rsidRPr="006D0BE7">
        <w:rPr>
          <w:b/>
          <w:bCs/>
        </w:rPr>
        <w:t xml:space="preserve">“ </w:t>
      </w:r>
      <w:r w:rsidRPr="006D0BE7">
        <w:rPr>
          <w:b/>
          <w:bCs/>
        </w:rPr>
        <w:t xml:space="preserve">eelnõu </w:t>
      </w:r>
      <w:r w:rsidR="00EC03DD">
        <w:rPr>
          <w:b/>
          <w:bCs/>
        </w:rPr>
        <w:t>juurde</w:t>
      </w:r>
    </w:p>
    <w:p w14:paraId="42EFEB84" w14:textId="77777777" w:rsidR="00D727D4" w:rsidRPr="006D0BE7" w:rsidRDefault="00D727D4" w:rsidP="00D3403B">
      <w:pPr>
        <w:spacing w:before="0"/>
      </w:pPr>
    </w:p>
    <w:p w14:paraId="092B0870" w14:textId="2979BE9D" w:rsidR="007E7E64" w:rsidRPr="006D0BE7" w:rsidRDefault="007E7E64" w:rsidP="00D3403B">
      <w:pPr>
        <w:spacing w:before="0"/>
        <w:rPr>
          <w:b/>
        </w:rPr>
      </w:pPr>
    </w:p>
    <w:p w14:paraId="4CF450C5" w14:textId="77777777" w:rsidR="00B91875" w:rsidRPr="00951E5D" w:rsidRDefault="00B91875" w:rsidP="00D3403B">
      <w:pPr>
        <w:spacing w:before="0"/>
        <w:rPr>
          <w:b/>
        </w:rPr>
      </w:pPr>
      <w:r w:rsidRPr="00951E5D">
        <w:rPr>
          <w:b/>
        </w:rPr>
        <w:t xml:space="preserve">1. Sissejuhatus </w:t>
      </w:r>
    </w:p>
    <w:p w14:paraId="3C8F50B3" w14:textId="77777777" w:rsidR="00B91875" w:rsidRPr="00951E5D" w:rsidRDefault="00B91875" w:rsidP="00D3403B">
      <w:pPr>
        <w:spacing w:before="0"/>
        <w:rPr>
          <w:b/>
        </w:rPr>
      </w:pPr>
    </w:p>
    <w:p w14:paraId="63A1C5C1" w14:textId="77777777" w:rsidR="00B91875" w:rsidRPr="00951E5D" w:rsidRDefault="00B91875" w:rsidP="00D3403B">
      <w:pPr>
        <w:spacing w:before="0"/>
        <w:rPr>
          <w:b/>
        </w:rPr>
      </w:pPr>
      <w:r w:rsidRPr="00951E5D">
        <w:rPr>
          <w:b/>
        </w:rPr>
        <w:t xml:space="preserve">1.1. Sisukokkuvõte </w:t>
      </w:r>
    </w:p>
    <w:p w14:paraId="4507FB88" w14:textId="665F8BCB" w:rsidR="00374E02" w:rsidRDefault="008B3214" w:rsidP="00D3403B">
      <w:pPr>
        <w:spacing w:before="0"/>
        <w:rPr>
          <w:bCs/>
        </w:rPr>
      </w:pPr>
      <w:r w:rsidRPr="008B3214">
        <w:rPr>
          <w:bCs/>
        </w:rPr>
        <w:t xml:space="preserve">Eelnõuga kehtestatakse krediiditeaberegistri põhimäärus. </w:t>
      </w:r>
      <w:r w:rsidR="00BA1E10">
        <w:rPr>
          <w:bCs/>
        </w:rPr>
        <w:t>10.06.202</w:t>
      </w:r>
      <w:r w:rsidR="00BF4F2E">
        <w:rPr>
          <w:bCs/>
        </w:rPr>
        <w:t>6</w:t>
      </w:r>
      <w:r w:rsidR="00D520F7" w:rsidRPr="00BF4F2E">
        <w:rPr>
          <w:bCs/>
          <w:i/>
          <w:iCs/>
        </w:rPr>
        <w:t xml:space="preserve"> </w:t>
      </w:r>
      <w:r w:rsidR="00D520F7" w:rsidRPr="00BF4F2E">
        <w:rPr>
          <w:bCs/>
        </w:rPr>
        <w:t>võeti Riigikogus vastu</w:t>
      </w:r>
      <w:r w:rsidRPr="00BF4F2E">
        <w:rPr>
          <w:bCs/>
        </w:rPr>
        <w:t xml:space="preserve"> </w:t>
      </w:r>
      <w:r w:rsidRPr="008B3214">
        <w:rPr>
          <w:bCs/>
        </w:rPr>
        <w:t>krediiditeabe jagamise seadus</w:t>
      </w:r>
      <w:r w:rsidR="00FD2FA2">
        <w:rPr>
          <w:rStyle w:val="Allmrkuseviide"/>
          <w:bCs/>
        </w:rPr>
        <w:footnoteReference w:id="1"/>
      </w:r>
      <w:r w:rsidR="00371F9D">
        <w:rPr>
          <w:bCs/>
        </w:rPr>
        <w:t xml:space="preserve"> (KJS)</w:t>
      </w:r>
      <w:r w:rsidRPr="008B3214">
        <w:rPr>
          <w:bCs/>
        </w:rPr>
        <w:t>, mille</w:t>
      </w:r>
      <w:r w:rsidR="004C6610">
        <w:rPr>
          <w:bCs/>
        </w:rPr>
        <w:t>ga</w:t>
      </w:r>
      <w:r w:rsidRPr="008B3214">
        <w:rPr>
          <w:bCs/>
        </w:rPr>
        <w:t xml:space="preserve"> reguleeritakse krediiditeaberegistri loomist, </w:t>
      </w:r>
      <w:r w:rsidR="00BA1E10">
        <w:rPr>
          <w:bCs/>
        </w:rPr>
        <w:t xml:space="preserve">pidamist ja </w:t>
      </w:r>
      <w:r w:rsidRPr="008B3214">
        <w:rPr>
          <w:bCs/>
        </w:rPr>
        <w:t xml:space="preserve">toimimist ning sellega seotud nõudeid. Krediiditeaberegister on riigi infosüsteemi kuuluv andmekogu, mille vastutav töötleja on Rahandusministeerium. Andmekogu pidamine delegeeritakse </w:t>
      </w:r>
      <w:r w:rsidR="00FE393A">
        <w:rPr>
          <w:bCs/>
        </w:rPr>
        <w:t xml:space="preserve">halduslepingu ja </w:t>
      </w:r>
      <w:r w:rsidRPr="008B3214">
        <w:rPr>
          <w:bCs/>
        </w:rPr>
        <w:t>kontsessioonilepingu alusel eraõiguslikule juriidilisele isikule</w:t>
      </w:r>
      <w:r w:rsidR="00BA1E10">
        <w:rPr>
          <w:bCs/>
        </w:rPr>
        <w:t xml:space="preserve"> (registripidaja)</w:t>
      </w:r>
      <w:r w:rsidRPr="008B3214">
        <w:rPr>
          <w:bCs/>
        </w:rPr>
        <w:t>.</w:t>
      </w:r>
    </w:p>
    <w:p w14:paraId="2AAE5F74" w14:textId="77777777" w:rsidR="000707B9" w:rsidRDefault="000707B9" w:rsidP="00D3403B">
      <w:pPr>
        <w:spacing w:before="0"/>
        <w:rPr>
          <w:bCs/>
        </w:rPr>
      </w:pPr>
    </w:p>
    <w:p w14:paraId="0E9D1BA8" w14:textId="03A99D9A" w:rsidR="000707B9" w:rsidRDefault="000707B9" w:rsidP="00D3403B">
      <w:pPr>
        <w:spacing w:before="0"/>
        <w:rPr>
          <w:bCs/>
        </w:rPr>
      </w:pPr>
      <w:r w:rsidRPr="000707B9">
        <w:rPr>
          <w:bCs/>
        </w:rPr>
        <w:t>Krediiditeaberegistri peamine eesmärk on koondada andmeid inimese finantskohustuste kohta ning toetada seeläbi krediidiandjat krediidivõimelisuse hindamisel,</w:t>
      </w:r>
      <w:r w:rsidR="00CD741F">
        <w:rPr>
          <w:bCs/>
        </w:rPr>
        <w:t xml:space="preserve"> </w:t>
      </w:r>
      <w:r w:rsidRPr="000707B9">
        <w:rPr>
          <w:bCs/>
        </w:rPr>
        <w:t>võimaldades talle juurdepääsu ajakohasele j</w:t>
      </w:r>
      <w:r w:rsidR="004C6610">
        <w:rPr>
          <w:bCs/>
        </w:rPr>
        <w:t>a</w:t>
      </w:r>
      <w:r w:rsidRPr="000707B9">
        <w:rPr>
          <w:bCs/>
        </w:rPr>
        <w:t xml:space="preserve"> usaldusväärsele teabele inimese finantskohustuste kohta. Õiged ja ajakohased andmed aitavad täita krediidivõimelisuse hindamise laiemat eesmärki – ennetada </w:t>
      </w:r>
      <w:proofErr w:type="spellStart"/>
      <w:r w:rsidRPr="000707B9">
        <w:rPr>
          <w:bCs/>
        </w:rPr>
        <w:t>ülelaenamise</w:t>
      </w:r>
      <w:proofErr w:type="spellEnd"/>
      <w:r w:rsidRPr="000707B9">
        <w:rPr>
          <w:bCs/>
        </w:rPr>
        <w:t xml:space="preserve"> ja makseraskuste tekkimise riski.</w:t>
      </w:r>
    </w:p>
    <w:p w14:paraId="483D4164" w14:textId="77777777" w:rsidR="000707B9" w:rsidRDefault="000707B9" w:rsidP="00D3403B">
      <w:pPr>
        <w:spacing w:before="0"/>
      </w:pPr>
    </w:p>
    <w:p w14:paraId="1435E517" w14:textId="10C65CA6" w:rsidR="000707B9" w:rsidRPr="000707B9" w:rsidRDefault="000707B9" w:rsidP="00D3403B">
      <w:pPr>
        <w:spacing w:before="0"/>
      </w:pPr>
      <w:r w:rsidRPr="000707B9">
        <w:t xml:space="preserve">Krediiditeaberegistrisse kogutakse andmeid üksnes Finantsinspektsiooni </w:t>
      </w:r>
      <w:r w:rsidR="00D520F7" w:rsidRPr="00BF4F2E">
        <w:t>või teise riigi järelevalveasutuse</w:t>
      </w:r>
      <w:r w:rsidR="00D520F7" w:rsidRPr="00D520F7">
        <w:rPr>
          <w:color w:val="C00000"/>
        </w:rPr>
        <w:t xml:space="preserve"> </w:t>
      </w:r>
      <w:r w:rsidRPr="000707B9">
        <w:t xml:space="preserve">tegevusloa alusel tegutsevatelt </w:t>
      </w:r>
      <w:r w:rsidR="00982D4E">
        <w:t>krediidiandjatelt</w:t>
      </w:r>
      <w:r w:rsidRPr="000707B9">
        <w:t xml:space="preserve">, et tagada registris sisalduvate andmete usaldusväärsus ja kvaliteet. </w:t>
      </w:r>
      <w:r>
        <w:t xml:space="preserve">Krediiditeabe </w:t>
      </w:r>
      <w:r w:rsidRPr="000707B9">
        <w:t>andjateks on:</w:t>
      </w:r>
    </w:p>
    <w:p w14:paraId="72A24F30" w14:textId="41A0300E" w:rsidR="000707B9" w:rsidRPr="000707B9" w:rsidRDefault="004B567D" w:rsidP="00D3403B">
      <w:pPr>
        <w:spacing w:before="0"/>
      </w:pPr>
      <w:r>
        <w:t xml:space="preserve">1) </w:t>
      </w:r>
      <w:r w:rsidR="000707B9" w:rsidRPr="000707B9">
        <w:t xml:space="preserve">krediidiasutused; </w:t>
      </w:r>
    </w:p>
    <w:p w14:paraId="57C4C83E" w14:textId="7CFF3E57" w:rsidR="000707B9" w:rsidRPr="000707B9" w:rsidRDefault="004B567D" w:rsidP="00D3403B">
      <w:pPr>
        <w:spacing w:before="0"/>
      </w:pPr>
      <w:r>
        <w:t xml:space="preserve">2) </w:t>
      </w:r>
      <w:r w:rsidR="000707B9" w:rsidRPr="000707B9">
        <w:t xml:space="preserve">krediidiandjad; </w:t>
      </w:r>
    </w:p>
    <w:p w14:paraId="3342CA44" w14:textId="085C66FB" w:rsidR="000707B9" w:rsidRPr="000707B9" w:rsidRDefault="004B567D" w:rsidP="00D3403B">
      <w:pPr>
        <w:spacing w:before="0"/>
      </w:pPr>
      <w:r>
        <w:t xml:space="preserve">3) </w:t>
      </w:r>
      <w:r w:rsidR="000707B9">
        <w:t xml:space="preserve">nn </w:t>
      </w:r>
      <w:proofErr w:type="spellStart"/>
      <w:r w:rsidR="000707B9" w:rsidRPr="000707B9">
        <w:t>ühisrahastusplatvormid</w:t>
      </w:r>
      <w:proofErr w:type="spellEnd"/>
      <w:r w:rsidR="000707B9" w:rsidRPr="000707B9">
        <w:t xml:space="preserve">; </w:t>
      </w:r>
    </w:p>
    <w:p w14:paraId="24566115" w14:textId="1B14F575" w:rsidR="000707B9" w:rsidRPr="000707B9" w:rsidRDefault="004B567D" w:rsidP="00D3403B">
      <w:pPr>
        <w:spacing w:before="0"/>
      </w:pPr>
      <w:r>
        <w:t xml:space="preserve">4) </w:t>
      </w:r>
      <w:r w:rsidR="000707B9" w:rsidRPr="000707B9">
        <w:t xml:space="preserve">välisriigi krediidiasutuse või krediidiandja Eestis asutatud filiaalid; </w:t>
      </w:r>
    </w:p>
    <w:p w14:paraId="20D715F5" w14:textId="2996D30F" w:rsidR="000707B9" w:rsidRPr="000707B9" w:rsidRDefault="004B567D" w:rsidP="00D3403B">
      <w:pPr>
        <w:spacing w:before="0"/>
      </w:pPr>
      <w:r>
        <w:t xml:space="preserve">5) </w:t>
      </w:r>
      <w:r w:rsidR="000707B9" w:rsidRPr="000707B9">
        <w:t>krediidiinkassod.</w:t>
      </w:r>
    </w:p>
    <w:p w14:paraId="56730A1E" w14:textId="77777777" w:rsidR="00737F0C" w:rsidRDefault="00737F0C" w:rsidP="00D3403B">
      <w:pPr>
        <w:spacing w:before="0"/>
      </w:pPr>
    </w:p>
    <w:p w14:paraId="216DF483" w14:textId="331F8275" w:rsidR="00877F8C" w:rsidRDefault="00877F8C" w:rsidP="00D3403B">
      <w:pPr>
        <w:spacing w:before="0"/>
        <w:rPr>
          <w:bCs/>
        </w:rPr>
      </w:pPr>
      <w:r w:rsidRPr="00877F8C">
        <w:rPr>
          <w:bCs/>
        </w:rPr>
        <w:t xml:space="preserve">Lisaks krediidivõimelisuse hindamiseks vajalike andmete koondamisele ja krediidiandjatele kättesaadavaks tegemisele luuakse registri kaudu tarbijale </w:t>
      </w:r>
      <w:r>
        <w:rPr>
          <w:bCs/>
        </w:rPr>
        <w:t xml:space="preserve">mugav </w:t>
      </w:r>
      <w:r w:rsidRPr="00877F8C">
        <w:rPr>
          <w:bCs/>
        </w:rPr>
        <w:t xml:space="preserve">võimalus saada terviklik ülevaade oma finantskohustustest. Samuti võimaldatakse tarbijal esitada kasutajasõbralikul viisil avaldus enda kandmiseks tarbijakrediidilepingu sõlmimise piirangutega tarbijate nimekirja (nn laenukeelu nimekirja). Registri kaudu tagatakse tarbijale ka </w:t>
      </w:r>
      <w:r w:rsidR="00F436CC">
        <w:rPr>
          <w:bCs/>
        </w:rPr>
        <w:t>koondlik</w:t>
      </w:r>
      <w:r w:rsidRPr="00877F8C">
        <w:rPr>
          <w:bCs/>
        </w:rPr>
        <w:t xml:space="preserve"> ülevaade sellest, kes, millal ja millisel eesmärgil on tema andmeid registrist küsinud.</w:t>
      </w:r>
    </w:p>
    <w:p w14:paraId="7C3B8C71" w14:textId="77777777" w:rsidR="00BA16F8" w:rsidRDefault="00BA16F8" w:rsidP="00D3403B">
      <w:pPr>
        <w:spacing w:before="0"/>
        <w:rPr>
          <w:bCs/>
        </w:rPr>
      </w:pPr>
    </w:p>
    <w:p w14:paraId="67F54926" w14:textId="44BB15AD" w:rsidR="00751538" w:rsidRDefault="00BA16F8" w:rsidP="00D3403B">
      <w:pPr>
        <w:spacing w:before="0"/>
        <w:rPr>
          <w:bCs/>
        </w:rPr>
      </w:pPr>
      <w:r w:rsidRPr="00BA16F8">
        <w:rPr>
          <w:bCs/>
        </w:rPr>
        <w:t>Registrisse edasta</w:t>
      </w:r>
      <w:r w:rsidR="003E62E6">
        <w:rPr>
          <w:bCs/>
        </w:rPr>
        <w:t>tavate</w:t>
      </w:r>
      <w:r w:rsidRPr="00BA16F8">
        <w:rPr>
          <w:bCs/>
        </w:rPr>
        <w:t xml:space="preserve"> andmete õigsuse </w:t>
      </w:r>
      <w:r w:rsidR="003E62E6">
        <w:rPr>
          <w:bCs/>
        </w:rPr>
        <w:t>tagab</w:t>
      </w:r>
      <w:r w:rsidRPr="00BA16F8">
        <w:rPr>
          <w:bCs/>
        </w:rPr>
        <w:t xml:space="preserve"> krediiditeabe andja. Registris sisalduvate andmete usaldusväärsus tagatakse nii seadusest tulenevate</w:t>
      </w:r>
      <w:r>
        <w:rPr>
          <w:bCs/>
        </w:rPr>
        <w:t xml:space="preserve"> </w:t>
      </w:r>
      <w:r w:rsidRPr="00BA16F8">
        <w:rPr>
          <w:bCs/>
        </w:rPr>
        <w:t>andmete esitamise</w:t>
      </w:r>
      <w:r w:rsidR="0028360C">
        <w:rPr>
          <w:bCs/>
        </w:rPr>
        <w:t xml:space="preserve"> ja ajakohastamise</w:t>
      </w:r>
      <w:r w:rsidRPr="00BA16F8">
        <w:rPr>
          <w:bCs/>
        </w:rPr>
        <w:t xml:space="preserve"> kohustus</w:t>
      </w:r>
      <w:r w:rsidR="0028360C">
        <w:rPr>
          <w:bCs/>
        </w:rPr>
        <w:t>t</w:t>
      </w:r>
      <w:r w:rsidRPr="00BA16F8">
        <w:rPr>
          <w:bCs/>
        </w:rPr>
        <w:t>e</w:t>
      </w:r>
      <w:r w:rsidR="0028360C">
        <w:rPr>
          <w:bCs/>
        </w:rPr>
        <w:t>ga</w:t>
      </w:r>
      <w:r w:rsidR="007159FA">
        <w:rPr>
          <w:bCs/>
        </w:rPr>
        <w:t>.</w:t>
      </w:r>
    </w:p>
    <w:p w14:paraId="5A625BCF" w14:textId="77777777" w:rsidR="00BA16F8" w:rsidRDefault="00BA16F8" w:rsidP="00D3403B">
      <w:pPr>
        <w:spacing w:before="0"/>
        <w:rPr>
          <w:bCs/>
        </w:rPr>
      </w:pPr>
    </w:p>
    <w:p w14:paraId="616E1F40" w14:textId="10AB3E1F" w:rsidR="004B567D" w:rsidRPr="004B567D" w:rsidRDefault="004B567D" w:rsidP="00D3403B">
      <w:pPr>
        <w:spacing w:before="0"/>
        <w:rPr>
          <w:bCs/>
        </w:rPr>
      </w:pPr>
      <w:r w:rsidRPr="004B567D">
        <w:rPr>
          <w:bCs/>
        </w:rPr>
        <w:t>Käesoleva eelnõuga kehtestatakse krediiditeaberegistri põhimäärus, milles sätestatakse:</w:t>
      </w:r>
    </w:p>
    <w:p w14:paraId="58B1B37D" w14:textId="40E53788" w:rsidR="004B567D" w:rsidRPr="004B567D" w:rsidRDefault="004B567D" w:rsidP="00D3403B">
      <w:pPr>
        <w:spacing w:before="0"/>
        <w:rPr>
          <w:bCs/>
        </w:rPr>
      </w:pPr>
      <w:r>
        <w:rPr>
          <w:bCs/>
        </w:rPr>
        <w:t xml:space="preserve">1) </w:t>
      </w:r>
      <w:r w:rsidRPr="004B567D">
        <w:rPr>
          <w:bCs/>
        </w:rPr>
        <w:t xml:space="preserve">vastutava ja volitatud töötleja ülesanded; </w:t>
      </w:r>
    </w:p>
    <w:p w14:paraId="343FA910" w14:textId="6CDA6E09" w:rsidR="004B567D" w:rsidRPr="004B567D" w:rsidRDefault="004B567D" w:rsidP="00D3403B">
      <w:pPr>
        <w:spacing w:before="0"/>
        <w:rPr>
          <w:bCs/>
        </w:rPr>
      </w:pPr>
      <w:r>
        <w:rPr>
          <w:bCs/>
        </w:rPr>
        <w:t xml:space="preserve">2) </w:t>
      </w:r>
      <w:r w:rsidRPr="004B567D">
        <w:rPr>
          <w:bCs/>
        </w:rPr>
        <w:t xml:space="preserve">registrisse kogutavate andmete täpsem koosseis; </w:t>
      </w:r>
    </w:p>
    <w:p w14:paraId="09459ED0" w14:textId="3574DDE7" w:rsidR="004B567D" w:rsidRPr="004B567D" w:rsidRDefault="004B567D" w:rsidP="00D3403B">
      <w:pPr>
        <w:spacing w:before="0"/>
        <w:rPr>
          <w:bCs/>
        </w:rPr>
      </w:pPr>
      <w:r>
        <w:rPr>
          <w:bCs/>
        </w:rPr>
        <w:t xml:space="preserve">3) </w:t>
      </w:r>
      <w:r w:rsidRPr="004B567D">
        <w:rPr>
          <w:bCs/>
        </w:rPr>
        <w:t xml:space="preserve">andmetele juurdepääsu võimaldamise kord; </w:t>
      </w:r>
    </w:p>
    <w:p w14:paraId="4EEA366D" w14:textId="01084FD1" w:rsidR="004B567D" w:rsidRPr="004B567D" w:rsidRDefault="004B567D" w:rsidP="00D3403B">
      <w:pPr>
        <w:spacing w:before="0"/>
        <w:rPr>
          <w:bCs/>
        </w:rPr>
      </w:pPr>
      <w:r>
        <w:rPr>
          <w:bCs/>
        </w:rPr>
        <w:t xml:space="preserve">4) </w:t>
      </w:r>
      <w:r w:rsidRPr="004B567D">
        <w:rPr>
          <w:bCs/>
        </w:rPr>
        <w:t xml:space="preserve">tehnilised ja korralduslikud kaitsemeetmed; </w:t>
      </w:r>
    </w:p>
    <w:p w14:paraId="0A36DB87" w14:textId="630E8A24" w:rsidR="004B567D" w:rsidRPr="004B567D" w:rsidRDefault="004B567D" w:rsidP="00D3403B">
      <w:pPr>
        <w:spacing w:before="0"/>
        <w:rPr>
          <w:bCs/>
        </w:rPr>
      </w:pPr>
      <w:r>
        <w:rPr>
          <w:bCs/>
        </w:rPr>
        <w:t xml:space="preserve">5) </w:t>
      </w:r>
      <w:r w:rsidRPr="004B567D">
        <w:rPr>
          <w:bCs/>
        </w:rPr>
        <w:t>muud registri toimimiseks vajalikud korralduslikud küsimused.</w:t>
      </w:r>
    </w:p>
    <w:p w14:paraId="15DE29CD" w14:textId="00F4C7DB" w:rsidR="00B50A34" w:rsidRDefault="00B50A34" w:rsidP="00D3403B">
      <w:pPr>
        <w:spacing w:before="0"/>
        <w:rPr>
          <w:bCs/>
        </w:rPr>
      </w:pPr>
    </w:p>
    <w:p w14:paraId="64610259" w14:textId="7918D3A1" w:rsidR="00B91875" w:rsidRDefault="00F80D4E" w:rsidP="00D3403B">
      <w:pPr>
        <w:spacing w:before="0"/>
        <w:rPr>
          <w:bCs/>
        </w:rPr>
      </w:pPr>
      <w:r w:rsidRPr="00F80D4E">
        <w:rPr>
          <w:bCs/>
        </w:rPr>
        <w:t xml:space="preserve">Määrus kehtestatakse </w:t>
      </w:r>
      <w:r w:rsidR="00371F9D">
        <w:rPr>
          <w:bCs/>
        </w:rPr>
        <w:t>KJS</w:t>
      </w:r>
      <w:r w:rsidRPr="00F80D4E">
        <w:rPr>
          <w:bCs/>
        </w:rPr>
        <w:t xml:space="preserve"> § 6 lõi</w:t>
      </w:r>
      <w:r w:rsidR="0045461F">
        <w:rPr>
          <w:bCs/>
        </w:rPr>
        <w:t>ke 5 al</w:t>
      </w:r>
      <w:r w:rsidRPr="00F80D4E">
        <w:rPr>
          <w:bCs/>
        </w:rPr>
        <w:t>usel.</w:t>
      </w:r>
    </w:p>
    <w:p w14:paraId="5B7BA6FA" w14:textId="77777777" w:rsidR="00BA1E10" w:rsidRDefault="00BA1E10" w:rsidP="00D3403B">
      <w:pPr>
        <w:spacing w:before="0"/>
        <w:rPr>
          <w:b/>
        </w:rPr>
      </w:pPr>
    </w:p>
    <w:p w14:paraId="09B8D10A" w14:textId="0DAA5B42" w:rsidR="0099378C" w:rsidRPr="00FF5EF1" w:rsidRDefault="0099378C" w:rsidP="00D3403B">
      <w:pPr>
        <w:spacing w:before="0"/>
        <w:rPr>
          <w:b/>
        </w:rPr>
      </w:pPr>
      <w:r w:rsidRPr="00FF5EF1">
        <w:rPr>
          <w:b/>
        </w:rPr>
        <w:t xml:space="preserve">1.2. Eelnõu ettevalmistaja </w:t>
      </w:r>
    </w:p>
    <w:p w14:paraId="5B4F9A0D" w14:textId="6A9C4C7E" w:rsidR="002B6DAF" w:rsidRPr="004359AE" w:rsidRDefault="0099378C" w:rsidP="00D3403B">
      <w:pPr>
        <w:spacing w:before="0"/>
      </w:pPr>
      <w:r w:rsidRPr="0099378C">
        <w:rPr>
          <w:bCs/>
        </w:rPr>
        <w:t xml:space="preserve">Määruse eelnõu on ette valmistanud ja seletuskirja koostanud </w:t>
      </w:r>
      <w:r w:rsidR="0045461F">
        <w:rPr>
          <w:bCs/>
        </w:rPr>
        <w:t xml:space="preserve">Rahandusministeeriumi </w:t>
      </w:r>
      <w:r w:rsidR="000E47DF">
        <w:rPr>
          <w:bCs/>
        </w:rPr>
        <w:t>finantsteenuste poliitika</w:t>
      </w:r>
      <w:r w:rsidRPr="0099378C">
        <w:rPr>
          <w:bCs/>
        </w:rPr>
        <w:t xml:space="preserve"> osakonna </w:t>
      </w:r>
      <w:r w:rsidR="000E47DF">
        <w:rPr>
          <w:bCs/>
        </w:rPr>
        <w:t>nõunik Mirjam Rannula</w:t>
      </w:r>
      <w:r w:rsidRPr="0099378C">
        <w:rPr>
          <w:bCs/>
        </w:rPr>
        <w:t xml:space="preserve"> (</w:t>
      </w:r>
      <w:r w:rsidR="003A7BE0" w:rsidRPr="003A7BE0">
        <w:rPr>
          <w:bCs/>
        </w:rPr>
        <w:t>5646 7227</w:t>
      </w:r>
      <w:r w:rsidRPr="0099378C">
        <w:rPr>
          <w:bCs/>
        </w:rPr>
        <w:t xml:space="preserve">, </w:t>
      </w:r>
      <w:hyperlink r:id="rId11" w:history="1">
        <w:r w:rsidR="002B6DAF" w:rsidRPr="006205BD">
          <w:rPr>
            <w:rStyle w:val="Hperlink"/>
            <w:bCs/>
          </w:rPr>
          <w:t>mirjam.rannula@fin.ee</w:t>
        </w:r>
      </w:hyperlink>
      <w:r w:rsidRPr="0099378C">
        <w:rPr>
          <w:bCs/>
        </w:rPr>
        <w:t>).</w:t>
      </w:r>
      <w:r w:rsidR="002B6DAF">
        <w:rPr>
          <w:bCs/>
        </w:rPr>
        <w:t xml:space="preserve"> </w:t>
      </w:r>
      <w:r w:rsidR="002B6DAF" w:rsidRPr="004359AE">
        <w:t xml:space="preserve">Keeleliselt toimetas eelnõu personali- ja õigusosakonna keeletoimetaja Heleri Piip (telefon 5303 2849; e-post </w:t>
      </w:r>
      <w:hyperlink r:id="rId12" w:history="1">
        <w:r w:rsidR="00A05C14" w:rsidRPr="00E0120A">
          <w:rPr>
            <w:rStyle w:val="Hperlink"/>
          </w:rPr>
          <w:t>heleri.piip@fin.ee</w:t>
        </w:r>
      </w:hyperlink>
      <w:r w:rsidR="002B6DAF" w:rsidRPr="004359AE">
        <w:t xml:space="preserve">). Eelnõu ja seletuskirja õigusekspertiisi on teinud personali- ja õigusosakonna </w:t>
      </w:r>
      <w:r w:rsidR="00D156FE">
        <w:t>õigusloome valdkonna juht Virge Aasa</w:t>
      </w:r>
      <w:r w:rsidR="002B6DAF" w:rsidRPr="004359AE">
        <w:t xml:space="preserve"> (telefon </w:t>
      </w:r>
      <w:r w:rsidR="00AC15A8">
        <w:t>5885 1493</w:t>
      </w:r>
      <w:r w:rsidR="002B6DAF" w:rsidRPr="004359AE">
        <w:t xml:space="preserve">; e-post </w:t>
      </w:r>
      <w:hyperlink r:id="rId13" w:history="1">
        <w:r w:rsidR="00A05C14" w:rsidRPr="00E0120A">
          <w:rPr>
            <w:rStyle w:val="Hperlink"/>
          </w:rPr>
          <w:t>virge.aasa@fin.ee</w:t>
        </w:r>
      </w:hyperlink>
      <w:r w:rsidR="002B6DAF" w:rsidRPr="004359AE">
        <w:t>).</w:t>
      </w:r>
    </w:p>
    <w:p w14:paraId="106AEA5F" w14:textId="17D5CC80" w:rsidR="0099378C" w:rsidRPr="00B91875" w:rsidRDefault="0099378C" w:rsidP="00D3403B">
      <w:pPr>
        <w:spacing w:before="0"/>
        <w:rPr>
          <w:bCs/>
        </w:rPr>
      </w:pPr>
    </w:p>
    <w:p w14:paraId="52F486AD" w14:textId="361889D6" w:rsidR="00B30F70" w:rsidRDefault="00B30F70" w:rsidP="00D3403B">
      <w:pPr>
        <w:spacing w:before="0"/>
      </w:pPr>
      <w:r w:rsidRPr="006D0BE7">
        <w:rPr>
          <w:b/>
          <w:bCs/>
        </w:rPr>
        <w:t xml:space="preserve">2. </w:t>
      </w:r>
      <w:r w:rsidR="00881B54" w:rsidRPr="006D0BE7">
        <w:rPr>
          <w:b/>
          <w:bCs/>
        </w:rPr>
        <w:t>E</w:t>
      </w:r>
      <w:r w:rsidR="00880079">
        <w:rPr>
          <w:b/>
          <w:bCs/>
        </w:rPr>
        <w:t>elnõu sisu ja võrdlev analüüs</w:t>
      </w:r>
    </w:p>
    <w:p w14:paraId="52EF703A" w14:textId="76C2A023" w:rsidR="00C40418" w:rsidRPr="006D0BE7" w:rsidRDefault="00AC15A8" w:rsidP="00D3403B">
      <w:pPr>
        <w:spacing w:before="0"/>
      </w:pPr>
      <w:r>
        <w:rPr>
          <w:b/>
        </w:rPr>
        <w:t>Paragrahv</w:t>
      </w:r>
      <w:r w:rsidR="00B51060" w:rsidRPr="006D0BE7">
        <w:rPr>
          <w:b/>
        </w:rPr>
        <w:t xml:space="preserve"> 1</w:t>
      </w:r>
      <w:r w:rsidR="00641024">
        <w:rPr>
          <w:b/>
        </w:rPr>
        <w:t xml:space="preserve"> </w:t>
      </w:r>
      <w:r w:rsidR="00641024" w:rsidRPr="00641024">
        <w:rPr>
          <w:b/>
          <w:bCs/>
          <w:lang w:eastAsia="en-US"/>
        </w:rPr>
        <w:t>–</w:t>
      </w:r>
      <w:r w:rsidR="00641024">
        <w:rPr>
          <w:lang w:eastAsia="en-US"/>
        </w:rPr>
        <w:t xml:space="preserve"> </w:t>
      </w:r>
      <w:r w:rsidR="00641024">
        <w:rPr>
          <w:b/>
          <w:bCs/>
        </w:rPr>
        <w:t>k</w:t>
      </w:r>
      <w:r w:rsidR="007A12A5" w:rsidRPr="5E62F8EB">
        <w:rPr>
          <w:b/>
          <w:bCs/>
        </w:rPr>
        <w:t>rediiditeaberegistri mõiste ja nimetus</w:t>
      </w:r>
    </w:p>
    <w:p w14:paraId="7DD98935" w14:textId="7DBE5F4E" w:rsidR="001D5536" w:rsidRDefault="004677ED" w:rsidP="00D3403B">
      <w:pPr>
        <w:spacing w:before="0"/>
        <w:rPr>
          <w:lang w:eastAsia="en-US"/>
        </w:rPr>
      </w:pPr>
      <w:r>
        <w:rPr>
          <w:lang w:eastAsia="en-US"/>
        </w:rPr>
        <w:t>Eelnõu  § 1</w:t>
      </w:r>
      <w:r w:rsidRPr="004677ED">
        <w:rPr>
          <w:lang w:eastAsia="en-US"/>
        </w:rPr>
        <w:t xml:space="preserve"> lõike</w:t>
      </w:r>
      <w:r w:rsidR="00371F9D">
        <w:rPr>
          <w:lang w:eastAsia="en-US"/>
        </w:rPr>
        <w:t>ga</w:t>
      </w:r>
      <w:r w:rsidRPr="004677ED">
        <w:rPr>
          <w:lang w:eastAsia="en-US"/>
        </w:rPr>
        <w:t xml:space="preserve"> 1 </w:t>
      </w:r>
      <w:r w:rsidR="001D5536" w:rsidRPr="001D5536">
        <w:rPr>
          <w:lang w:eastAsia="en-US"/>
        </w:rPr>
        <w:t xml:space="preserve">määratakse krediiditeaberegistri õiguslik staatus ja eesmärk. Krediiditeaberegister on </w:t>
      </w:r>
      <w:r w:rsidR="00371F9D">
        <w:rPr>
          <w:lang w:eastAsia="en-US"/>
        </w:rPr>
        <w:t>KJS</w:t>
      </w:r>
      <w:r w:rsidR="001D5536" w:rsidRPr="001D5536">
        <w:rPr>
          <w:lang w:eastAsia="en-US"/>
        </w:rPr>
        <w:t xml:space="preserve"> alusel asutatud riigi infosüsteemi kuuluv andmekogu, kuhu kogutakse krediiditeabe andjate edastatud andmed tarbijakrediidilepingute ja neist tulenevate kohustuste kohta.</w:t>
      </w:r>
      <w:r w:rsidR="00103DCF">
        <w:rPr>
          <w:lang w:eastAsia="en-US"/>
        </w:rPr>
        <w:t xml:space="preserve"> Krediiditeabe andjad on loetletud seaduse §-s 5.</w:t>
      </w:r>
    </w:p>
    <w:p w14:paraId="41850CF5" w14:textId="77777777" w:rsidR="00103DCF" w:rsidRPr="001D5536" w:rsidRDefault="00103DCF" w:rsidP="00D3403B">
      <w:pPr>
        <w:spacing w:before="0"/>
        <w:rPr>
          <w:lang w:eastAsia="en-US"/>
        </w:rPr>
      </w:pPr>
    </w:p>
    <w:p w14:paraId="1D71B70F" w14:textId="358A7422" w:rsidR="001D5536" w:rsidRDefault="001D5536" w:rsidP="00D3403B">
      <w:pPr>
        <w:spacing w:before="0"/>
        <w:rPr>
          <w:lang w:eastAsia="en-US"/>
        </w:rPr>
      </w:pPr>
      <w:r w:rsidRPr="001D5536">
        <w:rPr>
          <w:lang w:eastAsia="en-US"/>
        </w:rPr>
        <w:t xml:space="preserve">Registri eesmärk on võimaldada krediidiandjal saada krediidivõimelisuse hindamiseks ajakohane ja </w:t>
      </w:r>
      <w:r w:rsidR="00103DCF">
        <w:rPr>
          <w:lang w:eastAsia="en-US"/>
        </w:rPr>
        <w:t>usaldusväärne</w:t>
      </w:r>
      <w:r w:rsidRPr="001D5536">
        <w:rPr>
          <w:lang w:eastAsia="en-US"/>
        </w:rPr>
        <w:t xml:space="preserve"> ülevaade tarbija olemasolevatest </w:t>
      </w:r>
      <w:r w:rsidR="00103DCF">
        <w:rPr>
          <w:lang w:eastAsia="en-US"/>
        </w:rPr>
        <w:t>finants</w:t>
      </w:r>
      <w:r w:rsidRPr="001D5536">
        <w:rPr>
          <w:lang w:eastAsia="en-US"/>
        </w:rPr>
        <w:t xml:space="preserve">kohustustest. Sellega toetatakse vastutustundliku laenamise põhimõtte järgimist ning vähendatakse tarbija </w:t>
      </w:r>
      <w:proofErr w:type="spellStart"/>
      <w:r w:rsidRPr="001D5536">
        <w:rPr>
          <w:lang w:eastAsia="en-US"/>
        </w:rPr>
        <w:t>ülelaenamise</w:t>
      </w:r>
      <w:proofErr w:type="spellEnd"/>
      <w:r w:rsidRPr="001D5536">
        <w:rPr>
          <w:lang w:eastAsia="en-US"/>
        </w:rPr>
        <w:t xml:space="preserve"> ja makseraskustesse sattumise riski.</w:t>
      </w:r>
    </w:p>
    <w:p w14:paraId="7506A17A" w14:textId="77777777" w:rsidR="00103DCF" w:rsidRPr="001D5536" w:rsidRDefault="00103DCF" w:rsidP="00D3403B">
      <w:pPr>
        <w:spacing w:before="0"/>
        <w:rPr>
          <w:lang w:eastAsia="en-US"/>
        </w:rPr>
      </w:pPr>
    </w:p>
    <w:p w14:paraId="341AC2C6" w14:textId="45D689ED" w:rsidR="001D5536" w:rsidRDefault="001D5536" w:rsidP="00D3403B">
      <w:pPr>
        <w:spacing w:before="0"/>
        <w:rPr>
          <w:lang w:eastAsia="en-US"/>
        </w:rPr>
      </w:pPr>
      <w:r w:rsidRPr="001D5536">
        <w:rPr>
          <w:lang w:eastAsia="en-US"/>
        </w:rPr>
        <w:t xml:space="preserve">Registris sisalduvaid andmeid töödeldakse ja tehakse kättesaadavaks üksnes </w:t>
      </w:r>
      <w:r w:rsidR="00103DCF">
        <w:rPr>
          <w:lang w:eastAsia="en-US"/>
        </w:rPr>
        <w:t>KJS-</w:t>
      </w:r>
      <w:proofErr w:type="spellStart"/>
      <w:r w:rsidR="00103DCF">
        <w:rPr>
          <w:lang w:eastAsia="en-US"/>
        </w:rPr>
        <w:t>is</w:t>
      </w:r>
      <w:proofErr w:type="spellEnd"/>
      <w:r w:rsidRPr="001D5536">
        <w:rPr>
          <w:lang w:eastAsia="en-US"/>
        </w:rPr>
        <w:t xml:space="preserve"> sätestatud eesmärkidel, ulatuses ja </w:t>
      </w:r>
      <w:r w:rsidR="001164A6">
        <w:rPr>
          <w:lang w:eastAsia="en-US"/>
        </w:rPr>
        <w:t xml:space="preserve">piiritletud ringile </w:t>
      </w:r>
      <w:r w:rsidRPr="001D5536">
        <w:rPr>
          <w:lang w:eastAsia="en-US"/>
        </w:rPr>
        <w:t xml:space="preserve">isikutele. </w:t>
      </w:r>
    </w:p>
    <w:p w14:paraId="69E1058D" w14:textId="77777777" w:rsidR="001164A6" w:rsidRDefault="001164A6" w:rsidP="00D3403B">
      <w:pPr>
        <w:spacing w:before="0"/>
        <w:rPr>
          <w:lang w:eastAsia="en-US"/>
        </w:rPr>
      </w:pPr>
    </w:p>
    <w:p w14:paraId="1996BF66" w14:textId="2D8C2FFA" w:rsidR="004677ED" w:rsidRDefault="001164A6" w:rsidP="00D3403B">
      <w:pPr>
        <w:spacing w:before="0"/>
        <w:rPr>
          <w:lang w:eastAsia="en-US"/>
        </w:rPr>
      </w:pPr>
      <w:r>
        <w:rPr>
          <w:lang w:eastAsia="en-US"/>
        </w:rPr>
        <w:t xml:space="preserve">Sättega </w:t>
      </w:r>
      <w:r w:rsidR="004A1933">
        <w:rPr>
          <w:lang w:eastAsia="en-US"/>
        </w:rPr>
        <w:t>rõhuta</w:t>
      </w:r>
      <w:r>
        <w:rPr>
          <w:lang w:eastAsia="en-US"/>
        </w:rPr>
        <w:t>takse ka</w:t>
      </w:r>
      <w:r w:rsidR="004A1933" w:rsidRPr="004A1933">
        <w:rPr>
          <w:lang w:eastAsia="en-US"/>
        </w:rPr>
        <w:t xml:space="preserve"> regist</w:t>
      </w:r>
      <w:r w:rsidR="004A1933">
        <w:rPr>
          <w:lang w:eastAsia="en-US"/>
        </w:rPr>
        <w:t>ri kuuluvust riigi</w:t>
      </w:r>
      <w:r w:rsidR="004A1933" w:rsidRPr="004A1933">
        <w:rPr>
          <w:lang w:eastAsia="en-US"/>
        </w:rPr>
        <w:t xml:space="preserve"> infosüsteemi</w:t>
      </w:r>
      <w:r w:rsidR="004A1933">
        <w:rPr>
          <w:lang w:eastAsia="en-US"/>
        </w:rPr>
        <w:t>.</w:t>
      </w:r>
      <w:r w:rsidR="00FA214B" w:rsidRPr="00FA214B">
        <w:t xml:space="preserve"> </w:t>
      </w:r>
      <w:r>
        <w:rPr>
          <w:lang w:eastAsia="en-US"/>
        </w:rPr>
        <w:t xml:space="preserve">Seeläbi </w:t>
      </w:r>
      <w:r w:rsidR="00FA214B" w:rsidRPr="00FA214B">
        <w:rPr>
          <w:lang w:eastAsia="en-US"/>
        </w:rPr>
        <w:t>taga</w:t>
      </w:r>
      <w:r>
        <w:rPr>
          <w:lang w:eastAsia="en-US"/>
        </w:rPr>
        <w:t>takse</w:t>
      </w:r>
      <w:r w:rsidR="00FA214B" w:rsidRPr="00FA214B">
        <w:rPr>
          <w:lang w:eastAsia="en-US"/>
        </w:rPr>
        <w:t xml:space="preserve"> muu hulgas</w:t>
      </w:r>
      <w:r w:rsidR="000E3FA5">
        <w:rPr>
          <w:lang w:eastAsia="en-US"/>
        </w:rPr>
        <w:t xml:space="preserve"> see, et registrile ja selle pidamisele</w:t>
      </w:r>
      <w:r w:rsidR="00FA214B" w:rsidRPr="00FA214B">
        <w:rPr>
          <w:lang w:eastAsia="en-US"/>
        </w:rPr>
        <w:t xml:space="preserve"> kohalduvad nõuded andmekaitse, infoturbe, andmete tervikluse, järelevalve ja läbipaistvuse osas.</w:t>
      </w:r>
    </w:p>
    <w:p w14:paraId="6174E927" w14:textId="77777777" w:rsidR="000E4AA3" w:rsidRDefault="000E4AA3" w:rsidP="00D3403B">
      <w:pPr>
        <w:spacing w:before="0"/>
        <w:rPr>
          <w:lang w:eastAsia="en-US"/>
        </w:rPr>
      </w:pPr>
    </w:p>
    <w:p w14:paraId="19935508" w14:textId="5C443668" w:rsidR="00FA214B" w:rsidRDefault="00FA214B" w:rsidP="00D3403B">
      <w:pPr>
        <w:spacing w:before="0"/>
        <w:rPr>
          <w:lang w:eastAsia="en-US"/>
        </w:rPr>
      </w:pPr>
      <w:r w:rsidRPr="00FA214B">
        <w:rPr>
          <w:lang w:eastAsia="en-US"/>
        </w:rPr>
        <w:t xml:space="preserve">Lõikes 2 sätestatakse registri ingliskeelne nimetus </w:t>
      </w:r>
      <w:r w:rsidRPr="00FA214B">
        <w:rPr>
          <w:i/>
          <w:iCs/>
          <w:lang w:eastAsia="en-US"/>
        </w:rPr>
        <w:t xml:space="preserve">Register of Credit </w:t>
      </w:r>
      <w:proofErr w:type="spellStart"/>
      <w:r w:rsidRPr="00FA214B">
        <w:rPr>
          <w:i/>
          <w:iCs/>
          <w:lang w:eastAsia="en-US"/>
        </w:rPr>
        <w:t>Information</w:t>
      </w:r>
      <w:proofErr w:type="spellEnd"/>
      <w:r w:rsidR="005C11B4">
        <w:rPr>
          <w:i/>
          <w:iCs/>
          <w:lang w:eastAsia="en-US"/>
        </w:rPr>
        <w:t xml:space="preserve">. </w:t>
      </w:r>
      <w:r w:rsidRPr="00FA214B">
        <w:rPr>
          <w:lang w:eastAsia="en-US"/>
        </w:rPr>
        <w:t>Ühtse ingliskeelse nimetuse kasutamine aitab tagada õigusselguse ning väldib registri nimetuse erinevat tõlgendamist või tõlkimist.</w:t>
      </w:r>
    </w:p>
    <w:p w14:paraId="2174AE78" w14:textId="77777777" w:rsidR="005C11B4" w:rsidRDefault="005C11B4" w:rsidP="00D3403B">
      <w:pPr>
        <w:spacing w:before="0"/>
        <w:rPr>
          <w:b/>
          <w:bCs/>
          <w:lang w:eastAsia="en-US"/>
        </w:rPr>
      </w:pPr>
    </w:p>
    <w:p w14:paraId="052EFD8B" w14:textId="15C47065" w:rsidR="00195A09" w:rsidRPr="00E6392B" w:rsidRDefault="00962DE7" w:rsidP="00D3403B">
      <w:pPr>
        <w:spacing w:before="0"/>
        <w:rPr>
          <w:b/>
          <w:bCs/>
        </w:rPr>
      </w:pPr>
      <w:r>
        <w:rPr>
          <w:b/>
          <w:bCs/>
          <w:lang w:eastAsia="en-US"/>
        </w:rPr>
        <w:t>Paragrahv</w:t>
      </w:r>
      <w:r w:rsidR="00641024" w:rsidRPr="00195A09">
        <w:rPr>
          <w:b/>
          <w:bCs/>
          <w:lang w:eastAsia="en-US"/>
        </w:rPr>
        <w:t xml:space="preserve"> 2 –</w:t>
      </w:r>
      <w:r w:rsidR="00641024">
        <w:rPr>
          <w:lang w:eastAsia="en-US"/>
        </w:rPr>
        <w:t xml:space="preserve"> </w:t>
      </w:r>
      <w:r w:rsidR="00195A09">
        <w:rPr>
          <w:b/>
          <w:bCs/>
        </w:rPr>
        <w:t>k</w:t>
      </w:r>
      <w:r w:rsidR="00195A09" w:rsidRPr="00E6392B">
        <w:rPr>
          <w:b/>
          <w:bCs/>
        </w:rPr>
        <w:t>rediiditeaberegistri turvaklass ja turbeaste</w:t>
      </w:r>
    </w:p>
    <w:p w14:paraId="6997BEB0" w14:textId="09BAC3E0" w:rsidR="00903F53" w:rsidRDefault="00903F53" w:rsidP="00D3403B">
      <w:pPr>
        <w:spacing w:before="0"/>
        <w:rPr>
          <w:lang w:eastAsia="en-US"/>
        </w:rPr>
      </w:pPr>
      <w:r w:rsidRPr="00903F53">
        <w:rPr>
          <w:lang w:eastAsia="en-US"/>
        </w:rPr>
        <w:t xml:space="preserve">Paragrahviga </w:t>
      </w:r>
      <w:r>
        <w:rPr>
          <w:lang w:eastAsia="en-US"/>
        </w:rPr>
        <w:t>sätestatakse</w:t>
      </w:r>
      <w:r w:rsidRPr="00903F53">
        <w:rPr>
          <w:lang w:eastAsia="en-US"/>
        </w:rPr>
        <w:t xml:space="preserve"> krediiditeaberegistri turvaklass ja turbeaste küberturvalisuse seaduse § 7 lõike 5 alusel kehtestatud Vabariigi Valitsuse määruse „Võrgu- ja infosüsteemide küberturvalisuse nõuded“ kohaselt. Nõuete eesmärk on tagada infosüsteemides ja andmekogudes töödeldavate andmete piisav kaitse ning maandada nende käideldavuse, tervikluse ja konfidentsiaalsusega seotud riske.</w:t>
      </w:r>
    </w:p>
    <w:p w14:paraId="5ECD736A" w14:textId="77777777" w:rsidR="00903F53" w:rsidRPr="00903F53" w:rsidRDefault="00903F53" w:rsidP="00D3403B">
      <w:pPr>
        <w:spacing w:before="0"/>
        <w:rPr>
          <w:lang w:eastAsia="en-US"/>
        </w:rPr>
      </w:pPr>
    </w:p>
    <w:p w14:paraId="7D7B4A0A" w14:textId="4BB28547" w:rsidR="00903F53" w:rsidRDefault="00903F53" w:rsidP="00D3403B">
      <w:pPr>
        <w:spacing w:before="0"/>
        <w:rPr>
          <w:lang w:eastAsia="en-US"/>
        </w:rPr>
      </w:pPr>
      <w:r w:rsidRPr="00903F53">
        <w:rPr>
          <w:lang w:eastAsia="en-US"/>
        </w:rPr>
        <w:t xml:space="preserve">Krediiditeaberegistri turvaklassiks määratakse K2T1S2 ja turbeastmeks </w:t>
      </w:r>
      <w:r w:rsidR="009D66CD">
        <w:rPr>
          <w:lang w:eastAsia="en-US"/>
        </w:rPr>
        <w:t>keskmine (M)</w:t>
      </w:r>
      <w:r w:rsidRPr="00903F53">
        <w:rPr>
          <w:lang w:eastAsia="en-US"/>
        </w:rPr>
        <w:t>.</w:t>
      </w:r>
    </w:p>
    <w:p w14:paraId="55825834" w14:textId="77777777" w:rsidR="00DE0747" w:rsidRPr="00903F53" w:rsidRDefault="00DE0747" w:rsidP="00D3403B">
      <w:pPr>
        <w:spacing w:before="0"/>
        <w:rPr>
          <w:lang w:eastAsia="en-US"/>
        </w:rPr>
      </w:pPr>
    </w:p>
    <w:p w14:paraId="7DD4553E" w14:textId="77777777" w:rsidR="00903F53" w:rsidRDefault="00903F53" w:rsidP="00D3403B">
      <w:pPr>
        <w:spacing w:before="0"/>
        <w:rPr>
          <w:lang w:eastAsia="en-US"/>
        </w:rPr>
      </w:pPr>
      <w:r w:rsidRPr="00903F53">
        <w:rPr>
          <w:lang w:eastAsia="en-US"/>
        </w:rPr>
        <w:t>Käideldavuse turvaosaklass K2 lähtub registriteenuse kasutajatele kättesaadavuse nõudest. Selle kohaselt võib registri summaarne seisak nädalas olla kuni kaks tundi.</w:t>
      </w:r>
    </w:p>
    <w:p w14:paraId="0C7713C2" w14:textId="77777777" w:rsidR="00DE0747" w:rsidRPr="00903F53" w:rsidRDefault="00DE0747" w:rsidP="00D3403B">
      <w:pPr>
        <w:spacing w:before="0"/>
        <w:rPr>
          <w:lang w:eastAsia="en-US"/>
        </w:rPr>
      </w:pPr>
    </w:p>
    <w:p w14:paraId="55D73637" w14:textId="52C42EFA" w:rsidR="00903F53" w:rsidRDefault="00903F53" w:rsidP="00D3403B">
      <w:pPr>
        <w:spacing w:before="0"/>
        <w:rPr>
          <w:lang w:eastAsia="en-US"/>
        </w:rPr>
      </w:pPr>
      <w:r w:rsidRPr="00903F53">
        <w:rPr>
          <w:lang w:eastAsia="en-US"/>
        </w:rPr>
        <w:t xml:space="preserve">Tervikluse turvaosaklassi T1 määramisel on arvestatud registri ülesannete ja vastutuse jaotusega. Registrisse edastatud krediiditeabe õigsuse eest vastutab krediiditeabe andja. Registripidaja kontrollib andmete tehnilist nõuetekohasust, kuid tal ei ole võimalik ega ole ka põhjendatud kontrollida iga tarbijakrediidilepingu või sellest tuleneva nõude sisulist </w:t>
      </w:r>
      <w:r w:rsidRPr="00903F53">
        <w:rPr>
          <w:lang w:eastAsia="en-US"/>
        </w:rPr>
        <w:lastRenderedPageBreak/>
        <w:t>õiguspärasust. Registris töödeldavate andmete allikas on tuvastatav ning andmete õigsust on võimalik krediiditeabe andja algandmete põhjal kontrollida ja ebaõiged andmed parandada. Samuti on registriandmete muutmise õigus üksnes piiratud arvul selleks volitatud kasutajatel. Andmete ajakohasust ja terviklust kontrollitakse eelkõige konkreetse vajaduse ilmnemisel.</w:t>
      </w:r>
    </w:p>
    <w:p w14:paraId="1B8E5BB9" w14:textId="77777777" w:rsidR="00886CFF" w:rsidRPr="00903F53" w:rsidRDefault="00886CFF" w:rsidP="00D3403B">
      <w:pPr>
        <w:spacing w:before="0"/>
        <w:rPr>
          <w:lang w:eastAsia="en-US"/>
        </w:rPr>
      </w:pPr>
    </w:p>
    <w:p w14:paraId="3C47BE36" w14:textId="77777777" w:rsidR="00903F53" w:rsidRDefault="00903F53" w:rsidP="00D3403B">
      <w:pPr>
        <w:spacing w:before="0"/>
        <w:rPr>
          <w:lang w:eastAsia="en-US"/>
        </w:rPr>
      </w:pPr>
      <w:r w:rsidRPr="00903F53">
        <w:rPr>
          <w:lang w:eastAsia="en-US"/>
        </w:rPr>
        <w:t>Tervikluse turvaosaklassi T1 määramine ei tähenda, et registriandmete õigsus või terviklus oleks väheoluline. Registri kõrge turbeaste eeldab, et andmete tervikluse kaitseks rakendatakse riskihinnangul põhinevaid tehnilisi ja korralduslikke meetmeid. Need hõlmavad muu hulgas juurdepääsuõiguste piiramist, andmete sisestamise tehnilist valideerimist, andmete muutmise ja muude töötlemistoimingute logimist ning andmete parandamise võimaluse tagamist.</w:t>
      </w:r>
    </w:p>
    <w:p w14:paraId="1D73307A" w14:textId="77777777" w:rsidR="00886CFF" w:rsidRPr="00903F53" w:rsidRDefault="00886CFF" w:rsidP="00D3403B">
      <w:pPr>
        <w:spacing w:before="0"/>
        <w:rPr>
          <w:lang w:eastAsia="en-US"/>
        </w:rPr>
      </w:pPr>
    </w:p>
    <w:p w14:paraId="2758FC7A" w14:textId="2B246E46" w:rsidR="00903F53" w:rsidRDefault="00903F53" w:rsidP="00D3403B">
      <w:pPr>
        <w:spacing w:before="0"/>
        <w:rPr>
          <w:lang w:eastAsia="en-US"/>
        </w:rPr>
      </w:pPr>
      <w:r w:rsidRPr="00903F53">
        <w:rPr>
          <w:lang w:eastAsia="en-US"/>
        </w:rPr>
        <w:t>Tervikluse turvaosaklassi T2 määramine eeldaks registriandmete õigsuse, täielikkuse ja ajakohasuse perioodilist sisulist kontrollimist kogu andmestiku ulatuses. Selline nõue ei oleks registri ülesannete ja vastutuse jaotust arvestades põhjendatud, kuna tähendaks</w:t>
      </w:r>
      <w:r w:rsidR="00886CFF">
        <w:rPr>
          <w:lang w:eastAsia="en-US"/>
        </w:rPr>
        <w:t>, et registripidaja peaks</w:t>
      </w:r>
      <w:r w:rsidRPr="00903F53">
        <w:rPr>
          <w:lang w:eastAsia="en-US"/>
        </w:rPr>
        <w:t>krediiditeabe andja algand</w:t>
      </w:r>
      <w:r w:rsidR="00576E8E">
        <w:rPr>
          <w:lang w:eastAsia="en-US"/>
        </w:rPr>
        <w:t>meid</w:t>
      </w:r>
      <w:r w:rsidRPr="00903F53">
        <w:rPr>
          <w:lang w:eastAsia="en-US"/>
        </w:rPr>
        <w:t xml:space="preserve"> </w:t>
      </w:r>
      <w:r w:rsidR="00886CFF">
        <w:rPr>
          <w:lang w:eastAsia="en-US"/>
        </w:rPr>
        <w:t>pideva</w:t>
      </w:r>
      <w:r w:rsidR="00576E8E">
        <w:rPr>
          <w:lang w:eastAsia="en-US"/>
        </w:rPr>
        <w:t>l</w:t>
      </w:r>
      <w:r w:rsidR="00886CFF">
        <w:rPr>
          <w:lang w:eastAsia="en-US"/>
        </w:rPr>
        <w:t>t</w:t>
      </w:r>
      <w:r w:rsidRPr="00903F53">
        <w:rPr>
          <w:lang w:eastAsia="en-US"/>
        </w:rPr>
        <w:t xml:space="preserve"> kontrollim</w:t>
      </w:r>
      <w:r w:rsidR="00576E8E">
        <w:rPr>
          <w:lang w:eastAsia="en-US"/>
        </w:rPr>
        <w:t>a</w:t>
      </w:r>
      <w:r w:rsidRPr="00903F53">
        <w:rPr>
          <w:lang w:eastAsia="en-US"/>
        </w:rPr>
        <w:t>. Andmete sisulise õigsus</w:t>
      </w:r>
      <w:r w:rsidR="006D55D4">
        <w:rPr>
          <w:lang w:eastAsia="en-US"/>
        </w:rPr>
        <w:t>e peab tagama</w:t>
      </w:r>
      <w:r w:rsidRPr="00903F53">
        <w:rPr>
          <w:lang w:eastAsia="en-US"/>
        </w:rPr>
        <w:t xml:space="preserve"> krediiditeabe andja ning andmeid saab algallika põhjal vajaduse korral kontrollida.</w:t>
      </w:r>
    </w:p>
    <w:p w14:paraId="180FA472" w14:textId="77777777" w:rsidR="006D55D4" w:rsidRPr="00903F53" w:rsidRDefault="006D55D4" w:rsidP="00D3403B">
      <w:pPr>
        <w:spacing w:before="0"/>
        <w:rPr>
          <w:lang w:eastAsia="en-US"/>
        </w:rPr>
      </w:pPr>
    </w:p>
    <w:p w14:paraId="1BDAAC83" w14:textId="0230E29A" w:rsidR="00903F53" w:rsidRDefault="00903F53" w:rsidP="00D3403B">
      <w:pPr>
        <w:spacing w:before="0"/>
        <w:rPr>
          <w:lang w:eastAsia="en-US"/>
        </w:rPr>
      </w:pPr>
      <w:r w:rsidRPr="00903F53">
        <w:rPr>
          <w:lang w:eastAsia="en-US"/>
        </w:rPr>
        <w:t>Konfidentsiaalsuse turvaosaklass</w:t>
      </w:r>
      <w:r w:rsidR="00171ECA">
        <w:rPr>
          <w:lang w:eastAsia="en-US"/>
        </w:rPr>
        <w:t>iks on määratud</w:t>
      </w:r>
      <w:r w:rsidRPr="00903F53">
        <w:rPr>
          <w:lang w:eastAsia="en-US"/>
        </w:rPr>
        <w:t xml:space="preserve"> S2, kuna registris töödeldakse isikute finantskohustusi puudutavaid andmeid, millele juurdepääs on lubatud üksnes seaduses kindlaksmääratud isikutele ja ulatuses. Juurdepääsu võimaldamisel lähtutakse juurdepääsu õigusliku aluse olemasolust </w:t>
      </w:r>
      <w:r w:rsidR="00171ECA">
        <w:rPr>
          <w:lang w:eastAsia="en-US"/>
        </w:rPr>
        <w:t>ja</w:t>
      </w:r>
      <w:r w:rsidRPr="00903F53">
        <w:rPr>
          <w:lang w:eastAsia="en-US"/>
        </w:rPr>
        <w:t xml:space="preserve"> kasutaja seaduse</w:t>
      </w:r>
      <w:r w:rsidR="00171ECA">
        <w:rPr>
          <w:lang w:eastAsia="en-US"/>
        </w:rPr>
        <w:t>st tulenevast ü</w:t>
      </w:r>
      <w:r w:rsidRPr="00903F53">
        <w:rPr>
          <w:lang w:eastAsia="en-US"/>
        </w:rPr>
        <w:t>lesan</w:t>
      </w:r>
      <w:r w:rsidR="00171ECA">
        <w:rPr>
          <w:lang w:eastAsia="en-US"/>
        </w:rPr>
        <w:t>dest tingitud</w:t>
      </w:r>
      <w:r w:rsidRPr="00903F53">
        <w:rPr>
          <w:lang w:eastAsia="en-US"/>
        </w:rPr>
        <w:t xml:space="preserve"> teadmisvajadusest.</w:t>
      </w:r>
    </w:p>
    <w:p w14:paraId="315DDAE1" w14:textId="77777777" w:rsidR="003B7A8B" w:rsidRPr="00903F53" w:rsidRDefault="003B7A8B" w:rsidP="00D3403B">
      <w:pPr>
        <w:spacing w:before="0"/>
        <w:rPr>
          <w:lang w:eastAsia="en-US"/>
        </w:rPr>
      </w:pPr>
    </w:p>
    <w:p w14:paraId="3ED30BF0" w14:textId="6EB308AF" w:rsidR="00A34CED" w:rsidRDefault="00A34CED" w:rsidP="00A34CED">
      <w:pPr>
        <w:spacing w:before="0"/>
        <w:rPr>
          <w:lang w:eastAsia="en-US"/>
        </w:rPr>
      </w:pPr>
      <w:r w:rsidRPr="00A34CED">
        <w:rPr>
          <w:lang w:eastAsia="en-US"/>
        </w:rPr>
        <w:t>Turbeaste määratakse andmekogu turvaklassi alusel Vabariigi Valitsuse määruse „Võrgu- ja infosüsteemide küberturvalisuse nõuded“ kohaselt.</w:t>
      </w:r>
    </w:p>
    <w:p w14:paraId="01549BC0" w14:textId="77777777" w:rsidR="00A34CED" w:rsidRPr="00A34CED" w:rsidRDefault="00A34CED" w:rsidP="00A34CED">
      <w:pPr>
        <w:spacing w:before="0"/>
        <w:rPr>
          <w:lang w:eastAsia="en-US"/>
        </w:rPr>
      </w:pPr>
    </w:p>
    <w:p w14:paraId="417DDC8A" w14:textId="77777777" w:rsidR="00A34CED" w:rsidRDefault="00A34CED" w:rsidP="00A34CED">
      <w:pPr>
        <w:spacing w:before="0"/>
        <w:rPr>
          <w:lang w:eastAsia="en-US"/>
        </w:rPr>
      </w:pPr>
      <w:r w:rsidRPr="00A34CED">
        <w:rPr>
          <w:lang w:eastAsia="en-US"/>
        </w:rPr>
        <w:t>Nimetatud määruse § 11 lõike 2 kohaselt on andmekogu turbeaste vähemalt keskmine, kui andmete turvaklassi vähemalt üks osaklass vastab tasemele 2. Krediiditeaberegistri turvaklassis K2T1S2 vastavad tasemele 2 nii käideldavuse osaklass K2 kui ka konfidentsiaalsuse osaklass S2. Tervikluse osaklass on T1. Kuna ükski turvaosaklass ei vasta tasemele 3 ning registri riskihinnangust ei tulene vajadust määrata kõrgemat turbeastet, määratakse krediiditeaberegistri turbeastmeks keskmine (M). Kõrge turbeaste ei tuleneks turvaklassist K2T1S2 automaatselt.</w:t>
      </w:r>
    </w:p>
    <w:p w14:paraId="56A7EBA9" w14:textId="77777777" w:rsidR="00C25429" w:rsidRPr="00A34CED" w:rsidRDefault="00C25429" w:rsidP="00A34CED">
      <w:pPr>
        <w:spacing w:before="0"/>
        <w:rPr>
          <w:lang w:eastAsia="en-US"/>
        </w:rPr>
      </w:pPr>
    </w:p>
    <w:p w14:paraId="1482789F" w14:textId="77777777" w:rsidR="00A34CED" w:rsidRDefault="00A34CED" w:rsidP="00A34CED">
      <w:pPr>
        <w:spacing w:before="0"/>
        <w:rPr>
          <w:lang w:eastAsia="en-US"/>
        </w:rPr>
      </w:pPr>
      <w:r w:rsidRPr="00A34CED">
        <w:rPr>
          <w:lang w:eastAsia="en-US"/>
        </w:rPr>
        <w:t>Keskmise turbeastme määramine ei tähenda, et registris töödeldavate andmete turvalisus või registri toimimise usaldusväärsus oleks väheoluline. Turvaklass väljendab andmete käideldavuse, tervikluse ja konfidentsiaalsuse kaitsetarvet, turbeaste aga määrab nende kaitsetarvete alusel kohaldatavate turvameetmete lähtekoha. Registri turvameetmed valitakse lisaks turbeastmele riskihinnangu alusel, arvestades registris töödeldavate finantsandmete iseloomu, töötlemise ulatust, andmetele juurdepääsu võimalikke tagajärgi ning registri tähtsust krediidivõimelisuse hindamisel.</w:t>
      </w:r>
    </w:p>
    <w:p w14:paraId="7DF51D8E" w14:textId="77777777" w:rsidR="00C25429" w:rsidRPr="00A34CED" w:rsidRDefault="00C25429" w:rsidP="00A34CED">
      <w:pPr>
        <w:spacing w:before="0"/>
        <w:rPr>
          <w:lang w:eastAsia="en-US"/>
        </w:rPr>
      </w:pPr>
    </w:p>
    <w:p w14:paraId="6C5A211C" w14:textId="77777777" w:rsidR="00A34CED" w:rsidRPr="00A34CED" w:rsidRDefault="00A34CED" w:rsidP="00A34CED">
      <w:pPr>
        <w:spacing w:before="0"/>
        <w:rPr>
          <w:lang w:eastAsia="en-US"/>
        </w:rPr>
      </w:pPr>
      <w:r w:rsidRPr="00A34CED">
        <w:rPr>
          <w:lang w:eastAsia="en-US"/>
        </w:rPr>
        <w:t>Keskmisest turbeastmest tulenevalt tuleb rakendada muu hulgas asjakohaseid juurdepääsukontrolli, autentimise, logimise, andmete tervikluse kontrollimise, varundamise, talitluspidevuse ja intsidentide lahendamise meetmeid. Kui registri andmekoosseis, tehniline lahendus, kasutusviis või riskikeskkond muutub, hinnatakse turvaklassi ja turbeastme põhjendatust uuesti ning rakendatakse vajaduse korral senisest rangemaid turvameetmeid.</w:t>
      </w:r>
    </w:p>
    <w:p w14:paraId="6807D53C" w14:textId="77777777" w:rsidR="005C11B4" w:rsidRDefault="005C11B4" w:rsidP="00D3403B">
      <w:pPr>
        <w:spacing w:before="0"/>
        <w:rPr>
          <w:b/>
          <w:bCs/>
        </w:rPr>
      </w:pPr>
    </w:p>
    <w:p w14:paraId="35441D5F" w14:textId="092F7FED" w:rsidR="006B60F3" w:rsidRPr="006B1CD1" w:rsidRDefault="00962DE7" w:rsidP="00D3403B">
      <w:pPr>
        <w:spacing w:before="0"/>
        <w:rPr>
          <w:b/>
          <w:bCs/>
        </w:rPr>
      </w:pPr>
      <w:r>
        <w:rPr>
          <w:b/>
          <w:bCs/>
        </w:rPr>
        <w:t>Paragrahv</w:t>
      </w:r>
      <w:r w:rsidR="006B60F3" w:rsidRPr="006B1CD1">
        <w:rPr>
          <w:b/>
          <w:bCs/>
        </w:rPr>
        <w:t xml:space="preserve"> 3</w:t>
      </w:r>
      <w:bookmarkStart w:id="0" w:name="para3"/>
      <w:r w:rsidR="006B60F3">
        <w:rPr>
          <w:b/>
          <w:bCs/>
        </w:rPr>
        <w:t xml:space="preserve"> </w:t>
      </w:r>
      <w:r w:rsidR="006B60F3" w:rsidRPr="00195A09">
        <w:rPr>
          <w:b/>
          <w:bCs/>
          <w:lang w:eastAsia="en-US"/>
        </w:rPr>
        <w:t>–</w:t>
      </w:r>
      <w:r w:rsidR="006B60F3" w:rsidRPr="006B1CD1">
        <w:rPr>
          <w:b/>
          <w:bCs/>
        </w:rPr>
        <w:t> </w:t>
      </w:r>
      <w:bookmarkEnd w:id="0"/>
      <w:r w:rsidR="006B60F3">
        <w:rPr>
          <w:b/>
          <w:bCs/>
        </w:rPr>
        <w:t>v</w:t>
      </w:r>
      <w:r w:rsidR="006B60F3" w:rsidRPr="006B1CD1">
        <w:rPr>
          <w:b/>
          <w:bCs/>
        </w:rPr>
        <w:t>astutav ja volitatud töötlejad</w:t>
      </w:r>
    </w:p>
    <w:p w14:paraId="26CBD7FE" w14:textId="29DF5EA3" w:rsidR="00F912FD" w:rsidRDefault="006B60F3" w:rsidP="00D3403B">
      <w:pPr>
        <w:spacing w:before="0"/>
      </w:pPr>
      <w:r>
        <w:rPr>
          <w:lang w:eastAsia="en-US"/>
        </w:rPr>
        <w:lastRenderedPageBreak/>
        <w:t xml:space="preserve">Krediiditeaberegistri vastutav töötleja on </w:t>
      </w:r>
      <w:r w:rsidR="005C642D" w:rsidRPr="5E62F8EB">
        <w:t>Rahandusministeerium</w:t>
      </w:r>
      <w:r w:rsidR="005C642D">
        <w:t xml:space="preserve"> (lõige 1) ja volitatud töötleja </w:t>
      </w:r>
      <w:r w:rsidR="00C3316A" w:rsidRPr="5E62F8EB">
        <w:t>isik, kellele on krediiditeabe jagamise seaduse §-i 12 alusel antud ainuisikuliselt õigus krediiditeaberegistrit pidada (</w:t>
      </w:r>
      <w:r w:rsidR="00C3316A" w:rsidRPr="5E62F8EB">
        <w:rPr>
          <w:i/>
          <w:iCs/>
        </w:rPr>
        <w:t>registripidaja</w:t>
      </w:r>
      <w:r w:rsidR="00C3316A" w:rsidRPr="5E62F8EB">
        <w:t>).</w:t>
      </w:r>
    </w:p>
    <w:p w14:paraId="15426A67" w14:textId="77777777" w:rsidR="005C11B4" w:rsidRDefault="005C11B4" w:rsidP="00D3403B">
      <w:pPr>
        <w:spacing w:before="0"/>
        <w:rPr>
          <w:b/>
          <w:bCs/>
        </w:rPr>
      </w:pPr>
    </w:p>
    <w:p w14:paraId="67586CE2" w14:textId="5F42C36B" w:rsidR="00C3316A" w:rsidRDefault="00962DE7" w:rsidP="00D3403B">
      <w:pPr>
        <w:spacing w:before="0"/>
        <w:rPr>
          <w:b/>
          <w:bCs/>
        </w:rPr>
      </w:pPr>
      <w:r>
        <w:rPr>
          <w:b/>
          <w:bCs/>
        </w:rPr>
        <w:t>Paragrahv</w:t>
      </w:r>
      <w:r w:rsidR="002F0B4E" w:rsidRPr="006B1CD1">
        <w:rPr>
          <w:b/>
          <w:bCs/>
        </w:rPr>
        <w:t xml:space="preserve"> 4</w:t>
      </w:r>
      <w:bookmarkStart w:id="1" w:name="para4"/>
      <w:r w:rsidR="002F0B4E">
        <w:rPr>
          <w:b/>
          <w:bCs/>
        </w:rPr>
        <w:t xml:space="preserve"> </w:t>
      </w:r>
      <w:r w:rsidR="002F0B4E" w:rsidRPr="00195A09">
        <w:rPr>
          <w:b/>
          <w:bCs/>
          <w:lang w:eastAsia="en-US"/>
        </w:rPr>
        <w:t>–</w:t>
      </w:r>
      <w:r w:rsidR="002F0B4E" w:rsidRPr="006B1CD1">
        <w:rPr>
          <w:b/>
          <w:bCs/>
        </w:rPr>
        <w:t> </w:t>
      </w:r>
      <w:bookmarkEnd w:id="1"/>
      <w:r w:rsidR="002F0B4E">
        <w:rPr>
          <w:b/>
          <w:bCs/>
        </w:rPr>
        <w:t>v</w:t>
      </w:r>
      <w:r w:rsidR="002F0B4E" w:rsidRPr="006B1CD1">
        <w:rPr>
          <w:b/>
          <w:bCs/>
        </w:rPr>
        <w:t>astutava töötleja ülesanded</w:t>
      </w:r>
    </w:p>
    <w:p w14:paraId="4DC1B9E1" w14:textId="77777777" w:rsidR="002A629A" w:rsidRDefault="002A629A" w:rsidP="00D3403B">
      <w:pPr>
        <w:spacing w:before="0"/>
      </w:pPr>
      <w:r w:rsidRPr="002A629A">
        <w:t xml:space="preserve">Paragrahviga määratakse kindlaks vastutava töötleja ülesanded krediiditeaberegistri pidamise korraldamisel. </w:t>
      </w:r>
    </w:p>
    <w:p w14:paraId="002017F9" w14:textId="77777777" w:rsidR="002A629A" w:rsidRDefault="002A629A" w:rsidP="00D3403B">
      <w:pPr>
        <w:spacing w:before="0"/>
      </w:pPr>
    </w:p>
    <w:p w14:paraId="680965D0" w14:textId="0B1DDDCA" w:rsidR="002A629A" w:rsidRDefault="002A629A" w:rsidP="00D3403B">
      <w:pPr>
        <w:spacing w:before="0"/>
      </w:pPr>
      <w:r w:rsidRPr="002A629A">
        <w:t>Vastutav töötleja vastutab registri pidamise üldise juhtimise, õiguspärasuse ja arendamise eest. Registripidaja täidab volitatud töötlejana registri igapäevase pidamise ja tehnilise toimimisega seotud ülesandeid vastutava töötleja antud juhiste ning õigusaktides ja halduslepingus sätestatud tingimuste kohaselt.</w:t>
      </w:r>
      <w:r>
        <w:t xml:space="preserve"> Registripidaja ülesan</w:t>
      </w:r>
      <w:r w:rsidR="006174D7">
        <w:t xml:space="preserve">deid </w:t>
      </w:r>
      <w:r w:rsidR="00CF1C38">
        <w:t>kajastatakse</w:t>
      </w:r>
      <w:r w:rsidR="006174D7">
        <w:t xml:space="preserve"> </w:t>
      </w:r>
      <w:r w:rsidR="00CF1C38">
        <w:t>paragrahvi 4 selgitustes.</w:t>
      </w:r>
    </w:p>
    <w:p w14:paraId="182CC429" w14:textId="77777777" w:rsidR="006174D7" w:rsidRPr="002A629A" w:rsidRDefault="006174D7" w:rsidP="00D3403B">
      <w:pPr>
        <w:spacing w:before="0"/>
      </w:pPr>
    </w:p>
    <w:p w14:paraId="4B93D3FF" w14:textId="592E624C" w:rsidR="002A629A" w:rsidRDefault="002A629A" w:rsidP="00D3403B">
      <w:pPr>
        <w:spacing w:before="0"/>
      </w:pPr>
      <w:r w:rsidRPr="002A629A">
        <w:t>Punkti 1 kohaselt juhib vastutav töötleja registri pidamist ning annab registripidajale selleks vajalikke juhiseid ja korraldusi. Juhtimine hõlmab registri toimimise üldis</w:t>
      </w:r>
      <w:r w:rsidR="00784A99">
        <w:t>te</w:t>
      </w:r>
      <w:r w:rsidRPr="002A629A">
        <w:t xml:space="preserve"> põhimõtete, </w:t>
      </w:r>
      <w:r w:rsidR="00784A99">
        <w:t xml:space="preserve">ja </w:t>
      </w:r>
      <w:r w:rsidRPr="002A629A">
        <w:t xml:space="preserve">prioriteetide määramist ning </w:t>
      </w:r>
      <w:r w:rsidR="00784A99" w:rsidRPr="002A629A">
        <w:t xml:space="preserve">registripidaja </w:t>
      </w:r>
      <w:r w:rsidRPr="002A629A">
        <w:t xml:space="preserve">tegevuse koordineerimist. Juhised ja korraldused peavad olema kooskõlas seaduse, põhimääruse, halduslepingu </w:t>
      </w:r>
      <w:r w:rsidR="00784A99">
        <w:t>ja</w:t>
      </w:r>
      <w:r w:rsidRPr="002A629A">
        <w:t xml:space="preserve"> isikuandmete töötlemisele kohalduvate nõuetega.</w:t>
      </w:r>
    </w:p>
    <w:p w14:paraId="74FE632C" w14:textId="77777777" w:rsidR="00E25727" w:rsidRPr="002A629A" w:rsidRDefault="00E25727" w:rsidP="00D3403B">
      <w:pPr>
        <w:spacing w:before="0"/>
      </w:pPr>
    </w:p>
    <w:p w14:paraId="0138CC03" w14:textId="37B17855" w:rsidR="002A629A" w:rsidRDefault="002A629A" w:rsidP="00D3403B">
      <w:pPr>
        <w:spacing w:before="0"/>
      </w:pPr>
      <w:r w:rsidRPr="002A629A">
        <w:t>Punkti 2 kohaselt arendab vastutav töötleja registrit koostöös registripidajaga. Vastutav töötleja määrab registri arendamise eesmärgid, lähtudes õigusaktidest, registri eesmärgist ning kasutajate põhjendatud vajadustest. Registripidaja osaleb arenduste kavandamisel ja elluviimisel eelkõige tehnilise pädevuse, registriteenuse toimimise ning infosüsteemi arhitektuuriga seotud küsimustes.</w:t>
      </w:r>
    </w:p>
    <w:p w14:paraId="0514D823" w14:textId="77777777" w:rsidR="00413173" w:rsidRPr="002A629A" w:rsidRDefault="00413173" w:rsidP="00D3403B">
      <w:pPr>
        <w:spacing w:before="0"/>
      </w:pPr>
    </w:p>
    <w:p w14:paraId="7AF7318E" w14:textId="7A02E610" w:rsidR="002A629A" w:rsidRDefault="002A629A" w:rsidP="00D3403B">
      <w:pPr>
        <w:spacing w:before="0"/>
      </w:pPr>
      <w:r w:rsidRPr="002A629A">
        <w:t>Punkt</w:t>
      </w:r>
      <w:r w:rsidR="00643458">
        <w:t>uiga</w:t>
      </w:r>
      <w:r w:rsidRPr="002A629A">
        <w:t xml:space="preserve"> 3 an</w:t>
      </w:r>
      <w:r w:rsidR="00643458">
        <w:t>takse</w:t>
      </w:r>
      <w:r w:rsidRPr="002A629A">
        <w:t xml:space="preserve"> vastutavale töötlejale õigus kontrollida registripidaja tegevust talle pandud ülesannete täitmisel. Kontroll võib hõlmata registripidajalt aruannete, dokumentide ja selgituste küsimist, registri toimimise </w:t>
      </w:r>
      <w:r w:rsidR="00643458">
        <w:t>ja</w:t>
      </w:r>
      <w:r w:rsidRPr="002A629A">
        <w:t xml:space="preserve"> teenustaseme nõuete täitmise hindamist </w:t>
      </w:r>
      <w:r w:rsidR="00643458">
        <w:t>ning</w:t>
      </w:r>
      <w:r w:rsidRPr="002A629A">
        <w:t xml:space="preserve"> vajaduse korral puuduste kõrvaldamiseks juhiste andmist. Kontrolli eesmärk on tagada registri õiguspärane</w:t>
      </w:r>
      <w:r w:rsidR="00643458">
        <w:t xml:space="preserve"> </w:t>
      </w:r>
      <w:r w:rsidR="0053310A">
        <w:t xml:space="preserve"> </w:t>
      </w:r>
      <w:r w:rsidRPr="002A629A">
        <w:t>pidamine.</w:t>
      </w:r>
    </w:p>
    <w:p w14:paraId="10882572" w14:textId="77777777" w:rsidR="00643458" w:rsidRPr="002A629A" w:rsidRDefault="00643458" w:rsidP="00D3403B">
      <w:pPr>
        <w:spacing w:before="0"/>
      </w:pPr>
    </w:p>
    <w:p w14:paraId="334F07CC" w14:textId="0FBA454E" w:rsidR="00E46D03" w:rsidRDefault="002A629A" w:rsidP="00D3403B">
      <w:pPr>
        <w:spacing w:before="0"/>
      </w:pPr>
      <w:r w:rsidRPr="002A629A">
        <w:t>Punktis</w:t>
      </w:r>
      <w:r w:rsidR="00E46D03">
        <w:t xml:space="preserve"> 4</w:t>
      </w:r>
      <w:r w:rsidRPr="002A629A">
        <w:t xml:space="preserve"> </w:t>
      </w:r>
      <w:r w:rsidR="00E46D03">
        <w:t>sätestatakse</w:t>
      </w:r>
      <w:r w:rsidR="00E46D03" w:rsidRPr="00E46D03">
        <w:t xml:space="preserve"> vastutava töötleja kontrollikohustus isikuandmete töötlemise valdkonnas. </w:t>
      </w:r>
      <w:r w:rsidR="002A00DC">
        <w:t>Rahandusministeerium</w:t>
      </w:r>
      <w:r w:rsidR="00E46D03" w:rsidRPr="00E46D03">
        <w:t xml:space="preserve"> peab veenduma, et registripidaja töötleb isikuandmeid kooskõlas õigusaktide, halduslepingu ja </w:t>
      </w:r>
      <w:r w:rsidR="002A00DC">
        <w:t>enda antud seaduslike juhistega</w:t>
      </w:r>
      <w:r w:rsidR="00E46D03" w:rsidRPr="00E46D03">
        <w:t xml:space="preserve">. Kontroll hõlmab </w:t>
      </w:r>
      <w:r w:rsidR="007938C7">
        <w:t>nt</w:t>
      </w:r>
      <w:r w:rsidR="00E46D03" w:rsidRPr="00E46D03">
        <w:t xml:space="preserve"> isikuandmetele juurdepääsu korraldus</w:t>
      </w:r>
      <w:r w:rsidR="007938C7">
        <w:t>t</w:t>
      </w:r>
      <w:r w:rsidR="00E46D03" w:rsidRPr="00E46D03">
        <w:t>, töötlemistoimingute logimist, andmete säilitamist ja kustutamist</w:t>
      </w:r>
      <w:r w:rsidR="007938C7">
        <w:t xml:space="preserve">, </w:t>
      </w:r>
      <w:r w:rsidR="00E46D03" w:rsidRPr="00E46D03">
        <w:t>turvameetmete rakendamist</w:t>
      </w:r>
      <w:r w:rsidR="00834378">
        <w:t xml:space="preserve"> </w:t>
      </w:r>
      <w:r w:rsidR="00E46D03" w:rsidRPr="00E46D03">
        <w:t xml:space="preserve">ning võimalike </w:t>
      </w:r>
      <w:proofErr w:type="spellStart"/>
      <w:r w:rsidR="00E46D03" w:rsidRPr="00E46D03">
        <w:t>alltöötlejate</w:t>
      </w:r>
      <w:proofErr w:type="spellEnd"/>
      <w:r w:rsidR="00E46D03" w:rsidRPr="00E46D03">
        <w:t xml:space="preserve"> kasutamist. Vastutaval töötlejal on õigus küsida registripidajalt selgitusi ja nõuete täitmist tõendavaid dokumente ning teha ettepanekuid tuvastatud puuduste kõrvaldamiseks. </w:t>
      </w:r>
    </w:p>
    <w:p w14:paraId="2A9776EE" w14:textId="77777777" w:rsidR="00834378" w:rsidRPr="00E46D03" w:rsidRDefault="00834378" w:rsidP="00D3403B">
      <w:pPr>
        <w:spacing w:before="0"/>
      </w:pPr>
    </w:p>
    <w:p w14:paraId="79EAE15E" w14:textId="27C63850" w:rsidR="00E46D03" w:rsidRDefault="00E46D03" w:rsidP="00D3403B">
      <w:pPr>
        <w:spacing w:before="0"/>
      </w:pPr>
      <w:r w:rsidRPr="00E46D03">
        <w:t>Vastutava töötleja tehtav kontroll on registri juhtimisega seotud kontroll</w:t>
      </w:r>
      <w:r w:rsidR="00834378">
        <w:t xml:space="preserve"> ning ei ole võrdsustav</w:t>
      </w:r>
      <w:r w:rsidRPr="00E46D03">
        <w:t xml:space="preserve"> </w:t>
      </w:r>
      <w:r w:rsidR="00834378">
        <w:t>Andmekaitse Inspektsiooni läbi viidava järelevalvega</w:t>
      </w:r>
      <w:r w:rsidRPr="00E46D03">
        <w:t>. See</w:t>
      </w:r>
      <w:r w:rsidR="00834378">
        <w:t xml:space="preserve"> kontroll</w:t>
      </w:r>
      <w:r w:rsidRPr="00E46D03">
        <w:t xml:space="preserve"> tugineb vastutava ja volitatud töötleja vahelisele õigussuhtele. Vastutav töötleja võib puuduse avastamisel nõuda registripidajalt selgitusi ja selle kõrvaldamist, ilma et selleks oleks vaja oodata järelevalveasutuse menetluse alustamist.</w:t>
      </w:r>
    </w:p>
    <w:p w14:paraId="78727972" w14:textId="77777777" w:rsidR="00834378" w:rsidRPr="00E46D03" w:rsidRDefault="00834378" w:rsidP="00D3403B">
      <w:pPr>
        <w:spacing w:before="0"/>
      </w:pPr>
    </w:p>
    <w:p w14:paraId="42D4BF32" w14:textId="498BD5AB" w:rsidR="00E46D03" w:rsidRDefault="00E46D03" w:rsidP="00D3403B">
      <w:pPr>
        <w:spacing w:before="0"/>
      </w:pPr>
      <w:r w:rsidRPr="00E46D03">
        <w:t>Andmekaitse Inspektsioon teeb sõltumatu järelevalveasutusena järelevalvet</w:t>
      </w:r>
      <w:r w:rsidR="000F39DB">
        <w:t xml:space="preserve"> </w:t>
      </w:r>
      <w:r w:rsidR="00520F29">
        <w:t>tegevuse vastavus</w:t>
      </w:r>
      <w:r w:rsidR="000F39DB">
        <w:t>e osas</w:t>
      </w:r>
      <w:r w:rsidR="00520F29">
        <w:t xml:space="preserve"> </w:t>
      </w:r>
      <w:r w:rsidRPr="00E46D03">
        <w:t xml:space="preserve">isikuandmete kaitse </w:t>
      </w:r>
      <w:proofErr w:type="spellStart"/>
      <w:r w:rsidRPr="00E46D03">
        <w:t>üldmääruse</w:t>
      </w:r>
      <w:r w:rsidR="00520F29">
        <w:t>le</w:t>
      </w:r>
      <w:proofErr w:type="spellEnd"/>
      <w:r w:rsidR="00520F29">
        <w:t xml:space="preserve"> (IKÜM)</w:t>
      </w:r>
      <w:r w:rsidRPr="00E46D03">
        <w:t xml:space="preserve"> ja muude andmekaitsenõuete</w:t>
      </w:r>
      <w:r w:rsidR="00520F29">
        <w:t>le.</w:t>
      </w:r>
      <w:r w:rsidRPr="00E46D03">
        <w:t xml:space="preserve"> Andmekaitse Inspektsiooni kontroll hõlmab nii vastutava töötleja kui ka registripidaja tegevust ning </w:t>
      </w:r>
      <w:r w:rsidR="000F39DB">
        <w:t>sellega kaas</w:t>
      </w:r>
      <w:r w:rsidR="00EF1F75">
        <w:t>neb volitus kohaldada õigusaktidega</w:t>
      </w:r>
      <w:r w:rsidRPr="00E46D03">
        <w:t xml:space="preserve"> antud järelevalve- ja sunnivahendeid. Vastutava töötleja </w:t>
      </w:r>
      <w:r w:rsidR="00EF1F75">
        <w:t>teostatav</w:t>
      </w:r>
      <w:r w:rsidRPr="00E46D03">
        <w:t xml:space="preserve"> kontroll ei piira ega asenda Andmekaitse Inspektsiooni järelevalvet.</w:t>
      </w:r>
    </w:p>
    <w:p w14:paraId="48C7DCBF" w14:textId="77777777" w:rsidR="00834378" w:rsidRPr="00E46D03" w:rsidRDefault="00834378" w:rsidP="00D3403B">
      <w:pPr>
        <w:spacing w:before="0"/>
      </w:pPr>
    </w:p>
    <w:p w14:paraId="76B7B84D" w14:textId="70E6FBD3" w:rsidR="00E46D03" w:rsidRDefault="00E46D03" w:rsidP="00D3403B">
      <w:pPr>
        <w:spacing w:before="0"/>
      </w:pPr>
      <w:r w:rsidRPr="00E46D03">
        <w:t>Finantsinspektsioon teeb registripidaja üle finantsjärelevalvet krediiditeabe jagamise seaduses ja Finantsinspektsiooni seaduses sätestatud ulatuses. Finantsinspektsiooni kontrolli eesmärk on eelkõige hinnata registripidaja vastavust talle seadusega kehtestatud usaldusväärsuse, juhtimise, organisatsiooni, kapitali ja tegevuse nõuetele ning registripidaja tegevuse kooskõla krediiditeabe jagamise seadusega. Finantsinspektsioon ei asenda vastutavat töötlejat registripidaja igapäevasel suunamisel ega Andmekaitse Inspektsiooni isikuandmete kaitse</w:t>
      </w:r>
      <w:r w:rsidR="004E0429">
        <w:t xml:space="preserve"> alaste</w:t>
      </w:r>
      <w:r w:rsidRPr="00E46D03">
        <w:t xml:space="preserve"> nõuete täitmise üle järelevalve tegemisel.</w:t>
      </w:r>
    </w:p>
    <w:p w14:paraId="05E6C082" w14:textId="77777777" w:rsidR="004E0429" w:rsidRPr="00E46D03" w:rsidRDefault="004E0429" w:rsidP="00D3403B">
      <w:pPr>
        <w:spacing w:before="0"/>
      </w:pPr>
    </w:p>
    <w:p w14:paraId="01266BB2" w14:textId="2EFBABCC" w:rsidR="00E46D03" w:rsidRPr="00E46D03" w:rsidRDefault="00E46D03" w:rsidP="00D3403B">
      <w:pPr>
        <w:spacing w:before="0"/>
      </w:pPr>
      <w:r w:rsidRPr="00E46D03">
        <w:t xml:space="preserve">Seega erinevad vastutava töötleja, Andmekaitse Inspektsiooni ja Finantsinspektsiooni kontroll nii õigusliku aluse, eesmärgi kui ka kasutatavate abinõude poolest. Vastutava töötleja kontroll on registri pidamise korraldamise </w:t>
      </w:r>
      <w:r w:rsidR="004E0429">
        <w:t>olemuslik osa</w:t>
      </w:r>
      <w:r w:rsidRPr="00E46D03">
        <w:t>, Andmekaitse Inspektsiooni kontroll on sõltumatu andmekaitsealane riiklik järelevalve ning Finantsinspektsiooni kontroll on registripidaja tegevuse üle tehtav finantsjärelevalve.</w:t>
      </w:r>
    </w:p>
    <w:p w14:paraId="7EDC0AEC" w14:textId="39FE39BF" w:rsidR="0053310A" w:rsidRDefault="0053310A" w:rsidP="00D3403B">
      <w:pPr>
        <w:spacing w:before="0"/>
      </w:pPr>
    </w:p>
    <w:p w14:paraId="24DC0428" w14:textId="60AB949D" w:rsidR="002A629A" w:rsidRPr="002A629A" w:rsidRDefault="002A629A" w:rsidP="00D3403B">
      <w:pPr>
        <w:spacing w:before="0"/>
      </w:pPr>
      <w:r w:rsidRPr="002A629A">
        <w:t xml:space="preserve">Punkti 5 kohaselt teavitab vastutav töötleja krediiditeabe andjaid ja registriga liidestatud andmesaajaid selliste õigusaktide kehtestamise või muutmise kavatsusest, mis võivad mõjutada registri pidamist või kasutamist. Teavitamise eesmärk on anda registriga liidestatud isikutele võimalus kavandatavate muudatustega aegsasti arvestada, </w:t>
      </w:r>
      <w:r w:rsidR="001830A3">
        <w:t>et</w:t>
      </w:r>
      <w:r w:rsidRPr="002A629A">
        <w:t xml:space="preserve"> vajaduse korral kohandada infosüsteeme</w:t>
      </w:r>
      <w:r w:rsidR="001830A3">
        <w:t>, protsesse</w:t>
      </w:r>
      <w:r w:rsidRPr="002A629A">
        <w:t xml:space="preserve"> ja töökorraldust. Teavitamiskohustus ei asenda õigusaktides ettenähtud kooskõlastamis- ega kaasamismenetlust.</w:t>
      </w:r>
    </w:p>
    <w:p w14:paraId="784DCA75" w14:textId="77777777" w:rsidR="00023DCF" w:rsidRDefault="002A629A" w:rsidP="00D3403B">
      <w:pPr>
        <w:spacing w:before="0"/>
      </w:pPr>
      <w:r w:rsidRPr="002A629A">
        <w:t xml:space="preserve">Punkti 6 kohaselt otsustab </w:t>
      </w:r>
      <w:r w:rsidR="001830A3" w:rsidRPr="002A629A">
        <w:t xml:space="preserve">vastutav töötleja </w:t>
      </w:r>
      <w:r w:rsidRPr="002A629A">
        <w:t>juurdepääsuõiguse peatamise või piiramise. Registripidaja</w:t>
      </w:r>
      <w:r w:rsidR="00A54B94">
        <w:t xml:space="preserve"> rolliks  on vastutava töötleja otsus tehn</w:t>
      </w:r>
      <w:r w:rsidR="00023DCF">
        <w:t xml:space="preserve">iliste meetmega </w:t>
      </w:r>
      <w:r w:rsidR="00A54B94">
        <w:t>ellu viia</w:t>
      </w:r>
      <w:r w:rsidRPr="002A629A">
        <w:t xml:space="preserve">. </w:t>
      </w:r>
    </w:p>
    <w:p w14:paraId="12C81FFE" w14:textId="77777777" w:rsidR="00023DCF" w:rsidRDefault="00023DCF" w:rsidP="00D3403B">
      <w:pPr>
        <w:spacing w:before="0"/>
      </w:pPr>
    </w:p>
    <w:p w14:paraId="27983E6F" w14:textId="483B1193" w:rsidR="002A629A" w:rsidRDefault="002A629A" w:rsidP="00D3403B">
      <w:pPr>
        <w:spacing w:before="0"/>
      </w:pPr>
      <w:r w:rsidRPr="002A629A">
        <w:t>Juurdepääsu võib peatada või piirata üksnes juhul, kui konkreetsete ja kontrollitavate asjaolude põhjal on ilmnenud oht registri konfidentsiaalsusele või terviklusele</w:t>
      </w:r>
      <w:r w:rsidR="00023DCF">
        <w:t>. Selleks võib olla nt</w:t>
      </w:r>
      <w:r w:rsidRPr="002A629A">
        <w:t xml:space="preserve"> turvaintsiden</w:t>
      </w:r>
      <w:r w:rsidR="001A1BF2">
        <w:t>t või</w:t>
      </w:r>
      <w:r w:rsidRPr="002A629A">
        <w:t xml:space="preserve"> volitamata juurdepääsu katse. Juurdepääsu piiratakse üksnes ohu kõrvaldamiseks vajalikus ulatuses ja ajaks ning see taastatakse</w:t>
      </w:r>
      <w:r w:rsidR="001A1BF2">
        <w:t xml:space="preserve"> viivitamatult</w:t>
      </w:r>
      <w:r w:rsidRPr="002A629A">
        <w:t xml:space="preserve"> pärast ohu kõrvaldamist. Tegemist on registri turvalisuse tagamiseks rakendatava ajutise abinõuga, mitte seadusest tuleneva juurdepääsuõiguse lõpliku äravõtmisega.</w:t>
      </w:r>
    </w:p>
    <w:p w14:paraId="244D657C" w14:textId="77777777" w:rsidR="001A1BF2" w:rsidRPr="002A629A" w:rsidRDefault="001A1BF2" w:rsidP="00D3403B">
      <w:pPr>
        <w:spacing w:before="0"/>
      </w:pPr>
    </w:p>
    <w:p w14:paraId="16A0023E" w14:textId="77777777" w:rsidR="002A629A" w:rsidRPr="002A629A" w:rsidRDefault="002A629A" w:rsidP="00D3403B">
      <w:pPr>
        <w:spacing w:before="0"/>
      </w:pPr>
      <w:r w:rsidRPr="002A629A">
        <w:t>Punkt 7 sisaldab üldist viidet vastutava töötleja muudele seadusest või muudest õigusaktidest tulenevatele ülesannetele. Säte ei anna vastutavale töötlejale määratlemata lisapädevust, vaid hõlmab ülesandeid, mille täitmise kohustus tuleneb vahetult kohaldatavast õigusnormist.</w:t>
      </w:r>
    </w:p>
    <w:p w14:paraId="1DC1E738" w14:textId="77777777" w:rsidR="005C11B4" w:rsidRDefault="005C11B4" w:rsidP="00D3403B">
      <w:pPr>
        <w:spacing w:before="0"/>
      </w:pPr>
    </w:p>
    <w:p w14:paraId="26DBB637" w14:textId="4A5F371A" w:rsidR="00651A26" w:rsidRDefault="00EF0142" w:rsidP="00D3403B">
      <w:pPr>
        <w:spacing w:before="0"/>
      </w:pPr>
      <w:r>
        <w:t>Mitmed</w:t>
      </w:r>
      <w:r w:rsidR="00191276">
        <w:t xml:space="preserve"> vastutava töötleja ülesanded delegeeritakse registripidajale.</w:t>
      </w:r>
    </w:p>
    <w:p w14:paraId="710E7488" w14:textId="77777777" w:rsidR="005C11B4" w:rsidRDefault="005C11B4" w:rsidP="00D3403B">
      <w:pPr>
        <w:spacing w:before="0"/>
        <w:rPr>
          <w:b/>
          <w:bCs/>
        </w:rPr>
      </w:pPr>
    </w:p>
    <w:p w14:paraId="69D27A14" w14:textId="29579544" w:rsidR="00191276" w:rsidRDefault="00962DE7" w:rsidP="00D3403B">
      <w:pPr>
        <w:spacing w:before="0"/>
        <w:rPr>
          <w:b/>
          <w:bCs/>
        </w:rPr>
      </w:pPr>
      <w:r>
        <w:rPr>
          <w:b/>
          <w:bCs/>
        </w:rPr>
        <w:t>Paragrahv</w:t>
      </w:r>
      <w:r w:rsidR="00191276" w:rsidRPr="006B1CD1">
        <w:rPr>
          <w:b/>
          <w:bCs/>
        </w:rPr>
        <w:t xml:space="preserve"> </w:t>
      </w:r>
      <w:r w:rsidR="00191276">
        <w:rPr>
          <w:b/>
          <w:bCs/>
        </w:rPr>
        <w:t xml:space="preserve">5 </w:t>
      </w:r>
      <w:r w:rsidR="00191276" w:rsidRPr="00195A09">
        <w:rPr>
          <w:b/>
          <w:bCs/>
          <w:lang w:eastAsia="en-US"/>
        </w:rPr>
        <w:t>–</w:t>
      </w:r>
      <w:r w:rsidR="00191276" w:rsidRPr="006B1CD1">
        <w:rPr>
          <w:b/>
          <w:bCs/>
        </w:rPr>
        <w:t> </w:t>
      </w:r>
      <w:r w:rsidR="008B5AA6">
        <w:rPr>
          <w:b/>
          <w:bCs/>
        </w:rPr>
        <w:t>registripidaj</w:t>
      </w:r>
      <w:r w:rsidR="00191276" w:rsidRPr="006B1CD1">
        <w:rPr>
          <w:b/>
          <w:bCs/>
        </w:rPr>
        <w:t>a ülesanded</w:t>
      </w:r>
    </w:p>
    <w:p w14:paraId="0248FCDD" w14:textId="668E2884" w:rsidR="0022205F" w:rsidRDefault="00591C35" w:rsidP="00D3403B">
      <w:pPr>
        <w:spacing w:before="0"/>
      </w:pPr>
      <w:r w:rsidRPr="00591C35">
        <w:t xml:space="preserve">Paragrahviga sätestatakse krediiditeaberegistri </w:t>
      </w:r>
      <w:r w:rsidR="00494175">
        <w:t xml:space="preserve">registripidaja kui </w:t>
      </w:r>
      <w:r w:rsidRPr="00591C35">
        <w:t>volitatud töötleja ülesanded.</w:t>
      </w:r>
      <w:r w:rsidR="0022205F" w:rsidRPr="0022205F">
        <w:rPr>
          <w:rFonts w:eastAsia="Times New Roman"/>
          <w:b/>
          <w:bCs/>
        </w:rPr>
        <w:t xml:space="preserve"> </w:t>
      </w:r>
      <w:r w:rsidR="00494175" w:rsidRPr="00FB23C0">
        <w:rPr>
          <w:rFonts w:eastAsia="Times New Roman"/>
        </w:rPr>
        <w:t>R</w:t>
      </w:r>
      <w:r w:rsidR="0022205F" w:rsidRPr="0022205F">
        <w:t>egistripidaja tagab registri igapäevase toimimise ning registriteenuse osutamise kooskõlas krediiditeabe jagamise seadusest, isikuandmete kaitse õigusest, küberturvalisuse nõuetest ja muudest asjakohastest õigusaktidest tulenevate nõuetega.</w:t>
      </w:r>
    </w:p>
    <w:p w14:paraId="66F7FFCC" w14:textId="77777777" w:rsidR="005C11B4" w:rsidRPr="0022205F" w:rsidRDefault="005C11B4" w:rsidP="00D3403B">
      <w:pPr>
        <w:spacing w:before="0"/>
      </w:pPr>
    </w:p>
    <w:p w14:paraId="45194B1B" w14:textId="16569186" w:rsidR="0022205F" w:rsidRDefault="00555492" w:rsidP="00D3403B">
      <w:pPr>
        <w:spacing w:before="0"/>
      </w:pPr>
      <w:r>
        <w:t>Registripidaja</w:t>
      </w:r>
      <w:r w:rsidR="0022205F" w:rsidRPr="0022205F">
        <w:t xml:space="preserve"> ülesannete sätestamise eesmärk on tagada krediiditeaberegistri järjepidev, turvaline ja õiguspärane toimimine olukorras, kus andmekogu pidamine on delegeeritud </w:t>
      </w:r>
      <w:r w:rsidR="00494175">
        <w:t xml:space="preserve">halduslepingu ja </w:t>
      </w:r>
      <w:r w:rsidR="0022205F" w:rsidRPr="0022205F">
        <w:t>kontsessioonilepingu alusel eraõiguslikule juriidilisele isikule. Arvestades registris töödeldavate andmete tundlikkust</w:t>
      </w:r>
      <w:r w:rsidR="00FF7D66">
        <w:t xml:space="preserve"> ja </w:t>
      </w:r>
      <w:r w:rsidR="00FF7D66" w:rsidRPr="0022205F">
        <w:t>nende olulisust krediidivõimelisuse hindamisel</w:t>
      </w:r>
      <w:r w:rsidR="00FF7D66">
        <w:t xml:space="preserve"> ning </w:t>
      </w:r>
      <w:r w:rsidR="00105655">
        <w:t>IKÜM-ist</w:t>
      </w:r>
      <w:r w:rsidR="00FF7D66">
        <w:t xml:space="preserve"> tulenevaid nõudeid</w:t>
      </w:r>
      <w:r w:rsidR="0022205F" w:rsidRPr="0022205F">
        <w:t xml:space="preserve">, peab volitatud töötleja ülesannete </w:t>
      </w:r>
      <w:r w:rsidR="00285336">
        <w:t>nimekiri</w:t>
      </w:r>
      <w:r w:rsidR="0022205F" w:rsidRPr="0022205F">
        <w:t xml:space="preserve"> olema selgelt määratletud </w:t>
      </w:r>
      <w:r w:rsidR="00285336">
        <w:t>ja</w:t>
      </w:r>
      <w:r w:rsidR="0022205F" w:rsidRPr="0022205F">
        <w:t xml:space="preserve"> hõlmama nii tehnilisi, organisatsioonilisi kui ka õiguslikke kohustusi.</w:t>
      </w:r>
    </w:p>
    <w:p w14:paraId="7B8EF15A" w14:textId="77777777" w:rsidR="005C11B4" w:rsidRPr="0022205F" w:rsidRDefault="005C11B4" w:rsidP="00D3403B">
      <w:pPr>
        <w:spacing w:before="0"/>
      </w:pPr>
    </w:p>
    <w:p w14:paraId="4DB7C79C" w14:textId="6A8BD701" w:rsidR="009F100D" w:rsidRDefault="009F100D" w:rsidP="00D3403B">
      <w:pPr>
        <w:spacing w:before="0"/>
      </w:pPr>
      <w:r w:rsidRPr="009F100D">
        <w:lastRenderedPageBreak/>
        <w:t xml:space="preserve">Punkti 1 kohaselt tagab registripidaja registriteenuse nõuetekohase osutamise. See hõlmab registrisse edastatavate andmete vastuvõtmist ja tehnilist kontrollimist, nõuetekohaste andmete registrisse kandmist ning andmete haldamist ja säilitamist. Registripidaja tagab, et registriteenus toimib õigusaktides, halduslepingus ja teenustaseme nõuetes ettenähtud viisil. </w:t>
      </w:r>
    </w:p>
    <w:p w14:paraId="2DBE6FC2" w14:textId="77777777" w:rsidR="00E05613" w:rsidRPr="009F100D" w:rsidRDefault="00E05613" w:rsidP="00D3403B">
      <w:pPr>
        <w:spacing w:before="0"/>
      </w:pPr>
    </w:p>
    <w:p w14:paraId="1E718B82" w14:textId="0A6E1E57" w:rsidR="009F100D" w:rsidRDefault="009F100D" w:rsidP="00D3403B">
      <w:pPr>
        <w:spacing w:before="0"/>
      </w:pPr>
      <w:r w:rsidRPr="009F100D">
        <w:t>Punkti 2 kohaselt peab registripidaja arvestust registrist andmete väljastamise üle. Arvestuses kajastatakse vähemalt andmete väljastamise aeg ja viis, väljastatud andmete koosseis ning andmesaaja</w:t>
      </w:r>
      <w:r w:rsidR="00C80292">
        <w:t xml:space="preserve"> -  tegemist on sisuliselt logidega.</w:t>
      </w:r>
      <w:r w:rsidRPr="009F100D">
        <w:t xml:space="preserve"> </w:t>
      </w:r>
      <w:r w:rsidR="00C80292">
        <w:t>Sellise a</w:t>
      </w:r>
      <w:r w:rsidRPr="009F100D">
        <w:t xml:space="preserve">rvestuse pidamine võimaldab kontrollida andmete töötlemise õiguspärasust, tuvastada võimalikke väärkasutusi, teha järelevalvet registri kasutamise üle </w:t>
      </w:r>
      <w:r w:rsidR="00C80292">
        <w:t>ja</w:t>
      </w:r>
      <w:r w:rsidRPr="009F100D">
        <w:t xml:space="preserve"> tagada andmesubjektile teave selle kohta, kes ja millal on tema andmeid kasutanud.</w:t>
      </w:r>
      <w:r w:rsidR="00C80292">
        <w:t xml:space="preserve"> </w:t>
      </w:r>
      <w:r w:rsidR="008B5A00">
        <w:t>Kõnesolev ülesanne</w:t>
      </w:r>
      <w:r w:rsidR="00C80292">
        <w:t xml:space="preserve"> </w:t>
      </w:r>
      <w:r w:rsidR="008B5A00">
        <w:t>suurendab registri tegevuse läbipaistvust ja seeläbi ka usaldusväärsust.</w:t>
      </w:r>
    </w:p>
    <w:p w14:paraId="23E8103E" w14:textId="77777777" w:rsidR="008B5A00" w:rsidRPr="009F100D" w:rsidRDefault="008B5A00" w:rsidP="00D3403B">
      <w:pPr>
        <w:spacing w:before="0"/>
      </w:pPr>
    </w:p>
    <w:p w14:paraId="0501B9EB" w14:textId="5CB55258" w:rsidR="009F100D" w:rsidRDefault="009F100D" w:rsidP="00D3403B">
      <w:pPr>
        <w:spacing w:before="0"/>
      </w:pPr>
      <w:r w:rsidRPr="009F100D">
        <w:t xml:space="preserve">Punkti 3 kohaselt vastutab registripidaja registri nõuetekohase arendamise, testimise ja hooldamise eest. Registripidaja kavandab ja viib kooskõlastatult vastutava töötlejaga ellu registri tehnilised arendused, kontrollib enne muudatuste kasutuselevõttu nende toimivust ja turvalisust ning korraldab infosüsteemi korrapärase hooldamise. </w:t>
      </w:r>
    </w:p>
    <w:p w14:paraId="2A315798" w14:textId="77777777" w:rsidR="00D743D9" w:rsidRPr="009F100D" w:rsidRDefault="00D743D9" w:rsidP="00D3403B">
      <w:pPr>
        <w:spacing w:before="0"/>
      </w:pPr>
    </w:p>
    <w:p w14:paraId="2E462EFC" w14:textId="4C1C33ED" w:rsidR="009F100D" w:rsidRDefault="009F100D" w:rsidP="00D3403B">
      <w:pPr>
        <w:spacing w:before="0"/>
      </w:pPr>
      <w:r w:rsidRPr="009F100D">
        <w:t xml:space="preserve">Punkti 4 kohaselt tagab registripidaja registri käideldavuse ning andmete tervikluse ja konfidentsiaalsuse. Selleks rakendab registripidaja registri turvaklassile ja turbeastmele vastavaid tehnilisi ja korralduslikke turvameetmeid. Meetmed peavad muu hulgas aitama vältida volitamata juurdepääsu, andmete lubamatut muutmist või hävimist ning registriteenuse </w:t>
      </w:r>
      <w:r w:rsidR="00C04BD0">
        <w:t>lubamatut</w:t>
      </w:r>
      <w:r w:rsidRPr="009F100D">
        <w:t xml:space="preserve"> katkemist. Rakendatavad meetmed määratakse kindlaks õigusaktide</w:t>
      </w:r>
      <w:r w:rsidR="00C04BD0">
        <w:t xml:space="preserve"> ja</w:t>
      </w:r>
      <w:r w:rsidRPr="009F100D">
        <w:t xml:space="preserve"> riskihinnangu alusel.</w:t>
      </w:r>
    </w:p>
    <w:p w14:paraId="4C91E362" w14:textId="77777777" w:rsidR="00C04BD0" w:rsidRPr="009F100D" w:rsidRDefault="00C04BD0" w:rsidP="00D3403B">
      <w:pPr>
        <w:spacing w:before="0"/>
      </w:pPr>
    </w:p>
    <w:p w14:paraId="55853F61" w14:textId="38022A29" w:rsidR="009F100D" w:rsidRDefault="009F100D" w:rsidP="00D3403B">
      <w:pPr>
        <w:spacing w:before="0"/>
      </w:pPr>
      <w:r w:rsidRPr="009F100D">
        <w:t>Punkti 5 kohaselt korraldab registripidaja nõutavate turvaauditite tegemise. See hõlmab auditi tellimist pädevalt audiitorilt, auditi läbiviimiseks vajalike andmete ja juurdepääsu võimaldamist, auditi tulemuste vastuvõtmist ning puuduste kõrvaldamise korraldamist. Registripidaja peab auditites esitatud märkused, tähelepanekud ja soovitused läbi vaatama, kavandama vajalikud parandusmeetmed ning jälgima nende rakendamist. Auditi tulemustest ja puuduste kõrvaldamisest teavitatakse vastutavat töötlejat.</w:t>
      </w:r>
    </w:p>
    <w:p w14:paraId="4187EBBD" w14:textId="77777777" w:rsidR="0085493B" w:rsidRPr="009F100D" w:rsidRDefault="0085493B" w:rsidP="00D3403B">
      <w:pPr>
        <w:spacing w:before="0"/>
      </w:pPr>
    </w:p>
    <w:p w14:paraId="52ADA3C3" w14:textId="77777777" w:rsidR="00E51843" w:rsidRDefault="009F100D" w:rsidP="00D3403B">
      <w:pPr>
        <w:spacing w:before="0"/>
      </w:pPr>
      <w:r w:rsidRPr="009F100D">
        <w:t xml:space="preserve">Punkti 6 kohaselt korraldab registripidaja isiku või asutuse registriga </w:t>
      </w:r>
      <w:proofErr w:type="spellStart"/>
      <w:r w:rsidRPr="009F100D">
        <w:t>liidestamise</w:t>
      </w:r>
      <w:proofErr w:type="spellEnd"/>
      <w:r w:rsidRPr="009F100D">
        <w:t xml:space="preserve">. Enne </w:t>
      </w:r>
      <w:proofErr w:type="spellStart"/>
      <w:r w:rsidRPr="009F100D">
        <w:t>liidestamist</w:t>
      </w:r>
      <w:proofErr w:type="spellEnd"/>
      <w:r w:rsidRPr="009F100D">
        <w:t xml:space="preserve"> kontrollib registripidaja, kas isikul või asutusel on seadusest või muust õiguslikust alusest tulenev õigus registriandmeid saada või registrile andmeid edastada, kas taotletav juurdepääs vastab andmete kasutamise eesmärgile ning kas </w:t>
      </w:r>
      <w:proofErr w:type="spellStart"/>
      <w:r w:rsidRPr="009F100D">
        <w:t>liidestatav</w:t>
      </w:r>
      <w:proofErr w:type="spellEnd"/>
      <w:r w:rsidRPr="009F100D">
        <w:t xml:space="preserve"> infosüsteem vastab tehnilistele ja turvanõuetele. </w:t>
      </w:r>
    </w:p>
    <w:p w14:paraId="74D51B31" w14:textId="77777777" w:rsidR="00E51843" w:rsidRDefault="00E51843" w:rsidP="00D3403B">
      <w:pPr>
        <w:spacing w:before="0"/>
      </w:pPr>
    </w:p>
    <w:p w14:paraId="35553060" w14:textId="5BE14985" w:rsidR="0085493B" w:rsidRDefault="0085493B" w:rsidP="00D3403B">
      <w:pPr>
        <w:spacing w:before="0"/>
      </w:pPr>
      <w:r>
        <w:t xml:space="preserve">KJS  10 lg 1 punktis 1 nimetatud isikute puhul piirdub kontroll üldjuhul </w:t>
      </w:r>
      <w:r w:rsidR="003C4BE9">
        <w:t xml:space="preserve">krediidiandjale väljastatud tegevusloa olemasolu kontrollimisega Finantsinspektsiooni </w:t>
      </w:r>
      <w:r w:rsidR="00FA44F9">
        <w:t xml:space="preserve">asjakohasest registrist. </w:t>
      </w:r>
      <w:r w:rsidR="005015DC">
        <w:t>V</w:t>
      </w:r>
      <w:r w:rsidR="005015DC" w:rsidRPr="005015DC">
        <w:t>almisolekut</w:t>
      </w:r>
      <w:r w:rsidR="00EB2120">
        <w:t xml:space="preserve"> (sh tehnilist)</w:t>
      </w:r>
      <w:r w:rsidR="005015DC" w:rsidRPr="005015DC">
        <w:t xml:space="preserve"> andmevahetuseks krediiditeaberegistri pidajaga </w:t>
      </w:r>
      <w:r w:rsidR="005015DC">
        <w:t>KJS</w:t>
      </w:r>
      <w:r w:rsidR="005015DC" w:rsidRPr="005015DC">
        <w:t xml:space="preserve"> sätestatud tingimustel ja korras</w:t>
      </w:r>
      <w:r w:rsidR="005015DC">
        <w:t xml:space="preserve"> peab krediidiandja</w:t>
      </w:r>
      <w:r w:rsidR="00E81C05">
        <w:t xml:space="preserve"> tõendama osana tegevusloa taotlemise menetlusest (vt nt KAVS § </w:t>
      </w:r>
      <w:r w:rsidR="00E51843">
        <w:t>12 lg 1 punkt 19).</w:t>
      </w:r>
    </w:p>
    <w:p w14:paraId="0F1D4A23" w14:textId="77777777" w:rsidR="0085493B" w:rsidRDefault="0085493B" w:rsidP="00D3403B">
      <w:pPr>
        <w:spacing w:before="0"/>
      </w:pPr>
    </w:p>
    <w:p w14:paraId="73DD512A" w14:textId="202D90EB" w:rsidR="009F100D" w:rsidRDefault="009F100D" w:rsidP="00D3403B">
      <w:pPr>
        <w:spacing w:before="0"/>
      </w:pPr>
      <w:r w:rsidRPr="009F100D">
        <w:t>Kontroll põhineb objektiivsetel ja kontrollitavatel asjaoludel ega anna registripidajale õigust laiendada seaduses sätestatud juurdepääsuõigusega isikute ringi. Kahtluse või sisulist otsust vajava küsimuse korral pöördub registripidaja vastutava töötleja poole.</w:t>
      </w:r>
    </w:p>
    <w:p w14:paraId="714246AD" w14:textId="77777777" w:rsidR="00E51843" w:rsidRPr="009F100D" w:rsidRDefault="00E51843" w:rsidP="00D3403B">
      <w:pPr>
        <w:spacing w:before="0"/>
      </w:pPr>
    </w:p>
    <w:p w14:paraId="0C7FABCD" w14:textId="77777777" w:rsidR="009F100D" w:rsidRDefault="009F100D" w:rsidP="00D3403B">
      <w:pPr>
        <w:spacing w:before="0"/>
      </w:pPr>
      <w:r w:rsidRPr="009F100D">
        <w:t xml:space="preserve">Punkti 7 kohaselt vastutab registripidaja teenuseintsidentide käsitlemise ja lahendamise eest ning tagab tehnilise toe toimimise. Registripidaja peab kehtestama korra intsidentide </w:t>
      </w:r>
      <w:r w:rsidRPr="009F100D">
        <w:lastRenderedPageBreak/>
        <w:t xml:space="preserve">tuvastamiseks, registreerimiseks, tähtsuse hindamiseks, lahendamiseks ja </w:t>
      </w:r>
      <w:proofErr w:type="spellStart"/>
      <w:r w:rsidRPr="009F100D">
        <w:t>järelanalüüsiks</w:t>
      </w:r>
      <w:proofErr w:type="spellEnd"/>
      <w:r w:rsidRPr="009F100D">
        <w:t>. Tehniline tugi peab võimaldama registri kasutajatel teatada tõrgetest ja saada abi registriteenuse kasutamisel.</w:t>
      </w:r>
    </w:p>
    <w:p w14:paraId="745535FB" w14:textId="77777777" w:rsidR="00F022F0" w:rsidRPr="009F100D" w:rsidRDefault="00F022F0" w:rsidP="00D3403B">
      <w:pPr>
        <w:spacing w:before="0"/>
      </w:pPr>
    </w:p>
    <w:p w14:paraId="18EE8E8C" w14:textId="7BC27F0B" w:rsidR="009F100D" w:rsidRDefault="009F100D" w:rsidP="00D3403B">
      <w:pPr>
        <w:spacing w:before="0"/>
      </w:pPr>
      <w:r w:rsidRPr="009F100D">
        <w:t xml:space="preserve">Punktis 8 nähakse ette registripidaja õigus teha vastutavale töötlejale ettepanekuid registri arendamiseks. Registripidajal on registri igapäevase </w:t>
      </w:r>
      <w:r w:rsidR="00F15787">
        <w:t>juhtimise</w:t>
      </w:r>
      <w:r w:rsidRPr="009F100D">
        <w:t xml:space="preserve"> tõttu vahetu ülevaade infosüsteemi toimimisest, tehnilistest piirangutest ja kasutajate probleemidest. Seetõttu saab registripidaja teha ettepanekuid</w:t>
      </w:r>
      <w:r w:rsidR="00F15787">
        <w:t>, mis võivad mh hõlmata</w:t>
      </w:r>
      <w:r w:rsidRPr="009F100D">
        <w:t xml:space="preserve"> registriteenuse töökindlus</w:t>
      </w:r>
      <w:r w:rsidR="00F15787">
        <w:t>t</w:t>
      </w:r>
      <w:r w:rsidRPr="009F100D">
        <w:t>, turvalisus</w:t>
      </w:r>
      <w:r w:rsidR="00F15787">
        <w:t>t</w:t>
      </w:r>
      <w:r w:rsidRPr="009F100D">
        <w:t xml:space="preserve">, </w:t>
      </w:r>
      <w:r w:rsidR="00F15787">
        <w:t>kasutaja</w:t>
      </w:r>
      <w:r w:rsidRPr="009F100D">
        <w:t>mugavus</w:t>
      </w:r>
      <w:r w:rsidR="00F15787">
        <w:t>t</w:t>
      </w:r>
      <w:r w:rsidRPr="009F100D">
        <w:t xml:space="preserve"> ja tõhususe parandamis</w:t>
      </w:r>
      <w:r w:rsidR="00F15787">
        <w:t>t</w:t>
      </w:r>
      <w:r w:rsidRPr="009F100D">
        <w:t>. Arenduste sisulise vajaduse üle otsustab vastutav töötleja.</w:t>
      </w:r>
    </w:p>
    <w:p w14:paraId="21C84C96" w14:textId="77777777" w:rsidR="00673E69" w:rsidRPr="009F100D" w:rsidRDefault="00673E69" w:rsidP="00D3403B">
      <w:pPr>
        <w:spacing w:before="0"/>
      </w:pPr>
    </w:p>
    <w:p w14:paraId="12DF57BF" w14:textId="77777777" w:rsidR="009F100D" w:rsidRDefault="009F100D" w:rsidP="00D3403B">
      <w:pPr>
        <w:spacing w:before="0"/>
      </w:pPr>
      <w:r w:rsidRPr="009F100D">
        <w:t>Punkti 9 kohaselt peab registripidaja teavitama vastutavat töötlejat viivitamata teenuseintsidentidest ning registris andmete töötlemisel avastatud riketest ja rikkumistest. Teavitus peab võimaldama vastutaval töötlejal hinnata juhtumi mõju registri toimimisele, andmete turvalisusele ja andmesubjektide õigustele ning täita vajaduse korral õigusaktidest tulenevad teavitamiskohustused. Registripidaja ei või jääda ootama vastutava töötleja juhiseid, vaid peab võtma kohe tarvitusele vajalikud abinõud intsidendi lahendamiseks, rikke kõrvaldamiseks, rikkumise lõpetamiseks ja võimaliku kahju piiramiseks. Vastutava töötleja teavitamine ei asenda registripidaja muid seadusest tulenevaid teavitamiskohustusi.</w:t>
      </w:r>
    </w:p>
    <w:p w14:paraId="371B4E62" w14:textId="77777777" w:rsidR="00A07F5F" w:rsidRDefault="00A07F5F" w:rsidP="00D3403B">
      <w:pPr>
        <w:spacing w:before="0"/>
      </w:pPr>
    </w:p>
    <w:p w14:paraId="2AE2720D" w14:textId="77777777" w:rsidR="00673E69" w:rsidRDefault="00673E69" w:rsidP="00D3403B">
      <w:pPr>
        <w:spacing w:before="0"/>
      </w:pPr>
    </w:p>
    <w:p w14:paraId="4C3E203C" w14:textId="77777777" w:rsidR="00673E69" w:rsidRDefault="00673E69" w:rsidP="00D3403B">
      <w:pPr>
        <w:spacing w:before="0"/>
      </w:pPr>
      <w:r>
        <w:t xml:space="preserve">Nimetatud juhtumiliigid ei välista üksteist või muid intsidente, rikkeid või rikkumisi. Üks sündmus võib olla samal ajal tehniline rike, </w:t>
      </w:r>
      <w:proofErr w:type="spellStart"/>
      <w:r>
        <w:t>küberintsident</w:t>
      </w:r>
      <w:proofErr w:type="spellEnd"/>
      <w:r>
        <w:t xml:space="preserve"> ja isikuandmetega seotud rikkumine ning sellisel juhul kohaldatakse paralleelselt kõiki asjakohaseid menetlus- ja teavitamisnõudeid</w:t>
      </w:r>
    </w:p>
    <w:p w14:paraId="06676A87" w14:textId="77777777" w:rsidR="00673E69" w:rsidRPr="0022205F" w:rsidRDefault="00673E69" w:rsidP="00D3403B">
      <w:pPr>
        <w:spacing w:before="0"/>
      </w:pPr>
    </w:p>
    <w:p w14:paraId="1D35E76C" w14:textId="06612DE6" w:rsidR="009F100D" w:rsidRDefault="009F100D" w:rsidP="00D3403B">
      <w:pPr>
        <w:spacing w:before="0"/>
      </w:pPr>
      <w:r w:rsidRPr="009F100D">
        <w:t xml:space="preserve">Punkt 10 kohustab registripidajat teavitama krediiditeabe andjaid ja registriga liidestatud andmesaajaid registri toimimist takistavatest asjaoludest ning registri muutmise või arendamise kavatsusest. Teavitamise eesmärk on võimaldada puudutatud isikutel hinnata katkestuse või muudatuse mõju oma tegevusele ning </w:t>
      </w:r>
      <w:r w:rsidR="00560A25">
        <w:t>teha</w:t>
      </w:r>
      <w:r w:rsidRPr="009F100D">
        <w:t xml:space="preserve"> </w:t>
      </w:r>
      <w:r w:rsidR="00490FFB">
        <w:t>õigeaegselt</w:t>
      </w:r>
      <w:r w:rsidR="00261316">
        <w:t xml:space="preserve"> vajalik</w:t>
      </w:r>
      <w:r w:rsidR="00560A25">
        <w:t>ke</w:t>
      </w:r>
      <w:r w:rsidRPr="009F100D">
        <w:t xml:space="preserve"> tehnilis</w:t>
      </w:r>
      <w:r w:rsidR="00560A25">
        <w:t>i</w:t>
      </w:r>
      <w:r w:rsidRPr="009F100D">
        <w:t xml:space="preserve"> ja korralduslik</w:t>
      </w:r>
      <w:r w:rsidR="00560A25">
        <w:t>ke</w:t>
      </w:r>
      <w:r w:rsidRPr="009F100D">
        <w:t xml:space="preserve"> ettevalmistus</w:t>
      </w:r>
      <w:r w:rsidR="00560A25">
        <w:t>i</w:t>
      </w:r>
      <w:r w:rsidRPr="009F100D">
        <w:t>.</w:t>
      </w:r>
    </w:p>
    <w:p w14:paraId="42C2BCB7" w14:textId="77777777" w:rsidR="00ED41F4" w:rsidRPr="009F100D" w:rsidRDefault="00ED41F4" w:rsidP="00D3403B">
      <w:pPr>
        <w:spacing w:before="0"/>
      </w:pPr>
    </w:p>
    <w:p w14:paraId="37FBD414" w14:textId="4171E96D" w:rsidR="009F100D" w:rsidRDefault="009F100D" w:rsidP="00D3403B">
      <w:pPr>
        <w:spacing w:before="0"/>
      </w:pPr>
      <w:r w:rsidRPr="009F100D">
        <w:t>Punkt</w:t>
      </w:r>
      <w:r w:rsidR="00560A25">
        <w:t>iga</w:t>
      </w:r>
      <w:r w:rsidRPr="009F100D">
        <w:t xml:space="preserve"> 11 </w:t>
      </w:r>
      <w:r w:rsidR="00560A25">
        <w:t>määratakse</w:t>
      </w:r>
      <w:r w:rsidRPr="009F100D">
        <w:t xml:space="preserve"> registripidaja teavitamiskohustus registris või sellega seotud teenustes esineva rikke korral. Registripidaja peab teavitama puudutatud isikuid viivitamata rikke olemusest, selle teadaolevast või võimalikust mõjust ning eeldatavast kõrvaldamise tähtajast. Kui rikke kõrvaldamise täpset aega ei ole võimalik kohe kindlaks määrata, antakse esialgne hinnang.</w:t>
      </w:r>
    </w:p>
    <w:p w14:paraId="1DAAEDCF" w14:textId="77777777" w:rsidR="00560A25" w:rsidRPr="009F100D" w:rsidRDefault="00560A25" w:rsidP="00D3403B">
      <w:pPr>
        <w:spacing w:before="0"/>
      </w:pPr>
    </w:p>
    <w:p w14:paraId="5303E5CC" w14:textId="3B051343" w:rsidR="009F100D" w:rsidRDefault="009F100D" w:rsidP="00D3403B">
      <w:pPr>
        <w:spacing w:before="0"/>
      </w:pPr>
      <w:r w:rsidRPr="009F100D">
        <w:t xml:space="preserve">Punkti 12 kohaselt nõustab ja juhendab registripidaja krediiditeabe andjaid ja andmesaajaid registri kasutamisega seotud küsimustes. Nõustamine hõlmab eelkõige </w:t>
      </w:r>
      <w:proofErr w:type="spellStart"/>
      <w:r w:rsidRPr="009F100D">
        <w:t>liidestamist</w:t>
      </w:r>
      <w:proofErr w:type="spellEnd"/>
      <w:r w:rsidRPr="009F100D">
        <w:t>, andmete edastamist ja pärimist, tehniliste nõuete rakendamist, veateadete tõlgendamist ning registriteenuse kasutamisel tekkinud probleemide lahendamist. Registripidaja</w:t>
      </w:r>
      <w:r w:rsidR="00DD0811">
        <w:t xml:space="preserve"> nõustamiskohustus ei hõlma aspekte, mis</w:t>
      </w:r>
      <w:r w:rsidRPr="009F100D">
        <w:t xml:space="preserve"> kuulu</w:t>
      </w:r>
      <w:r w:rsidR="00DD0811">
        <w:t>vad</w:t>
      </w:r>
      <w:r w:rsidRPr="009F100D">
        <w:t xml:space="preserve"> krediiditeabe andja või andmesaaja enda vastutusalasse.</w:t>
      </w:r>
    </w:p>
    <w:p w14:paraId="4D0FBEDE" w14:textId="77777777" w:rsidR="00DD0811" w:rsidRPr="009F100D" w:rsidRDefault="00DD0811" w:rsidP="00D3403B">
      <w:pPr>
        <w:spacing w:before="0"/>
      </w:pPr>
    </w:p>
    <w:p w14:paraId="5793977A" w14:textId="7980F77F" w:rsidR="009F100D" w:rsidRDefault="009F100D" w:rsidP="00D3403B">
      <w:pPr>
        <w:spacing w:before="0"/>
      </w:pPr>
      <w:r w:rsidRPr="009F100D">
        <w:t xml:space="preserve">Punkti 13 kohaselt tagab registripidaja tehnilise toe registrisse kandmata jäänud andmete registrisse kandmiseks ja ebaõigete andmete parandamiseks. Kui andmeid ei ole tehnilise vea või </w:t>
      </w:r>
      <w:r w:rsidR="00481C85">
        <w:t xml:space="preserve">tehnilistele </w:t>
      </w:r>
      <w:r w:rsidRPr="009F100D">
        <w:t xml:space="preserve">nõuetele mittevastavuse tõttu registrisse kantud, peab registripidaja võimaldama tuvastada </w:t>
      </w:r>
      <w:r w:rsidR="00481C85">
        <w:t>probleemi</w:t>
      </w:r>
      <w:r w:rsidRPr="009F100D">
        <w:t xml:space="preserve"> põhjuse</w:t>
      </w:r>
      <w:r w:rsidR="00973C67">
        <w:t xml:space="preserve">. </w:t>
      </w:r>
      <w:r w:rsidRPr="009F100D">
        <w:t xml:space="preserve">Ebaõigete andmete korral tagab registripidaja parandatud andmete vastuvõtmise ja registris kajastamise. Registripidaja ei muuda krediiditeabe andja </w:t>
      </w:r>
      <w:r w:rsidRPr="009F100D">
        <w:lastRenderedPageBreak/>
        <w:t>esitatud andmete sisu omal algatusel, vaid teeb selleks vajalikud tehnilised toimingud krediiditeabe andja esitatud parandatud andmete või muu õigusliku aluse olemasolul.</w:t>
      </w:r>
    </w:p>
    <w:p w14:paraId="4F7BAEEB" w14:textId="77777777" w:rsidR="009160A8" w:rsidRPr="009F100D" w:rsidRDefault="009160A8" w:rsidP="00D3403B">
      <w:pPr>
        <w:spacing w:before="0"/>
      </w:pPr>
    </w:p>
    <w:p w14:paraId="54271164" w14:textId="4A8627F4" w:rsidR="009F100D" w:rsidRDefault="009F100D" w:rsidP="00D3403B">
      <w:pPr>
        <w:spacing w:before="0"/>
      </w:pPr>
      <w:r w:rsidRPr="009F100D">
        <w:t>Punkti 14 kohaselt haldab registripidaja registri seadeid ja juurdepääsuõigusi. See hõlmab kasutajakontode ja rollide tehnilist haldamist, õiguste andmist vastavalt juurdepääsu õiguslikule alusele, õiguste muutmist ja lõpetamist ning juurdepääsutoimingute logimist. Juurdepääsuõigused peavad vastama teadmisvajaduse</w:t>
      </w:r>
      <w:r w:rsidR="00BF34A1">
        <w:t>le</w:t>
      </w:r>
      <w:r w:rsidRPr="009F100D">
        <w:t>. Kui juurdepääsu peatami</w:t>
      </w:r>
      <w:r w:rsidR="005C4BAC">
        <w:t>s</w:t>
      </w:r>
      <w:r w:rsidRPr="009F100D">
        <w:t>e või piirami</w:t>
      </w:r>
      <w:r w:rsidR="005C4BAC">
        <w:t>se on otsustanud</w:t>
      </w:r>
      <w:r w:rsidRPr="009F100D">
        <w:t xml:space="preserve"> vastutav töötleja, teeb registripidaja selle otsuse rakendamiseks vajalikud tehnilised toimingud.</w:t>
      </w:r>
    </w:p>
    <w:p w14:paraId="771416B1" w14:textId="77777777" w:rsidR="005C4BAC" w:rsidRPr="009F100D" w:rsidRDefault="005C4BAC" w:rsidP="00D3403B">
      <w:pPr>
        <w:spacing w:before="0"/>
      </w:pPr>
    </w:p>
    <w:p w14:paraId="79D2FCA5" w14:textId="098F053C" w:rsidR="009F100D" w:rsidRDefault="009F100D" w:rsidP="00D3403B">
      <w:pPr>
        <w:spacing w:before="0"/>
      </w:pPr>
      <w:r w:rsidRPr="009F100D">
        <w:t xml:space="preserve">Punkti 15 kohaselt tagab registripidaja andmete ja logide kustutamise pärast õigusaktis sätestatud säilitamistähtaja möödumist. Kustutamine peab toimuma turvaliselt, kontrollitavalt ja viisil, mis välistab andmete edasise kasutamise. Registripidaja peab rakendama tehnilisi lahendusi, mis võimaldavad säilitamistähtaegu järgida ning kustutamise toimumist tõendada. </w:t>
      </w:r>
    </w:p>
    <w:p w14:paraId="11BC8D8D" w14:textId="77777777" w:rsidR="005C4BAC" w:rsidRPr="009F100D" w:rsidRDefault="005C4BAC" w:rsidP="00D3403B">
      <w:pPr>
        <w:spacing w:before="0"/>
      </w:pPr>
    </w:p>
    <w:p w14:paraId="2E33458C" w14:textId="1B16DC5D" w:rsidR="009F100D" w:rsidRPr="009F100D" w:rsidRDefault="009F100D" w:rsidP="00D3403B">
      <w:pPr>
        <w:spacing w:before="0"/>
      </w:pPr>
      <w:r w:rsidRPr="009F100D">
        <w:t>Punkti 16 kohaselt peab registripidaja tagama, et tema töötajatel on registriandmetele juurdepääs üksnes tööülesannete täitmiseks vajalikus ulatuses. Juurdepääsuõigused määratakse töötaja ülesannetest lähtudes, ne</w:t>
      </w:r>
      <w:r w:rsidR="001B4FD1">
        <w:t>ed</w:t>
      </w:r>
      <w:r w:rsidRPr="009F100D">
        <w:t xml:space="preserve"> vaadatakse korrapäraselt üle ning need muudetakse või lõpetatakse viivitamata, kui tööülesanded muutuvad või juurdepääsuvajadus lõpeb. Registripidaja peab tagama töötajate teadlikkuse konfidentsiaalsus- ja andmekaitsenõuetest ning registriandmetega tehtavate toimingute logimise.</w:t>
      </w:r>
    </w:p>
    <w:p w14:paraId="7FFFCC38" w14:textId="77777777" w:rsidR="009F100D" w:rsidRPr="009F100D" w:rsidRDefault="009F100D" w:rsidP="00D3403B">
      <w:pPr>
        <w:spacing w:before="0"/>
      </w:pPr>
      <w:r w:rsidRPr="009F100D">
        <w:t>Punkt 17 sisaldab üldist viidet registripidaja muudele seadusest või muudest õigusaktidest tulenevatele ülesannetele ning kohustusele täita vastutava töötleja juhiseid ja korraldusi. Vastutava töötleja juhised peavad olema kooskõlas õigusaktide, põhimääruse ja halduslepinguga. Säte ei anna registripidajale ega vastutavale töötlejale õigust muuta juhistega õigusaktides sätestatud pädevus- ja vastutusjaotust</w:t>
      </w:r>
    </w:p>
    <w:p w14:paraId="51A6B679" w14:textId="77777777" w:rsidR="005C11B4" w:rsidRPr="00651A26" w:rsidRDefault="005C11B4" w:rsidP="00D3403B">
      <w:pPr>
        <w:spacing w:before="0"/>
      </w:pPr>
    </w:p>
    <w:p w14:paraId="73526A29" w14:textId="08AB4581" w:rsidR="004F11F5" w:rsidRDefault="00F75157" w:rsidP="00D3403B">
      <w:pPr>
        <w:spacing w:before="0"/>
      </w:pPr>
      <w:r>
        <w:rPr>
          <w:b/>
          <w:bCs/>
        </w:rPr>
        <w:t>Paragrahv</w:t>
      </w:r>
      <w:r w:rsidR="004F11F5" w:rsidRPr="006B1CD1">
        <w:rPr>
          <w:b/>
          <w:bCs/>
        </w:rPr>
        <w:t xml:space="preserve"> </w:t>
      </w:r>
      <w:r w:rsidR="00833076">
        <w:rPr>
          <w:b/>
          <w:bCs/>
        </w:rPr>
        <w:t>6</w:t>
      </w:r>
      <w:r w:rsidR="004F11F5">
        <w:rPr>
          <w:b/>
          <w:bCs/>
        </w:rPr>
        <w:t xml:space="preserve"> </w:t>
      </w:r>
      <w:r w:rsidR="004F11F5" w:rsidRPr="00195A09">
        <w:rPr>
          <w:b/>
          <w:bCs/>
          <w:lang w:eastAsia="en-US"/>
        </w:rPr>
        <w:t>–</w:t>
      </w:r>
      <w:r w:rsidR="004F11F5" w:rsidRPr="006B1CD1">
        <w:rPr>
          <w:b/>
          <w:bCs/>
        </w:rPr>
        <w:t> </w:t>
      </w:r>
      <w:r w:rsidR="004F11F5">
        <w:rPr>
          <w:b/>
          <w:bCs/>
        </w:rPr>
        <w:t>krediiditeaberegistri andmed</w:t>
      </w:r>
    </w:p>
    <w:p w14:paraId="10879A6B" w14:textId="135B6B5D" w:rsidR="00500965" w:rsidRDefault="004F11F5" w:rsidP="00D3403B">
      <w:pPr>
        <w:spacing w:before="0"/>
      </w:pPr>
      <w:r w:rsidRPr="00500965">
        <w:rPr>
          <w:b/>
          <w:bCs/>
        </w:rPr>
        <w:t>Lõikes 1</w:t>
      </w:r>
      <w:r>
        <w:t xml:space="preserve"> </w:t>
      </w:r>
      <w:r w:rsidR="00500965" w:rsidRPr="00500965">
        <w:t xml:space="preserve">täpsustatakse </w:t>
      </w:r>
      <w:r w:rsidR="008D2DDB">
        <w:t>KJS-</w:t>
      </w:r>
      <w:proofErr w:type="spellStart"/>
      <w:r w:rsidR="008D2DDB">
        <w:t>is</w:t>
      </w:r>
      <w:proofErr w:type="spellEnd"/>
      <w:r w:rsidR="00500965" w:rsidRPr="00500965">
        <w:t xml:space="preserve"> sätestatud krediiditeaberegistrisse kantavate andmete koosseisu. Sätte eesmärk on konkretiseerida </w:t>
      </w:r>
      <w:r w:rsidR="0047472D">
        <w:t>KJS-</w:t>
      </w:r>
      <w:proofErr w:type="spellStart"/>
      <w:r w:rsidR="0047472D">
        <w:t>is</w:t>
      </w:r>
      <w:proofErr w:type="spellEnd"/>
      <w:r w:rsidR="00500965" w:rsidRPr="00500965">
        <w:t xml:space="preserve"> sätestatud andmekategooriaid ning tagada krediidivõimelisuse hindamiseks vajalike andmete ühtne, võrreldav ja piisavalt täpne </w:t>
      </w:r>
      <w:r w:rsidR="00334E37">
        <w:t>arusaam andmete sisust</w:t>
      </w:r>
      <w:r w:rsidR="00500965" w:rsidRPr="00500965">
        <w:t>.</w:t>
      </w:r>
      <w:r w:rsidR="0047472D">
        <w:t xml:space="preserve"> </w:t>
      </w:r>
      <w:r w:rsidR="005D3926" w:rsidRPr="008D2DDB">
        <w:t>Põhimäärusega ei laiendata KJS-</w:t>
      </w:r>
      <w:proofErr w:type="spellStart"/>
      <w:r w:rsidR="005D3926" w:rsidRPr="008D2DDB">
        <w:t>is</w:t>
      </w:r>
      <w:proofErr w:type="spellEnd"/>
      <w:r w:rsidR="005D3926" w:rsidRPr="008D2DDB">
        <w:t xml:space="preserve"> sätestatud andmekoosseisu, vaid tagatakse, et kõik krediiditeabe andjad esitaksid samasisulisi andmeid ühetaoliselt ja võrreldaval kujul.</w:t>
      </w:r>
    </w:p>
    <w:p w14:paraId="613CCD9C" w14:textId="77777777" w:rsidR="005C11B4" w:rsidRPr="00500965" w:rsidRDefault="005C11B4" w:rsidP="00D3403B">
      <w:pPr>
        <w:spacing w:before="0"/>
      </w:pPr>
    </w:p>
    <w:p w14:paraId="3D3BBD8F" w14:textId="29E20864" w:rsidR="00500965" w:rsidRDefault="00500965" w:rsidP="00D3403B">
      <w:pPr>
        <w:spacing w:before="0"/>
      </w:pPr>
      <w:r w:rsidRPr="00500965">
        <w:t>Registrisse kantavate andmete koosseis</w:t>
      </w:r>
      <w:r w:rsidR="00313721">
        <w:t>u</w:t>
      </w:r>
      <w:r w:rsidRPr="00500965">
        <w:t xml:space="preserve"> kujund</w:t>
      </w:r>
      <w:r w:rsidR="008D2DDB">
        <w:t>amisel KJS-iga</w:t>
      </w:r>
      <w:r w:rsidRPr="00500965">
        <w:t xml:space="preserve"> lähtu</w:t>
      </w:r>
      <w:r w:rsidR="008D2DDB">
        <w:t>ti</w:t>
      </w:r>
      <w:r w:rsidRPr="00500965">
        <w:t xml:space="preserve"> krediiditeaberegistri eesmärgist toetada krediidiandja krediidivõimelisuse hindamist ajakohase, asjakohase ja usaldusväärse teabe kaudu. Samal ajal on andmekoosseisu määratlemisel </w:t>
      </w:r>
      <w:r w:rsidR="008D2DDB">
        <w:t>võetud arvesse</w:t>
      </w:r>
      <w:r w:rsidRPr="00500965">
        <w:t xml:space="preserve"> isikuandmete töötlemise minimaalsuse põhimõt</w:t>
      </w:r>
      <w:r w:rsidR="008D2DDB">
        <w:t>et</w:t>
      </w:r>
      <w:r w:rsidRPr="00500965">
        <w:t xml:space="preserve"> ehk registrisse kogutakse üksnes andmeid, mis on vajalikud tarbija olemasolevate finantskohustuste ulatuse, struktuuri ja täitmisega seotud asjaolude hindamiseks. Registrisse ei koguta andmeid, mille töötlemine ei ole krediidivõimelisuse hindamise eesmärgi saavutamiseks vajalik, sealhulgas näiteks tarbija sissetulekuandmeid, mi</w:t>
      </w:r>
      <w:r w:rsidR="00334E37">
        <w:t>da krediidiandja</w:t>
      </w:r>
      <w:r w:rsidRPr="00500965">
        <w:t xml:space="preserve"> kontrolli</w:t>
      </w:r>
      <w:r w:rsidR="00334E37">
        <w:t>b</w:t>
      </w:r>
      <w:r w:rsidRPr="00500965">
        <w:t xml:space="preserve"> muudest allikatest.</w:t>
      </w:r>
    </w:p>
    <w:p w14:paraId="0B680750" w14:textId="77777777" w:rsidR="005C11B4" w:rsidRPr="00500965" w:rsidRDefault="005C11B4" w:rsidP="00D3403B">
      <w:pPr>
        <w:spacing w:before="0"/>
      </w:pPr>
    </w:p>
    <w:p w14:paraId="5E480803" w14:textId="554F5C91" w:rsidR="008D2DDB" w:rsidRDefault="008D2DDB" w:rsidP="00D3403B">
      <w:pPr>
        <w:spacing w:before="0"/>
      </w:pPr>
      <w:r w:rsidRPr="008D2DDB">
        <w:t xml:space="preserve">KJS-i kohaselt edastab krediiditeabe andja registripidajale registrisse kandmiseks vajalikud andmed. Lõike sissejuhatavas </w:t>
      </w:r>
      <w:r w:rsidR="00485E39">
        <w:t>tekstiosas</w:t>
      </w:r>
      <w:r w:rsidRPr="008D2DDB">
        <w:t xml:space="preserve"> kasutatud sõnad „registripidaja kannab“ kirjeldavad registripidaja tehnilist ülesannet võtta edastatud andmed vastu, kontrollida nende vastavust tehnilistele nõuetele ja kanda nõuetekohased andmed registrisse. See ei muuda KJS-</w:t>
      </w:r>
      <w:proofErr w:type="spellStart"/>
      <w:r w:rsidRPr="008D2DDB">
        <w:t>is</w:t>
      </w:r>
      <w:proofErr w:type="spellEnd"/>
      <w:r w:rsidRPr="008D2DDB">
        <w:t xml:space="preserve"> sätestatud vastutuse jaotust: andmete õigsuse, täielikkuse ja tähtaegse edastamise eest vastutab krediiditeabe andja, registripidaja aga andmete nõuetekohase vastuvõtmise ja registris kajastamise eest.</w:t>
      </w:r>
    </w:p>
    <w:p w14:paraId="729B0142" w14:textId="77777777" w:rsidR="00485E39" w:rsidRPr="008D2DDB" w:rsidRDefault="00485E39" w:rsidP="00D3403B">
      <w:pPr>
        <w:spacing w:before="0"/>
      </w:pPr>
    </w:p>
    <w:p w14:paraId="0C683216" w14:textId="191FA061" w:rsidR="008D2DDB" w:rsidRDefault="008D2DDB" w:rsidP="00D3403B">
      <w:pPr>
        <w:spacing w:before="0"/>
      </w:pPr>
      <w:r w:rsidRPr="008D2DDB">
        <w:t>Lõiget tuleb kohaldada koos</w:t>
      </w:r>
      <w:r w:rsidR="00485E39">
        <w:t>mõjus</w:t>
      </w:r>
      <w:r w:rsidRPr="008D2DDB">
        <w:t xml:space="preserve"> KJS §-ga 8, milles määratakse kindlaks eri krediiditeabe andjate andmete edastamise kohustuse ulatus. Krediidiinkasso ei pea esitama kõiki lõikes 1 nimetatud andmeid, vaid KJS § 8 lõike 2 kohaselt üksnes tarbija üldandmed, krediiditeabe andja üldandmed ja nõudejäägi. </w:t>
      </w:r>
    </w:p>
    <w:p w14:paraId="4A2FD4D4" w14:textId="77777777" w:rsidR="00485E39" w:rsidRPr="008D2DDB" w:rsidRDefault="00485E39" w:rsidP="00D3403B">
      <w:pPr>
        <w:spacing w:before="0"/>
      </w:pPr>
    </w:p>
    <w:p w14:paraId="1456250D" w14:textId="77777777" w:rsidR="008D2DDB" w:rsidRDefault="008D2DDB" w:rsidP="00D3403B">
      <w:pPr>
        <w:spacing w:before="0"/>
      </w:pPr>
      <w:r w:rsidRPr="008D2DDB">
        <w:t>Punktis 1 nimetatud tarbija üldandmed võimaldavad siduda krediiditeabe õige isikuga. Registrisse kantakse tarbija ees- ja perekonnanimi ning isikukood. Kui isikukood puudub, kasutatakse isiku tuvastamiseks sünniaega koos nimega. Andmed on vajalikud isikute eksliku samastamise vältimiseks ning sama tarbija eri krediidikohustuste seostamiseks.</w:t>
      </w:r>
    </w:p>
    <w:p w14:paraId="4295FD2E" w14:textId="77777777" w:rsidR="00882317" w:rsidRDefault="00882317" w:rsidP="00D3403B">
      <w:pPr>
        <w:spacing w:before="0"/>
      </w:pPr>
    </w:p>
    <w:p w14:paraId="706620F4" w14:textId="696BA73F" w:rsidR="00882317" w:rsidRDefault="00882317" w:rsidP="00D3403B">
      <w:pPr>
        <w:spacing w:before="0"/>
      </w:pPr>
      <w:r>
        <w:t>K</w:t>
      </w:r>
      <w:r w:rsidRPr="0080753E">
        <w:t>ui tarbijakrediidilepingu on krediidisaajana sõlminud mitu füüsilist isikut, on iga kaaslaenusaaja KJS tähenduses tarbija ning lepingu andmed seostatakse registris iga kaaslaenusaajaga eraldi. Andmed esitatakse iga kaaslaenusaaja kohta ulatuses, milles ta lepingu järgi kohustuse eest vastutab. Solidaarvastutuse korral kajastatakse iga kaaslaenusaaja puhul kogu täitmata kohustuse jääk, sest võlausaldaja võib nõuda temalt kogu kohustuse täitmist. Osadeks jagatud vastutuse korral kajastatakse tema vastutusele vastav osa.</w:t>
      </w:r>
    </w:p>
    <w:p w14:paraId="723466C9" w14:textId="77777777" w:rsidR="00882317" w:rsidRPr="008D2DDB" w:rsidRDefault="00882317" w:rsidP="00D3403B">
      <w:pPr>
        <w:spacing w:before="0"/>
      </w:pPr>
    </w:p>
    <w:p w14:paraId="47D819E5" w14:textId="1BE88554" w:rsidR="008D2DDB" w:rsidRDefault="008D2DDB" w:rsidP="00D3403B">
      <w:pPr>
        <w:spacing w:before="0"/>
      </w:pPr>
      <w:r w:rsidRPr="008D2DDB">
        <w:t xml:space="preserve">Punktis 2 nimetatud krediiditeabe andja üldandmed võimaldavad tuvastada registrile andmed edastanud isiku ja andmete päritolu. Juriidilise isiku puhul kantakse registrisse tema nimetus ja registrikood ning füüsilise isiku puhul ees- ja perekonnanimi ning isikukood või selle puudumise korral sünniaeg. Asukohariigi </w:t>
      </w:r>
      <w:proofErr w:type="spellStart"/>
      <w:r w:rsidRPr="008D2DDB">
        <w:t>kahetäheline</w:t>
      </w:r>
      <w:proofErr w:type="spellEnd"/>
      <w:r w:rsidRPr="008D2DDB">
        <w:t xml:space="preserve"> maakood on vajalik eri riikides asuvate krediiditeabe andjate ühetaoliseks eristamiseks.</w:t>
      </w:r>
      <w:r w:rsidR="00882317" w:rsidRPr="00882317">
        <w:t xml:space="preserve"> </w:t>
      </w:r>
      <w:r w:rsidR="00882317">
        <w:t>M</w:t>
      </w:r>
      <w:r w:rsidR="00882317" w:rsidRPr="004422E6">
        <w:t>aakood</w:t>
      </w:r>
      <w:r w:rsidR="00882317">
        <w:t>i puhul on soovituslik võtta</w:t>
      </w:r>
      <w:r w:rsidR="00882317" w:rsidRPr="00B212BD">
        <w:t xml:space="preserve"> </w:t>
      </w:r>
      <w:r w:rsidR="00882317">
        <w:t xml:space="preserve">aluseks </w:t>
      </w:r>
      <w:r w:rsidR="00882317" w:rsidRPr="00B212BD">
        <w:t>rahvusvahelise standardi EVS-EN ISO 3166-1 riikide ja territooriumide kahetäheliste koodide tabel</w:t>
      </w:r>
      <w:r w:rsidR="00882317">
        <w:t>.</w:t>
      </w:r>
    </w:p>
    <w:p w14:paraId="55EB2885" w14:textId="77777777" w:rsidR="00882317" w:rsidRPr="008D2DDB" w:rsidRDefault="00882317" w:rsidP="00D3403B">
      <w:pPr>
        <w:spacing w:before="0"/>
      </w:pPr>
    </w:p>
    <w:p w14:paraId="48664C8B" w14:textId="1760E7EE" w:rsidR="008D2DDB" w:rsidRDefault="008D2DDB" w:rsidP="00D3403B">
      <w:pPr>
        <w:spacing w:before="0"/>
      </w:pPr>
      <w:r w:rsidRPr="008D2DDB">
        <w:t xml:space="preserve">Punktis 3 täpsustatakse füüsilisest isikust käendaja kohta registrisse kantavad andmed. Lisaks käendaja tuvastamiseks vajalikele andmetele kantakse registrisse käendaja vastutuse rahaline maksimumsumma </w:t>
      </w:r>
      <w:r w:rsidR="00D703EE" w:rsidRPr="0030206A">
        <w:t>VÕS § 143 lõike 2 tähenduses</w:t>
      </w:r>
      <w:r w:rsidR="00D703EE" w:rsidRPr="008D2DDB">
        <w:t xml:space="preserve"> </w:t>
      </w:r>
      <w:r w:rsidRPr="008D2DDB">
        <w:t>sendi täpsusega. Selle all mõistetakse käenduslepingus kokku lepitud suurimat summat, mille ulatuses võib käendaja vastutada, mitte käendaja suhtes konkreetsel ajahetkel sissenõutavaks muutunud summat. Kui ühe krediidilepinguga on seotud mitu käendajat, esitatakse andmed iga käendaja ja tema vastutuse maksimumsumma kohta eraldi.</w:t>
      </w:r>
    </w:p>
    <w:p w14:paraId="6E819199" w14:textId="77777777" w:rsidR="00882317" w:rsidRDefault="00882317" w:rsidP="00D3403B">
      <w:pPr>
        <w:spacing w:before="0"/>
      </w:pPr>
    </w:p>
    <w:p w14:paraId="17934EFC" w14:textId="77777777" w:rsidR="008D2DDB" w:rsidRDefault="008D2DDB" w:rsidP="00D3403B">
      <w:pPr>
        <w:spacing w:before="0"/>
      </w:pPr>
      <w:r w:rsidRPr="008D2DDB">
        <w:t>Punktis 4 nimetatud tarbijakrediidilepingu üldandmed võimaldavad konkreetse krediidisuhte registris üheselt tuvastada ning määrata selle ajalise kehtivuse. Registrisse kantakse lepingu number ja sõlmimise kuupäev ning märge selle kohta, kas leping on tähtajaline või tähtajatu. Tähtajalise lepingu puhul kantakse registrisse ka lepingus kokku lepitud lõppemise tähtpäev. Lõppemise tähtpäev tähistab lepingujärgset kavandatud lõppkuupäeva ega ole samastatav lepingu tegeliku lõppemisega, mis võib toimuda näiteks ennetähtaegse tagasimaksmise või ülesütlemise tõttu.</w:t>
      </w:r>
    </w:p>
    <w:p w14:paraId="7663B622" w14:textId="77777777" w:rsidR="00770DFF" w:rsidRDefault="00770DFF" w:rsidP="00D3403B">
      <w:pPr>
        <w:spacing w:before="0"/>
      </w:pPr>
    </w:p>
    <w:p w14:paraId="427C54AD" w14:textId="23AE724D" w:rsidR="00770DFF" w:rsidRDefault="00770DFF" w:rsidP="00D3403B">
      <w:pPr>
        <w:spacing w:before="0"/>
      </w:pPr>
      <w:r>
        <w:t xml:space="preserve">Kui lepingu ümberkujundamise, restruktureerimise või maksegraafiku muutmise tõttu lepingu lõpptähtpäev pikeneb või lüheneb, tuleb registrile edastada uus tähtpäev. Kui muudetakse maksegraafikut, kuid lepingu lõpptähtpäev ei muutu, ei ole seda andmevälja vaja uuendada. </w:t>
      </w:r>
    </w:p>
    <w:p w14:paraId="36C94392" w14:textId="77777777" w:rsidR="00770DFF" w:rsidRDefault="00770DFF" w:rsidP="00D3403B">
      <w:pPr>
        <w:spacing w:before="0"/>
      </w:pPr>
    </w:p>
    <w:p w14:paraId="6231FFE5" w14:textId="77777777" w:rsidR="00770DFF" w:rsidRDefault="00770DFF" w:rsidP="00D3403B">
      <w:pPr>
        <w:spacing w:before="0"/>
      </w:pPr>
      <w:r>
        <w:t xml:space="preserve">Lepingu ennetähtaegse täitmise korral märgitakse lõppemise kuupäevaks lepingu tegeliku lõppemise kuupäev. Lepingu ülesütlemise korral märgitakse lepingu lõppemise kuupäevaks ülesütlemise jõustumise kuupäev. Ülesütlemine ei tähenda siiski nõude täitmist: tasumata </w:t>
      </w:r>
      <w:r>
        <w:lastRenderedPageBreak/>
        <w:t>krediidijääk jääb registris kajastatuks kuni nõude täitmise, loovutamise või muu lõppemiseni. Sel juhul kajastatakse see nõudejäägina.</w:t>
      </w:r>
    </w:p>
    <w:p w14:paraId="3F1C79E0" w14:textId="77777777" w:rsidR="00770DFF" w:rsidRDefault="00770DFF" w:rsidP="00D3403B">
      <w:pPr>
        <w:spacing w:before="0"/>
      </w:pPr>
    </w:p>
    <w:p w14:paraId="0949CEE6" w14:textId="77777777" w:rsidR="008D2DDB" w:rsidRDefault="008D2DDB" w:rsidP="00D3403B">
      <w:pPr>
        <w:spacing w:before="0"/>
      </w:pPr>
      <w:r w:rsidRPr="008D2DDB">
        <w:t>Punktis 5 täpsustatakse KJS § 7 lõikes 1 nimetatud krediidiliigi andmekategooriat. Ühtne liigitus võimaldab eri krediiditeabe andjate esitatud andmeid võrrelda ja võtta krediidivõimelisuse hindamisel arvesse krediidikohustuse olemust. Krediit liigitatakse selle majandusliku sisu ja peamiste tunnuste järgi kinnisvaraga tagatud tarbijakrediidiks, tagatisega või tagatiseta tarbimislaenuks, liisinguks, krediidilimiidiks, riigi tagatud õppelaenuks või muuks krediidiks. Kategooriat „muu krediit“ kasutatakse juhul, kui krediit ei vasta ühegi teise loetletud liigi tunnustele.</w:t>
      </w:r>
    </w:p>
    <w:p w14:paraId="4F056A4D" w14:textId="77777777" w:rsidR="0011068D" w:rsidRDefault="0011068D" w:rsidP="00D3403B">
      <w:pPr>
        <w:spacing w:before="0"/>
      </w:pPr>
    </w:p>
    <w:p w14:paraId="1BAD3507" w14:textId="77777777" w:rsidR="008E75AD" w:rsidRDefault="0011068D" w:rsidP="00D3403B">
      <w:pPr>
        <w:spacing w:before="0"/>
      </w:pPr>
      <w:r>
        <w:t xml:space="preserve">Krediidiliikide klassifikatsioon ei vasta </w:t>
      </w:r>
      <w:r w:rsidR="008A295C">
        <w:t>krediidiandjate finantsaruandluse aluseks oleva</w:t>
      </w:r>
      <w:r w:rsidR="00CA1340">
        <w:t>s</w:t>
      </w:r>
      <w:r w:rsidR="008A295C">
        <w:t xml:space="preserve"> rahandusministri </w:t>
      </w:r>
      <w:r w:rsidR="008A295C" w:rsidRPr="00455175">
        <w:t>19.</w:t>
      </w:r>
      <w:r w:rsidR="00CA1340">
        <w:t>12.</w:t>
      </w:r>
      <w:r w:rsidR="008A295C" w:rsidRPr="00455175">
        <w:t>2015</w:t>
      </w:r>
      <w:r w:rsidR="008A295C">
        <w:t xml:space="preserve"> määruse</w:t>
      </w:r>
      <w:r w:rsidR="008A295C" w:rsidRPr="00455175">
        <w:t xml:space="preserve"> nr 50</w:t>
      </w:r>
      <w:r w:rsidR="008A295C">
        <w:t xml:space="preserve"> „Finantsinspektsioonile esitatavate krediidiandja või -vahendaja ning välisriigi krediidiandja või -vahendaja filiaali aruannete vormid, koostamise metoodika ja esitamise kord“ lisa 3 punkt</w:t>
      </w:r>
      <w:r w:rsidR="00CA1340">
        <w:t>is</w:t>
      </w:r>
      <w:r w:rsidR="008A295C">
        <w:t xml:space="preserve"> 4.1</w:t>
      </w:r>
      <w:r w:rsidR="00CA1340">
        <w:t xml:space="preserve"> toodu</w:t>
      </w:r>
      <w:r w:rsidR="00F81DBF">
        <w:t xml:space="preserve">le. Eelnõus toodud liigitus vastab </w:t>
      </w:r>
      <w:r w:rsidR="002815F8">
        <w:t>täpsemini</w:t>
      </w:r>
      <w:r w:rsidR="00080DB9">
        <w:t xml:space="preserve"> krediidiandjate ootustele saada</w:t>
      </w:r>
      <w:r w:rsidR="002815F8">
        <w:t xml:space="preserve"> registrist krediidivõimelisuse hindamiseks</w:t>
      </w:r>
      <w:r w:rsidR="00080DB9">
        <w:t xml:space="preserve"> </w:t>
      </w:r>
      <w:r w:rsidR="002815F8">
        <w:t>vajalikku</w:t>
      </w:r>
      <w:r w:rsidR="00080DB9">
        <w:t xml:space="preserve"> tea</w:t>
      </w:r>
      <w:r w:rsidR="002815F8">
        <w:t xml:space="preserve">vet. </w:t>
      </w:r>
    </w:p>
    <w:p w14:paraId="232CC624" w14:textId="77777777" w:rsidR="008E75AD" w:rsidRDefault="008E75AD" w:rsidP="00D3403B">
      <w:pPr>
        <w:spacing w:before="0"/>
      </w:pPr>
    </w:p>
    <w:p w14:paraId="19273743" w14:textId="577C4833" w:rsidR="0011068D" w:rsidRDefault="008E75AD" w:rsidP="00D3403B">
      <w:pPr>
        <w:spacing w:before="0"/>
      </w:pPr>
      <w:r>
        <w:t>Põhimäärus ei muuda kuidagi</w:t>
      </w:r>
      <w:r w:rsidR="0052095F">
        <w:t xml:space="preserve"> krediidiandja</w:t>
      </w:r>
      <w:r>
        <w:t xml:space="preserve"> </w:t>
      </w:r>
      <w:r w:rsidR="000164FB">
        <w:t xml:space="preserve">kohustust esitada Finantsinspektsioonile aruandeid </w:t>
      </w:r>
      <w:r w:rsidR="0052095F">
        <w:t xml:space="preserve">määruses nõutud ulatuses, vormis ja </w:t>
      </w:r>
      <w:r w:rsidR="00E161E6">
        <w:t>liigituse alusel.</w:t>
      </w:r>
    </w:p>
    <w:p w14:paraId="1303CC02" w14:textId="77777777" w:rsidR="0011068D" w:rsidRPr="008D2DDB" w:rsidRDefault="0011068D" w:rsidP="00D3403B">
      <w:pPr>
        <w:spacing w:before="0"/>
      </w:pPr>
    </w:p>
    <w:p w14:paraId="22583188" w14:textId="7DE0970B" w:rsidR="00770DFF" w:rsidRDefault="008D2DDB" w:rsidP="00D3403B">
      <w:pPr>
        <w:spacing w:before="0"/>
      </w:pPr>
      <w:r w:rsidRPr="008D2DDB">
        <w:t xml:space="preserve">Punktis 6 nimetatud krediidi </w:t>
      </w:r>
      <w:r w:rsidR="00770DFF">
        <w:t>maksimaalse summa all peetakse silmas tarbija käsutusse antava krediidi ülempiiri või krediidilepingu alusel tarbija käsutusse antavate summade kogusummat. Ühekordselt väljamakstava krediidi puhul on selleks kokkulepitud krediidisumma ning krediidilimiidi või muu korduvalt kasutatava krediidi puhul kokkulepitud krediidilimiit.</w:t>
      </w:r>
    </w:p>
    <w:p w14:paraId="2C70E9FA" w14:textId="77777777" w:rsidR="00770DFF" w:rsidRDefault="00770DFF" w:rsidP="00D3403B">
      <w:pPr>
        <w:spacing w:before="0"/>
        <w:jc w:val="left"/>
      </w:pPr>
    </w:p>
    <w:p w14:paraId="02CCDECF" w14:textId="77777777" w:rsidR="00770DFF" w:rsidRDefault="00770DFF" w:rsidP="00D3403B">
      <w:pPr>
        <w:spacing w:before="0"/>
      </w:pPr>
      <w:r>
        <w:t>Krediidi maksimaalne summa ei hõlma intressi ega muid krediidikulusid. Need moodustavad krediidi kogukulu ega ole osa tarbija käsutusse antavast krediidist. Seega ei tähenda krediidi maksimaalne summa tarbija poolt krediidilepingu alusel kokku tagasimakstavat summat.</w:t>
      </w:r>
    </w:p>
    <w:p w14:paraId="088C6D84" w14:textId="77777777" w:rsidR="00770DFF" w:rsidRDefault="00770DFF" w:rsidP="00D3403B">
      <w:pPr>
        <w:spacing w:before="0"/>
      </w:pPr>
    </w:p>
    <w:p w14:paraId="595BB126" w14:textId="4774942C" w:rsidR="0012135C" w:rsidRDefault="008D2DDB" w:rsidP="00D3403B">
      <w:pPr>
        <w:spacing w:before="0"/>
      </w:pPr>
      <w:r w:rsidRPr="008D2DDB">
        <w:t xml:space="preserve">Punktis 7 nimetatud krediidijääk või nõudejääk kajastab tarbija registrisse kantud rahalise kohustuse suurust andmete viimase ajakohastamise seisuga. </w:t>
      </w:r>
      <w:r w:rsidR="003A2408">
        <w:t>M</w:t>
      </w:r>
      <w:r w:rsidR="0012135C">
        <w:t>õisted krediidijääk ja nõudejääk tähistavad erinevaid olukordi, ent mõlemad kajastavad siiski tarbija tasumata põhikohustuse jääki.</w:t>
      </w:r>
    </w:p>
    <w:p w14:paraId="2DA7E3E2" w14:textId="77777777" w:rsidR="0012135C" w:rsidRDefault="0012135C" w:rsidP="00D3403B">
      <w:pPr>
        <w:spacing w:before="0"/>
      </w:pPr>
    </w:p>
    <w:p w14:paraId="1CDE3038" w14:textId="77777777" w:rsidR="0012135C" w:rsidRDefault="0012135C" w:rsidP="00D3403B">
      <w:pPr>
        <w:spacing w:before="0"/>
      </w:pPr>
      <w:r>
        <w:t>Krediidijääk tähendab kehtiva tarbijakrediidilepingu alusel tarbija käsutusse antud krediidi tagastamata põhiosa. KJS kohaselt on see mõeldud olukorraks, kus tarbijakrediidileping kehtib ja krediidisuhet teenindab krediidiandja.</w:t>
      </w:r>
    </w:p>
    <w:p w14:paraId="12EC8307" w14:textId="77777777" w:rsidR="0012135C" w:rsidRDefault="0012135C" w:rsidP="00D3403B">
      <w:pPr>
        <w:spacing w:before="0"/>
      </w:pPr>
    </w:p>
    <w:p w14:paraId="166B5D3E" w14:textId="77777777" w:rsidR="0012135C" w:rsidRDefault="0012135C" w:rsidP="00D3403B">
      <w:pPr>
        <w:spacing w:before="0"/>
      </w:pPr>
      <w:r>
        <w:t xml:space="preserve">Nõudejääki kajastatakse eelkõige kahel juhul. Esiteks kasutatakse seda krediidiinkasso esitatava teabe puhul, kuna krediidiinkasso ei anna tarbijale krediiti, vaid omandab või haldab tarbijakrediidilepingust tulenevat nõuet. </w:t>
      </w:r>
    </w:p>
    <w:p w14:paraId="2FE4C1C1" w14:textId="77777777" w:rsidR="0012135C" w:rsidRDefault="0012135C" w:rsidP="00D3403B">
      <w:pPr>
        <w:spacing w:before="0"/>
      </w:pPr>
    </w:p>
    <w:p w14:paraId="75E9E5B9" w14:textId="77777777" w:rsidR="0012135C" w:rsidRDefault="0012135C" w:rsidP="00D3403B">
      <w:pPr>
        <w:spacing w:before="0"/>
      </w:pPr>
      <w:r>
        <w:t>Teiseks hõlmab see mõiste olukorda, kus krediidiandja on tarbijakrediidilepingu üles öelnud või leping on muul alusel lõppenud, ent tarbija vastu eksisteerib jätkuvalt lepingust tulenev rahaline nõue. Sellises olukorras ei kirjeldaks mõiste „krediidijääk“ andmete sisu enam piisavalt täpselt.</w:t>
      </w:r>
    </w:p>
    <w:p w14:paraId="291ED787" w14:textId="77777777" w:rsidR="0012135C" w:rsidRDefault="0012135C" w:rsidP="00D3403B">
      <w:pPr>
        <w:spacing w:before="0"/>
      </w:pPr>
    </w:p>
    <w:p w14:paraId="1F3F307C" w14:textId="77777777" w:rsidR="0012135C" w:rsidRDefault="0012135C" w:rsidP="00D3403B">
      <w:pPr>
        <w:spacing w:before="0"/>
      </w:pPr>
      <w:r>
        <w:t xml:space="preserve">Krediidijäägi hulka ei arvata eraldi sissenõutavaks muutunud intressi, viivist, leppetrahvi, menetlus- või sissenõudmiskulusid ega muid kõrvalnõudeid. </w:t>
      </w:r>
      <w:r w:rsidRPr="00DA5535">
        <w:t xml:space="preserve">Nõudejääk hõlmab põhivõlga ja </w:t>
      </w:r>
      <w:r w:rsidRPr="00DA5535">
        <w:lastRenderedPageBreak/>
        <w:t>kõiki andmete esitamise ajaks tekkinud ning tasumata nõude komponente, sh sissenõutavaks muutunud intressi, viivist, leppetrahvi, sissenõudmiskulusid, kohtukulusid, täitemenetluse kulusid ja muid kõrvalnõudeid ulatuses, milles need kuuluvad krediiditeabe andja nõude koosseisu.</w:t>
      </w:r>
      <w:r>
        <w:t xml:space="preserve"> </w:t>
      </w:r>
    </w:p>
    <w:p w14:paraId="7178EBCA" w14:textId="77777777" w:rsidR="00FE55FD" w:rsidRDefault="00FE55FD" w:rsidP="00D3403B">
      <w:pPr>
        <w:spacing w:before="0"/>
      </w:pPr>
    </w:p>
    <w:p w14:paraId="777E4BD9" w14:textId="23904A23" w:rsidR="008D2DDB" w:rsidRDefault="008D2DDB" w:rsidP="00D3403B">
      <w:pPr>
        <w:spacing w:before="0"/>
      </w:pPr>
      <w:r w:rsidRPr="008D2DDB">
        <w:t>Andmed esitatakse koondsummana sendi täpsusega.</w:t>
      </w:r>
    </w:p>
    <w:p w14:paraId="188E9FFC" w14:textId="77777777" w:rsidR="00FE55FD" w:rsidRPr="008D2DDB" w:rsidRDefault="00FE55FD" w:rsidP="00D3403B">
      <w:pPr>
        <w:spacing w:before="0"/>
      </w:pPr>
    </w:p>
    <w:p w14:paraId="4330C1F0" w14:textId="77777777" w:rsidR="008D2DDB" w:rsidRDefault="008D2DDB" w:rsidP="00D3403B">
      <w:pPr>
        <w:spacing w:before="0"/>
      </w:pPr>
      <w:r w:rsidRPr="008D2DDB">
        <w:t>Punktis 8 täpsustatakse krediidi tagasimaksegraafiku tüübid. Graafiku liik näitab, millisel viisil jagunevad põhiosa tagasimaksed krediidiperioodile. Eristatakse annuiteetmakseid, võrdseid põhiosamakseid, osalist amortisatsiooni, ühekordset tagasimakset laenuperioodi lõpus ja muid tagasimakseviise. Kategooriat „muud tagasimaksed“ kasutatakse juhul, kui lepingus kokku lepitud tagasimakseviis ei vasta ühelegi muule loetletud liigile.</w:t>
      </w:r>
    </w:p>
    <w:p w14:paraId="2E28ACD4" w14:textId="77777777" w:rsidR="00FE55FD" w:rsidRPr="008D2DDB" w:rsidRDefault="00FE55FD" w:rsidP="00D3403B">
      <w:pPr>
        <w:spacing w:before="0"/>
      </w:pPr>
    </w:p>
    <w:p w14:paraId="408CE2A3" w14:textId="77777777" w:rsidR="008D2DDB" w:rsidRDefault="008D2DDB" w:rsidP="00D3403B">
      <w:pPr>
        <w:spacing w:before="0"/>
      </w:pPr>
      <w:r w:rsidRPr="008D2DDB">
        <w:t>Punktis 9 nimetatud intressimäära tüüp näitab, kas lepingus kokku lepitud intressimäär on fikseeritud või fikseerimata. Fikseeritud intressimäär ei muutu kokkulepitud ajavahemikul. Fikseerimata intressimäär võib muutuda lepingus määratud tingimustel, näiteks alusintressimäära muutumise tõttu. Registrisse ei kanta intressimäära arvulist väärtust, vaid üksnes selle liik.</w:t>
      </w:r>
    </w:p>
    <w:p w14:paraId="44020603" w14:textId="77777777" w:rsidR="003168D4" w:rsidRPr="008D2DDB" w:rsidRDefault="003168D4" w:rsidP="00D3403B">
      <w:pPr>
        <w:spacing w:before="0"/>
      </w:pPr>
    </w:p>
    <w:p w14:paraId="21B4DA8E" w14:textId="47D4EFB9" w:rsidR="00E81D0A" w:rsidRDefault="008D2DDB" w:rsidP="00D3403B">
      <w:pPr>
        <w:spacing w:before="0"/>
      </w:pPr>
      <w:r w:rsidRPr="008D2DDB">
        <w:t xml:space="preserve">Punktis 10 täpsustatakse järgmise tagasimakse suuruse koosseisu. </w:t>
      </w:r>
      <w:r w:rsidR="00E81D0A">
        <w:t>Järgmise tagasimakse suurus tähendab pärast andmete viimast uuendamist lähimal lepingujärgsel maksetähtpäeval tasumisele kuuluvat kogusummat. See hõlmab põhiosa- ja intressimakset ning muid regulaarseid lepingujärgseid tasusid, näiteks igakuist haldustasu</w:t>
      </w:r>
      <w:r w:rsidR="00141EED">
        <w:t xml:space="preserve">. </w:t>
      </w:r>
      <w:r w:rsidR="00E81D0A">
        <w:t>Selle hulka ei arvata varem sissenõutavaks muutunud summasid, viivist, leppetrahvi ega sissenõudmiskulusid.</w:t>
      </w:r>
      <w:r w:rsidR="00141EED" w:rsidRPr="00141EED">
        <w:t xml:space="preserve"> </w:t>
      </w:r>
      <w:r w:rsidR="00141EED">
        <w:t>Summa kajastatakse sendi täpsusega.</w:t>
      </w:r>
    </w:p>
    <w:p w14:paraId="24C58309" w14:textId="77777777" w:rsidR="00E81D0A" w:rsidRDefault="00E81D0A" w:rsidP="00D3403B">
      <w:pPr>
        <w:spacing w:before="0"/>
      </w:pPr>
    </w:p>
    <w:p w14:paraId="6CFB2079" w14:textId="68C81CF9" w:rsidR="003168D4" w:rsidRDefault="00141EED" w:rsidP="00D3403B">
      <w:pPr>
        <w:spacing w:before="0"/>
      </w:pPr>
      <w:r>
        <w:t>P</w:t>
      </w:r>
      <w:r w:rsidR="003168D4">
        <w:t>unkt 10 näeb ette just järgmise tagasimakse suuruse esitamise. Kõige suurem makse ei pruugi iseloomustada tarbija regulaarset igakuist koormust, sest selleks võib olla näiteks ühekordne lõppmakse või lepingu lõppmakse. Muutuva intressimääraga lepingu puhul ei pruugi lepingu tulevane suurim makse olla ka usaldusväärselt ette arvutatav.</w:t>
      </w:r>
    </w:p>
    <w:p w14:paraId="7919AE60" w14:textId="77777777" w:rsidR="003168D4" w:rsidRDefault="003168D4" w:rsidP="00D3403B">
      <w:pPr>
        <w:spacing w:before="0"/>
      </w:pPr>
    </w:p>
    <w:p w14:paraId="694392C8" w14:textId="77777777" w:rsidR="003168D4" w:rsidRDefault="003168D4" w:rsidP="00D3403B">
      <w:pPr>
        <w:spacing w:before="0"/>
      </w:pPr>
      <w:r>
        <w:t>Registris kajastatakse tarbija järgmist tegelikku maksekohustust. Kui krediidileping näeb ette ajutise intressi- või maksesoodustuse, kajastatakse soodusperioodil lähimal maksetähtpäeval tegelikult tasumisele kuuluv summa. Soodusperioodi lõppemisel ja järgmise makse suurenemisel tuleb andmed KJS §-s 8 sätestatud korras ajakohastada. Tulevase suurema makse eraldi andmeväljana kogumine eeldaks KJS-</w:t>
      </w:r>
      <w:proofErr w:type="spellStart"/>
      <w:r>
        <w:t>is</w:t>
      </w:r>
      <w:proofErr w:type="spellEnd"/>
      <w:r>
        <w:t xml:space="preserve"> sätestatud andmekoosseisu muutmist.</w:t>
      </w:r>
    </w:p>
    <w:p w14:paraId="6062F0E0" w14:textId="77777777" w:rsidR="003168D4" w:rsidRDefault="003168D4" w:rsidP="00D3403B">
      <w:pPr>
        <w:spacing w:before="0"/>
      </w:pPr>
    </w:p>
    <w:p w14:paraId="4EBFA2A2" w14:textId="77777777" w:rsidR="003168D4" w:rsidRDefault="003168D4" w:rsidP="00D3403B">
      <w:pPr>
        <w:spacing w:before="0"/>
      </w:pPr>
      <w:r>
        <w:t>Maksepuhkuse korral lähtutakse maksepuhkuse tingimustest. Osalise maksepuhkuse ajal esitatakse lähimal maksetähtpäeval tegelikult tasumisele kuuluv vähendatud summa, nt üksnes intress ja lepingujärgsed tasud. Täieliku maksepuhkuse korral esitatakse esimese maksepuhkuse järel tasumisele kuuluva tagasimakse suurus; maksepuhkuse kestus nähtub § 7 lõike 1 punktis 11 nimetatud ajavahemikust.</w:t>
      </w:r>
    </w:p>
    <w:p w14:paraId="28CEF1DA" w14:textId="77777777" w:rsidR="003168D4" w:rsidRDefault="003168D4" w:rsidP="00D3403B">
      <w:pPr>
        <w:spacing w:before="0"/>
      </w:pPr>
    </w:p>
    <w:p w14:paraId="5A431E9B" w14:textId="26850943" w:rsidR="003168D4" w:rsidRDefault="003168D4" w:rsidP="00D3403B">
      <w:pPr>
        <w:spacing w:before="0"/>
      </w:pPr>
      <w:r>
        <w:t>Lepingu restruktureerimise või maksegraafiku muutmise korral esitatakse muudetud lepingu või maksegraafiku alusel lähimal maksetähtpäeval tasumisele kuuluv summa. Krediitkaardi, arvelduskrediidi ja muu uueneva krediidi korral esitatakse lähimal maksetähtpäeval tasumisele kuuluv minimaalne tagasimakse või muu lepingujärgne makse, mis arvutatakse kasutatud krediidisumma ja lepingu tingimuste alusel. Kui krediiti ei ole kasutatud ja tarbijal puudub tagasimaksekohustus, märgitakse summaks null</w:t>
      </w:r>
      <w:r w:rsidR="00141EED">
        <w:t>.</w:t>
      </w:r>
    </w:p>
    <w:p w14:paraId="246DC265" w14:textId="77777777" w:rsidR="003168D4" w:rsidRPr="008D2DDB" w:rsidRDefault="003168D4" w:rsidP="00D3403B">
      <w:pPr>
        <w:spacing w:before="0"/>
      </w:pPr>
    </w:p>
    <w:p w14:paraId="50A0BBFD" w14:textId="7E628312" w:rsidR="008D2DDB" w:rsidRDefault="008D2DDB" w:rsidP="00D3403B">
      <w:pPr>
        <w:spacing w:before="0"/>
      </w:pPr>
      <w:r w:rsidRPr="008D2DDB">
        <w:lastRenderedPageBreak/>
        <w:t xml:space="preserve">Punktis 11 nimetatud </w:t>
      </w:r>
      <w:r w:rsidR="00225F3D">
        <w:t xml:space="preserve">krediidi tagasimakse täieliku või osalise edasilükkamise ajavahemiku all peetakse silmas krediidiandja ja tarbija vahelist kokkulepet, millega lükatakse krediidi põhiosa tagasimaksmine kindlaksmääratud ajavahemikuks täielikult või osaliselt edasi. </w:t>
      </w:r>
      <w:r w:rsidRPr="008D2DDB">
        <w:t xml:space="preserve">Registrisse kantakse edasilükkamise algus- ja lõppkuupäev. Kui maksegraafikut muudetakse viisil, mis ei seisne maksete ajutises täielikus või osalises edasilükkamises, ajakohastatakse registris </w:t>
      </w:r>
      <w:r w:rsidR="009C0913">
        <w:t xml:space="preserve">ka </w:t>
      </w:r>
      <w:r w:rsidRPr="008D2DDB">
        <w:t>muudatusest mõjutatud</w:t>
      </w:r>
      <w:r w:rsidR="009C0913">
        <w:t xml:space="preserve"> muid</w:t>
      </w:r>
      <w:r w:rsidRPr="008D2DDB">
        <w:t xml:space="preserve"> andmed, näiteks järgmise tagasimakse suurus või lepingu lõppemise tähtpäev.</w:t>
      </w:r>
    </w:p>
    <w:p w14:paraId="239A3D24" w14:textId="77777777" w:rsidR="00141EED" w:rsidRDefault="00141EED" w:rsidP="00D3403B">
      <w:pPr>
        <w:spacing w:before="0"/>
      </w:pPr>
    </w:p>
    <w:p w14:paraId="452E6108" w14:textId="7C66C7C1" w:rsidR="00141EED" w:rsidRDefault="009C0913" w:rsidP="00D3403B">
      <w:pPr>
        <w:spacing w:before="0"/>
      </w:pPr>
      <w:r>
        <w:t>Punktis 11 nimetatud juht hõlmab</w:t>
      </w:r>
      <w:r w:rsidR="00141EED">
        <w:t xml:space="preserve"> eelkõige maksepuhkust, </w:t>
      </w:r>
      <w:r>
        <w:t>sh</w:t>
      </w:r>
      <w:r w:rsidR="00141EED">
        <w:t xml:space="preserve"> olukorda, kus tarbija tasub kokkulepitud ajavahemikul üksnes intressi ja muid tasusid, kuid mitte krediidi põhiosa. Samas ei hõlma see olukorda, kus tarbija viivitab kokkulepitud osamakse tasumisega. Sellisel juhul on tegemist kohustuse täitmisega viivitamisega, mida kajastatakse registris eraldi (vt eelnõu § 7 lg 1 punkti 12).</w:t>
      </w:r>
    </w:p>
    <w:p w14:paraId="1F4D3AFD" w14:textId="77777777" w:rsidR="00141EED" w:rsidRDefault="00141EED" w:rsidP="00D3403B">
      <w:pPr>
        <w:spacing w:before="0"/>
      </w:pPr>
    </w:p>
    <w:p w14:paraId="70DCAF88" w14:textId="77777777" w:rsidR="00141EED" w:rsidRDefault="00141EED" w:rsidP="00D3403B">
      <w:pPr>
        <w:spacing w:before="0"/>
      </w:pPr>
      <w:r>
        <w:t>Täieliku edasilükkamisega on tegemist eelkõige juhul, kui tarbija ei pea kokkulepitud perioodil tegema ühtegi graafikujärgset makset. Osaline edasilükkamine hõlmab näiteks põhiosa maksepuhkust, mille ajal tasutakse üksnes intressi ja lepingujärgseid tasusid, samuti muud ajutist kokkulepet, mille kohaselt tasub tarbija tavapärasest väiksemaid makseid ning tasumata osa kuulub tasumisele hiljem.</w:t>
      </w:r>
    </w:p>
    <w:p w14:paraId="5D46FA60" w14:textId="77777777" w:rsidR="00141EED" w:rsidRDefault="00141EED" w:rsidP="00D3403B">
      <w:pPr>
        <w:spacing w:before="0"/>
      </w:pPr>
    </w:p>
    <w:p w14:paraId="07002C64" w14:textId="77777777" w:rsidR="00141EED" w:rsidRDefault="00141EED" w:rsidP="00D3403B">
      <w:pPr>
        <w:spacing w:before="0"/>
      </w:pPr>
      <w:r>
        <w:t>Edasilükkamisega ei ole tegemist juhul, kui nt maksete vähendamine on püsiv või maksegraafik kujundatakse tervikuna ümber ilma konkreetse kohustuse hilisemasse aega lükkamiseta. Samuti ei käsitata edasilükkamisena juba lepingu sõlmimisel kokku lepitud astmelist maksegraafikut või ajutist soodusintressi, kui sellega ei kaasne tasumisele kuuluva summa edasilükkamist.</w:t>
      </w:r>
    </w:p>
    <w:p w14:paraId="2CB3A0F1" w14:textId="77777777" w:rsidR="00141EED" w:rsidRDefault="00141EED" w:rsidP="00D3403B">
      <w:pPr>
        <w:spacing w:before="0"/>
      </w:pPr>
    </w:p>
    <w:p w14:paraId="02320244" w14:textId="77777777" w:rsidR="00141EED" w:rsidRDefault="00141EED" w:rsidP="00D3403B">
      <w:pPr>
        <w:spacing w:before="0"/>
      </w:pPr>
      <w:r>
        <w:t>Registrisse edastatakse nii edasilükkamise algus- kui ka lõppkuupäev. Üksnes lõppkuupäev ei võimaldaks tuvastada edasilükkamise algust ega kestust. Kui edasilükkamises lepitakse kokku enne selle algust, tuleb andmed edastada pärast kokkuleppe sõlmimist, mitte alles maksepuhkuse algamisel.</w:t>
      </w:r>
    </w:p>
    <w:p w14:paraId="538D8D78" w14:textId="77777777" w:rsidR="00141EED" w:rsidRDefault="00141EED" w:rsidP="00D3403B">
      <w:pPr>
        <w:spacing w:before="0"/>
      </w:pPr>
    </w:p>
    <w:p w14:paraId="78791939" w14:textId="77777777" w:rsidR="00141EED" w:rsidRDefault="00141EED" w:rsidP="00D3403B">
      <w:pPr>
        <w:spacing w:before="0"/>
      </w:pPr>
      <w:r>
        <w:t>Edasilükkamise perioodi pikendamisel, lühendamisel, ennetähtaegsel lõpetamisel või muul viisil muutmisel tuleb registrile edastada ajakohastatud algus- ja lõppkuupäev KJS § 8 lõikes 1 sätestatud tähtaja jooksul. Pärast edasilükkamise lõppemist ei kuvata seda päringu vastuses.</w:t>
      </w:r>
    </w:p>
    <w:p w14:paraId="58C98E60" w14:textId="77777777" w:rsidR="00141EED" w:rsidRDefault="00141EED" w:rsidP="00D3403B">
      <w:pPr>
        <w:spacing w:before="0"/>
      </w:pPr>
    </w:p>
    <w:p w14:paraId="4767DDA7" w14:textId="77777777" w:rsidR="00141EED" w:rsidRDefault="00141EED" w:rsidP="00D3403B">
      <w:pPr>
        <w:spacing w:before="0"/>
      </w:pPr>
      <w:r>
        <w:t>Registripidajale tuleb edastada teave ajavahemiku kohta, mis tähendab  krediidi tagasimakse tasumise edasilükkamise algus- ja lõppkuupäev. Kui edasilükkamise ajavahemikku pikendatakse, lühendatakse või muudetakse muul viisil, tuleb registripidajale edastada ajakohastatud andmed krediiditeabe jagamise seaduses sätestatud tähtaja jooksul.</w:t>
      </w:r>
    </w:p>
    <w:p w14:paraId="0CABFDF8" w14:textId="77777777" w:rsidR="008365BD" w:rsidRPr="00DD6161" w:rsidRDefault="008365BD" w:rsidP="00D3403B">
      <w:pPr>
        <w:spacing w:before="0"/>
      </w:pPr>
      <w:r>
        <w:t xml:space="preserve">Punkt 12 sätestab, et registris kajastatakse ka </w:t>
      </w:r>
      <w:r w:rsidRPr="00DD6161">
        <w:t>tarbijakrediidilepingus kokku lepitud kohustuse täitmisega viivitamise fakt, kui tarbija kohustuse täitmise tähtpäevast on möödunud 14 päeva</w:t>
      </w:r>
      <w:r>
        <w:t>.</w:t>
      </w:r>
    </w:p>
    <w:p w14:paraId="3D3AC2C0" w14:textId="77777777" w:rsidR="008365BD" w:rsidRDefault="008365BD" w:rsidP="00D3403B">
      <w:pPr>
        <w:spacing w:before="0"/>
      </w:pPr>
    </w:p>
    <w:p w14:paraId="124E074F" w14:textId="77777777" w:rsidR="008365BD" w:rsidRDefault="008365BD" w:rsidP="00D3403B">
      <w:pPr>
        <w:spacing w:before="0"/>
      </w:pPr>
      <w:r>
        <w:t>Kohustuse täitmisega viivitamise fakt näitab, kas tarbijal on tarbijakrediidilepingust tulenev vähemalt üks rahaline kohustus, mille täitmise tähtpäevast on möödunud üle 14 päeva ja mis on jätkuvalt täitmata. Viivitamise fakt tekib seega 15. päeval pärast kohustuse täitmise tähtpäeva.</w:t>
      </w:r>
    </w:p>
    <w:p w14:paraId="567B2715" w14:textId="77777777" w:rsidR="008365BD" w:rsidRDefault="008365BD" w:rsidP="00D3403B">
      <w:pPr>
        <w:spacing w:before="0"/>
      </w:pPr>
    </w:p>
    <w:p w14:paraId="4D97321C" w14:textId="77777777" w:rsidR="008365BD" w:rsidRDefault="008365BD" w:rsidP="00D3403B">
      <w:pPr>
        <w:spacing w:before="0"/>
      </w:pPr>
      <w:r>
        <w:t>Kui ühe tarbijakrediidilepingu alusel on viivituses mitu kohustust, nt on tasumata nt kaks osamakset, kajastatakse registris üksnes viivitamise fakti. Registripidajale ei edastata iga viivituses oleva osamakse kohta eraldi andmeid. Samuti ei edastata selle raames viivituses olevate kohustuste arvu, suurust ega üksikuid maksetähtpäevi.</w:t>
      </w:r>
    </w:p>
    <w:p w14:paraId="3C6A4213" w14:textId="77777777" w:rsidR="008365BD" w:rsidRDefault="008365BD" w:rsidP="00D3403B">
      <w:pPr>
        <w:spacing w:before="0"/>
      </w:pPr>
      <w:r>
        <w:lastRenderedPageBreak/>
        <w:t xml:space="preserve"> </w:t>
      </w:r>
    </w:p>
    <w:p w14:paraId="5375ADF0" w14:textId="3A9E2CDC" w:rsidR="008365BD" w:rsidRDefault="008365BD" w:rsidP="00D3403B">
      <w:pPr>
        <w:spacing w:before="0"/>
      </w:pPr>
      <w:r>
        <w:t>Viivitamise fakti tuleb ajakohastada vastavalt KJS § 8 lõikele 1 - andmeid uuendatakse 24 tunni jooksul andmete muutumisest arvates. Kui viivituses olnud kohustused täidetakse, tuleb registripidajale edastada teave viivitamise lõppemise kohta (24 tunni jooksul). Päringu vastuses viivitamise fakti sel juhul enam ei kuvata. Kui hiljem tekib sama lepingu alusel uus üle 14 päeva kestev viivitus, tuleb viivitamise fakt registripidajale uuesti edastada.</w:t>
      </w:r>
    </w:p>
    <w:p w14:paraId="649EC4A0" w14:textId="77777777" w:rsidR="008365BD" w:rsidRDefault="008365BD" w:rsidP="00D3403B">
      <w:pPr>
        <w:spacing w:before="0"/>
      </w:pPr>
    </w:p>
    <w:p w14:paraId="39EA124E" w14:textId="77777777" w:rsidR="008365BD" w:rsidRDefault="008365BD" w:rsidP="00D3403B">
      <w:pPr>
        <w:spacing w:before="0"/>
      </w:pPr>
      <w:r>
        <w:t>Kui üks viivituses olev kohustus täidetakse, kuid sama lepingu alusel jääb alles teine üle 14 päeva viivituses olev kohustus, ei ole viivitamise fakt lõppenud. Andmed tuleb edastada ja neid uuendada KJS §-s 8 sätestatud tingimustel.</w:t>
      </w:r>
    </w:p>
    <w:p w14:paraId="371DC8C5" w14:textId="77777777" w:rsidR="008365BD" w:rsidRPr="008D2DDB" w:rsidRDefault="008365BD" w:rsidP="00D3403B">
      <w:pPr>
        <w:spacing w:before="0"/>
      </w:pPr>
    </w:p>
    <w:p w14:paraId="040A7333" w14:textId="6AC8811D" w:rsidR="008D2DDB" w:rsidRPr="008D2DDB" w:rsidRDefault="008D2DDB" w:rsidP="00D3403B">
      <w:pPr>
        <w:spacing w:before="0"/>
      </w:pPr>
      <w:r w:rsidRPr="008D2DDB">
        <w:t xml:space="preserve">Punktis 13 nimetatud nõude loovutamise või lepingu ülevõtmise fakt võimaldab näidata, et krediidisuhte võlausaldaja või lepingupool on muutunud. Nõude loovutamist käsitatakse võlaõigusseaduse § 164 ja lepingu ülevõtmist võlaõigusseaduse § 179 tähenduses. Registrisse kantakse </w:t>
      </w:r>
      <w:r w:rsidR="006A712A">
        <w:t xml:space="preserve">üksnes </w:t>
      </w:r>
      <w:r w:rsidRPr="008D2DDB">
        <w:t>vastav</w:t>
      </w:r>
      <w:r w:rsidR="006A712A">
        <w:t xml:space="preserve"> </w:t>
      </w:r>
      <w:r w:rsidRPr="008D2DDB">
        <w:t>fakt, mitte nõude loovutamise või lepingu ülevõtmise kokkuleppe sisu</w:t>
      </w:r>
      <w:r w:rsidR="00DD0F1B">
        <w:t xml:space="preserve"> ega põhjused</w:t>
      </w:r>
      <w:r w:rsidRPr="008D2DDB">
        <w:t>. Pärast</w:t>
      </w:r>
      <w:r w:rsidR="00DD0F1B">
        <w:t xml:space="preserve"> nõude</w:t>
      </w:r>
      <w:r w:rsidRPr="008D2DDB">
        <w:t xml:space="preserve"> üleminekut kajasta</w:t>
      </w:r>
      <w:r w:rsidR="00DD0F1B">
        <w:t xml:space="preserve">b </w:t>
      </w:r>
      <w:r w:rsidR="008A48C8">
        <w:t>seda finants</w:t>
      </w:r>
      <w:r w:rsidRPr="008D2DDB">
        <w:t>kohustust se</w:t>
      </w:r>
      <w:r w:rsidR="008A48C8">
        <w:t>e</w:t>
      </w:r>
      <w:r w:rsidRPr="008D2DDB">
        <w:t xml:space="preserve"> krediiditeabe andja, kellele seadusest tulenev andmete edastamise kohustus üle läheb.</w:t>
      </w:r>
      <w:r w:rsidR="008A48C8">
        <w:t xml:space="preserve"> Üldjuhul on selleks krediid</w:t>
      </w:r>
      <w:r w:rsidR="00AF27AE">
        <w:t>i</w:t>
      </w:r>
      <w:r w:rsidR="008A48C8">
        <w:t>in</w:t>
      </w:r>
      <w:r w:rsidR="00AF27AE">
        <w:t xml:space="preserve">kasso. Seadusest tulenevalt võib andmete edastamise kohustuslaseks olla ka algne </w:t>
      </w:r>
      <w:r w:rsidR="00B256EF">
        <w:t>krediiditeabe andja</w:t>
      </w:r>
      <w:r w:rsidR="00DF139C">
        <w:t xml:space="preserve"> (vt nt KAVS § 47 lõige 4</w:t>
      </w:r>
      <w:r w:rsidR="00DF139C">
        <w:rPr>
          <w:vertAlign w:val="superscript"/>
        </w:rPr>
        <w:t>3</w:t>
      </w:r>
      <w:r w:rsidR="00DF139C">
        <w:t>).</w:t>
      </w:r>
      <w:r w:rsidRPr="008D2DDB">
        <w:t xml:space="preserve"> </w:t>
      </w:r>
    </w:p>
    <w:p w14:paraId="1FF22599" w14:textId="290E15F8" w:rsidR="008D2DDB" w:rsidRPr="008D2DDB" w:rsidRDefault="008D2DDB" w:rsidP="00D3403B">
      <w:pPr>
        <w:spacing w:before="0"/>
      </w:pPr>
      <w:r w:rsidRPr="008D2DDB">
        <w:t xml:space="preserve">Lõikes 1 nimetatud andmeid tuleb käsitada omavahel seotud andmekogumina. Tarbija, krediiditeabe andja ja lepingu üldandmed võimaldavad tuvastada asjaomased isikud ja krediidisuhte, krediidi liiki ja tingimusi kirjeldavad andmed iseloomustavad kohustuse olemust ning krediidijääki, järgmist tagasimakset, maksete edasilükkamist ja viivitust puudutavad andmed kajastavad tarbija tegelikku maksekoormust. Selline andmekoosseis võimaldab krediidiandjal kasutada registrist saadud teavet ühe sisendina tarbija krediidivõimelisuse hindamisel. </w:t>
      </w:r>
    </w:p>
    <w:p w14:paraId="6C47943E" w14:textId="77777777" w:rsidR="008D2DDB" w:rsidRDefault="008D2DDB" w:rsidP="00D3403B">
      <w:pPr>
        <w:spacing w:before="0"/>
      </w:pPr>
    </w:p>
    <w:p w14:paraId="3C09CA57" w14:textId="6C9B51B0" w:rsidR="00085052" w:rsidRDefault="00085052" w:rsidP="00D3403B">
      <w:pPr>
        <w:spacing w:before="0"/>
      </w:pPr>
      <w:r w:rsidRPr="00085052">
        <w:rPr>
          <w:b/>
          <w:bCs/>
        </w:rPr>
        <w:t xml:space="preserve">Lõikes 2 </w:t>
      </w:r>
      <w:r w:rsidR="00C3420A">
        <w:t>taasesita</w:t>
      </w:r>
      <w:r w:rsidR="005E3D78">
        <w:t>takse</w:t>
      </w:r>
      <w:r w:rsidR="00C3420A">
        <w:t xml:space="preserve"> selguse huvides</w:t>
      </w:r>
      <w:r w:rsidRPr="00085052">
        <w:t xml:space="preserve"> krediiditeaberegistri tarbijakrediidilepingu sõlmimise piirangutega tarbijate nimekirja kantavate andmete koosseis. Andmekoosseisu eesmärk on võimaldada üheselt tuvastada tarbija, kes on avaldanud soovi piirata enda suhtes uute tarbijakrediidilepingute sõlmimist, ning tagada avalduse õige ja ajakohane arvestamine krediidivõimelisuse hindamise protsessis.</w:t>
      </w:r>
    </w:p>
    <w:p w14:paraId="74BC6E87" w14:textId="77777777" w:rsidR="005E3D78" w:rsidRDefault="005E3D78" w:rsidP="00D3403B">
      <w:pPr>
        <w:spacing w:before="0"/>
      </w:pPr>
    </w:p>
    <w:p w14:paraId="2BEA917B" w14:textId="3F764C7D" w:rsidR="005E3D78" w:rsidRDefault="005E3D78" w:rsidP="00D3403B">
      <w:pPr>
        <w:spacing w:before="0"/>
      </w:pPr>
      <w:r w:rsidRPr="008D2DDB">
        <w:t xml:space="preserve">Lõike sissejuhatavas </w:t>
      </w:r>
      <w:r>
        <w:t>tekstiosas</w:t>
      </w:r>
      <w:r w:rsidRPr="008D2DDB">
        <w:t xml:space="preserve"> kasutatud sõnad „registripidaja kannab“ kirjeldavad registripidaja ülesannet kanda nõuetekohased andmed registrisse</w:t>
      </w:r>
      <w:r>
        <w:t xml:space="preserve">. Erinevalt </w:t>
      </w:r>
      <w:r w:rsidR="00177B6D">
        <w:t>KJS §-</w:t>
      </w:r>
      <w:proofErr w:type="spellStart"/>
      <w:r w:rsidR="00177B6D">
        <w:t>is</w:t>
      </w:r>
      <w:proofErr w:type="spellEnd"/>
      <w:r w:rsidR="00177B6D">
        <w:t xml:space="preserve"> 7 loetl</w:t>
      </w:r>
      <w:r w:rsidR="00BB072F">
        <w:t>et</w:t>
      </w:r>
      <w:r w:rsidR="00177B6D">
        <w:t xml:space="preserve">ud andmetest, </w:t>
      </w:r>
      <w:r w:rsidR="00BB072F">
        <w:t>annab</w:t>
      </w:r>
      <w:r w:rsidR="00177B6D">
        <w:t xml:space="preserve"> </w:t>
      </w:r>
      <w:r w:rsidR="00177B6D" w:rsidRPr="00085052">
        <w:t>tarbijakrediidilepingu sõlmimise piirangutega tarbijate nimekirja kantava</w:t>
      </w:r>
      <w:r w:rsidR="00BB072F">
        <w:t>d</w:t>
      </w:r>
      <w:r w:rsidR="00177B6D" w:rsidRPr="00085052">
        <w:t xml:space="preserve"> andme</w:t>
      </w:r>
      <w:r w:rsidR="00BB072F">
        <w:t>d tarbija ise</w:t>
      </w:r>
      <w:r w:rsidR="00BB072F" w:rsidRPr="00BB072F">
        <w:t xml:space="preserve"> </w:t>
      </w:r>
      <w:r w:rsidR="00BB072F">
        <w:t>vahetult registripidajale.</w:t>
      </w:r>
    </w:p>
    <w:p w14:paraId="51A509C0" w14:textId="77777777" w:rsidR="005C11B4" w:rsidRPr="00085052" w:rsidRDefault="005C11B4" w:rsidP="00D3403B">
      <w:pPr>
        <w:spacing w:before="0"/>
      </w:pPr>
    </w:p>
    <w:p w14:paraId="5EA43B8D" w14:textId="77777777" w:rsidR="00085052" w:rsidRDefault="00085052" w:rsidP="00D3403B">
      <w:pPr>
        <w:spacing w:before="0"/>
      </w:pPr>
      <w:r w:rsidRPr="00085052">
        <w:t>Nimekirja kantakse tarbija identifitseerimiseks vajalikud minimaalsed andmed – ees- ja perekonnanimi ning isikukood või selle puudumise korral sünniaeg. Vastavad andmed on vajalikud selleks, et välistada tarbija ekslik tuvastamine ning tagada piirangu kohaldumine üksnes selle isiku suhtes, kes on vastava avalduse esitanud. Isikukoodi puudumise korral kasutatakse alternatiivse identifikaatorina sünniaega, mis võimaldab tagada regulatsiooni kohaldamise ka nende isikute puhul, kellel Eesti isikukood puudub.</w:t>
      </w:r>
    </w:p>
    <w:p w14:paraId="517F763B" w14:textId="77777777" w:rsidR="005C11B4" w:rsidRPr="00085052" w:rsidRDefault="005C11B4" w:rsidP="00D3403B">
      <w:pPr>
        <w:spacing w:before="0"/>
      </w:pPr>
    </w:p>
    <w:p w14:paraId="5D8D8928" w14:textId="25DC414E" w:rsidR="00085052" w:rsidRDefault="00085052" w:rsidP="00D3403B">
      <w:pPr>
        <w:spacing w:before="0"/>
      </w:pPr>
      <w:r w:rsidRPr="00085052">
        <w:t xml:space="preserve">Lisaks kantakse nimekirja avalduse esitamise kuupäev. </w:t>
      </w:r>
      <w:r w:rsidR="00870572">
        <w:t>See</w:t>
      </w:r>
      <w:r w:rsidRPr="00085052">
        <w:t xml:space="preserve"> </w:t>
      </w:r>
      <w:r w:rsidR="00870572">
        <w:t>aitab tagada</w:t>
      </w:r>
      <w:r w:rsidRPr="00085052">
        <w:t xml:space="preserve"> selgus</w:t>
      </w:r>
      <w:r w:rsidR="00870572">
        <w:t>t</w:t>
      </w:r>
      <w:r w:rsidRPr="00085052">
        <w:t xml:space="preserve"> piirangu kehtivuse ning selle rakendumise aja osas, võimaldades krediidiandjal hinnata, kas tarbija suhtes kehtib krediidilepingu sõlmimise piirang krediidivõimelisuse hindamise ajal. Avalduse esitamise kuupäev võimaldab vajaduse korral kontrollida ka piirangu rakendamise järjepidevust ning lahendada võimalikke vaidlusi piirangu kehtivusega seotud asjaolude üle.</w:t>
      </w:r>
    </w:p>
    <w:p w14:paraId="4FEC6BFD" w14:textId="77777777" w:rsidR="00A064DA" w:rsidRDefault="00A064DA" w:rsidP="00D3403B">
      <w:pPr>
        <w:spacing w:before="0"/>
      </w:pPr>
    </w:p>
    <w:p w14:paraId="247C44D3" w14:textId="46583474" w:rsidR="00A064DA" w:rsidRDefault="00A064DA" w:rsidP="00D3403B">
      <w:pPr>
        <w:spacing w:before="0"/>
      </w:pPr>
      <w:r>
        <w:t>Nimetatud andmeid ei ole võrreldes KJS §</w:t>
      </w:r>
      <w:r w:rsidR="00926788">
        <w:t xml:space="preserve"> 9 lõikega 4 täpsustatud, vaid selguse huvides taasesitatud.</w:t>
      </w:r>
    </w:p>
    <w:p w14:paraId="4E0B2419" w14:textId="77777777" w:rsidR="005C11B4" w:rsidRPr="00085052" w:rsidRDefault="005C11B4" w:rsidP="00D3403B">
      <w:pPr>
        <w:spacing w:before="0"/>
      </w:pPr>
    </w:p>
    <w:p w14:paraId="35681A92" w14:textId="0C89D3AA" w:rsidR="00C4178F" w:rsidRDefault="000A2C8F" w:rsidP="00D3403B">
      <w:pPr>
        <w:spacing w:before="0"/>
      </w:pPr>
      <w:r w:rsidRPr="000A2C8F">
        <w:rPr>
          <w:b/>
          <w:bCs/>
        </w:rPr>
        <w:t xml:space="preserve">Lõikes 3 </w:t>
      </w:r>
      <w:r w:rsidR="00C4178F">
        <w:t>rõhutatakse</w:t>
      </w:r>
      <w:r w:rsidR="00C4178F" w:rsidRPr="00C4178F">
        <w:t xml:space="preserve"> krediiditeabe andja</w:t>
      </w:r>
      <w:r w:rsidR="00192845">
        <w:t xml:space="preserve"> rolli</w:t>
      </w:r>
      <w:r w:rsidR="00C4178F" w:rsidRPr="00C4178F">
        <w:t xml:space="preserve"> registrisse edastatavate andmete õigsuse ja ajakohasuse eest</w:t>
      </w:r>
      <w:r w:rsidR="00192845">
        <w:t xml:space="preserve"> vastutajana</w:t>
      </w:r>
      <w:r w:rsidR="00C4178F" w:rsidRPr="00C4178F">
        <w:t xml:space="preserve">. </w:t>
      </w:r>
    </w:p>
    <w:p w14:paraId="27D75FFA" w14:textId="77777777" w:rsidR="00192845" w:rsidRPr="00C4178F" w:rsidRDefault="00192845" w:rsidP="00D3403B">
      <w:pPr>
        <w:spacing w:before="0"/>
      </w:pPr>
    </w:p>
    <w:p w14:paraId="75D02515" w14:textId="0DE9349B" w:rsidR="00C4178F" w:rsidRDefault="00192845" w:rsidP="00D3403B">
      <w:pPr>
        <w:spacing w:before="0"/>
      </w:pPr>
      <w:r>
        <w:t xml:space="preserve">Tegemist ei ole </w:t>
      </w:r>
      <w:r w:rsidR="00E25B52">
        <w:t>krediiditeabe andjale põhimäärusega pandava uue</w:t>
      </w:r>
      <w:r>
        <w:t xml:space="preserve"> </w:t>
      </w:r>
      <w:r w:rsidR="00E25B52">
        <w:t>kohustusega</w:t>
      </w:r>
      <w:r w:rsidR="000526A4">
        <w:t>.</w:t>
      </w:r>
      <w:r w:rsidR="000B0950">
        <w:t xml:space="preserve"> </w:t>
      </w:r>
      <w:r w:rsidR="000526A4">
        <w:t xml:space="preserve">Nimetatud põhimõte on osa </w:t>
      </w:r>
      <w:r w:rsidR="000B0950" w:rsidRPr="000B0950">
        <w:t>IKÜM</w:t>
      </w:r>
      <w:r w:rsidR="000526A4">
        <w:t>-ist tuleneva</w:t>
      </w:r>
      <w:r w:rsidR="000B0950" w:rsidRPr="000B0950">
        <w:t xml:space="preserve"> vastutava töötleja kontseptsiooni</w:t>
      </w:r>
      <w:r w:rsidR="000F285D">
        <w:t>st</w:t>
      </w:r>
      <w:r w:rsidR="000B0950" w:rsidRPr="000B0950">
        <w:t xml:space="preserve">. IKÜM-i artikli 4 punkti 7 kohaselt on vastutav töötleja isik või asutus, kes määrab kindlaks isikuandmete töötlemise eesmärgid ja vahendid või kelle ülesanded on kindlaks määratud õigusaktiga. Krediiditeabe andja on vastutav töötleja nende isikuandmete töötlemise toimingute puhul, mida ta teeb oma tegevuses, </w:t>
      </w:r>
      <w:r w:rsidR="000F285D">
        <w:t>sh</w:t>
      </w:r>
      <w:r w:rsidR="000B0950" w:rsidRPr="000B0950">
        <w:t xml:space="preserve"> tarbija</w:t>
      </w:r>
      <w:r w:rsidR="000F285D">
        <w:t>krediidilepingu sõlminud tarbija</w:t>
      </w:r>
      <w:r w:rsidR="000B0950" w:rsidRPr="000B0950">
        <w:t xml:space="preserve"> andmete </w:t>
      </w:r>
      <w:r w:rsidR="000F285D">
        <w:t>töötlemisel</w:t>
      </w:r>
      <w:r w:rsidR="000B0950" w:rsidRPr="000B0950">
        <w:t>. Seetõttu vastutab krediiditeabe andja IKÜM-i kohaselt selle eest, et tema kasutatavad algandmed ja nende põhjal registrile edastatav krediiditeave oleksid õiged ja ajakohased.</w:t>
      </w:r>
      <w:r w:rsidR="00E25B52">
        <w:t xml:space="preserve"> </w:t>
      </w:r>
      <w:r w:rsidR="00C4178F" w:rsidRPr="00C4178F">
        <w:t>Krediiditeabe andja</w:t>
      </w:r>
      <w:r w:rsidR="000F285D">
        <w:t xml:space="preserve">l on </w:t>
      </w:r>
      <w:r w:rsidR="00C4178F" w:rsidRPr="00C4178F">
        <w:t>vahetu õigussuhe tarbijaga või</w:t>
      </w:r>
      <w:r w:rsidR="000F285D">
        <w:t xml:space="preserve"> on</w:t>
      </w:r>
      <w:r w:rsidR="00C4178F" w:rsidRPr="00C4178F">
        <w:t xml:space="preserve"> tema valduses tarbijakrediidilepingust tulenev nõue. Seetõttu on just krediiditeabe andjal olemas registrisse edastatavate andmete sisuliseks kontrollimiseks vajalikud lepingud, maksegraafikud, maksete andmed ja</w:t>
      </w:r>
      <w:r w:rsidR="000F285D">
        <w:t>/või</w:t>
      </w:r>
      <w:r w:rsidR="00C4178F" w:rsidRPr="00C4178F">
        <w:t xml:space="preserve"> muud algdokumendid. Registripidajal ei ole võimalik ega ole ka põhjendatud hinnata iga tarbijakrediidilepingu, makse või nõude sisulist õiguspärasust.</w:t>
      </w:r>
    </w:p>
    <w:p w14:paraId="2DCD35BF" w14:textId="77777777" w:rsidR="000F285D" w:rsidRPr="00C4178F" w:rsidRDefault="000F285D" w:rsidP="00D3403B">
      <w:pPr>
        <w:spacing w:before="0"/>
      </w:pPr>
    </w:p>
    <w:p w14:paraId="4D2B92DC" w14:textId="1C655571" w:rsidR="00C4178F" w:rsidRDefault="00C4178F" w:rsidP="00D3403B">
      <w:pPr>
        <w:spacing w:before="0"/>
      </w:pPr>
      <w:r w:rsidRPr="00C4178F">
        <w:t xml:space="preserve">Andmete õigsuse tagamine tähendab, et registrisse edastatud andmed peavad vastama krediiditeabe andja algandmetele ning kajastama tarbijakrediidilepingu ja sellest tulenevate kohustuste tegelikku õiguslikku ja faktilist seisu. Andmed peavad olema täielikud ega tohi olla eksitavad. Krediiditeabe andja peab rakendama oma töökorralduses meetmeid, mis võimaldavad enne </w:t>
      </w:r>
      <w:r w:rsidR="000F285D">
        <w:t xml:space="preserve"> </w:t>
      </w:r>
      <w:r w:rsidRPr="00C4178F">
        <w:t>andmete edastamist kontrollida nende õigsust ning tuvastatud vead viivitamata parandada.</w:t>
      </w:r>
    </w:p>
    <w:p w14:paraId="626F7622" w14:textId="77777777" w:rsidR="000F285D" w:rsidRPr="00C4178F" w:rsidRDefault="000F285D" w:rsidP="00D3403B">
      <w:pPr>
        <w:spacing w:before="0"/>
      </w:pPr>
    </w:p>
    <w:p w14:paraId="34B3650B" w14:textId="527793C5" w:rsidR="001E2923" w:rsidRDefault="00C4178F" w:rsidP="00D3403B">
      <w:pPr>
        <w:spacing w:before="0"/>
      </w:pPr>
      <w:r w:rsidRPr="00C4178F">
        <w:t xml:space="preserve">Andmete ajakohasuse tagamine tähendab, et krediiditeabe andja peab jälgima registrisse edastatud andmete muutumist ja edastama registripidajale muudetud andmed KJS §-s 8 sätestatud tähtaja jooksul. </w:t>
      </w:r>
    </w:p>
    <w:p w14:paraId="66803BDE" w14:textId="77777777" w:rsidR="001E2923" w:rsidRPr="00C4178F" w:rsidRDefault="001E2923" w:rsidP="00D3403B">
      <w:pPr>
        <w:spacing w:before="0"/>
      </w:pPr>
    </w:p>
    <w:p w14:paraId="612CCECB" w14:textId="29241D5D" w:rsidR="00C4178F" w:rsidRPr="00C4178F" w:rsidRDefault="00C4178F" w:rsidP="00D3403B">
      <w:pPr>
        <w:spacing w:before="0"/>
      </w:pPr>
      <w:r w:rsidRPr="00C4178F">
        <w:t>Säte</w:t>
      </w:r>
      <w:r w:rsidR="001E2923">
        <w:t xml:space="preserve"> toetab ka</w:t>
      </w:r>
      <w:r w:rsidRPr="00C4178F">
        <w:t xml:space="preserve"> krediiditeabe andja ja registripidaja vastutuse</w:t>
      </w:r>
      <w:r w:rsidR="001E2923">
        <w:t xml:space="preserve"> piiritlemist.</w:t>
      </w:r>
      <w:r w:rsidRPr="00C4178F">
        <w:t xml:space="preserve"> Krediiditeabe andja vastutab andmete sisulise õigsuse, täielikkuse ja ajakohasuse eest. Registripidaja kontrollib andmete tehnilist nõuetekohasust, näiteks kohustuslike väljade täidetust, andmevormingut, lubatud väärtuste kasutamist ja andmete tehnilist kooskõla, ning tagab nõuetekohaselt edastatud andmete registrisse kandmise. Registripidaja tehniline kontroll ei vabasta krediiditeabe andjat vastutusest tema edastatud andmete sisu eest.</w:t>
      </w:r>
    </w:p>
    <w:p w14:paraId="637CF69D" w14:textId="0F062F85" w:rsidR="00C4178F" w:rsidRPr="00C4178F" w:rsidRDefault="00C4178F" w:rsidP="00D3403B">
      <w:pPr>
        <w:spacing w:before="0"/>
      </w:pPr>
    </w:p>
    <w:p w14:paraId="0EAE90A3" w14:textId="226BD2D2" w:rsidR="00765E7A" w:rsidRDefault="00765E7A" w:rsidP="00D3403B">
      <w:pPr>
        <w:spacing w:before="0"/>
      </w:pPr>
      <w:r w:rsidRPr="00C7564C">
        <w:rPr>
          <w:b/>
          <w:bCs/>
        </w:rPr>
        <w:t>Lõikes 4</w:t>
      </w:r>
      <w:r w:rsidRPr="00765E7A">
        <w:t xml:space="preserve"> sätestatakse registripidaja kohustus tagada, et </w:t>
      </w:r>
      <w:r>
        <w:t>KJS</w:t>
      </w:r>
      <w:r w:rsidRPr="00765E7A">
        <w:t xml:space="preserve"> § 10 lõike 1 punktis 1 nimetatud isikule edastatav päringuvastus ei võimaldaks tuvastada teisi krediiditeabe andjaid, kelle esitatud andmeid vastus sisaldab. Piirangu eesmärk on vältida registri kasutamist teiste krediiditeabe andjate kliendisuhete või tegevuse kohta teabe saamiseks. Samal ajal peab päringuvastus sisaldama krediidivõimelisuse hindamiseks vajalikku sisulist krediiditeavet. Teise krediiditeabe andja tuvastamise võib välistada näiteks tema nime</w:t>
      </w:r>
      <w:r w:rsidR="00990A19">
        <w:t>,</w:t>
      </w:r>
      <w:r w:rsidRPr="00765E7A">
        <w:t xml:space="preserve"> registrikoodi</w:t>
      </w:r>
      <w:r w:rsidR="00990A19">
        <w:t xml:space="preserve"> ja lepingu</w:t>
      </w:r>
      <w:r w:rsidR="004F6C8B">
        <w:t>numbri</w:t>
      </w:r>
      <w:r w:rsidRPr="00765E7A">
        <w:t xml:space="preserve"> kuvamata jätmise või nende asendamise registrisisese tunnusega.</w:t>
      </w:r>
    </w:p>
    <w:p w14:paraId="60B4C2D0" w14:textId="77777777" w:rsidR="00C7564C" w:rsidRDefault="00C7564C" w:rsidP="00D3403B">
      <w:pPr>
        <w:spacing w:before="0"/>
      </w:pPr>
    </w:p>
    <w:p w14:paraId="1B9A20E4" w14:textId="312077A7" w:rsidR="00C7564C" w:rsidRDefault="00C7564C" w:rsidP="00D3403B">
      <w:pPr>
        <w:spacing w:before="0"/>
      </w:pPr>
      <w:r w:rsidRPr="000A2C8F">
        <w:t xml:space="preserve">Krediiditeabe andja identiteedi </w:t>
      </w:r>
      <w:r w:rsidR="003A774B">
        <w:t>tuvastamise välistamine</w:t>
      </w:r>
      <w:r w:rsidRPr="000A2C8F">
        <w:t xml:space="preserve"> aitab vähendada riski, et registriandmeid kasutatakse näiteks ärilise teabe kogumiseks, konkurentide kliendibaasi või portfellide kaardistamiseks või muul eesmärgil, mis </w:t>
      </w:r>
      <w:r w:rsidR="0022504E">
        <w:t>ei kattu</w:t>
      </w:r>
      <w:r w:rsidRPr="000A2C8F">
        <w:t xml:space="preserve"> </w:t>
      </w:r>
      <w:r w:rsidR="00013B12">
        <w:t>KJS-</w:t>
      </w:r>
      <w:proofErr w:type="spellStart"/>
      <w:r w:rsidR="00013B12">
        <w:t>is</w:t>
      </w:r>
      <w:proofErr w:type="spellEnd"/>
      <w:r w:rsidRPr="000A2C8F">
        <w:t xml:space="preserve"> sätestatud eesmärkide</w:t>
      </w:r>
      <w:r w:rsidR="0022504E">
        <w:t>ga</w:t>
      </w:r>
      <w:r w:rsidRPr="000A2C8F">
        <w:t xml:space="preserve">. </w:t>
      </w:r>
      <w:r w:rsidRPr="000A2C8F">
        <w:lastRenderedPageBreak/>
        <w:t>Samuti aitab see vältida olukordi, kus registrist saadud teavet kasutatakse turuosaliste vahelise konkurentsi mõjutamiseks.</w:t>
      </w:r>
    </w:p>
    <w:p w14:paraId="02EC910A" w14:textId="77777777" w:rsidR="00C7564C" w:rsidRPr="000A2C8F" w:rsidRDefault="00C7564C" w:rsidP="00D3403B">
      <w:pPr>
        <w:spacing w:before="0"/>
      </w:pPr>
    </w:p>
    <w:p w14:paraId="4884E7AD" w14:textId="66F9A640" w:rsidR="00C7564C" w:rsidRDefault="00C7564C" w:rsidP="00D3403B">
      <w:pPr>
        <w:spacing w:before="0"/>
      </w:pPr>
      <w:r w:rsidRPr="000A2C8F">
        <w:t xml:space="preserve">Samas ei kahjusta </w:t>
      </w:r>
      <w:r w:rsidR="0022504E">
        <w:t>see lahendus</w:t>
      </w:r>
      <w:r w:rsidRPr="000A2C8F">
        <w:t xml:space="preserve"> registri põhieesmärki ehk krediidivõimelisuse hindamise kvaliteeti, kuna krediidiotsuse tegemiseks vajalikud andmed tarbija finantskohustuste kohta jäävad päringu tegijale endiselt nähtavaks. </w:t>
      </w:r>
      <w:r w:rsidR="0022504E">
        <w:t>V</w:t>
      </w:r>
      <w:r w:rsidRPr="000A2C8F">
        <w:t>ajaduse korral</w:t>
      </w:r>
      <w:r w:rsidR="000465E6">
        <w:t xml:space="preserve"> on võimalik</w:t>
      </w:r>
      <w:r w:rsidRPr="000A2C8F">
        <w:t xml:space="preserve"> sama krediiditeabe andja poolt esitatud andmeid omavahel</w:t>
      </w:r>
      <w:r w:rsidR="000465E6" w:rsidRPr="000465E6">
        <w:t xml:space="preserve"> </w:t>
      </w:r>
      <w:r w:rsidR="000465E6" w:rsidRPr="000A2C8F">
        <w:t>siduda</w:t>
      </w:r>
      <w:r w:rsidRPr="000A2C8F">
        <w:t>, ilma et krediiditeabe andja isik avalduks.</w:t>
      </w:r>
    </w:p>
    <w:p w14:paraId="2DB8B6C9" w14:textId="77777777" w:rsidR="00C7564C" w:rsidRPr="000A2C8F" w:rsidRDefault="00C7564C" w:rsidP="00D3403B">
      <w:pPr>
        <w:spacing w:before="0"/>
      </w:pPr>
    </w:p>
    <w:p w14:paraId="22490CD2" w14:textId="77777777" w:rsidR="00C7564C" w:rsidRDefault="00C7564C" w:rsidP="00D3403B">
      <w:pPr>
        <w:spacing w:before="0"/>
      </w:pPr>
      <w:r w:rsidRPr="000A2C8F">
        <w:t>Seega on tegemist meetmega, mis aitab kaasa andmete eesmärgipärase kasutamise tagamisele ning vähendab registri väärkasutuse riski, säilitades samal ajal registri funktsionaalsuse krediidivõimelisuse hindamisel.</w:t>
      </w:r>
    </w:p>
    <w:p w14:paraId="22E7399E" w14:textId="77777777" w:rsidR="00C7564C" w:rsidRDefault="00C7564C" w:rsidP="00D3403B">
      <w:pPr>
        <w:spacing w:before="0"/>
      </w:pPr>
    </w:p>
    <w:p w14:paraId="59EF690C" w14:textId="1FF65960" w:rsidR="00765E7A" w:rsidRDefault="00765E7A" w:rsidP="00D3403B">
      <w:pPr>
        <w:spacing w:before="0"/>
      </w:pPr>
      <w:r w:rsidRPr="00765E7A">
        <w:t xml:space="preserve">Nõue kohaldub üksnes </w:t>
      </w:r>
      <w:r w:rsidR="004F6C8B">
        <w:t>KJS</w:t>
      </w:r>
      <w:r w:rsidRPr="00765E7A">
        <w:t xml:space="preserve"> § 10 lõike 1 punktis 1 nimetatud isiku tehtud päringu vastusele. See ei piira andmesubjekti õigust saada teavet tema andmeid registrisse esitanud krediiditeabe andja kohta ega mõjuta teistele seaduse alusel juurdepääsuõigust omavatele isikutele teabe väljastamist.</w:t>
      </w:r>
    </w:p>
    <w:p w14:paraId="78CB07C7" w14:textId="77777777" w:rsidR="004F6C8B" w:rsidRPr="00765E7A" w:rsidRDefault="004F6C8B" w:rsidP="00D3403B">
      <w:pPr>
        <w:spacing w:before="0"/>
      </w:pPr>
    </w:p>
    <w:p w14:paraId="050181D0" w14:textId="42F1E328" w:rsidR="004A26FC" w:rsidRDefault="004A26FC" w:rsidP="00D3403B">
      <w:pPr>
        <w:spacing w:before="0"/>
      </w:pPr>
      <w:r w:rsidRPr="00DE6B6B">
        <w:rPr>
          <w:b/>
          <w:bCs/>
        </w:rPr>
        <w:t xml:space="preserve">Lõikes 5 </w:t>
      </w:r>
      <w:r w:rsidRPr="00DE6B6B">
        <w:t xml:space="preserve">täpsustatakse </w:t>
      </w:r>
      <w:r w:rsidR="009E7801">
        <w:t>KJS</w:t>
      </w:r>
      <w:r w:rsidRPr="00DE6B6B">
        <w:t xml:space="preserve"> § 10 lõike 1 punktis 1 nimetatud isikule väljastatava päringu vastuse kuvamisloogikat </w:t>
      </w:r>
      <w:r>
        <w:t>määruse § 7</w:t>
      </w:r>
      <w:r w:rsidRPr="00DE6B6B">
        <w:t xml:space="preserve"> lõike 1 punktides 12</w:t>
      </w:r>
      <w:r>
        <w:t xml:space="preserve"> (viivitamise fakt)</w:t>
      </w:r>
      <w:r w:rsidRPr="00DE6B6B">
        <w:t xml:space="preserve"> ja 13</w:t>
      </w:r>
      <w:r>
        <w:t xml:space="preserve"> (nõude loovutamise fakt)</w:t>
      </w:r>
      <w:r w:rsidRPr="00DE6B6B">
        <w:t xml:space="preserve"> nimetatud andmete osas. Sätte kohaselt kuvatakse kohustuse täitmisega viivitamise fakti ning nõude loovutamise või lepingu ülevõtmise fakti puudutavate andmete asemel </w:t>
      </w:r>
      <w:r w:rsidR="009E7801">
        <w:t>väärtus „N/A“</w:t>
      </w:r>
      <w:r w:rsidRPr="00DE6B6B">
        <w:t xml:space="preserve"> juhul, kui vastavad andmed puuduvad või kui on saabunud </w:t>
      </w:r>
      <w:r w:rsidR="009E7801">
        <w:t>KJS</w:t>
      </w:r>
      <w:r w:rsidRPr="00DE6B6B">
        <w:t xml:space="preserve"> § 10 lõigetes </w:t>
      </w:r>
      <w:r>
        <w:t>4</w:t>
      </w:r>
      <w:r w:rsidRPr="00DE6B6B">
        <w:t xml:space="preserve"> või </w:t>
      </w:r>
      <w:r>
        <w:t>5</w:t>
      </w:r>
      <w:r w:rsidRPr="00DE6B6B">
        <w:t xml:space="preserve"> sätestatud tähtpäev.</w:t>
      </w:r>
    </w:p>
    <w:p w14:paraId="25DDC242" w14:textId="77777777" w:rsidR="004A26FC" w:rsidRPr="00DE6B6B" w:rsidRDefault="004A26FC" w:rsidP="00D3403B">
      <w:pPr>
        <w:spacing w:before="0"/>
      </w:pPr>
    </w:p>
    <w:p w14:paraId="47723292" w14:textId="50E2BA86" w:rsidR="004A26FC" w:rsidRPr="00DE6B6B" w:rsidRDefault="004A26FC" w:rsidP="00D3403B">
      <w:pPr>
        <w:spacing w:before="0"/>
      </w:pPr>
      <w:r w:rsidRPr="00DE6B6B">
        <w:t xml:space="preserve">Sätte eesmärk on tagada registriandmete ühetaoline ja neutraalne kuvamine olukorras, kus krediidivõimelisuse hindamiseks asjakohane teave puudub või selle kuvamiseks seaduses ette nähtud ajavahemik on lõppenud. </w:t>
      </w:r>
      <w:r w:rsidR="00F01BCB">
        <w:t xml:space="preserve">Väärtuse </w:t>
      </w:r>
      <w:r w:rsidR="00ED2B13">
        <w:t>„N/A“</w:t>
      </w:r>
      <w:r w:rsidRPr="00DE6B6B">
        <w:t xml:space="preserve"> kuvamine välistab olukorra, kus päringu tegija võiks teha tarbija suhtes põhjendamatuid järeldusi üksnes seetõttu, et teatud andmeväljal puudub väärtus või andmete säilitamise tähtaeg on möödunud.</w:t>
      </w:r>
    </w:p>
    <w:p w14:paraId="030AE7A8" w14:textId="77777777" w:rsidR="004A26FC" w:rsidRDefault="004A26FC" w:rsidP="00D3403B">
      <w:pPr>
        <w:spacing w:before="0"/>
      </w:pPr>
    </w:p>
    <w:p w14:paraId="5465B8A0" w14:textId="6AFA0398" w:rsidR="004A26FC" w:rsidRDefault="004A26FC" w:rsidP="00D3403B">
      <w:pPr>
        <w:spacing w:before="0"/>
      </w:pPr>
      <w:r w:rsidRPr="00DE6B6B">
        <w:t xml:space="preserve">Kohustuse täitmisega viivitamise fakti </w:t>
      </w:r>
      <w:r>
        <w:t>ja</w:t>
      </w:r>
      <w:r w:rsidRPr="00DE6B6B">
        <w:t xml:space="preserve"> nõude loovutamise või lepingu ülevõtmise fakti kajastamine on ajaliselt piiratud ning seotud </w:t>
      </w:r>
      <w:r w:rsidR="00ED2B13">
        <w:t>KJS-</w:t>
      </w:r>
      <w:proofErr w:type="spellStart"/>
      <w:r w:rsidR="00ED2B13">
        <w:t>is</w:t>
      </w:r>
      <w:proofErr w:type="spellEnd"/>
      <w:r w:rsidRPr="00DE6B6B">
        <w:t xml:space="preserve"> sätestatud eesmärgipärase töötlemise tingimustega. Pärast seaduses sätestatud tähtpäeva saabumist ei ole vastava teabe arvestamine krediidivõimelisuse hindamisel enam põhjendatud. Seetõttu nähakse ette, et päringu vastuses ei kuvata aegunud andmete kohta negatiivset või positiivset märget, vaid neutraal</w:t>
      </w:r>
      <w:r w:rsidR="00ED2B13">
        <w:t xml:space="preserve">set </w:t>
      </w:r>
      <w:r w:rsidR="00535ECC">
        <w:t>tähistust</w:t>
      </w:r>
      <w:r w:rsidRPr="00DE6B6B">
        <w:t>.</w:t>
      </w:r>
    </w:p>
    <w:p w14:paraId="5D68AC7D" w14:textId="77777777" w:rsidR="004A26FC" w:rsidRPr="00DE6B6B" w:rsidRDefault="004A26FC" w:rsidP="00D3403B">
      <w:pPr>
        <w:spacing w:before="0"/>
      </w:pPr>
    </w:p>
    <w:p w14:paraId="13AE2A81" w14:textId="77777777" w:rsidR="004A26FC" w:rsidRDefault="004A26FC" w:rsidP="00D3403B">
      <w:pPr>
        <w:spacing w:before="0"/>
      </w:pPr>
      <w:r w:rsidRPr="00DE6B6B">
        <w:t>Selline lahendus toetab andmete minimaalsuse ja eesmärgipärasuse põhimõtteid ning aitab tagada, et krediidivõimelisuse hindamisel kasutatakse üksnes asjakohast ja ajakohast teavet. Samuti vähendab see riski, et tarbijale avaldub ebaproportsionaalne mõju ajalooliste või enam mitteasjakohaste asjaolude tõttu.</w:t>
      </w:r>
    </w:p>
    <w:p w14:paraId="58C8F3C1" w14:textId="77777777" w:rsidR="00416E14" w:rsidRPr="00765E7A" w:rsidRDefault="00416E14" w:rsidP="00D3403B">
      <w:pPr>
        <w:spacing w:before="0"/>
      </w:pPr>
    </w:p>
    <w:p w14:paraId="055FC261" w14:textId="77777777" w:rsidR="00765E7A" w:rsidRDefault="00765E7A" w:rsidP="00D3403B">
      <w:pPr>
        <w:spacing w:before="0"/>
      </w:pPr>
      <w:r w:rsidRPr="009C353B">
        <w:rPr>
          <w:b/>
          <w:bCs/>
        </w:rPr>
        <w:t>Lõikega 6</w:t>
      </w:r>
      <w:r w:rsidRPr="00765E7A">
        <w:t xml:space="preserve"> nähakse ette, et päringuvastuses kuvatakse andmete viimase uuendamise kuupäev ja kellaaeg minuti täpsusega. Uuendamise aja kuvamine võimaldab päringu tegijal hinnata andmete ajakohasust ning arvestada krediidivõimelisuse hindamisel, millise ajahetke seisuga registriandmed esitati või viimati ajakohastati. See on oluline eelkõige juhul, kui tarbija krediidikohustuses on vahetult enne päringu tegemist toimunud muudatus, mis ei pruugi veel registriandmetes kajastuda.</w:t>
      </w:r>
    </w:p>
    <w:p w14:paraId="01AD9CAB" w14:textId="77777777" w:rsidR="00420219" w:rsidRPr="00765E7A" w:rsidRDefault="00420219" w:rsidP="00D3403B">
      <w:pPr>
        <w:spacing w:before="0"/>
      </w:pPr>
    </w:p>
    <w:p w14:paraId="45B0B690" w14:textId="32524063" w:rsidR="00765E7A" w:rsidRPr="00765E7A" w:rsidRDefault="00765E7A" w:rsidP="00D3403B">
      <w:pPr>
        <w:spacing w:before="0"/>
      </w:pPr>
      <w:r w:rsidRPr="00765E7A">
        <w:lastRenderedPageBreak/>
        <w:t>Viimase uuendamise aeg näitab vastava registrikirje ajakohastamise aega, mitte päringu tegemise või päringuvastuse koostamise aega. Selle kuvamine suurendab andmete kasutamise läbipaistvust.</w:t>
      </w:r>
    </w:p>
    <w:p w14:paraId="561CFB0C" w14:textId="77777777" w:rsidR="005C11B4" w:rsidRDefault="005C11B4" w:rsidP="00D3403B">
      <w:pPr>
        <w:spacing w:before="0"/>
      </w:pPr>
    </w:p>
    <w:p w14:paraId="36F5377E" w14:textId="431225EC" w:rsidR="00EF191B" w:rsidRPr="009C1304" w:rsidRDefault="00CA5861" w:rsidP="00D3403B">
      <w:pPr>
        <w:spacing w:before="0"/>
        <w:rPr>
          <w:b/>
          <w:bCs/>
        </w:rPr>
      </w:pPr>
      <w:r>
        <w:rPr>
          <w:b/>
          <w:bCs/>
        </w:rPr>
        <w:t>Paragrahv</w:t>
      </w:r>
      <w:r w:rsidR="00EF191B" w:rsidRPr="009C1304">
        <w:rPr>
          <w:b/>
          <w:bCs/>
        </w:rPr>
        <w:t xml:space="preserve"> </w:t>
      </w:r>
      <w:bookmarkStart w:id="2" w:name="para8"/>
      <w:r w:rsidR="003E5D40">
        <w:rPr>
          <w:b/>
          <w:bCs/>
        </w:rPr>
        <w:t>7</w:t>
      </w:r>
      <w:r w:rsidR="00EF191B">
        <w:rPr>
          <w:b/>
          <w:bCs/>
        </w:rPr>
        <w:t xml:space="preserve"> </w:t>
      </w:r>
      <w:r w:rsidR="00EF191B" w:rsidRPr="00195A09">
        <w:rPr>
          <w:b/>
          <w:bCs/>
          <w:lang w:eastAsia="en-US"/>
        </w:rPr>
        <w:t>–</w:t>
      </w:r>
      <w:r w:rsidR="00EF191B" w:rsidRPr="006B1CD1">
        <w:rPr>
          <w:b/>
          <w:bCs/>
        </w:rPr>
        <w:t> </w:t>
      </w:r>
      <w:bookmarkEnd w:id="2"/>
      <w:r w:rsidR="00EF191B">
        <w:rPr>
          <w:b/>
          <w:bCs/>
        </w:rPr>
        <w:t xml:space="preserve"> r</w:t>
      </w:r>
      <w:r w:rsidR="00EF191B" w:rsidRPr="009C1304">
        <w:rPr>
          <w:b/>
          <w:bCs/>
        </w:rPr>
        <w:t>egistriandmetele juurdepääsu andmine</w:t>
      </w:r>
    </w:p>
    <w:p w14:paraId="3010FED7" w14:textId="6D546701" w:rsidR="00096EEF" w:rsidRDefault="00096EEF" w:rsidP="00D3403B">
      <w:pPr>
        <w:spacing w:before="0"/>
      </w:pPr>
      <w:r w:rsidRPr="009411A7">
        <w:rPr>
          <w:b/>
          <w:bCs/>
        </w:rPr>
        <w:t>Lõikes 1</w:t>
      </w:r>
      <w:r w:rsidRPr="00096EEF">
        <w:t xml:space="preserve"> sätestatakse registriandmetele juurdepääsu üldpõhimõte. Juurdepääs võimaldatakse üksnes KJS § 10 lõikes 1 nimetatud isikutele ning samas sättes määratud eesmärgil. Seega ei ole krediiditeaberegister avalik andmekogu ning juurdepääsuõigus ei anna õigust kasutada registriandmeid muul eesmärgil. Juurdepääsu võimaldamisel kontrollitakse, kas andmesaaja kuulub seaduses nimetatud isikute hulka ning kas taotletav juurdepääs vastab tema seadusest tulenevale ülesandele ja vajalikule andmekoosseisule.</w:t>
      </w:r>
    </w:p>
    <w:p w14:paraId="5E0EF0C6" w14:textId="77777777" w:rsidR="00C21F2F" w:rsidRPr="00096EEF" w:rsidRDefault="00C21F2F" w:rsidP="00D3403B">
      <w:pPr>
        <w:spacing w:before="0"/>
      </w:pPr>
    </w:p>
    <w:p w14:paraId="170D557A" w14:textId="77777777" w:rsidR="00096EEF" w:rsidRDefault="00096EEF" w:rsidP="00D3403B">
      <w:pPr>
        <w:spacing w:before="0"/>
      </w:pPr>
      <w:r w:rsidRPr="009411A7">
        <w:rPr>
          <w:b/>
          <w:bCs/>
        </w:rPr>
        <w:t>Lõikes 2</w:t>
      </w:r>
      <w:r w:rsidRPr="00096EEF">
        <w:t xml:space="preserve"> täpsustatakse KJS § 10 lõike 1 punktis 5 nimetatud notarile ja kohtutäiturile kättesaadavate andmete koosseisu. Notarile võimaldatakse juurdepääs pärimismenetluse läbiviimiseks ning kohtutäiturile täitemenetluse seadustikus sätestatud ülesannete täitmiseks ja pärandi inventuuri tegemiseks. Neile tehakse kättesaadavaks tarbija, krediiditeabe andja ja füüsilisest isikust käendaja üldandmed ning krediidiliigi, krediidi maksimaalse summa ja krediidi- või nõudejäägi andmed. Need andmed võimaldavad tuvastada isiku krediidikohustused, asjaomase võlausaldaja või muu krediiditeabe andja ning kohustuste liigi ja rahalise ulatuse.</w:t>
      </w:r>
    </w:p>
    <w:p w14:paraId="4317046D" w14:textId="77777777" w:rsidR="004D118E" w:rsidRPr="00096EEF" w:rsidRDefault="004D118E" w:rsidP="00D3403B">
      <w:pPr>
        <w:spacing w:before="0"/>
      </w:pPr>
    </w:p>
    <w:p w14:paraId="7594D4DA" w14:textId="0F192C5D" w:rsidR="00096EEF" w:rsidRDefault="00096EEF" w:rsidP="00D3403B">
      <w:pPr>
        <w:spacing w:before="0"/>
      </w:pPr>
      <w:r w:rsidRPr="00096EEF">
        <w:t xml:space="preserve">Notarile ja kohtutäiturile ei võimaldata juurdepääsu andmetele, mis ei ole nende seadusest tulenevate ülesannete täitmiseks vajalikud, näiteks tagasimaksegraafiku ja intressimäära tüübile või järgmise tagasimakse suurusele. Piiratud andmekoosseis lähtub eesmärgikohasuse ja </w:t>
      </w:r>
      <w:r w:rsidR="004D118E">
        <w:t>minimaalsuse</w:t>
      </w:r>
      <w:r w:rsidRPr="00096EEF">
        <w:t xml:space="preserve"> põhimõt</w:t>
      </w:r>
      <w:r w:rsidR="004D118E">
        <w:t>e</w:t>
      </w:r>
      <w:r w:rsidRPr="00096EEF">
        <w:t>test.</w:t>
      </w:r>
    </w:p>
    <w:p w14:paraId="6EF76588" w14:textId="77777777" w:rsidR="004D118E" w:rsidRPr="00096EEF" w:rsidRDefault="004D118E" w:rsidP="00D3403B">
      <w:pPr>
        <w:spacing w:before="0"/>
      </w:pPr>
    </w:p>
    <w:p w14:paraId="69B69D7D" w14:textId="77777777" w:rsidR="00096EEF" w:rsidRDefault="00096EEF" w:rsidP="00D3403B">
      <w:pPr>
        <w:spacing w:before="0"/>
      </w:pPr>
      <w:r w:rsidRPr="004D118E">
        <w:rPr>
          <w:b/>
          <w:bCs/>
        </w:rPr>
        <w:t>Lõikes 3</w:t>
      </w:r>
      <w:r w:rsidRPr="00096EEF">
        <w:t xml:space="preserve"> nähakse ette kaks juurdepääsu võimaldamise viisi. Ühekordse taotluse alusel võimaldatakse juurdepääs juhul, kui andmesaajal tekib vajadus registriandmete järele üksikjuhtumi lahendamisel ja püsiva tehnilise juurdepääsu loomine ei ole põhjendatud. Kui andmesaaja vajab registriandmeid oma ülesannete täitmisel regulaarselt, võib talle võimaldada poolte vahel sõlmitud lepingu alusel otsejuurdepääsu.</w:t>
      </w:r>
    </w:p>
    <w:p w14:paraId="2C3B5EC1" w14:textId="77777777" w:rsidR="004D118E" w:rsidRPr="00096EEF" w:rsidRDefault="004D118E" w:rsidP="00D3403B">
      <w:pPr>
        <w:spacing w:before="0"/>
      </w:pPr>
    </w:p>
    <w:p w14:paraId="1DC4ACA3" w14:textId="77777777" w:rsidR="00096EEF" w:rsidRDefault="00096EEF" w:rsidP="00D3403B">
      <w:pPr>
        <w:spacing w:before="0"/>
      </w:pPr>
      <w:r w:rsidRPr="00096EEF">
        <w:t>Juurdepääsulepingus määratakse muu hulgas kindlaks andmevahetuse tehnilised ja korralduslikud tingimused, lubatud andmekoosseis, kasutajate ja kasutajaõiguste haldamise kord, infoturbenõuded ning toimingute logimise ja intsidentidest teavitamise kord. Leping ei ole iseseisev andmete töötlemise õiguslik alus ega võimalda anda andmesaajale seaduses sätestatust ulatuslikumat juurdepääsu.</w:t>
      </w:r>
    </w:p>
    <w:p w14:paraId="547A39DE" w14:textId="77777777" w:rsidR="009B3FE0" w:rsidRDefault="009B3FE0" w:rsidP="00D3403B">
      <w:pPr>
        <w:spacing w:before="0"/>
      </w:pPr>
    </w:p>
    <w:p w14:paraId="65D44C31" w14:textId="7216712B" w:rsidR="009B3FE0" w:rsidRPr="00357722" w:rsidRDefault="009B3FE0" w:rsidP="00D3403B">
      <w:pPr>
        <w:spacing w:before="0"/>
      </w:pPr>
      <w:r>
        <w:t>Lepingu sõlmimine</w:t>
      </w:r>
      <w:r w:rsidRPr="00357722">
        <w:t xml:space="preserve"> on vajalik eelkõige </w:t>
      </w:r>
      <w:r>
        <w:t>KJS</w:t>
      </w:r>
      <w:r w:rsidRPr="00357722">
        <w:t xml:space="preserve"> § 10 lõike 1 punktis 1 nimetatud isikute puhul, kes kasutavad registrit regulaarselt krediidivõimelisuse hindamise eesmärgil ning kelle tegevus eeldab pidevat, standardiseeritud ja tehniliselt integreeritud juurdepääsu registriandmetele. Lepingu sõlmimine võimaldab täpsustada registri kasutamise tehnilisi, organisatsioonilisi ja turvalisusega seotud tingimusi, sealhulgas kasutajaõigusi, autentimise viise, teenustasemeid, tehnilisi nõudeid ning poolte vastutust registri kasutamisel.</w:t>
      </w:r>
    </w:p>
    <w:p w14:paraId="1C7BF01C" w14:textId="77777777" w:rsidR="009B3FE0" w:rsidRDefault="009B3FE0" w:rsidP="00D3403B">
      <w:pPr>
        <w:spacing w:before="0"/>
      </w:pPr>
    </w:p>
    <w:p w14:paraId="59B722C2" w14:textId="77777777" w:rsidR="009B3FE0" w:rsidRDefault="009B3FE0" w:rsidP="00D3403B">
      <w:pPr>
        <w:spacing w:before="0"/>
      </w:pPr>
      <w:r>
        <w:t>Lepinguga ei või piirata seadusest tulenevat juurdepääsuõigust, kehtestada täiendavaid juurdepääsu piiramise või lõpetamise aluseid ega panna andmesaajale KJS-</w:t>
      </w:r>
      <w:proofErr w:type="spellStart"/>
      <w:r>
        <w:t>is</w:t>
      </w:r>
      <w:proofErr w:type="spellEnd"/>
      <w:r>
        <w:t>, põhimääruses või muus õigusaktis sätestamata sisulisi kohustusi. Registriteenuse eest võetav tasu saab põhineda üksnes seaduse kohaselt kooskõlastatud hinnakirjal.</w:t>
      </w:r>
    </w:p>
    <w:p w14:paraId="61BD5C58" w14:textId="77777777" w:rsidR="009B3FE0" w:rsidRDefault="009B3FE0" w:rsidP="00D3403B">
      <w:pPr>
        <w:spacing w:before="0"/>
      </w:pPr>
    </w:p>
    <w:p w14:paraId="72C0B45D" w14:textId="388C7D14" w:rsidR="009B3FE0" w:rsidRDefault="009B3FE0" w:rsidP="00D3403B">
      <w:pPr>
        <w:spacing w:before="0"/>
      </w:pPr>
      <w:r w:rsidRPr="00357722">
        <w:lastRenderedPageBreak/>
        <w:t>Lepingu alusel juurdepääsu võimaldamine aitab tagada ka registriandmete turvalise kasutamise ning võimaldab volitatud töötlejal kontrollida, et registrit kasutatakse üksnes seaduses sätestatud eesmärkidel ja tingimustel.</w:t>
      </w:r>
    </w:p>
    <w:p w14:paraId="46B68755" w14:textId="77777777" w:rsidR="00A92613" w:rsidRPr="00096EEF" w:rsidRDefault="00A92613" w:rsidP="00D3403B">
      <w:pPr>
        <w:spacing w:before="0"/>
      </w:pPr>
    </w:p>
    <w:p w14:paraId="1D1FB618" w14:textId="59833E80" w:rsidR="00096EEF" w:rsidRDefault="00096EEF" w:rsidP="00D3403B">
      <w:pPr>
        <w:spacing w:before="0"/>
      </w:pPr>
      <w:r w:rsidRPr="003B08A9">
        <w:rPr>
          <w:b/>
          <w:bCs/>
        </w:rPr>
        <w:t>Lõikes 4</w:t>
      </w:r>
      <w:r w:rsidRPr="00096EEF">
        <w:t xml:space="preserve"> täpsustatakse otsejuurdepääsu</w:t>
      </w:r>
      <w:r w:rsidR="00414647">
        <w:t xml:space="preserve"> tehnilisi viise</w:t>
      </w:r>
      <w:r w:rsidRPr="00096EEF">
        <w:t xml:space="preserve">. Otsejuurdepääsu võib tagada riigi infosüsteemide andmevahetuskihi või muu nõuetekohase turvalisuse tasemega andmevahetusplatvormi kaudu. Samuti võib registripidaja juurdepääsu </w:t>
      </w:r>
      <w:r w:rsidR="00156008" w:rsidRPr="00096EEF">
        <w:t xml:space="preserve">võimaldada </w:t>
      </w:r>
      <w:r w:rsidRPr="00096EEF">
        <w:t>tema määratud tehnilisel viisil ja kasutajaõiguste alusel, näiteks registri kasutajaliidese kaudu. Kasutatav lahendus peab võimaldama kasutaja usaldusväärset tuvastamist, juurdepääsu piiramist talle vajalikus ulatuses ning päringute ja muude andmetöötlustoimingute logimist.</w:t>
      </w:r>
    </w:p>
    <w:p w14:paraId="2BA2D72E" w14:textId="77777777" w:rsidR="003B08A9" w:rsidRPr="00096EEF" w:rsidRDefault="003B08A9" w:rsidP="00D3403B">
      <w:pPr>
        <w:spacing w:before="0"/>
      </w:pPr>
    </w:p>
    <w:p w14:paraId="64997821" w14:textId="77777777" w:rsidR="00096EEF" w:rsidRDefault="00096EEF" w:rsidP="00D3403B">
      <w:pPr>
        <w:spacing w:before="0"/>
      </w:pPr>
      <w:r w:rsidRPr="00096EEF">
        <w:t>Registripidaja õigus määrata juurdepääsu tehniline viis ei anna talle õigust otsustada seadusest erinevalt andmesaaja sisulise juurdepääsuõiguse üle. Registripidaja määrab tehnilised tingimused, autentimisvahendid ja kasutajaõiguste haldamise korra, lähtudes õigusaktides sätestatud nõuetest ning registri konfidentsiaalsuse, tervikluse ja käideldavuse tagamise vajadusest.</w:t>
      </w:r>
    </w:p>
    <w:p w14:paraId="00A62989" w14:textId="77777777" w:rsidR="003B08A9" w:rsidRPr="00096EEF" w:rsidRDefault="003B08A9" w:rsidP="00D3403B">
      <w:pPr>
        <w:spacing w:before="0"/>
      </w:pPr>
    </w:p>
    <w:p w14:paraId="52F4E621" w14:textId="7B6DA5C2" w:rsidR="00613CEE" w:rsidRDefault="00096EEF" w:rsidP="00D3403B">
      <w:pPr>
        <w:spacing w:before="0"/>
      </w:pPr>
      <w:r w:rsidRPr="00156008">
        <w:rPr>
          <w:b/>
          <w:bCs/>
        </w:rPr>
        <w:t>Lõikes 5</w:t>
      </w:r>
      <w:r w:rsidRPr="00096EEF">
        <w:t xml:space="preserve"> </w:t>
      </w:r>
      <w:r w:rsidR="00613CEE" w:rsidRPr="008D3F8A">
        <w:t>sätestatakse nõuded registriandmetele juurdepääsu taotlemisel. Sätte kohaselt peab juurdepääsu taotlev isik või asutus märkima, milliste andmete kohta soovitakse päringuid teha ning millisel õiguslikul alusel vastavat juurdepääsu taotletakse.</w:t>
      </w:r>
      <w:r w:rsidR="00613CEE">
        <w:t xml:space="preserve"> </w:t>
      </w:r>
    </w:p>
    <w:p w14:paraId="182D6598" w14:textId="77777777" w:rsidR="00613CEE" w:rsidRPr="008D3F8A" w:rsidRDefault="00613CEE" w:rsidP="00D3403B">
      <w:pPr>
        <w:spacing w:before="0"/>
      </w:pPr>
    </w:p>
    <w:p w14:paraId="209F3763" w14:textId="77777777" w:rsidR="00613CEE" w:rsidRDefault="00613CEE" w:rsidP="00D3403B">
      <w:pPr>
        <w:spacing w:before="0"/>
      </w:pPr>
      <w:r>
        <w:t>R</w:t>
      </w:r>
      <w:r w:rsidRPr="008D3F8A">
        <w:t>egistriandmetele juurdepääs võimaldatakse üksnes ulatuses, mis on vajalik krediiditeabe jagamise seaduses sätestatud eesmärkide saavutamiseks. Kuna krediiditeaberegister sisaldab tundlikke finantskohustusi puudutavaid andmeid, peab enne juurdepääsu võimaldamist olema võimalik hinnata nii taotleja õigust andmetele ligi pääseda kui ka taotletava andmestiku ulatuse põhjendatust.</w:t>
      </w:r>
    </w:p>
    <w:p w14:paraId="171C892A" w14:textId="77777777" w:rsidR="00613CEE" w:rsidRPr="008D3F8A" w:rsidRDefault="00613CEE" w:rsidP="00D3403B">
      <w:pPr>
        <w:spacing w:before="0"/>
      </w:pPr>
    </w:p>
    <w:p w14:paraId="3CC6CC93" w14:textId="77777777" w:rsidR="00613CEE" w:rsidRDefault="00613CEE" w:rsidP="00D3403B">
      <w:pPr>
        <w:spacing w:before="0"/>
      </w:pPr>
      <w:r w:rsidRPr="008D3F8A">
        <w:t>Õigusliku aluse märkimise kohustus võimaldab volitatud töötlejal kontrollida, kas taotlejal on krediiditeabe jagamise seadusest või muust õigusaktist tulenev õigus registriandmeid kasutada ning kas taotletav juurdepääs vastab seaduses sätestatud eesmärgile. Andmete ulatuse täpsustamine aitab omakorda tagada isikuandmete minimaalsuse põhimõtte järgimise, võimaldades ligipääsu üksnes nendele andmetele, mis on taotleja ülesannete täitmiseks vajalikud.</w:t>
      </w:r>
    </w:p>
    <w:p w14:paraId="31A305B6" w14:textId="77777777" w:rsidR="00613CEE" w:rsidRPr="008D3F8A" w:rsidRDefault="00613CEE" w:rsidP="00D3403B">
      <w:pPr>
        <w:spacing w:before="0"/>
      </w:pPr>
    </w:p>
    <w:p w14:paraId="561ED695" w14:textId="77777777" w:rsidR="00613CEE" w:rsidRDefault="00613CEE" w:rsidP="00D3403B">
      <w:pPr>
        <w:spacing w:before="0"/>
      </w:pPr>
      <w:r w:rsidRPr="008D3F8A">
        <w:t xml:space="preserve">Säte toetab ka registri kasutamise läbipaistvust ja kontrollitavust, võimaldades volitatud töötlejal hinnata juurdepääsu põhjendatust juba enne kasutaja </w:t>
      </w:r>
      <w:proofErr w:type="spellStart"/>
      <w:r w:rsidRPr="008D3F8A">
        <w:t>liidestamist</w:t>
      </w:r>
      <w:proofErr w:type="spellEnd"/>
      <w:r w:rsidRPr="008D3F8A">
        <w:t xml:space="preserve"> või kasutajaõiguste andmist. Selline eelkontroll aitab vähendada registriandmete väärkasutuse riski ning tagada, et juurdepääsuõigused kujundatakse vastavalt kasutaja tegelikule vajadusele ja seadusest tulenevale pädevusele.</w:t>
      </w:r>
    </w:p>
    <w:p w14:paraId="781AE632" w14:textId="77777777" w:rsidR="00613CEE" w:rsidRPr="008D3F8A" w:rsidRDefault="00613CEE" w:rsidP="00D3403B">
      <w:pPr>
        <w:spacing w:before="0"/>
      </w:pPr>
    </w:p>
    <w:p w14:paraId="3AFE04B9" w14:textId="77777777" w:rsidR="00613CEE" w:rsidRDefault="00613CEE" w:rsidP="00D3403B">
      <w:pPr>
        <w:spacing w:before="0"/>
      </w:pPr>
      <w:r w:rsidRPr="008D3F8A">
        <w:t>Lõikes sätestatud nõue on vajalik ka selleks, et võimaldada diferentseeritud juurdepääsuõiguste rakendamist. Kõigil registri kasutajatel ei ole põhjendatud vajadust kõigile registris sisalduvatele andmetele ligipääsuks ning seetõttu peab juurdepääsu ulatus olema seotud kasutaja õigusliku staatuse ja registri kasutamise eesmärgiga.</w:t>
      </w:r>
    </w:p>
    <w:p w14:paraId="7E3D9A53" w14:textId="77777777" w:rsidR="005D332B" w:rsidRDefault="005D332B" w:rsidP="00D3403B">
      <w:pPr>
        <w:spacing w:before="0"/>
      </w:pPr>
    </w:p>
    <w:p w14:paraId="1908A9B6" w14:textId="4A6BC1E2" w:rsidR="005D332B" w:rsidRDefault="005D332B" w:rsidP="00D3403B">
      <w:pPr>
        <w:spacing w:before="0"/>
      </w:pPr>
      <w:r>
        <w:rPr>
          <w:b/>
          <w:bCs/>
        </w:rPr>
        <w:t>L</w:t>
      </w:r>
      <w:r w:rsidRPr="00461814">
        <w:rPr>
          <w:b/>
          <w:bCs/>
        </w:rPr>
        <w:t xml:space="preserve">õikes </w:t>
      </w:r>
      <w:r w:rsidR="00F47351">
        <w:rPr>
          <w:b/>
          <w:bCs/>
        </w:rPr>
        <w:t>6</w:t>
      </w:r>
      <w:r w:rsidRPr="00461814">
        <w:rPr>
          <w:b/>
          <w:bCs/>
        </w:rPr>
        <w:t xml:space="preserve"> </w:t>
      </w:r>
      <w:r w:rsidRPr="00461814">
        <w:t xml:space="preserve">sätestatakse päringu tegija kohustus märkida registrisse </w:t>
      </w:r>
      <w:r w:rsidR="00F47351">
        <w:t xml:space="preserve">iga </w:t>
      </w:r>
      <w:r w:rsidRPr="00461814">
        <w:t xml:space="preserve">päringu tegemisel selgitus päringu õigusliku aluse kohta. Sätte eesmärk on tagada registriandmete kasutamise läbipaistvus, </w:t>
      </w:r>
      <w:proofErr w:type="spellStart"/>
      <w:r w:rsidRPr="00461814">
        <w:t>kontrollitavus</w:t>
      </w:r>
      <w:proofErr w:type="spellEnd"/>
      <w:r w:rsidRPr="00461814">
        <w:t xml:space="preserve"> ja eesmärgipärasus ning võimaldada hiljem kontrollida, kas registriandmete kasutamine toimus seaduslikul alusel.</w:t>
      </w:r>
      <w:r>
        <w:t xml:space="preserve"> </w:t>
      </w:r>
    </w:p>
    <w:p w14:paraId="7C637C1C" w14:textId="77777777" w:rsidR="005D332B" w:rsidRPr="00461814" w:rsidRDefault="005D332B" w:rsidP="00D3403B">
      <w:pPr>
        <w:spacing w:before="0"/>
      </w:pPr>
    </w:p>
    <w:p w14:paraId="0F9D4BF1" w14:textId="7B8E695E" w:rsidR="005D332B" w:rsidRDefault="005D332B" w:rsidP="00D3403B">
      <w:pPr>
        <w:spacing w:before="0"/>
      </w:pPr>
      <w:r w:rsidRPr="00461814">
        <w:lastRenderedPageBreak/>
        <w:t>Krediiditeaberegister sisaldab andmeid tarbija finantskohustuste kohta, mistõttu peab iga päring olema seotud konkreetse seadusest tuleneva õiguse või ülesande täitmisega. Õigusliku aluse</w:t>
      </w:r>
      <w:r>
        <w:t xml:space="preserve"> ja selgituse</w:t>
      </w:r>
      <w:r w:rsidRPr="00461814">
        <w:t xml:space="preserve"> märkimise kohustus aitab tagada, et registriandmeid ei eesmärkidel, mis ei ole </w:t>
      </w:r>
      <w:r w:rsidR="009E73EE">
        <w:t>KJS-iga</w:t>
      </w:r>
      <w:r w:rsidRPr="00461814">
        <w:t xml:space="preserve"> lubatud. Praktikas tähendab see, et päringu tegija peab </w:t>
      </w:r>
      <w:r w:rsidR="009E73EE">
        <w:t xml:space="preserve">iga </w:t>
      </w:r>
      <w:r w:rsidRPr="00461814">
        <w:t>päringu tegemise hetkel põhjendama, millisel seadusest tuleneval alusel ja eesmärgil</w:t>
      </w:r>
      <w:r>
        <w:t xml:space="preserve"> ning miks</w:t>
      </w:r>
      <w:r w:rsidRPr="00461814">
        <w:t xml:space="preserve"> andmeid küsitakse.</w:t>
      </w:r>
    </w:p>
    <w:p w14:paraId="20770324" w14:textId="77777777" w:rsidR="005D332B" w:rsidRPr="00461814" w:rsidRDefault="005D332B" w:rsidP="00D3403B">
      <w:pPr>
        <w:spacing w:before="0"/>
      </w:pPr>
    </w:p>
    <w:p w14:paraId="37F6FB04" w14:textId="4B2E08AA" w:rsidR="005D332B" w:rsidRDefault="005D332B" w:rsidP="00D3403B">
      <w:pPr>
        <w:spacing w:before="0"/>
      </w:pPr>
      <w:r w:rsidRPr="00461814">
        <w:t xml:space="preserve">Sättel on oluline roll registri kasutamise tagantjärele </w:t>
      </w:r>
      <w:proofErr w:type="spellStart"/>
      <w:r w:rsidRPr="00461814">
        <w:t>kontrollitavuse</w:t>
      </w:r>
      <w:proofErr w:type="spellEnd"/>
      <w:r w:rsidRPr="00461814">
        <w:t xml:space="preserve"> tagamisel. Päringu tegemise </w:t>
      </w:r>
      <w:r>
        <w:t>selgituste</w:t>
      </w:r>
      <w:r w:rsidRPr="00461814">
        <w:t xml:space="preserve"> fikseerimine võimaldab vajaduse korral kontrollida nii volitatud töötlejal, vastutaval töötlejal kui ka pädevatel järelevalveasutustel, kas registri kasutamine oli õiguspärane ning vastas andmete töötlemise eesmärgile. Samuti aitab vastav teave tagada tarbija õigusi, võimaldades talle anda ülevaate sellest, kes, millal ja millisel alusel on tema andmeid registrist küsinud.</w:t>
      </w:r>
    </w:p>
    <w:p w14:paraId="3E081116" w14:textId="77777777" w:rsidR="00613CEE" w:rsidRPr="008D3F8A" w:rsidRDefault="00613CEE" w:rsidP="00D3403B">
      <w:pPr>
        <w:spacing w:before="0"/>
      </w:pPr>
    </w:p>
    <w:p w14:paraId="5B6D7A05" w14:textId="5AD11421" w:rsidR="00096EEF" w:rsidRDefault="00096EEF" w:rsidP="00D3403B">
      <w:pPr>
        <w:spacing w:before="0"/>
      </w:pPr>
      <w:r w:rsidRPr="00613CEE">
        <w:rPr>
          <w:b/>
          <w:bCs/>
        </w:rPr>
        <w:t>Lõikes 7</w:t>
      </w:r>
      <w:r w:rsidRPr="00096EEF">
        <w:t xml:space="preserve"> reguleeritakse nõusolekupõhist juurdepääsu, mida tuleb eristada KJS § 10 lõikest 1 tulenevast seadusjärgsest juurdepääsust. Kui isiku õigus registriandmeid saada põhineb andmesubjekti nõusolekul, võimaldatakse talle juurdepääs üksnes nõusolekus määratud andmete, eesmärgi, saaja ja kehtivusaja ulatuses. Nõusoleku andmine, haldamine ja tagasivõtmine toimub avaliku teabe seaduse §-s 43</w:t>
      </w:r>
      <w:r w:rsidR="00391107">
        <w:rPr>
          <w:vertAlign w:val="superscript"/>
        </w:rPr>
        <w:t>10</w:t>
      </w:r>
      <w:r w:rsidRPr="00096EEF">
        <w:t xml:space="preserve"> sätestatud andmenõusoleku ja volituste haldamise andmekogu vahendusel. See võimaldab kontrollida nõusoleku olemasolu, ulatust ja kehtivust ning tagab nõusolekuga seotud toimingute </w:t>
      </w:r>
      <w:proofErr w:type="spellStart"/>
      <w:r w:rsidRPr="00096EEF">
        <w:t>tõendatavuse</w:t>
      </w:r>
      <w:proofErr w:type="spellEnd"/>
      <w:r w:rsidRPr="00096EEF">
        <w:t>.</w:t>
      </w:r>
    </w:p>
    <w:p w14:paraId="050CBBDF" w14:textId="77777777" w:rsidR="002736D7" w:rsidRDefault="002736D7" w:rsidP="00D3403B">
      <w:pPr>
        <w:spacing w:before="0"/>
      </w:pPr>
    </w:p>
    <w:p w14:paraId="773CED57" w14:textId="77777777" w:rsidR="002736D7" w:rsidRDefault="002736D7" w:rsidP="00D3403B">
      <w:pPr>
        <w:spacing w:before="0"/>
      </w:pPr>
      <w:r w:rsidRPr="00F425DD">
        <w:t>Sätte eesmärk on tagada, et andmesubjekti nõusolekul põhinev juurdepääs registriandmetele toimuks turvaliselt, kontrollitavalt ja üheselt tõendataval viisil. Kuna krediiditeaberegister sisaldab tundlikke andmeid, peab olema võimalik usaldusväärselt tuvastada nii nõusoleku olemasolu, selle ulatus kui ka see, kellele ja millistel tingimustel andmesubjekt on juurdepääsu võimaldanud.</w:t>
      </w:r>
    </w:p>
    <w:p w14:paraId="776A1205" w14:textId="77777777" w:rsidR="002736D7" w:rsidRPr="00F425DD" w:rsidRDefault="002736D7" w:rsidP="00D3403B">
      <w:pPr>
        <w:spacing w:before="0"/>
      </w:pPr>
    </w:p>
    <w:p w14:paraId="3B424DEA" w14:textId="77777777" w:rsidR="002736D7" w:rsidRDefault="002736D7" w:rsidP="00D3403B">
      <w:pPr>
        <w:spacing w:before="0"/>
      </w:pPr>
      <w:r w:rsidRPr="00F425DD">
        <w:t>Andmenõusoleku ja volituste haldamise andmekogu kasutamine võimaldab tagada nõusolekute keskse, standardiseeritud ja tehniliselt usaldusväärse haldamise. Selline lahendus vähendab riski, et nõusolekuid hallatakse erinevate süsteemide kaudu ebaühtlaselt või viisil, mis raskendab hilisemat kontrolli. Samuti võimaldab see tagada, et registriandmetele pääseb ligi üksnes ulatuses, milleks andmesubjekt on selgesõnaliselt nõusoleku andnud.</w:t>
      </w:r>
    </w:p>
    <w:p w14:paraId="79B3ECD6" w14:textId="77777777" w:rsidR="002736D7" w:rsidRPr="00F425DD" w:rsidRDefault="002736D7" w:rsidP="00D3403B">
      <w:pPr>
        <w:spacing w:before="0"/>
      </w:pPr>
    </w:p>
    <w:p w14:paraId="0691BDFD" w14:textId="77777777" w:rsidR="002736D7" w:rsidRDefault="002736D7" w:rsidP="00D3403B">
      <w:pPr>
        <w:spacing w:before="0"/>
      </w:pPr>
      <w:r w:rsidRPr="00F425DD">
        <w:t>Sätte kohaselt on juurdepääs piiratud nõusolekuga määratud ulatusega. See tähendab, et andmesubjekt saab määrata, milliste andmete või millise eesmärgi jaoks nõusolek antakse, ning registri kasutaja ei või saada juurdepääsu laiemale andmehulgale kui see, milleks nõusolek on antud. Selline lahendus toetab isikuandmete minimaalsuse ja eesmärgipärasuse põhimõtteid ning tugevdab andmesubjekti kontrolli tema kohta töödeldavate andmete üle.</w:t>
      </w:r>
    </w:p>
    <w:p w14:paraId="20324A49" w14:textId="77777777" w:rsidR="002736D7" w:rsidRPr="00F425DD" w:rsidRDefault="002736D7" w:rsidP="00D3403B">
      <w:pPr>
        <w:spacing w:before="0"/>
      </w:pPr>
    </w:p>
    <w:p w14:paraId="44588EE9" w14:textId="77777777" w:rsidR="002736D7" w:rsidRDefault="002736D7" w:rsidP="00D3403B">
      <w:pPr>
        <w:spacing w:before="0"/>
      </w:pPr>
      <w:r w:rsidRPr="00F425DD">
        <w:t xml:space="preserve">Ühtlasi aitab andmenõusoleku ja volituste haldamise andmekogu kasutamine tagada registri kasutamise läbipaistvust ja hilisemat kontrollitavust, kuna võimalik on tuvastada, millal, kellele ja millises ulatuses nõusolek anti ning kas registriandmete kasutamine vastas andmesubjekti tahtele. </w:t>
      </w:r>
    </w:p>
    <w:p w14:paraId="25FEFCB1" w14:textId="77777777" w:rsidR="00935EBA" w:rsidRDefault="00935EBA" w:rsidP="00D3403B">
      <w:pPr>
        <w:spacing w:before="0"/>
      </w:pPr>
    </w:p>
    <w:p w14:paraId="43397F4F" w14:textId="3AB2B962" w:rsidR="003F2B99" w:rsidRDefault="003F2B99" w:rsidP="00D3403B">
      <w:pPr>
        <w:spacing w:before="0"/>
      </w:pPr>
      <w:r w:rsidRPr="003F2B99">
        <w:t>Kui isik ei saa kasutada andmenõusoleku teenust või selle autentimisvahendeid, ei takista see tal enda IKÜM-ist tulenevate õiguste teostamist. Andmesubjekt saab pöörduda registripidaja poole ka muul viisil, mis võimaldab tema isikusamasust usaldusväärselt kontrollida. Sel viisil saab isik registris tema kohta sisalduvad andmed soovi korral ise muule teenusepakkujale edastada.</w:t>
      </w:r>
    </w:p>
    <w:p w14:paraId="166AAA59" w14:textId="77777777" w:rsidR="00613CEE" w:rsidRPr="00096EEF" w:rsidRDefault="00613CEE" w:rsidP="00D3403B">
      <w:pPr>
        <w:spacing w:before="0"/>
      </w:pPr>
    </w:p>
    <w:p w14:paraId="11EF03EF" w14:textId="77327D08" w:rsidR="00096EEF" w:rsidRDefault="00096EEF" w:rsidP="00D3403B">
      <w:pPr>
        <w:spacing w:before="0"/>
      </w:pPr>
      <w:r w:rsidRPr="00096EEF">
        <w:lastRenderedPageBreak/>
        <w:t xml:space="preserve">Kui juurdepääsuõigus tuleneb vahetult seadusest, ei sõltu andmete väljastamine andmesubjekti nõusolekust. Nõusolekupõhine juurdepääs on eraldiseisev võimalus ega mõjuta KJS § 10 lõikes 1 nimetatud isikute õigust saada registriandmeid seaduses sätestatud ülesannete täitmiseks. Nõusolekupõhise juurdepääsu võimaldamiseks ei nähta ette andmenõusoleku ja volituste haldamise andmekogu kõrval </w:t>
      </w:r>
      <w:r w:rsidR="00391107">
        <w:t>muud</w:t>
      </w:r>
      <w:r w:rsidRPr="00096EEF">
        <w:t xml:space="preserve"> nõusoleku haldamise lahendust.</w:t>
      </w:r>
    </w:p>
    <w:p w14:paraId="2DAEA74A" w14:textId="77777777" w:rsidR="00391107" w:rsidRPr="00096EEF" w:rsidRDefault="00391107" w:rsidP="00D3403B">
      <w:pPr>
        <w:spacing w:before="0"/>
      </w:pPr>
    </w:p>
    <w:p w14:paraId="1976B3CE" w14:textId="77777777" w:rsidR="00096EEF" w:rsidRDefault="00096EEF" w:rsidP="00D3403B">
      <w:pPr>
        <w:spacing w:before="0"/>
      </w:pPr>
      <w:r w:rsidRPr="00391107">
        <w:rPr>
          <w:b/>
          <w:bCs/>
        </w:rPr>
        <w:t>Lõikes 8</w:t>
      </w:r>
      <w:r w:rsidRPr="00096EEF">
        <w:t xml:space="preserve"> antakse vastutavale töötlejale õigus piirata või keelata juurdepääs, kui andmevahetuse tõttu on tekkinud konkreetne oht registri konfidentsiaalsusele või terviklusele. Sellise ohuga võib olla tegemist näiteks juurdepääsuvahendite kompromiteerimise, lubamatu juurdepääsu katse, pahavara, ebatavaliselt suure mahuga automatiseeritud päringute või andmete terviklust kahjustava tehnilise rikke korral.</w:t>
      </w:r>
    </w:p>
    <w:p w14:paraId="1D3FEB12" w14:textId="77777777" w:rsidR="00587B1E" w:rsidRDefault="00587B1E" w:rsidP="00D3403B">
      <w:pPr>
        <w:spacing w:before="0"/>
      </w:pPr>
    </w:p>
    <w:p w14:paraId="7BAF92A7" w14:textId="77777777" w:rsidR="00587B1E" w:rsidRDefault="00587B1E" w:rsidP="00D3403B">
      <w:pPr>
        <w:spacing w:before="0"/>
      </w:pPr>
      <w:r w:rsidRPr="000B7321">
        <w:t xml:space="preserve">Registri konfidentsiaalsuse kahjustamise risk võib seisneda näiteks volitamata juurdepääsu ohus, turvanõuetele mittevastavas andmevahetuses või olukorras, kus esineb põhjendatud kahtlus andmete võimalikuks lekkeks või väärkasutuseks. Registri tervikluse risk võib </w:t>
      </w:r>
      <w:r>
        <w:t>seisneda selles, et</w:t>
      </w:r>
      <w:r w:rsidRPr="000B7321">
        <w:t xml:space="preserve"> andmevahetuse tulemusena võivad registrisse sattuda ebaõiged, moonutatud või tehnilise vea tõttu kahjustatud andmed.</w:t>
      </w:r>
    </w:p>
    <w:p w14:paraId="4597776B" w14:textId="26B20E66" w:rsidR="00587B1E" w:rsidRDefault="00587B1E" w:rsidP="00D3403B">
      <w:pPr>
        <w:spacing w:before="0"/>
      </w:pPr>
      <w:r w:rsidRPr="000B7321">
        <w:t xml:space="preserve">Sättega antakse </w:t>
      </w:r>
      <w:r>
        <w:t>vastutavale töötlejale</w:t>
      </w:r>
      <w:r w:rsidRPr="000B7321">
        <w:t xml:space="preserve"> võimalus reageerida kiiresti ja paindlikult olukordades, kus registri turvalisus võib olla ohustatud, ilma et oleks vajalik eelnev pikem menetlus või </w:t>
      </w:r>
      <w:r>
        <w:t xml:space="preserve">mingi </w:t>
      </w:r>
      <w:r w:rsidRPr="000B7321">
        <w:t xml:space="preserve">täiendava </w:t>
      </w:r>
      <w:r>
        <w:t xml:space="preserve">menetlusliku </w:t>
      </w:r>
      <w:r w:rsidRPr="000B7321">
        <w:t>otsuse ootamine. Arvestades krediiditeaberegistri rolli krediidivõimelisuse hindamisel, võib ka lühiajaline turvarike või andmete tervikluse kahjustus mõjutada märkimisväärselt krediidiotsuste kvaliteeti ning tarbijate õigusi. Seetõttu peab registripidajal olema õigus võtta tarvitusele ennetavaid meetmeid juba riski tekkimise kahtluse korral.</w:t>
      </w:r>
    </w:p>
    <w:p w14:paraId="5ECD1A09" w14:textId="77777777" w:rsidR="00587B1E" w:rsidRPr="000B7321" w:rsidRDefault="00587B1E" w:rsidP="00D3403B">
      <w:pPr>
        <w:spacing w:before="0"/>
      </w:pPr>
    </w:p>
    <w:p w14:paraId="7D6CC71F" w14:textId="4F6B2713" w:rsidR="00587B1E" w:rsidRDefault="00587B1E" w:rsidP="00D3403B">
      <w:pPr>
        <w:spacing w:before="0"/>
      </w:pPr>
      <w:r>
        <w:t xml:space="preserve">Juurdepääsu </w:t>
      </w:r>
      <w:r w:rsidR="00D55A22">
        <w:t xml:space="preserve">peatamisel või </w:t>
      </w:r>
      <w:r>
        <w:t xml:space="preserve">piiramisel </w:t>
      </w:r>
      <w:r w:rsidR="00D55A22">
        <w:t>tuleb lähtuda</w:t>
      </w:r>
      <w:r w:rsidR="008324DC">
        <w:t xml:space="preserve"> </w:t>
      </w:r>
      <w:r w:rsidRPr="00ED33AD">
        <w:t>haldusmenetluse</w:t>
      </w:r>
      <w:r w:rsidR="00DB53B9">
        <w:t xml:space="preserve"> seadusest, sh</w:t>
      </w:r>
      <w:r w:rsidRPr="00ED33AD">
        <w:t xml:space="preserve"> üldpõhimõt</w:t>
      </w:r>
      <w:r w:rsidR="00D55A22">
        <w:t>etest</w:t>
      </w:r>
      <w:r w:rsidRPr="00ED33AD">
        <w:t xml:space="preserve">. Juurdepääsu </w:t>
      </w:r>
      <w:r w:rsidR="00DB53B9">
        <w:t>peatamine või piiramine</w:t>
      </w:r>
      <w:r w:rsidRPr="00ED33AD">
        <w:t xml:space="preserve"> peab olema põhjendatud </w:t>
      </w:r>
      <w:r w:rsidR="00DB53B9">
        <w:t xml:space="preserve">ning seda </w:t>
      </w:r>
      <w:r w:rsidRPr="00ED33AD">
        <w:t>on võimalik vaidlustada õigusaktides sätestatud korras.</w:t>
      </w:r>
      <w:r>
        <w:t xml:space="preserve"> </w:t>
      </w:r>
      <w:r w:rsidR="00DB53B9">
        <w:t>Meede</w:t>
      </w:r>
      <w:r w:rsidRPr="000B7321">
        <w:t xml:space="preserve"> </w:t>
      </w:r>
      <w:r w:rsidRPr="007A53C3">
        <w:t xml:space="preserve">peab olema ohu suhtes proportsionaalne ning seda võib kohaldada üksnes ulatuses ja ajaks, mis on </w:t>
      </w:r>
      <w:r w:rsidR="00A250C2">
        <w:t>ohu</w:t>
      </w:r>
      <w:r w:rsidRPr="007A53C3">
        <w:t xml:space="preserve"> kõrvaldamiseks vajalik. Võimaluse korral tuleb eelistada juurdepääsu täielikule peatamisele vähem piiravat meedet. </w:t>
      </w:r>
      <w:r w:rsidR="00A250C2">
        <w:t>Meetme</w:t>
      </w:r>
      <w:r w:rsidRPr="007A53C3">
        <w:t xml:space="preserve"> kohaldamise aluseks olevad asjaolud</w:t>
      </w:r>
      <w:r w:rsidR="00A250C2">
        <w:t xml:space="preserve"> peab</w:t>
      </w:r>
      <w:r w:rsidRPr="007A53C3">
        <w:t xml:space="preserve"> dokumenteerima, teavitama </w:t>
      </w:r>
      <w:r w:rsidR="00561427">
        <w:t>adressaati</w:t>
      </w:r>
      <w:r w:rsidRPr="007A53C3">
        <w:t xml:space="preserve"> piirangu põhjusest ja ulatusest ning andma puuduse kõrvaldamiseks mõistliku tähtaja, </w:t>
      </w:r>
      <w:r w:rsidR="00561427">
        <w:t>va</w:t>
      </w:r>
      <w:r w:rsidRPr="007A53C3">
        <w:t xml:space="preserve"> juhul, kui viivitamatu sekkumine on vajalik vahetu ja olulise turvariski vältimiseks. Juurdepääs tuleb taastada viivitamata pärast piirangu aluseks olnud asjaolude äralangemist.</w:t>
      </w:r>
    </w:p>
    <w:p w14:paraId="3A3AC54B" w14:textId="77777777" w:rsidR="00587B1E" w:rsidRDefault="00587B1E" w:rsidP="00D3403B">
      <w:pPr>
        <w:spacing w:before="0"/>
      </w:pPr>
    </w:p>
    <w:p w14:paraId="79DCA05A" w14:textId="25ACBC23" w:rsidR="00096EEF" w:rsidRPr="00096EEF" w:rsidRDefault="00096EEF" w:rsidP="00D3403B">
      <w:pPr>
        <w:spacing w:before="0"/>
      </w:pPr>
      <w:r w:rsidRPr="00096EEF">
        <w:t xml:space="preserve">Juurdepääsu </w:t>
      </w:r>
      <w:r w:rsidR="00561427">
        <w:t>peatamine või selle piiramine</w:t>
      </w:r>
      <w:r w:rsidRPr="00096EEF">
        <w:t xml:space="preserve"> on registri kaitseks rakendatav ajutine meede, mitte seadusest tuleneva juurdepääsuõiguse lõplik äravõtmine. Vastutav töötleja peab hindama ohu olemust ja ulatust ning valima selle kõrvaldamiseks sobiva ja proportsionaalse meetme. Juurdepääs keelatakse täielikult üksnes juhul, kui ohtu ei ole võimalik kõrvaldada vähem piirava meetmega. Võimaluse korral piiratakse ainult ohuga seotud kasutajakonto, liidese, toimingu või andmekategooria kasutamist ning säilitatakse muu õiguspärane juurdepääs. Ohu kõrvaldamisel taastatakse juurdepääs viivitamata. Registripidaja teeb vastutava töötleja otsuse täitmiseks vajalikud tehnilised toimingud.</w:t>
      </w:r>
    </w:p>
    <w:p w14:paraId="6983A234" w14:textId="77777777" w:rsidR="00487F89" w:rsidRPr="00096EEF" w:rsidRDefault="00487F89" w:rsidP="00D3403B">
      <w:pPr>
        <w:spacing w:before="0"/>
      </w:pPr>
    </w:p>
    <w:p w14:paraId="5513C328" w14:textId="0CFCA9DF" w:rsidR="004C39A7" w:rsidRPr="00F52FB7" w:rsidRDefault="00F674B3" w:rsidP="00D3403B">
      <w:pPr>
        <w:spacing w:before="0"/>
        <w:rPr>
          <w:b/>
          <w:bCs/>
        </w:rPr>
      </w:pPr>
      <w:r>
        <w:rPr>
          <w:b/>
          <w:bCs/>
        </w:rPr>
        <w:t>Paragrahv</w:t>
      </w:r>
      <w:r w:rsidR="004C39A7" w:rsidRPr="00F52FB7">
        <w:rPr>
          <w:b/>
          <w:bCs/>
        </w:rPr>
        <w:t xml:space="preserve"> </w:t>
      </w:r>
      <w:r w:rsidR="006917A5">
        <w:rPr>
          <w:b/>
          <w:bCs/>
        </w:rPr>
        <w:t>8</w:t>
      </w:r>
      <w:r w:rsidR="004C39A7">
        <w:rPr>
          <w:b/>
          <w:bCs/>
        </w:rPr>
        <w:t xml:space="preserve"> </w:t>
      </w:r>
      <w:r w:rsidR="004C39A7" w:rsidRPr="00195A09">
        <w:rPr>
          <w:b/>
          <w:bCs/>
          <w:lang w:eastAsia="en-US"/>
        </w:rPr>
        <w:t>–</w:t>
      </w:r>
      <w:r w:rsidR="004C39A7" w:rsidRPr="006B1CD1">
        <w:rPr>
          <w:b/>
          <w:bCs/>
        </w:rPr>
        <w:t> </w:t>
      </w:r>
      <w:r w:rsidR="004C39A7">
        <w:rPr>
          <w:b/>
          <w:bCs/>
        </w:rPr>
        <w:t xml:space="preserve"> a</w:t>
      </w:r>
      <w:r w:rsidR="004C39A7" w:rsidRPr="00F52FB7">
        <w:rPr>
          <w:b/>
          <w:bCs/>
        </w:rPr>
        <w:t>ndmesubjekti õigused</w:t>
      </w:r>
    </w:p>
    <w:p w14:paraId="1EE2894D" w14:textId="719CC1DB" w:rsidR="006461B5" w:rsidRDefault="006461B5" w:rsidP="00D3403B">
      <w:pPr>
        <w:spacing w:before="0"/>
      </w:pPr>
      <w:r w:rsidRPr="006461B5">
        <w:t xml:space="preserve">Normiga sätestatakse andmesubjekti õigused krediiditeaberegistri kasutamisel ning tingimused nende õiguste teostamiseks. </w:t>
      </w:r>
      <w:r w:rsidR="001542BD">
        <w:t>See aitab</w:t>
      </w:r>
      <w:r w:rsidRPr="006461B5">
        <w:t xml:space="preserve"> tagada andmesubjektile läbipaist</w:t>
      </w:r>
      <w:r w:rsidR="001542BD">
        <w:t>va</w:t>
      </w:r>
      <w:r w:rsidRPr="006461B5">
        <w:t xml:space="preserve"> ülevaa</w:t>
      </w:r>
      <w:r w:rsidR="001542BD">
        <w:t>t</w:t>
      </w:r>
      <w:r w:rsidRPr="006461B5">
        <w:t>e tema kohta registris töödeldavatest andmetest, võimaldada kontrollida andmete kasutamise õiguspärasust ning anda tarbijale võimalus kasutada registrit enda finantskäitumise teadlikuks juhtimiseks.</w:t>
      </w:r>
    </w:p>
    <w:p w14:paraId="258E432E" w14:textId="77777777" w:rsidR="006917A5" w:rsidRDefault="006917A5" w:rsidP="00D3403B">
      <w:pPr>
        <w:spacing w:before="0"/>
      </w:pPr>
    </w:p>
    <w:p w14:paraId="5D5F30AC" w14:textId="4791F8C5" w:rsidR="00064C13" w:rsidRDefault="006917A5" w:rsidP="00D3403B">
      <w:pPr>
        <w:spacing w:before="0"/>
      </w:pPr>
      <w:r w:rsidRPr="006917A5">
        <w:rPr>
          <w:b/>
          <w:bCs/>
        </w:rPr>
        <w:lastRenderedPageBreak/>
        <w:t>Lõike 1</w:t>
      </w:r>
      <w:r w:rsidRPr="006917A5">
        <w:t xml:space="preserve"> </w:t>
      </w:r>
      <w:r w:rsidR="006461B5" w:rsidRPr="006461B5">
        <w:t xml:space="preserve">kohaselt on andmesubjektil õigus tutvuda registri vahendusel enda kohta töödeldud andmetega, sealhulgas andmete töötlemise logiga. Vastava õiguse eesmärk on tagada andmesubjektile ülevaade sellest, milliseid tema finantskohustusi puudutavaid andmeid registris töödeldakse ning kas andmete töötlemine toimub õiguspäraselt ja eesmärgipäraselt. Andmete töötlemise logiga tutvumise võimalus on oluline läbipaistvuse ja </w:t>
      </w:r>
      <w:proofErr w:type="spellStart"/>
      <w:r w:rsidR="006461B5" w:rsidRPr="006461B5">
        <w:t>kontrollitavuse</w:t>
      </w:r>
      <w:proofErr w:type="spellEnd"/>
      <w:r w:rsidR="006461B5" w:rsidRPr="006461B5">
        <w:t xml:space="preserve"> tagamiseks, võimaldades andmesubjektil saada teavet selle kohta, kes, millal ja millisel õiguslikul alusel on tema kohta registrist päringuid teinud. Selline lahendus aitab tugevdada andmesubjekti kontrolli tema kohta töödeldavate andmete üle ning suurendab usaldust krediiditeaberegistri toimimise vastu.</w:t>
      </w:r>
      <w:r w:rsidR="00064C13">
        <w:t xml:space="preserve"> </w:t>
      </w:r>
    </w:p>
    <w:p w14:paraId="72F0EE5D" w14:textId="77777777" w:rsidR="005C11B4" w:rsidRDefault="005C11B4" w:rsidP="00D3403B">
      <w:pPr>
        <w:spacing w:before="0"/>
      </w:pPr>
    </w:p>
    <w:p w14:paraId="1BBBE646" w14:textId="54B94F16" w:rsidR="0094739C" w:rsidRDefault="0094739C" w:rsidP="00D3403B">
      <w:pPr>
        <w:spacing w:before="0"/>
      </w:pPr>
      <w:r>
        <w:t>Inimese</w:t>
      </w:r>
      <w:r w:rsidRPr="0094739C">
        <w:t xml:space="preserve"> õigus saada mugaval ja kasutajasõbralikul viisil ülevaade enda kohta tehtud päringutest ning andmete töötlemise logidest tagatakse andmejälgija või muu samaväärse tehnilise lahenduse kaudu. Kui registri andmevahetus toimub infosüsteemide andmevahetuskihi kaudu, võimaldatakse ülevaade andmejälgija vahendusel. Samas ei pruugi krediiditeaberegistri andmevahetus toimuda üksnes infosüsteemide andmevahetuskihi kaudu ning registri toimimisel võib kasutada ka mu</w:t>
      </w:r>
      <w:r>
        <w:t>u</w:t>
      </w:r>
      <w:r w:rsidRPr="0094739C">
        <w:t>d sarnas</w:t>
      </w:r>
      <w:r>
        <w:t>t</w:t>
      </w:r>
      <w:r w:rsidRPr="0094739C">
        <w:t xml:space="preserve"> andmevahetusplatvorm</w:t>
      </w:r>
      <w:r>
        <w:t>i</w:t>
      </w:r>
      <w:r w:rsidRPr="0094739C">
        <w:t>. Kuna andmejälgija funktsionaalsus on seotud infosüsteemide andmevahetuskihi logidega, tuleb muude tehniliste lahenduste kasutamise korral tagada andmesubjektile samaväärne võimalus tutvuda tema kohta tehtud päringute ja andmete töötlemise asjaoludega registri kaudu või muu kasutajasõbraliku lahenduse abil.</w:t>
      </w:r>
    </w:p>
    <w:p w14:paraId="693CC3E8" w14:textId="77777777" w:rsidR="00F674B3" w:rsidRPr="0094739C" w:rsidRDefault="00F674B3" w:rsidP="00D3403B">
      <w:pPr>
        <w:spacing w:before="0"/>
      </w:pPr>
    </w:p>
    <w:p w14:paraId="127DCDBF" w14:textId="6D44A456" w:rsidR="0094739C" w:rsidRDefault="0094739C" w:rsidP="00D3403B">
      <w:pPr>
        <w:spacing w:before="0"/>
      </w:pPr>
      <w:r>
        <w:t>Oluline</w:t>
      </w:r>
      <w:r w:rsidRPr="0094739C">
        <w:t xml:space="preserve"> on tagada, et andmesubjekti õigus saada ülevaade enda kohta töödeldavatest andmetest ja nende kasutamisest ei sõltuks registri tehnilisest arhitektuurist ega kasutatavast andmevahetuslahendusest. Olenemata kasutatavast tehnoloogilisest lahendusest peab andmesubjektile olema tagatud lihtne, arusaadav ja usaldusväärne võimalus kontrollida, kes, millal ja millisel õiguslikul alusel on tema andmeid registrist kasutanud.</w:t>
      </w:r>
    </w:p>
    <w:p w14:paraId="254DA189" w14:textId="77777777" w:rsidR="005C11B4" w:rsidRPr="0094739C" w:rsidRDefault="005C11B4" w:rsidP="00D3403B">
      <w:pPr>
        <w:spacing w:before="0"/>
      </w:pPr>
    </w:p>
    <w:p w14:paraId="08B04523" w14:textId="6AD5B7C8" w:rsidR="00856B12" w:rsidRDefault="00856B12" w:rsidP="00D3403B">
      <w:pPr>
        <w:spacing w:before="0"/>
      </w:pPr>
      <w:r w:rsidRPr="0051455F">
        <w:rPr>
          <w:b/>
          <w:bCs/>
        </w:rPr>
        <w:t xml:space="preserve">Lõike </w:t>
      </w:r>
      <w:r>
        <w:rPr>
          <w:b/>
          <w:bCs/>
        </w:rPr>
        <w:t>2</w:t>
      </w:r>
      <w:r w:rsidRPr="006461B5">
        <w:t xml:space="preserve"> kohaselt on andmesubjektil õigus teha registri vahendusel avaldus enda kandmiseks tarbijakrediidilepingu sõlmimise piirangutega tarbijate nimekirja. Vastava õiguse eesmärk on võimaldada tarbijal vabatahtlikult piirata enda suhtes uute tarbijakrediidilepingute sõlmimist olukorras, kus ta soovib ennetada impulsiivset laenamist, maandada </w:t>
      </w:r>
      <w:proofErr w:type="spellStart"/>
      <w:r w:rsidRPr="006461B5">
        <w:t>ülelaenamise</w:t>
      </w:r>
      <w:proofErr w:type="spellEnd"/>
      <w:r w:rsidRPr="006461B5">
        <w:t xml:space="preserve"> riski või kaitsta end võimalike kuritarvituste eest, sealhulgas identiteedivarguse juhtudel. Registri kaudu avalduse esitamise võimaldamine tagab tarbijale mugava, kiire ja kasutajasõbraliku viisi vastava õiguse realiseerimiseks ning toetab krediiditeabe jagamise seaduse eesmärki edendada vastutustundlikku laenamist ja laenuvõtmist.</w:t>
      </w:r>
    </w:p>
    <w:p w14:paraId="0DC68D91" w14:textId="77777777" w:rsidR="00856B12" w:rsidRDefault="00856B12" w:rsidP="00D3403B">
      <w:pPr>
        <w:spacing w:before="0"/>
      </w:pPr>
    </w:p>
    <w:p w14:paraId="48EA736E" w14:textId="7A014B1D" w:rsidR="005925FB" w:rsidRDefault="006461B5" w:rsidP="00D3403B">
      <w:pPr>
        <w:spacing w:before="0"/>
      </w:pPr>
      <w:r w:rsidRPr="0094739C">
        <w:rPr>
          <w:b/>
          <w:bCs/>
        </w:rPr>
        <w:t xml:space="preserve">Lõikes </w:t>
      </w:r>
      <w:r w:rsidR="00856B12">
        <w:rPr>
          <w:b/>
          <w:bCs/>
        </w:rPr>
        <w:t>3</w:t>
      </w:r>
      <w:r w:rsidRPr="006461B5">
        <w:t xml:space="preserve"> </w:t>
      </w:r>
      <w:r w:rsidR="00D57035" w:rsidRPr="00D57035">
        <w:t>sätestatakse, et registri vahendusel enda andmetele juurdepääsemiseks</w:t>
      </w:r>
      <w:r w:rsidR="00856B12">
        <w:t xml:space="preserve"> või nn laenukeelu nimekirja kandmiseks</w:t>
      </w:r>
      <w:r w:rsidR="00DA3900">
        <w:t xml:space="preserve"> avalduse esitamisel</w:t>
      </w:r>
      <w:r w:rsidR="00D57035" w:rsidRPr="00D57035">
        <w:t xml:space="preserve"> kasutatakse riigi autentimisteenust. Autentimise eesmärk on kontrollida usaldusväärselt juurdepääsu taotleva isiku samasust ning välistada registriandmete avaldamine kõrvalisele isikule. Riigi autentimisteenuse all peetakse silmas keskset autentimislahendust, mis võimaldab kasutada Eestis tunnustatud e-</w:t>
      </w:r>
      <w:proofErr w:type="spellStart"/>
      <w:r w:rsidR="00D57035" w:rsidRPr="00D57035">
        <w:t>identimise</w:t>
      </w:r>
      <w:proofErr w:type="spellEnd"/>
      <w:r w:rsidR="00D57035" w:rsidRPr="00D57035">
        <w:t xml:space="preserve"> vahendeid ning asjakohasel juhul teiste Euroopa Liidu liikmesriikide tunnustatud e-</w:t>
      </w:r>
      <w:proofErr w:type="spellStart"/>
      <w:r w:rsidR="00D57035" w:rsidRPr="00D57035">
        <w:t>identimise</w:t>
      </w:r>
      <w:proofErr w:type="spellEnd"/>
      <w:r w:rsidR="00D57035" w:rsidRPr="00D57035">
        <w:t xml:space="preserve"> vahendeid. </w:t>
      </w:r>
      <w:r w:rsidR="005925FB" w:rsidRPr="006461B5">
        <w:t>Riigi autentimisteenuse kasutamine tagab ühtlasi ühtse, laialdaselt kasutatava ja usaldusväärse ligipääsulahenduse.</w:t>
      </w:r>
    </w:p>
    <w:p w14:paraId="5069A7AF" w14:textId="77777777" w:rsidR="005925FB" w:rsidRDefault="005925FB" w:rsidP="00D3403B">
      <w:pPr>
        <w:spacing w:before="0"/>
      </w:pPr>
    </w:p>
    <w:p w14:paraId="23163CDF" w14:textId="20B15CEA" w:rsidR="005C11B4" w:rsidRPr="006461B5" w:rsidRDefault="005925FB" w:rsidP="00D3403B">
      <w:pPr>
        <w:spacing w:before="0"/>
      </w:pPr>
      <w:r>
        <w:t>Säte</w:t>
      </w:r>
      <w:r w:rsidR="00D57035" w:rsidRPr="00D57035">
        <w:t xml:space="preserve"> ei piira </w:t>
      </w:r>
      <w:r w:rsidR="00561F45">
        <w:t>õiguste realiseerimist</w:t>
      </w:r>
      <w:r w:rsidR="00D57035" w:rsidRPr="00D57035">
        <w:t xml:space="preserve"> muul viisil, mis võimaldab vajaduse korral </w:t>
      </w:r>
      <w:r w:rsidR="00561F45">
        <w:t>andmesubjekti või tarbija</w:t>
      </w:r>
      <w:r w:rsidR="00D57035" w:rsidRPr="00D57035">
        <w:t xml:space="preserve"> isikusamasust usaldusväärselt kontrollida.</w:t>
      </w:r>
    </w:p>
    <w:p w14:paraId="12627D8E" w14:textId="77777777" w:rsidR="005C11B4" w:rsidRPr="006461B5" w:rsidRDefault="005C11B4" w:rsidP="00D3403B">
      <w:pPr>
        <w:spacing w:before="0"/>
      </w:pPr>
    </w:p>
    <w:p w14:paraId="0DEC26F3" w14:textId="6D67ACFA" w:rsidR="00C86A9D" w:rsidRPr="0009468A" w:rsidRDefault="00F674B3" w:rsidP="00D3403B">
      <w:pPr>
        <w:spacing w:before="0"/>
        <w:rPr>
          <w:b/>
          <w:bCs/>
        </w:rPr>
      </w:pPr>
      <w:r>
        <w:rPr>
          <w:b/>
          <w:bCs/>
        </w:rPr>
        <w:t>Paragrahv</w:t>
      </w:r>
      <w:r w:rsidR="00C86A9D" w:rsidRPr="0009468A">
        <w:rPr>
          <w:b/>
          <w:bCs/>
        </w:rPr>
        <w:t xml:space="preserve"> </w:t>
      </w:r>
      <w:r w:rsidR="00561F45">
        <w:rPr>
          <w:b/>
          <w:bCs/>
        </w:rPr>
        <w:t>9</w:t>
      </w:r>
      <w:r w:rsidR="00C86A9D">
        <w:rPr>
          <w:b/>
          <w:bCs/>
        </w:rPr>
        <w:t xml:space="preserve"> </w:t>
      </w:r>
      <w:r w:rsidR="00C86A9D" w:rsidRPr="00195A09">
        <w:rPr>
          <w:b/>
          <w:bCs/>
          <w:lang w:eastAsia="en-US"/>
        </w:rPr>
        <w:t>–</w:t>
      </w:r>
      <w:r w:rsidR="00C86A9D" w:rsidRPr="006B1CD1">
        <w:rPr>
          <w:b/>
          <w:bCs/>
        </w:rPr>
        <w:t> </w:t>
      </w:r>
      <w:r w:rsidR="00C86A9D">
        <w:rPr>
          <w:b/>
          <w:bCs/>
        </w:rPr>
        <w:t xml:space="preserve"> e</w:t>
      </w:r>
      <w:r w:rsidR="00C86A9D" w:rsidRPr="0009468A">
        <w:rPr>
          <w:b/>
          <w:bCs/>
        </w:rPr>
        <w:t xml:space="preserve">baõigete andmete parandamine </w:t>
      </w:r>
    </w:p>
    <w:p w14:paraId="7B80EA3A" w14:textId="51A3ED57" w:rsidR="000944EB" w:rsidRDefault="000944EB" w:rsidP="00D3403B">
      <w:pPr>
        <w:spacing w:before="0"/>
      </w:pPr>
      <w:r>
        <w:lastRenderedPageBreak/>
        <w:t>Normis</w:t>
      </w:r>
      <w:r w:rsidRPr="000944EB">
        <w:t xml:space="preserve"> täpsustatakse andmesubjekti</w:t>
      </w:r>
      <w:r w:rsidR="00181AEF">
        <w:t xml:space="preserve"> esitatud</w:t>
      </w:r>
      <w:r w:rsidR="002072C8">
        <w:t xml:space="preserve"> andmete parandamise</w:t>
      </w:r>
      <w:r w:rsidRPr="000944EB">
        <w:t xml:space="preserve"> taotlus</w:t>
      </w:r>
      <w:r w:rsidR="002072C8">
        <w:t>e</w:t>
      </w:r>
      <w:r w:rsidRPr="000944EB">
        <w:t xml:space="preserve"> menetlemise</w:t>
      </w:r>
      <w:r w:rsidR="002072C8">
        <w:t>ga seonduva</w:t>
      </w:r>
      <w:r w:rsidR="000D4283">
        <w:t>id üksikuid aspekte</w:t>
      </w:r>
      <w:r w:rsidRPr="000944EB">
        <w:t>. Paragrahv reguleerib eelkõige registripidaja ja krediiditeabe andja vahel</w:t>
      </w:r>
      <w:r w:rsidR="00D54D66">
        <w:t>ist suhtlust</w:t>
      </w:r>
      <w:r w:rsidRPr="000944EB">
        <w:t xml:space="preserve"> ning vaidlustatud andmete tähistamist taotluse lahendamise ajal. Andmesubjekti õiguse andmete parandamisele ning taotluse menetlemise üldised nõuded ja tähtajad sätestab</w:t>
      </w:r>
      <w:r w:rsidR="00D54D66">
        <w:t xml:space="preserve"> piisavalt selgelt</w:t>
      </w:r>
      <w:r w:rsidRPr="000944EB">
        <w:t xml:space="preserve"> IKÜM</w:t>
      </w:r>
      <w:r w:rsidR="00DC4536">
        <w:t xml:space="preserve"> (eeskätt artiklid 12-19)</w:t>
      </w:r>
      <w:r w:rsidR="00D54D66">
        <w:t xml:space="preserve">, mistõttu ei </w:t>
      </w:r>
      <w:r w:rsidR="00181AEF">
        <w:t>sätestata põhimääruses üksikasjalikku</w:t>
      </w:r>
      <w:r w:rsidR="003A008F">
        <w:t xml:space="preserve"> andmesubjekti taotluste menetlemise</w:t>
      </w:r>
      <w:r w:rsidR="000D4283">
        <w:t xml:space="preserve"> regulatsiooni.</w:t>
      </w:r>
    </w:p>
    <w:p w14:paraId="3F2F6E47" w14:textId="77777777" w:rsidR="000944EB" w:rsidRPr="000944EB" w:rsidRDefault="000944EB" w:rsidP="00D3403B">
      <w:pPr>
        <w:spacing w:before="0"/>
      </w:pPr>
    </w:p>
    <w:p w14:paraId="1BA69A66" w14:textId="18D5031E" w:rsidR="000944EB" w:rsidRDefault="000944EB" w:rsidP="00D3403B">
      <w:pPr>
        <w:spacing w:before="0"/>
      </w:pPr>
      <w:r w:rsidRPr="0082711D">
        <w:rPr>
          <w:b/>
          <w:bCs/>
        </w:rPr>
        <w:t>Lõike 1</w:t>
      </w:r>
      <w:r w:rsidRPr="000944EB">
        <w:t xml:space="preserve"> kohaselt võimaldab registripidaja andmesubjektil esitada registri vahendusel taotluse teda puudutavate andmete parandamiseks. Säte </w:t>
      </w:r>
      <w:r w:rsidR="0082711D">
        <w:t>annab</w:t>
      </w:r>
      <w:r w:rsidRPr="000944EB">
        <w:t xml:space="preserve"> andmesubjektile </w:t>
      </w:r>
      <w:r w:rsidR="0082711D">
        <w:t>mugava viisi</w:t>
      </w:r>
      <w:r w:rsidRPr="000944EB">
        <w:t xml:space="preserve"> IKÜM-i artiklist 16 tuleneva </w:t>
      </w:r>
      <w:r w:rsidR="0082711D">
        <w:t xml:space="preserve">andmete </w:t>
      </w:r>
      <w:r w:rsidRPr="000944EB">
        <w:t>parandamis</w:t>
      </w:r>
      <w:r w:rsidR="0082711D">
        <w:t xml:space="preserve">e </w:t>
      </w:r>
      <w:r w:rsidRPr="000944EB">
        <w:t xml:space="preserve">õiguse teostamiseks. </w:t>
      </w:r>
    </w:p>
    <w:p w14:paraId="5964DF7D" w14:textId="77777777" w:rsidR="00D54D66" w:rsidRPr="000944EB" w:rsidRDefault="00D54D66" w:rsidP="00D3403B">
      <w:pPr>
        <w:spacing w:before="0"/>
      </w:pPr>
    </w:p>
    <w:p w14:paraId="617E011C" w14:textId="77777777" w:rsidR="000944EB" w:rsidRDefault="000944EB" w:rsidP="00D3403B">
      <w:pPr>
        <w:spacing w:before="0"/>
      </w:pPr>
      <w:r w:rsidRPr="000944EB">
        <w:t>Registri kaudu taotluse esitamine ei piira andmesubjekti õigust esitada taotlus IKÜM-i alusel ka muul viisil. Registripidaja peab tagama, et taotluse esitamise võimalus oleks andmesubjektile arusaadav ja tegelikult kasutatav ning et taotleja isikusamasust oleks võimalik usaldusväärselt kontrollida.</w:t>
      </w:r>
    </w:p>
    <w:p w14:paraId="7F1FA3D1" w14:textId="77777777" w:rsidR="003A008F" w:rsidRPr="000944EB" w:rsidRDefault="003A008F" w:rsidP="00D3403B">
      <w:pPr>
        <w:spacing w:before="0"/>
      </w:pPr>
    </w:p>
    <w:p w14:paraId="39FD8902" w14:textId="4E8A4CCB" w:rsidR="000944EB" w:rsidRDefault="000944EB" w:rsidP="00D3403B">
      <w:pPr>
        <w:spacing w:before="0"/>
      </w:pPr>
      <w:r w:rsidRPr="00656083">
        <w:rPr>
          <w:b/>
          <w:bCs/>
        </w:rPr>
        <w:t>Lõikes 2</w:t>
      </w:r>
      <w:r w:rsidRPr="000944EB">
        <w:t xml:space="preserve"> sätestatakse krediiditeabe andja esitatud andmete parandamise taotluse edastamise kord. Registripidaja edastab taotluse sellele krediiditeabe andjale, kes vaidlustatud andmed registri</w:t>
      </w:r>
      <w:r w:rsidR="00656083">
        <w:t>pidajale</w:t>
      </w:r>
      <w:r w:rsidRPr="000944EB">
        <w:t xml:space="preserve"> esitas, kuna krediiditeabe andjal on olemas andmete sisulise õigsuse kontrollimiseks vajalikud algandmed, </w:t>
      </w:r>
      <w:r w:rsidR="00656083">
        <w:t>sh</w:t>
      </w:r>
      <w:r w:rsidRPr="000944EB">
        <w:t xml:space="preserve"> tarbijakrediidilepingut, makseid ja nõude seisu kajastav teave. </w:t>
      </w:r>
      <w:r w:rsidR="00656083">
        <w:t>Selles olukorras on krediid</w:t>
      </w:r>
      <w:r w:rsidR="000C18BB">
        <w:t>i</w:t>
      </w:r>
      <w:r w:rsidR="00656083">
        <w:t xml:space="preserve">teabe andja </w:t>
      </w:r>
      <w:r w:rsidR="000C18BB">
        <w:t>vastutav töötleja, kellel lasuvad IKÜM-ist tulenevad vastutava töötleja kohustused</w:t>
      </w:r>
      <w:r w:rsidR="004D5B59">
        <w:t>, sh andmesubjekti taotluse lahendamine.</w:t>
      </w:r>
    </w:p>
    <w:p w14:paraId="78481C95" w14:textId="77777777" w:rsidR="00656083" w:rsidRPr="000944EB" w:rsidRDefault="00656083" w:rsidP="00D3403B">
      <w:pPr>
        <w:spacing w:before="0"/>
      </w:pPr>
    </w:p>
    <w:p w14:paraId="4E7DD28A" w14:textId="77777777" w:rsidR="000944EB" w:rsidRDefault="000944EB" w:rsidP="00D3403B">
      <w:pPr>
        <w:spacing w:before="0"/>
      </w:pPr>
      <w:r w:rsidRPr="000944EB">
        <w:t>Registripidaja teavitab andmesubjekti taotluse edastamisest, et andmesubjektile oleks teada, kes tema taotluse sisuliselt läbi vaatab. Taotluse edastamine ei alusta uut menetlustähtaega ega või tuua kaasa IKÜM-</w:t>
      </w:r>
      <w:proofErr w:type="spellStart"/>
      <w:r w:rsidRPr="000944EB">
        <w:t>is</w:t>
      </w:r>
      <w:proofErr w:type="spellEnd"/>
      <w:r w:rsidRPr="000944EB">
        <w:t xml:space="preserve"> sätestatud tähtaja pikenemist. Seetõttu tuleb taotlus asjaomasele krediiditeabe andjale edastada põhjendamatu viivituseta.</w:t>
      </w:r>
    </w:p>
    <w:p w14:paraId="603DD87B" w14:textId="77777777" w:rsidR="004D5B59" w:rsidRPr="000944EB" w:rsidRDefault="004D5B59" w:rsidP="00D3403B">
      <w:pPr>
        <w:spacing w:before="0"/>
      </w:pPr>
    </w:p>
    <w:p w14:paraId="4C02D68B" w14:textId="77777777" w:rsidR="000944EB" w:rsidRDefault="000944EB" w:rsidP="00D3403B">
      <w:pPr>
        <w:spacing w:before="0"/>
      </w:pPr>
      <w:r w:rsidRPr="000944EB">
        <w:t>Krediiditeabe andja lahendab talle edastatud taotluse IKÜM-i alusel. IKÜM-i artikli 12 lõike 3 kohaselt tuleb andmesubjekti teavitada taotluse alusel võetud meetmetest põhjendamatu viivituseta, kuid hiljemalt ühe kuu jooksul taotluse saamisest. Vajaduse korral võib seda tähtaega taotluse keerukust ja taotluste hulka arvestades pikendada kuni kahe kuu võrra. Tähtaja pikendamisest ja selle põhjustest tuleb andmesubjekti teavitada ühe kuu jooksul taotluse saamisest. Kui krediiditeabe andja jätab taotluse rahuldamata, peab ta IKÜM-i artikli 12 lõike 4 kohaselt teavitama andmesubjekti põhjendamatu viivituseta, kuid hiljemalt ühe kuu jooksul, taotluse rahuldamata jätmise põhjustest ning võimalusest esitada kaebus Andmekaitse Inspektsioonile või kasutada kohtulikku õiguskaitsevahendit.</w:t>
      </w:r>
    </w:p>
    <w:p w14:paraId="576E83E2" w14:textId="77777777" w:rsidR="00F9216F" w:rsidRPr="000944EB" w:rsidRDefault="00F9216F" w:rsidP="00D3403B">
      <w:pPr>
        <w:spacing w:before="0"/>
      </w:pPr>
    </w:p>
    <w:p w14:paraId="23ED673E" w14:textId="6BF2C39E" w:rsidR="000944EB" w:rsidRDefault="000944EB" w:rsidP="00D3403B">
      <w:pPr>
        <w:spacing w:before="0"/>
      </w:pPr>
      <w:r w:rsidRPr="000944EB">
        <w:t>Kui krediiditeabe andja tuvastab andmete ebaõigsuse, parandab ta andmed ja edastab ajakohastatud andmed registrisse KJS §-s 8 sätestatud tähtaja jooksul. KJS § 8 lõikes 1 nimetatud krediiditeabe andja peab ajakohastatud andmed registripidajale edastama 24 tunni jooksul andmete muutumisest</w:t>
      </w:r>
      <w:r w:rsidR="00085D6A">
        <w:t>, KJS lõikes 2 nimet</w:t>
      </w:r>
      <w:r w:rsidR="00677D2A">
        <w:t>atud krediiditeabe andja (krediidiinkasso) kümne päeva jooksul.</w:t>
      </w:r>
      <w:r w:rsidRPr="000944EB">
        <w:t xml:space="preserve"> Kui krediiditeabe andja leiab, et registris</w:t>
      </w:r>
      <w:r w:rsidR="003F4AEB">
        <w:t xml:space="preserve"> kajastuvad </w:t>
      </w:r>
      <w:r w:rsidRPr="000944EB">
        <w:t>andmed on õiged, põhjendab ta oma seisukohta andmesubjektile IKÜM-i kohaselt. Mõlemal juhul teavitab krediiditeabe andja taotluse lahendamise tulemusest ka registripidajat.</w:t>
      </w:r>
    </w:p>
    <w:p w14:paraId="1E73F33D" w14:textId="77777777" w:rsidR="00BF3943" w:rsidRPr="000944EB" w:rsidRDefault="00BF3943" w:rsidP="00D3403B">
      <w:pPr>
        <w:spacing w:before="0"/>
      </w:pPr>
    </w:p>
    <w:p w14:paraId="659E79B5" w14:textId="51FEFF6F" w:rsidR="000944EB" w:rsidRDefault="000944EB" w:rsidP="00D3403B">
      <w:pPr>
        <w:spacing w:before="0"/>
      </w:pPr>
      <w:r w:rsidRPr="003F4AEB">
        <w:rPr>
          <w:b/>
          <w:bCs/>
        </w:rPr>
        <w:t>Lõikes 3</w:t>
      </w:r>
      <w:r w:rsidRPr="000944EB">
        <w:t xml:space="preserve"> nähakse ette, et taotluse lahendamise ajal kuvatakse vaidlustatud andmete juures märge „Ülevaatamisel“. Märke eesmärk on teavitada registriandmete kasutajat, et andmesubjekt on andmete õigsuse vaidlustanud </w:t>
      </w:r>
      <w:r w:rsidR="00CF4753">
        <w:t>ja</w:t>
      </w:r>
      <w:r w:rsidRPr="000944EB">
        <w:t xml:space="preserve"> asjaomane krediiditeabe andja kontrollib </w:t>
      </w:r>
      <w:r w:rsidRPr="000944EB">
        <w:lastRenderedPageBreak/>
        <w:t>neid. Märke lisamine ei tähenda iseenesest, et andmed on ebaõiged, ega otsusta ette taotluse lahendamise tulemust.</w:t>
      </w:r>
    </w:p>
    <w:p w14:paraId="02672611" w14:textId="77777777" w:rsidR="00CF4753" w:rsidRPr="000944EB" w:rsidRDefault="00CF4753" w:rsidP="00D3403B">
      <w:pPr>
        <w:spacing w:before="0"/>
      </w:pPr>
    </w:p>
    <w:p w14:paraId="0BAFF9D6" w14:textId="740B482D" w:rsidR="000944EB" w:rsidRDefault="000944EB" w:rsidP="00D3403B">
      <w:pPr>
        <w:spacing w:before="0"/>
      </w:pPr>
      <w:r w:rsidRPr="000944EB">
        <w:t xml:space="preserve">Märget kuvatakse kuni krediiditeabe andja teatab registripidajale, et andmed on parandatud või et kontrollimise tulemusel osutusid need õigeks. Pärast teate saamist eemaldab registripidaja märke. </w:t>
      </w:r>
    </w:p>
    <w:p w14:paraId="3C1743FF" w14:textId="77777777" w:rsidR="00CF4753" w:rsidRPr="000944EB" w:rsidRDefault="00CF4753" w:rsidP="00D3403B">
      <w:pPr>
        <w:spacing w:before="0"/>
      </w:pPr>
    </w:p>
    <w:p w14:paraId="79103B7D" w14:textId="5F434481" w:rsidR="000944EB" w:rsidRDefault="000944EB" w:rsidP="00D3403B">
      <w:pPr>
        <w:spacing w:before="0"/>
      </w:pPr>
      <w:r w:rsidRPr="000944EB">
        <w:t xml:space="preserve">Märke „Ülevaatamisel“ kuvamine ei ole samastatav IKÜM-i artiklis 18 sätestatud isikuandmete töötlemise piiramisega. Kui andmesubjekt taotleb lisaks andmete parandamisele nende töötlemise piiramist ning selleks esinevad IKÜM-i artiklis 18 sätestatud alused, tuleb </w:t>
      </w:r>
      <w:r w:rsidR="000161A1">
        <w:t xml:space="preserve">asjakohane </w:t>
      </w:r>
      <w:r w:rsidR="0083096F">
        <w:t>taotlus</w:t>
      </w:r>
      <w:r w:rsidRPr="000944EB">
        <w:t xml:space="preserve"> lahendada eraldi IKÜM-i kohaselt.</w:t>
      </w:r>
    </w:p>
    <w:p w14:paraId="0438926E" w14:textId="77777777" w:rsidR="000161A1" w:rsidRPr="000944EB" w:rsidRDefault="000161A1" w:rsidP="00D3403B">
      <w:pPr>
        <w:spacing w:before="0"/>
      </w:pPr>
    </w:p>
    <w:p w14:paraId="7EC725D0" w14:textId="32CFD9D6" w:rsidR="000944EB" w:rsidRDefault="000944EB" w:rsidP="00D3403B">
      <w:pPr>
        <w:spacing w:before="0"/>
      </w:pPr>
      <w:r w:rsidRPr="000944EB">
        <w:t>Tarbijakrediidilepingu sõlmimise piirangutega tarbijate nimekirja andmeid ei esita registrisse krediiditeabe andja, vaid need kannab registripidaja registrisse tarbija avalduse alusel. Seetõttu ei edastata nende andmete parandamise taotlust krediiditeabe andjale, vaid selle lahendab registripidaja oma pädevuse piires ja vastutava töötleja juhiste kohaselt. Eraldi menetluskorra ja tähtaegade sätestamine põhimääruses ei ole vajalik, sest ka nende taotluste suhtes kohalduvad vahetult IKÜM-i artiklites 12 ja 16 sätestatud nõuded, sealhulgas kohustus tegutseda põhjendamatu viivituseta ja teavitada andmesubjekti võetud meetmetest</w:t>
      </w:r>
      <w:r w:rsidR="0083096F">
        <w:t xml:space="preserve"> viiv</w:t>
      </w:r>
      <w:r w:rsidR="00D3403B">
        <w:t>i</w:t>
      </w:r>
      <w:r w:rsidR="0083096F">
        <w:t>tamatult</w:t>
      </w:r>
      <w:r w:rsidR="00D3403B">
        <w:t>. Lisaks IKÜM-</w:t>
      </w:r>
      <w:proofErr w:type="spellStart"/>
      <w:r w:rsidR="00D3403B">
        <w:t>ile</w:t>
      </w:r>
      <w:proofErr w:type="spellEnd"/>
      <w:r w:rsidR="00D3403B">
        <w:t xml:space="preserve"> kohaldub registripidaja tegevusele HMS ja selle üldpõhimõtted. </w:t>
      </w:r>
    </w:p>
    <w:p w14:paraId="6DF02237" w14:textId="77777777" w:rsidR="0083096F" w:rsidRPr="000944EB" w:rsidRDefault="0083096F" w:rsidP="00D3403B">
      <w:pPr>
        <w:spacing w:before="0"/>
      </w:pPr>
    </w:p>
    <w:p w14:paraId="110F86E9" w14:textId="74DABDA3" w:rsidR="00F17A03" w:rsidRDefault="00D3403B" w:rsidP="00D3403B">
      <w:pPr>
        <w:spacing w:before="0"/>
      </w:pPr>
      <w:r>
        <w:t>Nn laenukeelu</w:t>
      </w:r>
      <w:r w:rsidR="000944EB" w:rsidRPr="000944EB">
        <w:t xml:space="preserve"> nimekirjas sisalduvate ebaõigete andmete parandamist tuleb eristada tarbija soovist lasta ennast nimekirjast eemaldada. Ebaõigete andmete parandamise taotlus lahendatakse IKÜM-i alusel, kuid nimekirjast eemaldamise avalduse esitamise tingimused ja selle alusel tehtavad toimingud tulenevad KJS §-st 9</w:t>
      </w:r>
      <w:r>
        <w:t>.</w:t>
      </w:r>
    </w:p>
    <w:p w14:paraId="7E6AEA09" w14:textId="77777777" w:rsidR="002600F1" w:rsidRPr="006D0BE7" w:rsidRDefault="002600F1" w:rsidP="00D3403B">
      <w:pPr>
        <w:spacing w:before="0"/>
      </w:pPr>
    </w:p>
    <w:p w14:paraId="33107FE6" w14:textId="590F75C4" w:rsidR="00F17A03" w:rsidRPr="006D0BE7" w:rsidRDefault="00F17A03" w:rsidP="00D3403B">
      <w:pPr>
        <w:spacing w:before="0"/>
        <w:rPr>
          <w:b/>
          <w:bCs/>
        </w:rPr>
      </w:pPr>
      <w:r w:rsidRPr="006D0BE7">
        <w:rPr>
          <w:b/>
          <w:bCs/>
        </w:rPr>
        <w:t xml:space="preserve">3. </w:t>
      </w:r>
      <w:r w:rsidR="00881B54" w:rsidRPr="006D0BE7">
        <w:rPr>
          <w:b/>
          <w:bCs/>
        </w:rPr>
        <w:t>E</w:t>
      </w:r>
      <w:r w:rsidR="00880079">
        <w:rPr>
          <w:b/>
          <w:bCs/>
        </w:rPr>
        <w:t>elnõu vastavus Euroopa Liidu õigusele</w:t>
      </w:r>
    </w:p>
    <w:p w14:paraId="51C30A64" w14:textId="2570AFB0" w:rsidR="00B134C9" w:rsidRDefault="005472C8" w:rsidP="00D3403B">
      <w:pPr>
        <w:spacing w:before="0"/>
      </w:pPr>
      <w:r w:rsidRPr="005472C8">
        <w:t xml:space="preserve">Eelnõul on puutumus Euroopa Parlamendi ja nõukogu määrusega (EL) 2016/679 (isikuandmete kaitse </w:t>
      </w:r>
      <w:proofErr w:type="spellStart"/>
      <w:r w:rsidRPr="005472C8">
        <w:t>üldmäärus</w:t>
      </w:r>
      <w:proofErr w:type="spellEnd"/>
      <w:r w:rsidRPr="005472C8">
        <w:t xml:space="preserve">), kuivõrd eelnõus reguleeritakse isikuandmete töötlemisega seotud küsimusi, </w:t>
      </w:r>
      <w:r w:rsidR="002600F1">
        <w:t>sh</w:t>
      </w:r>
      <w:r w:rsidRPr="005472C8">
        <w:t xml:space="preserve"> andmetöötluse logide säilitamist. Eelnõu on kooskõlas Euroopa Liidu õigusega.</w:t>
      </w:r>
    </w:p>
    <w:p w14:paraId="5B65A5E5" w14:textId="77777777" w:rsidR="003E62E6" w:rsidRDefault="003E62E6" w:rsidP="00D3403B">
      <w:pPr>
        <w:spacing w:before="0"/>
      </w:pPr>
    </w:p>
    <w:p w14:paraId="7890D3EB" w14:textId="3AB9EE94" w:rsidR="003E62E6" w:rsidRDefault="003E62E6" w:rsidP="00D3403B">
      <w:pPr>
        <w:spacing w:before="0"/>
      </w:pPr>
      <w:r>
        <w:t>Krediiditeabe</w:t>
      </w:r>
      <w:r w:rsidRPr="003E62E6">
        <w:t xml:space="preserve">registri </w:t>
      </w:r>
      <w:r>
        <w:t>tehnoloogilise lahenduse</w:t>
      </w:r>
      <w:r w:rsidRPr="003E62E6">
        <w:t xml:space="preserve"> väljatöötamisel arvestatakse Euroopa Liidu õigusest tulenevate piiriülese juurdepääsu nõuetega</w:t>
      </w:r>
      <w:r>
        <w:t>.</w:t>
      </w:r>
    </w:p>
    <w:p w14:paraId="21F6A2B8" w14:textId="77777777" w:rsidR="005472C8" w:rsidRPr="006D0BE7" w:rsidRDefault="005472C8" w:rsidP="00D3403B">
      <w:pPr>
        <w:spacing w:before="0"/>
      </w:pPr>
    </w:p>
    <w:p w14:paraId="3BCDAC43" w14:textId="72544D48" w:rsidR="00F17A03" w:rsidRPr="006D0BE7" w:rsidRDefault="00F17A03" w:rsidP="00D3403B">
      <w:pPr>
        <w:spacing w:before="0"/>
        <w:rPr>
          <w:b/>
          <w:bCs/>
        </w:rPr>
      </w:pPr>
      <w:r w:rsidRPr="006D0BE7">
        <w:rPr>
          <w:b/>
          <w:bCs/>
        </w:rPr>
        <w:t xml:space="preserve">4. </w:t>
      </w:r>
      <w:r w:rsidR="00881B54" w:rsidRPr="006D0BE7">
        <w:rPr>
          <w:b/>
          <w:bCs/>
        </w:rPr>
        <w:t>M</w:t>
      </w:r>
      <w:r w:rsidR="00880079">
        <w:rPr>
          <w:b/>
          <w:bCs/>
        </w:rPr>
        <w:t>ääruse mõjud</w:t>
      </w:r>
    </w:p>
    <w:p w14:paraId="2B3BFBEF" w14:textId="6972A354" w:rsidR="002C5AC6" w:rsidRDefault="002C5AC6" w:rsidP="00D3403B">
      <w:pPr>
        <w:spacing w:before="0"/>
      </w:pPr>
      <w:r>
        <w:t xml:space="preserve">Määrusega ei kaasne </w:t>
      </w:r>
      <w:r w:rsidR="00A565DD">
        <w:t xml:space="preserve">olulisi muid </w:t>
      </w:r>
      <w:r>
        <w:t>täiendavaid mõjusid võrreldes seaduses kirjeldatud mõjudega.</w:t>
      </w:r>
      <w:r w:rsidR="001C21C1" w:rsidRPr="001C21C1">
        <w:t xml:space="preserve"> Määruse mõju seisneb eelkõige krediiditeaberegistri toimimise praktiliste tingimuste täpsustamises ning </w:t>
      </w:r>
      <w:r w:rsidR="002600F1">
        <w:t>KJS-</w:t>
      </w:r>
      <w:proofErr w:type="spellStart"/>
      <w:r w:rsidR="002600F1">
        <w:t>is</w:t>
      </w:r>
      <w:proofErr w:type="spellEnd"/>
      <w:r w:rsidR="001C21C1" w:rsidRPr="001C21C1">
        <w:t xml:space="preserve"> sätestatud regulatsiooni rakendamise võimaldamises. Määrusega luuakse eeldused registri turvaliseks, läbipaistvaks ja tõhusaks toimimiseks, toetades seeläbi vastutustundlikku laenamist, krediidivõimelisuse kvaliteetset hindamist </w:t>
      </w:r>
      <w:r w:rsidR="00BA1E10">
        <w:t>ja</w:t>
      </w:r>
      <w:r w:rsidR="001C21C1" w:rsidRPr="001C21C1">
        <w:t xml:space="preserve"> </w:t>
      </w:r>
      <w:proofErr w:type="spellStart"/>
      <w:r w:rsidR="001C21C1" w:rsidRPr="001C21C1">
        <w:t>ülelaenamise</w:t>
      </w:r>
      <w:proofErr w:type="spellEnd"/>
      <w:r w:rsidR="001C21C1" w:rsidRPr="001C21C1">
        <w:t xml:space="preserve"> riskide ennetamist. Samuti aitab määrus kaasa andmesubjektide õiguste paremale tagamisele, võimaldades neil saada </w:t>
      </w:r>
      <w:r w:rsidR="00BA1E10">
        <w:t xml:space="preserve">mugavalt </w:t>
      </w:r>
      <w:r w:rsidR="001C21C1" w:rsidRPr="001C21C1">
        <w:t>ülevaade enda kohta töödeldavatest andmetest ja registri kasutamisest.</w:t>
      </w:r>
    </w:p>
    <w:p w14:paraId="3699E627" w14:textId="77777777" w:rsidR="002162D7" w:rsidRPr="00721179" w:rsidRDefault="002162D7" w:rsidP="00D3403B">
      <w:pPr>
        <w:spacing w:before="0"/>
      </w:pPr>
    </w:p>
    <w:p w14:paraId="513C68ED" w14:textId="77777777" w:rsidR="003D606D" w:rsidRDefault="00F17A03" w:rsidP="00D3403B">
      <w:pPr>
        <w:spacing w:before="0"/>
        <w:rPr>
          <w:b/>
          <w:bCs/>
        </w:rPr>
      </w:pPr>
      <w:r w:rsidRPr="006D0BE7">
        <w:rPr>
          <w:b/>
          <w:bCs/>
        </w:rPr>
        <w:t xml:space="preserve">5. </w:t>
      </w:r>
      <w:r w:rsidR="003D606D">
        <w:rPr>
          <w:b/>
          <w:bCs/>
        </w:rPr>
        <w:t>M</w:t>
      </w:r>
      <w:r w:rsidR="003D606D" w:rsidRPr="003D606D">
        <w:rPr>
          <w:b/>
          <w:bCs/>
        </w:rPr>
        <w:t xml:space="preserve">ääruse rakendamisega seotud tegevused, vajalikud kulud ja määruse rakendamise eeldatavad tulud </w:t>
      </w:r>
    </w:p>
    <w:p w14:paraId="3FF00516" w14:textId="392E281C" w:rsidR="00BC60E2" w:rsidRDefault="00372B60" w:rsidP="00D3403B">
      <w:pPr>
        <w:spacing w:before="0"/>
      </w:pPr>
      <w:r w:rsidRPr="00372B60">
        <w:t xml:space="preserve">Vastavalt krediiditeabe jagamise seadusele peab krediiditeaberegister täiemahulist tööd alustama 01.03.2029. a. Selle </w:t>
      </w:r>
      <w:r>
        <w:t>eelduseks on</w:t>
      </w:r>
      <w:r w:rsidR="00BC60E2" w:rsidRPr="00BC60E2">
        <w:t xml:space="preserve"> krediiditeaberegistri pidaja leidmiseks </w:t>
      </w:r>
      <w:r w:rsidR="00BC60E2">
        <w:t>hankemenetluse</w:t>
      </w:r>
      <w:r w:rsidR="00BC60E2" w:rsidRPr="00BC60E2">
        <w:t xml:space="preserve"> ettevalmistami</w:t>
      </w:r>
      <w:r>
        <w:t>ne</w:t>
      </w:r>
      <w:r w:rsidR="00BC60E2" w:rsidRPr="00BC60E2">
        <w:t xml:space="preserve"> ja läbiviimi</w:t>
      </w:r>
      <w:r>
        <w:t>ne</w:t>
      </w:r>
      <w:r w:rsidR="00BC60E2" w:rsidRPr="00BC60E2">
        <w:t xml:space="preserve"> ning registri toimimiseks vajalike lepinguliste, organisatsiooniliste ja tehniliste eelduste loomi</w:t>
      </w:r>
      <w:r>
        <w:t>ne</w:t>
      </w:r>
      <w:r w:rsidR="00BC60E2" w:rsidRPr="00BC60E2">
        <w:t xml:space="preserve">. Registripidaja valimise järel tuleb tagada </w:t>
      </w:r>
      <w:r w:rsidR="00BC60E2" w:rsidRPr="00BC60E2">
        <w:lastRenderedPageBreak/>
        <w:t>registri tehniline arendamine, liidestuste loomine krediiditeabe andjate ja registri kasutajatega, testimine ning registri kasutuselevõtt kooskõlas krediiditeabe jagamise seaduses sätestatud tähtaegadega. Samuti eeldab määruse rakendamine registri kasutajate, sealhulgas krediiditeabe andjate, tehnilist valmisolekut andmete esitamiseks ja registri kasutamiseks.</w:t>
      </w:r>
      <w:r w:rsidR="00BC60E2">
        <w:t xml:space="preserve"> </w:t>
      </w:r>
    </w:p>
    <w:p w14:paraId="0B9A68DB" w14:textId="77777777" w:rsidR="00BC60E2" w:rsidRPr="00BC60E2" w:rsidRDefault="00BC60E2" w:rsidP="00D3403B">
      <w:pPr>
        <w:spacing w:before="0"/>
      </w:pPr>
    </w:p>
    <w:p w14:paraId="75FFE359" w14:textId="042F1625" w:rsidR="00BC60E2" w:rsidRDefault="00BC60E2" w:rsidP="00D3403B">
      <w:pPr>
        <w:spacing w:before="0"/>
      </w:pPr>
      <w:r w:rsidRPr="00BC60E2">
        <w:t>Määruse rakendamine ei too kaasa täiendavaid püsivaid riigieelarvelisi kulusid krediiditeaberegistri pidamiseks, kuna registripidamise ülesanne delegeeritakse krediiditeabe jagamise seaduse alusel kontsessioonilepingu kaudu registripidajale. Registri arendamise, haldamise, hooldamise ja registriteenuse osutamisega seotud kulud kannab registripidaja vastavalt kontsessioonilepingu tingimustel</w:t>
      </w:r>
      <w:r w:rsidR="009C2939">
        <w:t xml:space="preserve">e, küsides registriteenuste kasutamise eest </w:t>
      </w:r>
      <w:r w:rsidR="00704E2F">
        <w:t>ta</w:t>
      </w:r>
      <w:r w:rsidR="009C2939">
        <w:t>su.</w:t>
      </w:r>
    </w:p>
    <w:p w14:paraId="3789D85C" w14:textId="77777777" w:rsidR="009C2939" w:rsidRPr="00BC60E2" w:rsidRDefault="009C2939" w:rsidP="00D3403B">
      <w:pPr>
        <w:spacing w:before="0"/>
      </w:pPr>
    </w:p>
    <w:p w14:paraId="74C1BCAC" w14:textId="7AE3B667" w:rsidR="00BC60E2" w:rsidRPr="00BC60E2" w:rsidRDefault="00BC60E2" w:rsidP="00D3403B">
      <w:pPr>
        <w:spacing w:before="0"/>
      </w:pPr>
      <w:r w:rsidRPr="00BC60E2">
        <w:t xml:space="preserve">Riigile võivad kaasneda piiratud ulatusega kulud seoses </w:t>
      </w:r>
      <w:r w:rsidR="009C2939">
        <w:t>hankemenetluse</w:t>
      </w:r>
      <w:r w:rsidRPr="00BC60E2">
        <w:t xml:space="preserve"> ettevalmistamise ja läbiviimisega, sealhulgas hankedokumentide ettevalmistamise</w:t>
      </w:r>
      <w:r w:rsidR="009B00B9">
        <w:t>ga</w:t>
      </w:r>
      <w:r w:rsidRPr="00BC60E2">
        <w:t>. Tegemist on ühekordsete rakenduskuludega.</w:t>
      </w:r>
    </w:p>
    <w:p w14:paraId="36BC8FC1" w14:textId="77777777" w:rsidR="009B00B9" w:rsidRDefault="009B00B9" w:rsidP="00D3403B">
      <w:pPr>
        <w:spacing w:before="0"/>
      </w:pPr>
    </w:p>
    <w:p w14:paraId="24FC8062" w14:textId="197FC347" w:rsidR="003D606D" w:rsidRDefault="00BC60E2" w:rsidP="00D3403B">
      <w:pPr>
        <w:spacing w:before="0"/>
        <w:rPr>
          <w:b/>
          <w:bCs/>
        </w:rPr>
      </w:pPr>
      <w:r w:rsidRPr="00BC60E2">
        <w:t xml:space="preserve">Määruse rakendamisega ei kaasne otseseid riigieelarvelisi tulusid. Kaudse mõjuna võib määrus aidata kaasa vastutustundlikuma laenamise praktika kujunemisele, krediidivõimelisuse kvaliteetsemale hindamisele </w:t>
      </w:r>
      <w:r w:rsidR="006A51E6">
        <w:t>ja</w:t>
      </w:r>
      <w:r w:rsidRPr="00BC60E2">
        <w:t xml:space="preserve"> </w:t>
      </w:r>
      <w:proofErr w:type="spellStart"/>
      <w:r w:rsidRPr="00BC60E2">
        <w:t>ülelaenamise</w:t>
      </w:r>
      <w:proofErr w:type="spellEnd"/>
      <w:r w:rsidRPr="00BC60E2">
        <w:t xml:space="preserve"> riskide vähenemisele, millel võib pikemas perspektiivis olla positiivne mõju finantskeskkonna stabiilsusele ja tarbijakaitsele</w:t>
      </w:r>
      <w:r w:rsidR="00E459EE">
        <w:t xml:space="preserve">, samuti kohalike omavalitsusete tegevusele </w:t>
      </w:r>
      <w:r w:rsidR="006A51E6">
        <w:t>(</w:t>
      </w:r>
      <w:proofErr w:type="spellStart"/>
      <w:r w:rsidR="006A51E6">
        <w:t>võlanõustamisteenused</w:t>
      </w:r>
      <w:proofErr w:type="spellEnd"/>
      <w:r w:rsidR="006A51E6">
        <w:t>)</w:t>
      </w:r>
      <w:r w:rsidRPr="00BC60E2">
        <w:t>.</w:t>
      </w:r>
    </w:p>
    <w:p w14:paraId="139D2EF9" w14:textId="77777777" w:rsidR="00D22F4B" w:rsidRDefault="00D22F4B" w:rsidP="00D3403B">
      <w:pPr>
        <w:spacing w:before="0"/>
      </w:pPr>
    </w:p>
    <w:p w14:paraId="1BD43712" w14:textId="283EA4A7" w:rsidR="00E13C34" w:rsidRPr="00E13C34" w:rsidRDefault="00E13C34" w:rsidP="00D3403B">
      <w:pPr>
        <w:spacing w:before="0"/>
        <w:rPr>
          <w:b/>
          <w:bCs/>
        </w:rPr>
      </w:pPr>
      <w:r w:rsidRPr="00E13C34">
        <w:rPr>
          <w:b/>
          <w:bCs/>
        </w:rPr>
        <w:t>6. Määruse jõustumine</w:t>
      </w:r>
    </w:p>
    <w:p w14:paraId="45FBEF3C" w14:textId="4E4D2620" w:rsidR="00E13C34" w:rsidRDefault="00990AB9" w:rsidP="00D3403B">
      <w:pPr>
        <w:spacing w:before="0"/>
      </w:pPr>
      <w:r>
        <w:t>M</w:t>
      </w:r>
      <w:r w:rsidR="00B00A32">
        <w:t>äärus kavandatakse jõustuma üldises korras (haldusmenetluse seaduse § 93 lõige 2).</w:t>
      </w:r>
    </w:p>
    <w:p w14:paraId="4AD247CB" w14:textId="77777777" w:rsidR="00E13C34" w:rsidRPr="006D0BE7" w:rsidRDefault="00E13C34" w:rsidP="00D3403B">
      <w:pPr>
        <w:spacing w:before="0"/>
      </w:pPr>
    </w:p>
    <w:p w14:paraId="1C02940D" w14:textId="63CC2CC4" w:rsidR="0044222C" w:rsidRDefault="0044222C" w:rsidP="00D3403B">
      <w:pPr>
        <w:spacing w:before="0"/>
        <w:rPr>
          <w:b/>
          <w:bCs/>
        </w:rPr>
      </w:pPr>
      <w:r>
        <w:rPr>
          <w:b/>
          <w:bCs/>
        </w:rPr>
        <w:t>7</w:t>
      </w:r>
      <w:r w:rsidR="00F17A03" w:rsidRPr="006D0BE7">
        <w:rPr>
          <w:b/>
          <w:bCs/>
        </w:rPr>
        <w:t xml:space="preserve">. </w:t>
      </w:r>
      <w:r>
        <w:rPr>
          <w:b/>
          <w:bCs/>
        </w:rPr>
        <w:t>E</w:t>
      </w:r>
      <w:r w:rsidRPr="0044222C">
        <w:rPr>
          <w:b/>
          <w:bCs/>
        </w:rPr>
        <w:t>elnõu kooskõlastamine, huvirühmade kaasamine ja avalik konsultatsioon</w:t>
      </w:r>
    </w:p>
    <w:p w14:paraId="3E30598D" w14:textId="51E7A703" w:rsidR="00A15D6D" w:rsidRDefault="00F17A03" w:rsidP="00D3403B">
      <w:pPr>
        <w:spacing w:before="0"/>
      </w:pPr>
      <w:r w:rsidRPr="006D0BE7">
        <w:t xml:space="preserve">Eelnõu </w:t>
      </w:r>
      <w:r w:rsidR="00385050">
        <w:t>esita</w:t>
      </w:r>
      <w:r w:rsidR="00A15D6D">
        <w:t>t</w:t>
      </w:r>
      <w:r w:rsidR="00855896">
        <w:t>i</w:t>
      </w:r>
      <w:r w:rsidR="00636421">
        <w:t xml:space="preserve"> kooskõlastamise</w:t>
      </w:r>
      <w:r w:rsidR="00F65ABB">
        <w:t>ks</w:t>
      </w:r>
      <w:r w:rsidR="009167FE">
        <w:rPr>
          <w:rStyle w:val="Allmrkuseviide"/>
        </w:rPr>
        <w:footnoteReference w:id="2"/>
      </w:r>
      <w:r w:rsidR="00636421">
        <w:t xml:space="preserve"> Justiits- ja Digiministeeriumile</w:t>
      </w:r>
      <w:r w:rsidR="00B56E98">
        <w:t>, Majandus- ja Kommunikatsiooniministeeriumile</w:t>
      </w:r>
      <w:r w:rsidR="00327A23">
        <w:t xml:space="preserve"> ja </w:t>
      </w:r>
      <w:r w:rsidR="00B56E98">
        <w:t>Siseministeeriumile</w:t>
      </w:r>
      <w:r w:rsidR="00636421">
        <w:t xml:space="preserve"> ning</w:t>
      </w:r>
      <w:r w:rsidR="00385050" w:rsidRPr="006D0BE7">
        <w:t xml:space="preserve"> </w:t>
      </w:r>
      <w:r w:rsidRPr="006D0BE7">
        <w:t>arvamuse avaldamiseks</w:t>
      </w:r>
      <w:r w:rsidR="00B3185B">
        <w:t xml:space="preserve"> Statistikaametile, </w:t>
      </w:r>
      <w:r w:rsidR="00F84AEE">
        <w:t xml:space="preserve">Tarbijakaitse ja Tehnilise Järelevalve Ametile, </w:t>
      </w:r>
      <w:r w:rsidR="003F7331">
        <w:t xml:space="preserve">Riigi Infosüsteemi Ametile, </w:t>
      </w:r>
      <w:r w:rsidR="00FA39BF">
        <w:t xml:space="preserve">Andmekaitse Inspektsioonile, </w:t>
      </w:r>
      <w:r w:rsidR="00636421">
        <w:t xml:space="preserve">Eesti Krediidiandjate Liidule, Eesti Pangaliidule, </w:t>
      </w:r>
      <w:r w:rsidR="00636421" w:rsidRPr="00C730D0">
        <w:t>FinanceEstonia</w:t>
      </w:r>
      <w:r w:rsidR="00636421">
        <w:t>le</w:t>
      </w:r>
      <w:r w:rsidR="00636421" w:rsidRPr="00C730D0">
        <w:t xml:space="preserve">, </w:t>
      </w:r>
      <w:r w:rsidR="00636421" w:rsidRPr="001D53FF">
        <w:t>Eesti Võlanõustajate Lii</w:t>
      </w:r>
      <w:r w:rsidR="00636421">
        <w:t xml:space="preserve">dule, </w:t>
      </w:r>
      <w:r w:rsidR="00636421" w:rsidRPr="00931F0C">
        <w:t>Eesti Kaubandus-Tööstusko</w:t>
      </w:r>
      <w:r w:rsidR="00636421">
        <w:t xml:space="preserve">jale, </w:t>
      </w:r>
      <w:r w:rsidR="00636421" w:rsidRPr="00931F0C">
        <w:t>Eesti Infotehnoloogia ja Telekommunikatsiooni Lii</w:t>
      </w:r>
      <w:r w:rsidR="00636421">
        <w:t>dule</w:t>
      </w:r>
      <w:r w:rsidR="00E459EE">
        <w:t>,</w:t>
      </w:r>
      <w:r w:rsidR="00636421" w:rsidRPr="00C730D0">
        <w:t xml:space="preserve"> </w:t>
      </w:r>
      <w:r w:rsidR="00A15D6D" w:rsidRPr="00C730D0">
        <w:t>Finantsinspektsioonile,</w:t>
      </w:r>
      <w:r w:rsidR="00A15D6D">
        <w:t xml:space="preserve"> </w:t>
      </w:r>
      <w:r w:rsidR="00A15D6D" w:rsidRPr="00931F0C">
        <w:t>Kohtutäiturite ja Pankrotihaldurite Ko</w:t>
      </w:r>
      <w:r w:rsidR="00A15D6D">
        <w:t>j</w:t>
      </w:r>
      <w:r w:rsidR="00A15D6D" w:rsidRPr="00931F0C">
        <w:t>a</w:t>
      </w:r>
      <w:r w:rsidR="00A15D6D">
        <w:t>le</w:t>
      </w:r>
      <w:r w:rsidR="00C766B2">
        <w:t>,</w:t>
      </w:r>
      <w:r w:rsidR="00A15D6D">
        <w:t xml:space="preserve"> </w:t>
      </w:r>
      <w:r w:rsidR="00E459EE">
        <w:t>Notarite Kojale</w:t>
      </w:r>
      <w:r w:rsidR="00C766B2">
        <w:t xml:space="preserve">, </w:t>
      </w:r>
      <w:r w:rsidR="00C766B2" w:rsidRPr="00C766B2">
        <w:t xml:space="preserve">B2 </w:t>
      </w:r>
      <w:proofErr w:type="spellStart"/>
      <w:r w:rsidR="00C766B2" w:rsidRPr="00C766B2">
        <w:t>Impact</w:t>
      </w:r>
      <w:proofErr w:type="spellEnd"/>
      <w:r w:rsidR="00C766B2" w:rsidRPr="00C766B2">
        <w:t xml:space="preserve"> OÜ</w:t>
      </w:r>
      <w:r w:rsidR="00C766B2">
        <w:t xml:space="preserve">-le, </w:t>
      </w:r>
      <w:proofErr w:type="spellStart"/>
      <w:r w:rsidR="00FF2F6D" w:rsidRPr="00FF2F6D">
        <w:t>Heimondo</w:t>
      </w:r>
      <w:proofErr w:type="spellEnd"/>
      <w:r w:rsidR="00FF2F6D" w:rsidRPr="00FF2F6D">
        <w:t xml:space="preserve"> Estonia OÜ</w:t>
      </w:r>
      <w:r w:rsidR="00FF2F6D">
        <w:t>-le</w:t>
      </w:r>
      <w:r w:rsidR="007E4C07">
        <w:t xml:space="preserve">, </w:t>
      </w:r>
      <w:r w:rsidR="007E4C07" w:rsidRPr="007E4C07">
        <w:t>Julianus Inkasso OÜ</w:t>
      </w:r>
      <w:r w:rsidR="007E4C07">
        <w:t xml:space="preserve">-le, </w:t>
      </w:r>
      <w:r w:rsidR="00942443">
        <w:t xml:space="preserve">ja </w:t>
      </w:r>
      <w:r w:rsidR="00942443" w:rsidRPr="00942443">
        <w:t>OÜ</w:t>
      </w:r>
      <w:r w:rsidR="00942443">
        <w:t>-le</w:t>
      </w:r>
      <w:r w:rsidR="00942443" w:rsidRPr="00942443">
        <w:t xml:space="preserve"> GS Core</w:t>
      </w:r>
      <w:r w:rsidR="00942443">
        <w:t>.</w:t>
      </w:r>
    </w:p>
    <w:p w14:paraId="74842654" w14:textId="77777777" w:rsidR="00D3403B" w:rsidRDefault="00D3403B" w:rsidP="00D3403B">
      <w:pPr>
        <w:spacing w:before="0"/>
      </w:pPr>
    </w:p>
    <w:p w14:paraId="54E7C93D" w14:textId="40F18539" w:rsidR="00F65ABB" w:rsidRDefault="00F65ABB" w:rsidP="00D3403B">
      <w:pPr>
        <w:spacing w:before="0"/>
      </w:pPr>
      <w:r>
        <w:t>Eelnõu esitatakse teistkordseks kooskõlastamiseks</w:t>
      </w:r>
      <w:r w:rsidR="001D2B27">
        <w:t xml:space="preserve"> ja arvamuse avaldamiseks</w:t>
      </w:r>
      <w:r>
        <w:t xml:space="preserve"> sama</w:t>
      </w:r>
      <w:r w:rsidR="001D2B27">
        <w:t>dele asutustele ja isikutele.</w:t>
      </w:r>
    </w:p>
    <w:p w14:paraId="4B54FCF6" w14:textId="77777777" w:rsidR="00855896" w:rsidRDefault="00855896" w:rsidP="00D3403B">
      <w:pPr>
        <w:spacing w:before="0"/>
      </w:pPr>
    </w:p>
    <w:p w14:paraId="6E2C094B" w14:textId="77777777" w:rsidR="00A15D6D" w:rsidRDefault="00A15D6D" w:rsidP="00D3403B">
      <w:pPr>
        <w:spacing w:before="0"/>
      </w:pPr>
    </w:p>
    <w:sectPr w:rsidR="00A15D6D" w:rsidSect="00937724">
      <w:footerReference w:type="default" r:id="rId14"/>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EBB65" w14:textId="77777777" w:rsidR="005B66EA" w:rsidRDefault="005B66EA" w:rsidP="00132A92">
      <w:pPr>
        <w:spacing w:before="0"/>
        <w:jc w:val="left"/>
        <w:rPr>
          <w:rFonts w:asciiTheme="minorHAnsi" w:hAnsiTheme="minorHAnsi"/>
          <w:sz w:val="22"/>
          <w:szCs w:val="22"/>
        </w:rPr>
      </w:pPr>
      <w:r>
        <w:rPr>
          <w:rFonts w:asciiTheme="minorHAnsi" w:hAnsiTheme="minorHAnsi"/>
          <w:sz w:val="22"/>
          <w:szCs w:val="22"/>
        </w:rPr>
        <w:separator/>
      </w:r>
    </w:p>
  </w:endnote>
  <w:endnote w:type="continuationSeparator" w:id="0">
    <w:p w14:paraId="7D1BD66A" w14:textId="77777777" w:rsidR="005B66EA" w:rsidRDefault="005B66EA" w:rsidP="00132A92">
      <w:pPr>
        <w:spacing w:before="0"/>
        <w:jc w:val="left"/>
        <w:rPr>
          <w:rFonts w:asciiTheme="minorHAnsi" w:hAnsiTheme="minorHAnsi"/>
          <w:sz w:val="22"/>
          <w:szCs w:val="22"/>
        </w:rPr>
      </w:pPr>
      <w:r>
        <w:rPr>
          <w:rFonts w:asciiTheme="minorHAnsi" w:hAnsiTheme="minorHAnsi"/>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486392025"/>
      <w:docPartObj>
        <w:docPartGallery w:val="Page Numbers (Bottom of Page)"/>
        <w:docPartUnique/>
      </w:docPartObj>
    </w:sdtPr>
    <w:sdtEndPr/>
    <w:sdtContent>
      <w:p w14:paraId="7433B7AF" w14:textId="640CA21C" w:rsidR="00937724" w:rsidRPr="00937724" w:rsidRDefault="00937724">
        <w:pPr>
          <w:pStyle w:val="Jalus"/>
          <w:jc w:val="center"/>
          <w:rPr>
            <w:rFonts w:ascii="Times New Roman" w:hAnsi="Times New Roman"/>
          </w:rPr>
        </w:pPr>
        <w:r w:rsidRPr="00937724">
          <w:rPr>
            <w:rFonts w:ascii="Times New Roman" w:hAnsi="Times New Roman"/>
          </w:rPr>
          <w:fldChar w:fldCharType="begin"/>
        </w:r>
        <w:r w:rsidRPr="00937724">
          <w:rPr>
            <w:rFonts w:ascii="Times New Roman" w:hAnsi="Times New Roman"/>
          </w:rPr>
          <w:instrText>PAGE   \* MERGEFORMAT</w:instrText>
        </w:r>
        <w:r w:rsidRPr="00937724">
          <w:rPr>
            <w:rFonts w:ascii="Times New Roman" w:hAnsi="Times New Roman"/>
          </w:rPr>
          <w:fldChar w:fldCharType="separate"/>
        </w:r>
        <w:r w:rsidRPr="00937724">
          <w:rPr>
            <w:rFonts w:ascii="Times New Roman" w:hAnsi="Times New Roman"/>
          </w:rPr>
          <w:t>2</w:t>
        </w:r>
        <w:r w:rsidRPr="00937724">
          <w:rPr>
            <w:rFonts w:ascii="Times New Roman" w:hAnsi="Times New Roman"/>
          </w:rPr>
          <w:fldChar w:fldCharType="end"/>
        </w:r>
      </w:p>
    </w:sdtContent>
  </w:sdt>
  <w:p w14:paraId="428DA6CE" w14:textId="77777777" w:rsidR="00956A18" w:rsidRPr="00937724" w:rsidRDefault="00956A18">
    <w:pPr>
      <w:pStyle w:val="Jalus"/>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880D8" w14:textId="77777777" w:rsidR="005B66EA" w:rsidRDefault="005B66EA" w:rsidP="00132A92">
      <w:pPr>
        <w:spacing w:before="0"/>
        <w:jc w:val="left"/>
        <w:rPr>
          <w:rFonts w:asciiTheme="minorHAnsi" w:hAnsiTheme="minorHAnsi"/>
          <w:sz w:val="22"/>
          <w:szCs w:val="22"/>
        </w:rPr>
      </w:pPr>
      <w:r>
        <w:rPr>
          <w:rFonts w:asciiTheme="minorHAnsi" w:hAnsiTheme="minorHAnsi"/>
          <w:sz w:val="22"/>
          <w:szCs w:val="22"/>
        </w:rPr>
        <w:separator/>
      </w:r>
    </w:p>
  </w:footnote>
  <w:footnote w:type="continuationSeparator" w:id="0">
    <w:p w14:paraId="54D4F8AB" w14:textId="77777777" w:rsidR="005B66EA" w:rsidRDefault="005B66EA" w:rsidP="00132A92">
      <w:pPr>
        <w:spacing w:before="0"/>
        <w:jc w:val="left"/>
        <w:rPr>
          <w:rFonts w:asciiTheme="minorHAnsi" w:hAnsiTheme="minorHAnsi"/>
          <w:sz w:val="22"/>
          <w:szCs w:val="22"/>
        </w:rPr>
      </w:pPr>
      <w:r>
        <w:rPr>
          <w:rFonts w:asciiTheme="minorHAnsi" w:hAnsiTheme="minorHAnsi"/>
          <w:sz w:val="22"/>
          <w:szCs w:val="22"/>
        </w:rPr>
        <w:continuationSeparator/>
      </w:r>
    </w:p>
  </w:footnote>
  <w:footnote w:id="1">
    <w:p w14:paraId="58AD1B7D" w14:textId="1A08AD92" w:rsidR="00FD2FA2" w:rsidRDefault="00FD2FA2">
      <w:pPr>
        <w:pStyle w:val="Allmrkusetekst"/>
      </w:pPr>
      <w:r>
        <w:rPr>
          <w:rStyle w:val="Allmrkuseviide"/>
        </w:rPr>
        <w:footnoteRef/>
      </w:r>
      <w:r>
        <w:t xml:space="preserve"> </w:t>
      </w:r>
      <w:hyperlink r:id="rId1" w:history="1">
        <w:r w:rsidRPr="00E0120A">
          <w:rPr>
            <w:rStyle w:val="Hperlink"/>
          </w:rPr>
          <w:t>https://www.riigikogu.ee/tegevus/eelnoud/eelnou/9da932aa-06d9-4eaa-ad47-be8fdaddc7d3/krediiditeabe-jagamise-seadus/</w:t>
        </w:r>
      </w:hyperlink>
      <w:r>
        <w:t xml:space="preserve"> </w:t>
      </w:r>
    </w:p>
  </w:footnote>
  <w:footnote w:id="2">
    <w:p w14:paraId="0A07E26F" w14:textId="6D4CD6C4" w:rsidR="009167FE" w:rsidRDefault="009167FE">
      <w:pPr>
        <w:pStyle w:val="Allmrkusetekst"/>
      </w:pPr>
      <w:r>
        <w:rPr>
          <w:rStyle w:val="Allmrkuseviide"/>
        </w:rPr>
        <w:footnoteRef/>
      </w:r>
      <w:r>
        <w:t xml:space="preserve"> </w:t>
      </w:r>
      <w:hyperlink r:id="rId2" w:history="1">
        <w:r w:rsidRPr="004A1CF2">
          <w:rPr>
            <w:rStyle w:val="Hperlink"/>
          </w:rPr>
          <w:t>https://eelnoud.valitsus.ee/main/mount/docList/f5ee0bd6-0480-47f5-8fa7-dcfa631b9ed1</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100E"/>
    <w:multiLevelType w:val="multilevel"/>
    <w:tmpl w:val="3828D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0A626B"/>
    <w:multiLevelType w:val="hybridMultilevel"/>
    <w:tmpl w:val="5AA6EC7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90F2DD1"/>
    <w:multiLevelType w:val="hybridMultilevel"/>
    <w:tmpl w:val="A942E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A82F56"/>
    <w:multiLevelType w:val="hybridMultilevel"/>
    <w:tmpl w:val="7EFCE636"/>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15:restartNumberingAfterBreak="0">
    <w:nsid w:val="0B305AF4"/>
    <w:multiLevelType w:val="multilevel"/>
    <w:tmpl w:val="F3B06D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5A0322"/>
    <w:multiLevelType w:val="hybridMultilevel"/>
    <w:tmpl w:val="4C941CA0"/>
    <w:lvl w:ilvl="0" w:tplc="2F8A1998">
      <w:start w:val="3"/>
      <w:numFmt w:val="bullet"/>
      <w:lvlText w:val="-"/>
      <w:lvlJc w:val="left"/>
      <w:pPr>
        <w:ind w:left="720" w:hanging="360"/>
      </w:pPr>
      <w:rPr>
        <w:rFonts w:ascii="Times New Roman" w:eastAsiaTheme="minorEastAsia" w:hAnsi="Times New Roman"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2E047B6"/>
    <w:multiLevelType w:val="hybridMultilevel"/>
    <w:tmpl w:val="55028B92"/>
    <w:lvl w:ilvl="0" w:tplc="64C65E1E">
      <w:start w:val="1"/>
      <w:numFmt w:val="decimal"/>
      <w:lvlText w:val="%1)"/>
      <w:lvlJc w:val="left"/>
      <w:pPr>
        <w:ind w:left="720" w:hanging="360"/>
      </w:pPr>
      <w:rPr>
        <w:rFonts w:eastAsia="Times New Roman" w:cs="Times New Roman"/>
        <w:color w:val="000000"/>
      </w:rPr>
    </w:lvl>
    <w:lvl w:ilvl="1" w:tplc="04250017">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7" w15:restartNumberingAfterBreak="0">
    <w:nsid w:val="15784956"/>
    <w:multiLevelType w:val="hybridMultilevel"/>
    <w:tmpl w:val="E72AD838"/>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8" w15:restartNumberingAfterBreak="0">
    <w:nsid w:val="18371935"/>
    <w:multiLevelType w:val="hybridMultilevel"/>
    <w:tmpl w:val="99C6A90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A392F2A"/>
    <w:multiLevelType w:val="hybridMultilevel"/>
    <w:tmpl w:val="366A10A8"/>
    <w:lvl w:ilvl="0" w:tplc="04250011">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0" w15:restartNumberingAfterBreak="0">
    <w:nsid w:val="1A4744E1"/>
    <w:multiLevelType w:val="hybridMultilevel"/>
    <w:tmpl w:val="4006809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E54A7F"/>
    <w:multiLevelType w:val="multilevel"/>
    <w:tmpl w:val="9F0E6FAA"/>
    <w:lvl w:ilvl="0">
      <w:start w:val="1"/>
      <w:numFmt w:val="decimal"/>
      <w:lvlText w:val="%1."/>
      <w:lvlJc w:val="left"/>
      <w:pPr>
        <w:ind w:left="720" w:hanging="360"/>
      </w:pPr>
      <w:rPr>
        <w:rFonts w:cs="Times New Roman" w:hint="default"/>
      </w:rPr>
    </w:lvl>
    <w:lvl w:ilvl="1">
      <w:start w:val="1"/>
      <w:numFmt w:val="decimal"/>
      <w:isLgl/>
      <w:lvlText w:val="%1.%2."/>
      <w:lvlJc w:val="left"/>
      <w:pPr>
        <w:ind w:left="1800" w:hanging="360"/>
      </w:pPr>
      <w:rPr>
        <w:rFonts w:cs="Times New Roman" w:hint="default"/>
      </w:rPr>
    </w:lvl>
    <w:lvl w:ilvl="2">
      <w:start w:val="1"/>
      <w:numFmt w:val="decimal"/>
      <w:isLgl/>
      <w:lvlText w:val="%1.%2.%3."/>
      <w:lvlJc w:val="left"/>
      <w:pPr>
        <w:ind w:left="3240" w:hanging="720"/>
      </w:pPr>
      <w:rPr>
        <w:rFonts w:cs="Times New Roman" w:hint="default"/>
      </w:rPr>
    </w:lvl>
    <w:lvl w:ilvl="3">
      <w:start w:val="1"/>
      <w:numFmt w:val="decimal"/>
      <w:isLgl/>
      <w:lvlText w:val="%1.%2.%3.%4."/>
      <w:lvlJc w:val="left"/>
      <w:pPr>
        <w:ind w:left="4320" w:hanging="720"/>
      </w:pPr>
      <w:rPr>
        <w:rFonts w:cs="Times New Roman" w:hint="default"/>
      </w:rPr>
    </w:lvl>
    <w:lvl w:ilvl="4">
      <w:start w:val="1"/>
      <w:numFmt w:val="decimal"/>
      <w:isLgl/>
      <w:lvlText w:val="%1.%2.%3.%4.%5."/>
      <w:lvlJc w:val="left"/>
      <w:pPr>
        <w:ind w:left="5760" w:hanging="1080"/>
      </w:pPr>
      <w:rPr>
        <w:rFonts w:cs="Times New Roman" w:hint="default"/>
      </w:rPr>
    </w:lvl>
    <w:lvl w:ilvl="5">
      <w:start w:val="1"/>
      <w:numFmt w:val="decimal"/>
      <w:isLgl/>
      <w:lvlText w:val="%1.%2.%3.%4.%5.%6."/>
      <w:lvlJc w:val="left"/>
      <w:pPr>
        <w:ind w:left="6840" w:hanging="1080"/>
      </w:pPr>
      <w:rPr>
        <w:rFonts w:cs="Times New Roman" w:hint="default"/>
      </w:rPr>
    </w:lvl>
    <w:lvl w:ilvl="6">
      <w:start w:val="1"/>
      <w:numFmt w:val="decimal"/>
      <w:isLgl/>
      <w:lvlText w:val="%1.%2.%3.%4.%5.%6.%7."/>
      <w:lvlJc w:val="left"/>
      <w:pPr>
        <w:ind w:left="8280" w:hanging="1440"/>
      </w:pPr>
      <w:rPr>
        <w:rFonts w:cs="Times New Roman" w:hint="default"/>
      </w:rPr>
    </w:lvl>
    <w:lvl w:ilvl="7">
      <w:start w:val="1"/>
      <w:numFmt w:val="decimal"/>
      <w:isLgl/>
      <w:lvlText w:val="%1.%2.%3.%4.%5.%6.%7.%8."/>
      <w:lvlJc w:val="left"/>
      <w:pPr>
        <w:ind w:left="9360" w:hanging="1440"/>
      </w:pPr>
      <w:rPr>
        <w:rFonts w:cs="Times New Roman" w:hint="default"/>
      </w:rPr>
    </w:lvl>
    <w:lvl w:ilvl="8">
      <w:start w:val="1"/>
      <w:numFmt w:val="decimal"/>
      <w:isLgl/>
      <w:lvlText w:val="%1.%2.%3.%4.%5.%6.%7.%8.%9."/>
      <w:lvlJc w:val="left"/>
      <w:pPr>
        <w:ind w:left="10800" w:hanging="1800"/>
      </w:pPr>
      <w:rPr>
        <w:rFonts w:cs="Times New Roman" w:hint="default"/>
      </w:rPr>
    </w:lvl>
  </w:abstractNum>
  <w:abstractNum w:abstractNumId="12" w15:restartNumberingAfterBreak="0">
    <w:nsid w:val="1D2016EF"/>
    <w:multiLevelType w:val="hybridMultilevel"/>
    <w:tmpl w:val="F5D0B68E"/>
    <w:lvl w:ilvl="0" w:tplc="04250017">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3" w15:restartNumberingAfterBreak="0">
    <w:nsid w:val="1D8E7F10"/>
    <w:multiLevelType w:val="hybridMultilevel"/>
    <w:tmpl w:val="2F264C0A"/>
    <w:lvl w:ilvl="0" w:tplc="203018A8">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99C70F7"/>
    <w:multiLevelType w:val="hybridMultilevel"/>
    <w:tmpl w:val="EA5433B4"/>
    <w:lvl w:ilvl="0" w:tplc="04250011">
      <w:start w:val="1"/>
      <w:numFmt w:val="decimal"/>
      <w:lvlText w:val="%1)"/>
      <w:lvlJc w:val="left"/>
      <w:pPr>
        <w:ind w:left="36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5" w15:restartNumberingAfterBreak="0">
    <w:nsid w:val="2E3C7D2E"/>
    <w:multiLevelType w:val="hybridMultilevel"/>
    <w:tmpl w:val="D884F128"/>
    <w:lvl w:ilvl="0" w:tplc="CC9298C8">
      <w:start w:val="1"/>
      <w:numFmt w:val="upperRoman"/>
      <w:lvlText w:val="%1."/>
      <w:lvlJc w:val="left"/>
      <w:pPr>
        <w:ind w:left="1080" w:hanging="72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6" w15:restartNumberingAfterBreak="0">
    <w:nsid w:val="302954E4"/>
    <w:multiLevelType w:val="hybridMultilevel"/>
    <w:tmpl w:val="23C6BA90"/>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7" w15:restartNumberingAfterBreak="0">
    <w:nsid w:val="32C02453"/>
    <w:multiLevelType w:val="hybridMultilevel"/>
    <w:tmpl w:val="9E5C9960"/>
    <w:lvl w:ilvl="0" w:tplc="04250011">
      <w:start w:val="1"/>
      <w:numFmt w:val="decimal"/>
      <w:lvlText w:val="%1)"/>
      <w:lvlJc w:val="left"/>
      <w:pPr>
        <w:ind w:left="720" w:hanging="360"/>
      </w:pPr>
      <w:rPr>
        <w:rFonts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8" w15:restartNumberingAfterBreak="0">
    <w:nsid w:val="34997ED7"/>
    <w:multiLevelType w:val="hybridMultilevel"/>
    <w:tmpl w:val="D7BE3CFC"/>
    <w:lvl w:ilvl="0" w:tplc="329E40FE">
      <w:numFmt w:val="bullet"/>
      <w:lvlText w:val="•"/>
      <w:lvlJc w:val="left"/>
      <w:pPr>
        <w:ind w:left="1068" w:hanging="708"/>
      </w:pPr>
      <w:rPr>
        <w:rFonts w:ascii="Times New Roman" w:eastAsiaTheme="minorEastAsia" w:hAnsi="Times New Roman"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35A12DDF"/>
    <w:multiLevelType w:val="hybridMultilevel"/>
    <w:tmpl w:val="6586582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39A22AC5"/>
    <w:multiLevelType w:val="multilevel"/>
    <w:tmpl w:val="2908A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DA7871"/>
    <w:multiLevelType w:val="multilevel"/>
    <w:tmpl w:val="97ECC0CE"/>
    <w:lvl w:ilvl="0">
      <w:start w:val="7"/>
      <w:numFmt w:val="decimal"/>
      <w:lvlText w:val="%1"/>
      <w:lvlJc w:val="left"/>
      <w:pPr>
        <w:ind w:left="360" w:hanging="360"/>
      </w:pPr>
      <w:rPr>
        <w:rFonts w:cs="Times New Roman" w:hint="default"/>
      </w:rPr>
    </w:lvl>
    <w:lvl w:ilvl="1">
      <w:start w:val="2"/>
      <w:numFmt w:val="decimal"/>
      <w:lvlText w:val="%1.%2"/>
      <w:lvlJc w:val="left"/>
      <w:pPr>
        <w:ind w:left="1084" w:hanging="360"/>
      </w:pPr>
      <w:rPr>
        <w:rFonts w:cs="Times New Roman" w:hint="default"/>
      </w:rPr>
    </w:lvl>
    <w:lvl w:ilvl="2">
      <w:start w:val="1"/>
      <w:numFmt w:val="decimal"/>
      <w:lvlText w:val="%1.%2.%3"/>
      <w:lvlJc w:val="left"/>
      <w:pPr>
        <w:ind w:left="2168" w:hanging="720"/>
      </w:pPr>
      <w:rPr>
        <w:rFonts w:cs="Times New Roman" w:hint="default"/>
      </w:rPr>
    </w:lvl>
    <w:lvl w:ilvl="3">
      <w:start w:val="1"/>
      <w:numFmt w:val="decimal"/>
      <w:lvlText w:val="%1.%2.%3.%4"/>
      <w:lvlJc w:val="left"/>
      <w:pPr>
        <w:ind w:left="2892" w:hanging="720"/>
      </w:pPr>
      <w:rPr>
        <w:rFonts w:cs="Times New Roman" w:hint="default"/>
      </w:rPr>
    </w:lvl>
    <w:lvl w:ilvl="4">
      <w:start w:val="1"/>
      <w:numFmt w:val="decimal"/>
      <w:lvlText w:val="%1.%2.%3.%4.%5"/>
      <w:lvlJc w:val="left"/>
      <w:pPr>
        <w:ind w:left="3976" w:hanging="1080"/>
      </w:pPr>
      <w:rPr>
        <w:rFonts w:cs="Times New Roman" w:hint="default"/>
      </w:rPr>
    </w:lvl>
    <w:lvl w:ilvl="5">
      <w:start w:val="1"/>
      <w:numFmt w:val="decimal"/>
      <w:lvlText w:val="%1.%2.%3.%4.%5.%6"/>
      <w:lvlJc w:val="left"/>
      <w:pPr>
        <w:ind w:left="4700" w:hanging="1080"/>
      </w:pPr>
      <w:rPr>
        <w:rFonts w:cs="Times New Roman" w:hint="default"/>
      </w:rPr>
    </w:lvl>
    <w:lvl w:ilvl="6">
      <w:start w:val="1"/>
      <w:numFmt w:val="decimal"/>
      <w:lvlText w:val="%1.%2.%3.%4.%5.%6.%7"/>
      <w:lvlJc w:val="left"/>
      <w:pPr>
        <w:ind w:left="5784" w:hanging="1440"/>
      </w:pPr>
      <w:rPr>
        <w:rFonts w:cs="Times New Roman" w:hint="default"/>
      </w:rPr>
    </w:lvl>
    <w:lvl w:ilvl="7">
      <w:start w:val="1"/>
      <w:numFmt w:val="decimal"/>
      <w:lvlText w:val="%1.%2.%3.%4.%5.%6.%7.%8"/>
      <w:lvlJc w:val="left"/>
      <w:pPr>
        <w:ind w:left="6508" w:hanging="1440"/>
      </w:pPr>
      <w:rPr>
        <w:rFonts w:cs="Times New Roman" w:hint="default"/>
      </w:rPr>
    </w:lvl>
    <w:lvl w:ilvl="8">
      <w:start w:val="1"/>
      <w:numFmt w:val="decimal"/>
      <w:lvlText w:val="%1.%2.%3.%4.%5.%6.%7.%8.%9"/>
      <w:lvlJc w:val="left"/>
      <w:pPr>
        <w:ind w:left="7592" w:hanging="1800"/>
      </w:pPr>
      <w:rPr>
        <w:rFonts w:cs="Times New Roman" w:hint="default"/>
      </w:rPr>
    </w:lvl>
  </w:abstractNum>
  <w:abstractNum w:abstractNumId="22" w15:restartNumberingAfterBreak="0">
    <w:nsid w:val="440A6816"/>
    <w:multiLevelType w:val="hybridMultilevel"/>
    <w:tmpl w:val="472E454E"/>
    <w:lvl w:ilvl="0" w:tplc="75361C26">
      <w:start w:val="1"/>
      <w:numFmt w:val="decimal"/>
      <w:lvlText w:val="%1."/>
      <w:lvlJc w:val="left"/>
      <w:pPr>
        <w:ind w:left="720" w:hanging="360"/>
      </w:pPr>
      <w:rPr>
        <w:b/>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3" w15:restartNumberingAfterBreak="0">
    <w:nsid w:val="481B71B9"/>
    <w:multiLevelType w:val="hybridMultilevel"/>
    <w:tmpl w:val="E4DEA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096581"/>
    <w:multiLevelType w:val="hybridMultilevel"/>
    <w:tmpl w:val="CAC09DC0"/>
    <w:lvl w:ilvl="0" w:tplc="8ABE18A4">
      <w:start w:val="1"/>
      <w:numFmt w:val="decimal"/>
      <w:lvlText w:val="%1."/>
      <w:lvlJc w:val="left"/>
      <w:pPr>
        <w:ind w:left="720" w:hanging="360"/>
      </w:pPr>
      <w:rPr>
        <w:rFonts w:cs="Times New Roman" w:hint="default"/>
        <w:b/>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5" w15:restartNumberingAfterBreak="0">
    <w:nsid w:val="4ECE7707"/>
    <w:multiLevelType w:val="hybridMultilevel"/>
    <w:tmpl w:val="67D82FB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4FC45034"/>
    <w:multiLevelType w:val="hybridMultilevel"/>
    <w:tmpl w:val="2CCE6ADE"/>
    <w:lvl w:ilvl="0" w:tplc="52D64B04">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7" w15:restartNumberingAfterBreak="0">
    <w:nsid w:val="50226504"/>
    <w:multiLevelType w:val="hybridMultilevel"/>
    <w:tmpl w:val="42040C60"/>
    <w:lvl w:ilvl="0" w:tplc="0425000F">
      <w:start w:val="1"/>
      <w:numFmt w:val="decimal"/>
      <w:lvlText w:val="%1."/>
      <w:lvlJc w:val="left"/>
      <w:pPr>
        <w:ind w:left="720" w:hanging="360"/>
      </w:pPr>
      <w:rPr>
        <w:rFonts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8" w15:restartNumberingAfterBreak="0">
    <w:nsid w:val="50731FCD"/>
    <w:multiLevelType w:val="hybridMultilevel"/>
    <w:tmpl w:val="CAC09DC0"/>
    <w:lvl w:ilvl="0" w:tplc="8ABE18A4">
      <w:start w:val="1"/>
      <w:numFmt w:val="decimal"/>
      <w:lvlText w:val="%1."/>
      <w:lvlJc w:val="left"/>
      <w:pPr>
        <w:ind w:left="720" w:hanging="360"/>
      </w:pPr>
      <w:rPr>
        <w:rFonts w:cs="Times New Roman" w:hint="default"/>
        <w:b/>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9" w15:restartNumberingAfterBreak="0">
    <w:nsid w:val="51DF14E7"/>
    <w:multiLevelType w:val="hybridMultilevel"/>
    <w:tmpl w:val="4A1A13E4"/>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0" w15:restartNumberingAfterBreak="0">
    <w:nsid w:val="543B129F"/>
    <w:multiLevelType w:val="hybridMultilevel"/>
    <w:tmpl w:val="1CDA4790"/>
    <w:lvl w:ilvl="0" w:tplc="CDF0E8E4">
      <w:start w:val="1"/>
      <w:numFmt w:val="decimal"/>
      <w:lvlText w:val="%1."/>
      <w:lvlJc w:val="left"/>
      <w:pPr>
        <w:ind w:left="360" w:hanging="360"/>
      </w:pPr>
      <w:rPr>
        <w:rFonts w:ascii="Times New Roman" w:eastAsia="Times New Roman" w:hAnsi="Times New Roman" w:cs="Times New Roman"/>
        <w:sz w:val="22"/>
      </w:rPr>
    </w:lvl>
    <w:lvl w:ilvl="1" w:tplc="04250019">
      <w:start w:val="1"/>
      <w:numFmt w:val="lowerLetter"/>
      <w:lvlText w:val="%2."/>
      <w:lvlJc w:val="left"/>
      <w:pPr>
        <w:ind w:left="1080" w:hanging="360"/>
      </w:pPr>
      <w:rPr>
        <w:rFonts w:cs="Times New Roman"/>
      </w:rPr>
    </w:lvl>
    <w:lvl w:ilvl="2" w:tplc="0425001B">
      <w:start w:val="1"/>
      <w:numFmt w:val="lowerRoman"/>
      <w:lvlText w:val="%3."/>
      <w:lvlJc w:val="right"/>
      <w:pPr>
        <w:ind w:left="1800" w:hanging="180"/>
      </w:pPr>
      <w:rPr>
        <w:rFonts w:cs="Times New Roman"/>
      </w:rPr>
    </w:lvl>
    <w:lvl w:ilvl="3" w:tplc="0425000F">
      <w:start w:val="1"/>
      <w:numFmt w:val="decimal"/>
      <w:lvlText w:val="%4."/>
      <w:lvlJc w:val="left"/>
      <w:pPr>
        <w:ind w:left="2520" w:hanging="360"/>
      </w:pPr>
      <w:rPr>
        <w:rFonts w:cs="Times New Roman"/>
      </w:rPr>
    </w:lvl>
    <w:lvl w:ilvl="4" w:tplc="04250019">
      <w:start w:val="1"/>
      <w:numFmt w:val="lowerLetter"/>
      <w:lvlText w:val="%5."/>
      <w:lvlJc w:val="left"/>
      <w:pPr>
        <w:ind w:left="3240" w:hanging="360"/>
      </w:pPr>
      <w:rPr>
        <w:rFonts w:cs="Times New Roman"/>
      </w:rPr>
    </w:lvl>
    <w:lvl w:ilvl="5" w:tplc="0425001B">
      <w:start w:val="1"/>
      <w:numFmt w:val="lowerRoman"/>
      <w:lvlText w:val="%6."/>
      <w:lvlJc w:val="right"/>
      <w:pPr>
        <w:ind w:left="3960" w:hanging="180"/>
      </w:pPr>
      <w:rPr>
        <w:rFonts w:cs="Times New Roman"/>
      </w:rPr>
    </w:lvl>
    <w:lvl w:ilvl="6" w:tplc="0425000F">
      <w:start w:val="1"/>
      <w:numFmt w:val="decimal"/>
      <w:lvlText w:val="%7."/>
      <w:lvlJc w:val="left"/>
      <w:pPr>
        <w:ind w:left="4680" w:hanging="360"/>
      </w:pPr>
      <w:rPr>
        <w:rFonts w:cs="Times New Roman"/>
      </w:rPr>
    </w:lvl>
    <w:lvl w:ilvl="7" w:tplc="04250019">
      <w:start w:val="1"/>
      <w:numFmt w:val="lowerLetter"/>
      <w:lvlText w:val="%8."/>
      <w:lvlJc w:val="left"/>
      <w:pPr>
        <w:ind w:left="5400" w:hanging="360"/>
      </w:pPr>
      <w:rPr>
        <w:rFonts w:cs="Times New Roman"/>
      </w:rPr>
    </w:lvl>
    <w:lvl w:ilvl="8" w:tplc="0425001B">
      <w:start w:val="1"/>
      <w:numFmt w:val="lowerRoman"/>
      <w:lvlText w:val="%9."/>
      <w:lvlJc w:val="right"/>
      <w:pPr>
        <w:ind w:left="6120" w:hanging="180"/>
      </w:pPr>
      <w:rPr>
        <w:rFonts w:cs="Times New Roman"/>
      </w:rPr>
    </w:lvl>
  </w:abstractNum>
  <w:abstractNum w:abstractNumId="31" w15:restartNumberingAfterBreak="0">
    <w:nsid w:val="57EE0CE0"/>
    <w:multiLevelType w:val="hybridMultilevel"/>
    <w:tmpl w:val="3CE0B958"/>
    <w:lvl w:ilvl="0" w:tplc="04250011">
      <w:start w:val="1"/>
      <w:numFmt w:val="decimal"/>
      <w:lvlText w:val="%1)"/>
      <w:lvlJc w:val="left"/>
      <w:pPr>
        <w:ind w:left="720" w:hanging="360"/>
      </w:pPr>
      <w:rPr>
        <w:rFonts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2" w15:restartNumberingAfterBreak="0">
    <w:nsid w:val="5B4C2C45"/>
    <w:multiLevelType w:val="hybridMultilevel"/>
    <w:tmpl w:val="88B04CE6"/>
    <w:lvl w:ilvl="0" w:tplc="27646A6E">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3" w15:restartNumberingAfterBreak="0">
    <w:nsid w:val="5CF85F25"/>
    <w:multiLevelType w:val="multilevel"/>
    <w:tmpl w:val="5BAEA040"/>
    <w:lvl w:ilvl="0">
      <w:start w:val="1"/>
      <w:numFmt w:val="decimal"/>
      <w:lvlText w:val="%1."/>
      <w:lvlJc w:val="left"/>
      <w:pPr>
        <w:ind w:left="720" w:hanging="360"/>
      </w:pPr>
      <w:rPr>
        <w:rFonts w:cs="Times New Roman" w:hint="default"/>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34" w15:restartNumberingAfterBreak="0">
    <w:nsid w:val="5E0F2B2B"/>
    <w:multiLevelType w:val="hybridMultilevel"/>
    <w:tmpl w:val="D3DAC98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5" w15:restartNumberingAfterBreak="0">
    <w:nsid w:val="61820BF7"/>
    <w:multiLevelType w:val="hybridMultilevel"/>
    <w:tmpl w:val="4D32044E"/>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6" w15:restartNumberingAfterBreak="0">
    <w:nsid w:val="6AD945CE"/>
    <w:multiLevelType w:val="multilevel"/>
    <w:tmpl w:val="6646F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C1233E"/>
    <w:multiLevelType w:val="hybridMultilevel"/>
    <w:tmpl w:val="CAC09DC0"/>
    <w:lvl w:ilvl="0" w:tplc="8ABE18A4">
      <w:start w:val="1"/>
      <w:numFmt w:val="decimal"/>
      <w:lvlText w:val="%1."/>
      <w:lvlJc w:val="left"/>
      <w:pPr>
        <w:ind w:left="720" w:hanging="360"/>
      </w:pPr>
      <w:rPr>
        <w:rFonts w:cs="Times New Roman" w:hint="default"/>
        <w:b/>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8" w15:restartNumberingAfterBreak="0">
    <w:nsid w:val="6C6E0859"/>
    <w:multiLevelType w:val="hybridMultilevel"/>
    <w:tmpl w:val="BE02D7D6"/>
    <w:lvl w:ilvl="0" w:tplc="E5CA06BE">
      <w:start w:val="1"/>
      <w:numFmt w:val="decimal"/>
      <w:lvlText w:val="(%1)"/>
      <w:lvlJc w:val="left"/>
      <w:pPr>
        <w:ind w:left="720" w:hanging="360"/>
      </w:pPr>
      <w:rPr>
        <w:rFonts w:hint="default"/>
        <w:b w:val="0"/>
        <w:bCs/>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9" w15:restartNumberingAfterBreak="0">
    <w:nsid w:val="6F612A64"/>
    <w:multiLevelType w:val="hybridMultilevel"/>
    <w:tmpl w:val="88F499B4"/>
    <w:lvl w:ilvl="0" w:tplc="04250017">
      <w:start w:val="1"/>
      <w:numFmt w:val="lowerLetter"/>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40" w15:restartNumberingAfterBreak="0">
    <w:nsid w:val="73346539"/>
    <w:multiLevelType w:val="hybridMultilevel"/>
    <w:tmpl w:val="CF600C72"/>
    <w:lvl w:ilvl="0" w:tplc="81FE7FC0">
      <w:start w:val="1"/>
      <w:numFmt w:val="decimal"/>
      <w:lvlText w:val="%1."/>
      <w:lvlJc w:val="left"/>
      <w:pPr>
        <w:tabs>
          <w:tab w:val="num" w:pos="720"/>
        </w:tabs>
        <w:ind w:left="720" w:hanging="360"/>
      </w:pPr>
      <w:rPr>
        <w:rFonts w:cs="Times New Roman" w:hint="default"/>
      </w:rPr>
    </w:lvl>
    <w:lvl w:ilvl="1" w:tplc="30DCB6C0">
      <w:start w:val="1"/>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74A35B98"/>
    <w:multiLevelType w:val="hybridMultilevel"/>
    <w:tmpl w:val="CB505644"/>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2" w15:restartNumberingAfterBreak="0">
    <w:nsid w:val="77C62965"/>
    <w:multiLevelType w:val="hybridMultilevel"/>
    <w:tmpl w:val="4F5CF1B4"/>
    <w:lvl w:ilvl="0" w:tplc="52D64B04">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3" w15:restartNumberingAfterBreak="0">
    <w:nsid w:val="7D1B3644"/>
    <w:multiLevelType w:val="hybridMultilevel"/>
    <w:tmpl w:val="F8C0A6BA"/>
    <w:lvl w:ilvl="0" w:tplc="04250005">
      <w:start w:val="1"/>
      <w:numFmt w:val="bullet"/>
      <w:lvlText w:val=""/>
      <w:lvlJc w:val="left"/>
      <w:pPr>
        <w:ind w:left="420" w:hanging="360"/>
      </w:pPr>
      <w:rPr>
        <w:rFonts w:ascii="Wingdings" w:hAnsi="Wingdings" w:hint="default"/>
      </w:rPr>
    </w:lvl>
    <w:lvl w:ilvl="1" w:tplc="04250003" w:tentative="1">
      <w:start w:val="1"/>
      <w:numFmt w:val="bullet"/>
      <w:lvlText w:val="o"/>
      <w:lvlJc w:val="left"/>
      <w:pPr>
        <w:ind w:left="1140" w:hanging="360"/>
      </w:pPr>
      <w:rPr>
        <w:rFonts w:ascii="Courier New" w:hAnsi="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hint="default"/>
      </w:rPr>
    </w:lvl>
    <w:lvl w:ilvl="8" w:tplc="04250005" w:tentative="1">
      <w:start w:val="1"/>
      <w:numFmt w:val="bullet"/>
      <w:lvlText w:val=""/>
      <w:lvlJc w:val="left"/>
      <w:pPr>
        <w:ind w:left="6180" w:hanging="360"/>
      </w:pPr>
      <w:rPr>
        <w:rFonts w:ascii="Wingdings" w:hAnsi="Wingdings" w:hint="default"/>
      </w:rPr>
    </w:lvl>
  </w:abstractNum>
  <w:num w:numId="1" w16cid:durableId="137849206">
    <w:abstractNumId w:val="41"/>
  </w:num>
  <w:num w:numId="2" w16cid:durableId="414593060">
    <w:abstractNumId w:val="14"/>
  </w:num>
  <w:num w:numId="3" w16cid:durableId="588003621">
    <w:abstractNumId w:val="13"/>
  </w:num>
  <w:num w:numId="4" w16cid:durableId="1465465532">
    <w:abstractNumId w:val="40"/>
  </w:num>
  <w:num w:numId="5" w16cid:durableId="544801819">
    <w:abstractNumId w:val="11"/>
  </w:num>
  <w:num w:numId="6" w16cid:durableId="1178731922">
    <w:abstractNumId w:val="33"/>
  </w:num>
  <w:num w:numId="7" w16cid:durableId="2033798117">
    <w:abstractNumId w:val="21"/>
  </w:num>
  <w:num w:numId="8" w16cid:durableId="14810027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8698736">
    <w:abstractNumId w:val="16"/>
  </w:num>
  <w:num w:numId="10" w16cid:durableId="1518081220">
    <w:abstractNumId w:val="35"/>
  </w:num>
  <w:num w:numId="11" w16cid:durableId="1093547266">
    <w:abstractNumId w:val="29"/>
  </w:num>
  <w:num w:numId="12" w16cid:durableId="1897887729">
    <w:abstractNumId w:val="7"/>
  </w:num>
  <w:num w:numId="13" w16cid:durableId="976255109">
    <w:abstractNumId w:val="6"/>
  </w:num>
  <w:num w:numId="14" w16cid:durableId="1562249494">
    <w:abstractNumId w:val="27"/>
  </w:num>
  <w:num w:numId="15" w16cid:durableId="1279029275">
    <w:abstractNumId w:val="26"/>
  </w:num>
  <w:num w:numId="16" w16cid:durableId="524056923">
    <w:abstractNumId w:val="42"/>
  </w:num>
  <w:num w:numId="17" w16cid:durableId="21332788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2357924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878252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96734303">
    <w:abstractNumId w:val="15"/>
  </w:num>
  <w:num w:numId="21" w16cid:durableId="133452500">
    <w:abstractNumId w:val="43"/>
  </w:num>
  <w:num w:numId="22" w16cid:durableId="2062896616">
    <w:abstractNumId w:val="3"/>
  </w:num>
  <w:num w:numId="23" w16cid:durableId="1842236903">
    <w:abstractNumId w:val="12"/>
  </w:num>
  <w:num w:numId="24" w16cid:durableId="407768542">
    <w:abstractNumId w:val="9"/>
  </w:num>
  <w:num w:numId="25" w16cid:durableId="266960379">
    <w:abstractNumId w:val="31"/>
  </w:num>
  <w:num w:numId="26" w16cid:durableId="1470973134">
    <w:abstractNumId w:val="17"/>
  </w:num>
  <w:num w:numId="27" w16cid:durableId="1074744131">
    <w:abstractNumId w:val="18"/>
  </w:num>
  <w:num w:numId="28" w16cid:durableId="1276331448">
    <w:abstractNumId w:val="28"/>
  </w:num>
  <w:num w:numId="29" w16cid:durableId="500655946">
    <w:abstractNumId w:val="24"/>
  </w:num>
  <w:num w:numId="30" w16cid:durableId="1265380306">
    <w:abstractNumId w:val="37"/>
  </w:num>
  <w:num w:numId="31" w16cid:durableId="355233083">
    <w:abstractNumId w:val="5"/>
  </w:num>
  <w:num w:numId="32" w16cid:durableId="115876334">
    <w:abstractNumId w:val="20"/>
  </w:num>
  <w:num w:numId="33" w16cid:durableId="718893735">
    <w:abstractNumId w:val="36"/>
  </w:num>
  <w:num w:numId="34" w16cid:durableId="6314438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46229442">
    <w:abstractNumId w:val="8"/>
  </w:num>
  <w:num w:numId="36" w16cid:durableId="1585341652">
    <w:abstractNumId w:val="23"/>
  </w:num>
  <w:num w:numId="37" w16cid:durableId="1396126538">
    <w:abstractNumId w:val="2"/>
  </w:num>
  <w:num w:numId="38" w16cid:durableId="1913545452">
    <w:abstractNumId w:val="10"/>
  </w:num>
  <w:num w:numId="39" w16cid:durableId="815998547">
    <w:abstractNumId w:val="1"/>
  </w:num>
  <w:num w:numId="40" w16cid:durableId="1032221989">
    <w:abstractNumId w:val="19"/>
  </w:num>
  <w:num w:numId="41" w16cid:durableId="879632437">
    <w:abstractNumId w:val="34"/>
  </w:num>
  <w:num w:numId="42" w16cid:durableId="271791632">
    <w:abstractNumId w:val="32"/>
  </w:num>
  <w:num w:numId="43" w16cid:durableId="350107655">
    <w:abstractNumId w:val="38"/>
  </w:num>
  <w:num w:numId="44" w16cid:durableId="252008898">
    <w:abstractNumId w:val="0"/>
  </w:num>
  <w:num w:numId="45" w16cid:durableId="526676120">
    <w:abstractNumId w:val="4"/>
  </w:num>
  <w:num w:numId="46" w16cid:durableId="4622232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A55"/>
    <w:rsid w:val="00000A5A"/>
    <w:rsid w:val="00001476"/>
    <w:rsid w:val="000027E3"/>
    <w:rsid w:val="0000373B"/>
    <w:rsid w:val="00004482"/>
    <w:rsid w:val="000075CE"/>
    <w:rsid w:val="00010985"/>
    <w:rsid w:val="00011D32"/>
    <w:rsid w:val="00013B12"/>
    <w:rsid w:val="000152E8"/>
    <w:rsid w:val="000161A1"/>
    <w:rsid w:val="000164FB"/>
    <w:rsid w:val="00017445"/>
    <w:rsid w:val="00020F8E"/>
    <w:rsid w:val="0002266E"/>
    <w:rsid w:val="00023DCF"/>
    <w:rsid w:val="000270FC"/>
    <w:rsid w:val="00027928"/>
    <w:rsid w:val="000344F4"/>
    <w:rsid w:val="00034C7C"/>
    <w:rsid w:val="00036E8D"/>
    <w:rsid w:val="000421E1"/>
    <w:rsid w:val="000454AD"/>
    <w:rsid w:val="00045510"/>
    <w:rsid w:val="000464AE"/>
    <w:rsid w:val="000465E6"/>
    <w:rsid w:val="000474FA"/>
    <w:rsid w:val="00051C99"/>
    <w:rsid w:val="000526A4"/>
    <w:rsid w:val="000529FE"/>
    <w:rsid w:val="00052C42"/>
    <w:rsid w:val="000556FF"/>
    <w:rsid w:val="00055F48"/>
    <w:rsid w:val="0005640B"/>
    <w:rsid w:val="0005680E"/>
    <w:rsid w:val="0006009E"/>
    <w:rsid w:val="00061AA6"/>
    <w:rsid w:val="00063910"/>
    <w:rsid w:val="00064C13"/>
    <w:rsid w:val="00065F1A"/>
    <w:rsid w:val="0006605D"/>
    <w:rsid w:val="00066888"/>
    <w:rsid w:val="00066FC3"/>
    <w:rsid w:val="00067DB6"/>
    <w:rsid w:val="000707B9"/>
    <w:rsid w:val="00070957"/>
    <w:rsid w:val="00072C69"/>
    <w:rsid w:val="00074466"/>
    <w:rsid w:val="00075536"/>
    <w:rsid w:val="0007658F"/>
    <w:rsid w:val="00077E00"/>
    <w:rsid w:val="00077F03"/>
    <w:rsid w:val="00080DB9"/>
    <w:rsid w:val="00082309"/>
    <w:rsid w:val="00083BE7"/>
    <w:rsid w:val="00084177"/>
    <w:rsid w:val="00084B62"/>
    <w:rsid w:val="00085052"/>
    <w:rsid w:val="00085D6A"/>
    <w:rsid w:val="00085E95"/>
    <w:rsid w:val="00087245"/>
    <w:rsid w:val="00087CFF"/>
    <w:rsid w:val="00090281"/>
    <w:rsid w:val="0009033D"/>
    <w:rsid w:val="000906E0"/>
    <w:rsid w:val="000919C2"/>
    <w:rsid w:val="00093C45"/>
    <w:rsid w:val="00093C95"/>
    <w:rsid w:val="00093D54"/>
    <w:rsid w:val="000944EB"/>
    <w:rsid w:val="000951F2"/>
    <w:rsid w:val="000967E1"/>
    <w:rsid w:val="00096BBC"/>
    <w:rsid w:val="00096EEF"/>
    <w:rsid w:val="00097122"/>
    <w:rsid w:val="00097EBA"/>
    <w:rsid w:val="00097F4E"/>
    <w:rsid w:val="000A1AAD"/>
    <w:rsid w:val="000A2C8F"/>
    <w:rsid w:val="000A3027"/>
    <w:rsid w:val="000A35DE"/>
    <w:rsid w:val="000A4035"/>
    <w:rsid w:val="000A4E47"/>
    <w:rsid w:val="000A600A"/>
    <w:rsid w:val="000A64DD"/>
    <w:rsid w:val="000A6A38"/>
    <w:rsid w:val="000A6A3C"/>
    <w:rsid w:val="000A72CC"/>
    <w:rsid w:val="000B05FD"/>
    <w:rsid w:val="000B0950"/>
    <w:rsid w:val="000B3812"/>
    <w:rsid w:val="000B3A55"/>
    <w:rsid w:val="000B4475"/>
    <w:rsid w:val="000B68CD"/>
    <w:rsid w:val="000B6C1E"/>
    <w:rsid w:val="000B6E6D"/>
    <w:rsid w:val="000B7321"/>
    <w:rsid w:val="000B75FB"/>
    <w:rsid w:val="000B76B0"/>
    <w:rsid w:val="000B7AE6"/>
    <w:rsid w:val="000C18BB"/>
    <w:rsid w:val="000C2187"/>
    <w:rsid w:val="000C473F"/>
    <w:rsid w:val="000C4C36"/>
    <w:rsid w:val="000C4F43"/>
    <w:rsid w:val="000C5D1E"/>
    <w:rsid w:val="000D1056"/>
    <w:rsid w:val="000D1BDC"/>
    <w:rsid w:val="000D32D9"/>
    <w:rsid w:val="000D4283"/>
    <w:rsid w:val="000D4680"/>
    <w:rsid w:val="000D5388"/>
    <w:rsid w:val="000D575D"/>
    <w:rsid w:val="000D6801"/>
    <w:rsid w:val="000D6CE1"/>
    <w:rsid w:val="000E23C5"/>
    <w:rsid w:val="000E30F8"/>
    <w:rsid w:val="000E3FA5"/>
    <w:rsid w:val="000E45C2"/>
    <w:rsid w:val="000E47DF"/>
    <w:rsid w:val="000E4937"/>
    <w:rsid w:val="000E4AA3"/>
    <w:rsid w:val="000E4CA9"/>
    <w:rsid w:val="000E5015"/>
    <w:rsid w:val="000E5208"/>
    <w:rsid w:val="000E58D1"/>
    <w:rsid w:val="000E6AD9"/>
    <w:rsid w:val="000E7D3E"/>
    <w:rsid w:val="000F07EA"/>
    <w:rsid w:val="000F1C19"/>
    <w:rsid w:val="000F2691"/>
    <w:rsid w:val="000F285D"/>
    <w:rsid w:val="000F39DB"/>
    <w:rsid w:val="000F3D05"/>
    <w:rsid w:val="000F5FF8"/>
    <w:rsid w:val="000F680C"/>
    <w:rsid w:val="000F691A"/>
    <w:rsid w:val="000F6CA4"/>
    <w:rsid w:val="000F7439"/>
    <w:rsid w:val="001001BD"/>
    <w:rsid w:val="001005BB"/>
    <w:rsid w:val="00101170"/>
    <w:rsid w:val="00102E72"/>
    <w:rsid w:val="00103DCF"/>
    <w:rsid w:val="00105655"/>
    <w:rsid w:val="00106BD9"/>
    <w:rsid w:val="0011068D"/>
    <w:rsid w:val="001127A0"/>
    <w:rsid w:val="00113248"/>
    <w:rsid w:val="001150A9"/>
    <w:rsid w:val="001155B7"/>
    <w:rsid w:val="00115F76"/>
    <w:rsid w:val="001164A6"/>
    <w:rsid w:val="00117B28"/>
    <w:rsid w:val="00120077"/>
    <w:rsid w:val="0012135C"/>
    <w:rsid w:val="00123FB8"/>
    <w:rsid w:val="00124F15"/>
    <w:rsid w:val="001251F5"/>
    <w:rsid w:val="001267D2"/>
    <w:rsid w:val="00127601"/>
    <w:rsid w:val="00131F8C"/>
    <w:rsid w:val="00132153"/>
    <w:rsid w:val="00132A92"/>
    <w:rsid w:val="00133CC3"/>
    <w:rsid w:val="00134C3D"/>
    <w:rsid w:val="00134F0F"/>
    <w:rsid w:val="0014176B"/>
    <w:rsid w:val="00141EED"/>
    <w:rsid w:val="0014243D"/>
    <w:rsid w:val="00142EC5"/>
    <w:rsid w:val="00145276"/>
    <w:rsid w:val="00150C78"/>
    <w:rsid w:val="001514B6"/>
    <w:rsid w:val="00151E94"/>
    <w:rsid w:val="001542BD"/>
    <w:rsid w:val="00155336"/>
    <w:rsid w:val="00155E06"/>
    <w:rsid w:val="00156008"/>
    <w:rsid w:val="00157A33"/>
    <w:rsid w:val="00160C67"/>
    <w:rsid w:val="00164D7D"/>
    <w:rsid w:val="00166534"/>
    <w:rsid w:val="00167789"/>
    <w:rsid w:val="0017012A"/>
    <w:rsid w:val="00171736"/>
    <w:rsid w:val="00171848"/>
    <w:rsid w:val="00171ECA"/>
    <w:rsid w:val="00173F89"/>
    <w:rsid w:val="0017405C"/>
    <w:rsid w:val="00174478"/>
    <w:rsid w:val="00175EAA"/>
    <w:rsid w:val="00176DE3"/>
    <w:rsid w:val="00177B6D"/>
    <w:rsid w:val="001802B6"/>
    <w:rsid w:val="00180BA4"/>
    <w:rsid w:val="00181AEF"/>
    <w:rsid w:val="00181FC1"/>
    <w:rsid w:val="0018228E"/>
    <w:rsid w:val="001829F8"/>
    <w:rsid w:val="001830A3"/>
    <w:rsid w:val="001835DD"/>
    <w:rsid w:val="00184403"/>
    <w:rsid w:val="0018550F"/>
    <w:rsid w:val="001866DC"/>
    <w:rsid w:val="001907AF"/>
    <w:rsid w:val="00190EB3"/>
    <w:rsid w:val="00191276"/>
    <w:rsid w:val="00191AE9"/>
    <w:rsid w:val="00192845"/>
    <w:rsid w:val="00194383"/>
    <w:rsid w:val="00195A09"/>
    <w:rsid w:val="0019722F"/>
    <w:rsid w:val="001A1BF2"/>
    <w:rsid w:val="001A2F5A"/>
    <w:rsid w:val="001A514C"/>
    <w:rsid w:val="001B0178"/>
    <w:rsid w:val="001B2935"/>
    <w:rsid w:val="001B38B0"/>
    <w:rsid w:val="001B3BA7"/>
    <w:rsid w:val="001B419D"/>
    <w:rsid w:val="001B4F86"/>
    <w:rsid w:val="001B4FD1"/>
    <w:rsid w:val="001B54FF"/>
    <w:rsid w:val="001B5708"/>
    <w:rsid w:val="001B637E"/>
    <w:rsid w:val="001C21C1"/>
    <w:rsid w:val="001C220C"/>
    <w:rsid w:val="001C22AC"/>
    <w:rsid w:val="001C492F"/>
    <w:rsid w:val="001C588D"/>
    <w:rsid w:val="001D027D"/>
    <w:rsid w:val="001D0AF4"/>
    <w:rsid w:val="001D0D1B"/>
    <w:rsid w:val="001D23EA"/>
    <w:rsid w:val="001D2724"/>
    <w:rsid w:val="001D285E"/>
    <w:rsid w:val="001D2B27"/>
    <w:rsid w:val="001D2E28"/>
    <w:rsid w:val="001D3864"/>
    <w:rsid w:val="001D5518"/>
    <w:rsid w:val="001D5536"/>
    <w:rsid w:val="001D5C8D"/>
    <w:rsid w:val="001D60DC"/>
    <w:rsid w:val="001D62D4"/>
    <w:rsid w:val="001D7A2D"/>
    <w:rsid w:val="001E1FB2"/>
    <w:rsid w:val="001E2923"/>
    <w:rsid w:val="001E2AC8"/>
    <w:rsid w:val="001E2EA1"/>
    <w:rsid w:val="001E521A"/>
    <w:rsid w:val="001E59CE"/>
    <w:rsid w:val="001E5CE4"/>
    <w:rsid w:val="001F08BF"/>
    <w:rsid w:val="001F0AEA"/>
    <w:rsid w:val="001F1108"/>
    <w:rsid w:val="001F2AD0"/>
    <w:rsid w:val="001F2BD6"/>
    <w:rsid w:val="001F3D88"/>
    <w:rsid w:val="00202161"/>
    <w:rsid w:val="00204809"/>
    <w:rsid w:val="002063D6"/>
    <w:rsid w:val="002072C8"/>
    <w:rsid w:val="00207466"/>
    <w:rsid w:val="00210C36"/>
    <w:rsid w:val="00211A04"/>
    <w:rsid w:val="00214FFD"/>
    <w:rsid w:val="00216286"/>
    <w:rsid w:val="002162D7"/>
    <w:rsid w:val="002164B4"/>
    <w:rsid w:val="00217F06"/>
    <w:rsid w:val="00221652"/>
    <w:rsid w:val="0022205F"/>
    <w:rsid w:val="002232A8"/>
    <w:rsid w:val="002240C1"/>
    <w:rsid w:val="0022504E"/>
    <w:rsid w:val="002250EA"/>
    <w:rsid w:val="00225F3D"/>
    <w:rsid w:val="00227671"/>
    <w:rsid w:val="00227DCF"/>
    <w:rsid w:val="002312CF"/>
    <w:rsid w:val="002316AF"/>
    <w:rsid w:val="00231DA4"/>
    <w:rsid w:val="002325B8"/>
    <w:rsid w:val="002335E7"/>
    <w:rsid w:val="00234BE8"/>
    <w:rsid w:val="00234D2F"/>
    <w:rsid w:val="0023562A"/>
    <w:rsid w:val="00237655"/>
    <w:rsid w:val="00243016"/>
    <w:rsid w:val="00244AD5"/>
    <w:rsid w:val="00246AEB"/>
    <w:rsid w:val="002470CA"/>
    <w:rsid w:val="00250026"/>
    <w:rsid w:val="002508CF"/>
    <w:rsid w:val="0025174C"/>
    <w:rsid w:val="00254BD7"/>
    <w:rsid w:val="00255721"/>
    <w:rsid w:val="00257DC3"/>
    <w:rsid w:val="002600F1"/>
    <w:rsid w:val="002609E5"/>
    <w:rsid w:val="00261316"/>
    <w:rsid w:val="00261AB2"/>
    <w:rsid w:val="0026302D"/>
    <w:rsid w:val="0026313B"/>
    <w:rsid w:val="0026313D"/>
    <w:rsid w:val="00263935"/>
    <w:rsid w:val="00264140"/>
    <w:rsid w:val="002646A6"/>
    <w:rsid w:val="00264E72"/>
    <w:rsid w:val="00266523"/>
    <w:rsid w:val="00271799"/>
    <w:rsid w:val="00271C32"/>
    <w:rsid w:val="00272680"/>
    <w:rsid w:val="00272F5A"/>
    <w:rsid w:val="002736D7"/>
    <w:rsid w:val="00273C3C"/>
    <w:rsid w:val="00273F58"/>
    <w:rsid w:val="00274B52"/>
    <w:rsid w:val="0027588D"/>
    <w:rsid w:val="002815F8"/>
    <w:rsid w:val="00281791"/>
    <w:rsid w:val="00281C18"/>
    <w:rsid w:val="0028360C"/>
    <w:rsid w:val="00283F43"/>
    <w:rsid w:val="00285336"/>
    <w:rsid w:val="00286BC5"/>
    <w:rsid w:val="00286C3D"/>
    <w:rsid w:val="00286D29"/>
    <w:rsid w:val="0029142D"/>
    <w:rsid w:val="00292C3E"/>
    <w:rsid w:val="002954B2"/>
    <w:rsid w:val="00296614"/>
    <w:rsid w:val="002A00DC"/>
    <w:rsid w:val="002A1378"/>
    <w:rsid w:val="002A326B"/>
    <w:rsid w:val="002A38D3"/>
    <w:rsid w:val="002A629A"/>
    <w:rsid w:val="002B0A9C"/>
    <w:rsid w:val="002B1B02"/>
    <w:rsid w:val="002B1DF2"/>
    <w:rsid w:val="002B23C0"/>
    <w:rsid w:val="002B3BA5"/>
    <w:rsid w:val="002B3BCA"/>
    <w:rsid w:val="002B420A"/>
    <w:rsid w:val="002B5EEA"/>
    <w:rsid w:val="002B6DAF"/>
    <w:rsid w:val="002C0C02"/>
    <w:rsid w:val="002C1073"/>
    <w:rsid w:val="002C2372"/>
    <w:rsid w:val="002C2854"/>
    <w:rsid w:val="002C46CA"/>
    <w:rsid w:val="002C4B60"/>
    <w:rsid w:val="002C4D55"/>
    <w:rsid w:val="002C5AC6"/>
    <w:rsid w:val="002C5D27"/>
    <w:rsid w:val="002C5DE9"/>
    <w:rsid w:val="002C5FF7"/>
    <w:rsid w:val="002D2087"/>
    <w:rsid w:val="002D2218"/>
    <w:rsid w:val="002D26A2"/>
    <w:rsid w:val="002D2D08"/>
    <w:rsid w:val="002D2FB3"/>
    <w:rsid w:val="002D396F"/>
    <w:rsid w:val="002D3BEC"/>
    <w:rsid w:val="002D5259"/>
    <w:rsid w:val="002D53D6"/>
    <w:rsid w:val="002D55F2"/>
    <w:rsid w:val="002D5CED"/>
    <w:rsid w:val="002D6A68"/>
    <w:rsid w:val="002E05BD"/>
    <w:rsid w:val="002E0F11"/>
    <w:rsid w:val="002E121C"/>
    <w:rsid w:val="002E30A5"/>
    <w:rsid w:val="002E4C99"/>
    <w:rsid w:val="002E5A8F"/>
    <w:rsid w:val="002E6AB7"/>
    <w:rsid w:val="002E6E28"/>
    <w:rsid w:val="002E739D"/>
    <w:rsid w:val="002E74F5"/>
    <w:rsid w:val="002E79F3"/>
    <w:rsid w:val="002E7D3E"/>
    <w:rsid w:val="002F0B4E"/>
    <w:rsid w:val="002F234E"/>
    <w:rsid w:val="002F28F7"/>
    <w:rsid w:val="002F434F"/>
    <w:rsid w:val="002F4B32"/>
    <w:rsid w:val="002F5D5E"/>
    <w:rsid w:val="002F761D"/>
    <w:rsid w:val="002F7ACB"/>
    <w:rsid w:val="003003ED"/>
    <w:rsid w:val="003015FF"/>
    <w:rsid w:val="00301ECF"/>
    <w:rsid w:val="0030206A"/>
    <w:rsid w:val="00302A69"/>
    <w:rsid w:val="00302F7E"/>
    <w:rsid w:val="003030B9"/>
    <w:rsid w:val="00304559"/>
    <w:rsid w:val="00304DF0"/>
    <w:rsid w:val="00307990"/>
    <w:rsid w:val="00310829"/>
    <w:rsid w:val="0031232D"/>
    <w:rsid w:val="00313721"/>
    <w:rsid w:val="0031432B"/>
    <w:rsid w:val="003146AC"/>
    <w:rsid w:val="003168C8"/>
    <w:rsid w:val="003168D4"/>
    <w:rsid w:val="00316F71"/>
    <w:rsid w:val="00317850"/>
    <w:rsid w:val="00320578"/>
    <w:rsid w:val="003208C5"/>
    <w:rsid w:val="00323309"/>
    <w:rsid w:val="003251C2"/>
    <w:rsid w:val="00325911"/>
    <w:rsid w:val="003265C8"/>
    <w:rsid w:val="0032663F"/>
    <w:rsid w:val="003271E2"/>
    <w:rsid w:val="00327A23"/>
    <w:rsid w:val="00330CD4"/>
    <w:rsid w:val="0033129E"/>
    <w:rsid w:val="003315B5"/>
    <w:rsid w:val="00331C36"/>
    <w:rsid w:val="003320D4"/>
    <w:rsid w:val="0033217E"/>
    <w:rsid w:val="0033270D"/>
    <w:rsid w:val="00332BEF"/>
    <w:rsid w:val="003330E0"/>
    <w:rsid w:val="00333EB6"/>
    <w:rsid w:val="00334E37"/>
    <w:rsid w:val="003355D7"/>
    <w:rsid w:val="00335C25"/>
    <w:rsid w:val="00335CF8"/>
    <w:rsid w:val="00337E17"/>
    <w:rsid w:val="00340035"/>
    <w:rsid w:val="00340141"/>
    <w:rsid w:val="0034126C"/>
    <w:rsid w:val="00341324"/>
    <w:rsid w:val="003430CD"/>
    <w:rsid w:val="00343274"/>
    <w:rsid w:val="003436E1"/>
    <w:rsid w:val="00343BE3"/>
    <w:rsid w:val="003448D4"/>
    <w:rsid w:val="0034514E"/>
    <w:rsid w:val="003539A1"/>
    <w:rsid w:val="00354559"/>
    <w:rsid w:val="0035489A"/>
    <w:rsid w:val="0035502F"/>
    <w:rsid w:val="00357357"/>
    <w:rsid w:val="00357497"/>
    <w:rsid w:val="00357722"/>
    <w:rsid w:val="00360285"/>
    <w:rsid w:val="00361FEE"/>
    <w:rsid w:val="00362309"/>
    <w:rsid w:val="00362986"/>
    <w:rsid w:val="00362DAB"/>
    <w:rsid w:val="00362F61"/>
    <w:rsid w:val="003643BB"/>
    <w:rsid w:val="00364A74"/>
    <w:rsid w:val="00366B7B"/>
    <w:rsid w:val="00371318"/>
    <w:rsid w:val="00371B04"/>
    <w:rsid w:val="00371F9D"/>
    <w:rsid w:val="00372971"/>
    <w:rsid w:val="00372B60"/>
    <w:rsid w:val="00373F13"/>
    <w:rsid w:val="00374E02"/>
    <w:rsid w:val="00375E72"/>
    <w:rsid w:val="00377D99"/>
    <w:rsid w:val="00380E79"/>
    <w:rsid w:val="003833DA"/>
    <w:rsid w:val="00383439"/>
    <w:rsid w:val="003845C7"/>
    <w:rsid w:val="00385050"/>
    <w:rsid w:val="00386AF7"/>
    <w:rsid w:val="00387092"/>
    <w:rsid w:val="00390A61"/>
    <w:rsid w:val="00391107"/>
    <w:rsid w:val="00391174"/>
    <w:rsid w:val="00391C77"/>
    <w:rsid w:val="00391D8D"/>
    <w:rsid w:val="00391F45"/>
    <w:rsid w:val="003922DB"/>
    <w:rsid w:val="00392EAA"/>
    <w:rsid w:val="00395AE9"/>
    <w:rsid w:val="00395DD7"/>
    <w:rsid w:val="00397780"/>
    <w:rsid w:val="003A008F"/>
    <w:rsid w:val="003A21CB"/>
    <w:rsid w:val="003A2408"/>
    <w:rsid w:val="003A3611"/>
    <w:rsid w:val="003A5F9A"/>
    <w:rsid w:val="003A6C69"/>
    <w:rsid w:val="003A72F0"/>
    <w:rsid w:val="003A7630"/>
    <w:rsid w:val="003A774B"/>
    <w:rsid w:val="003A7BE0"/>
    <w:rsid w:val="003B08A9"/>
    <w:rsid w:val="003B12CC"/>
    <w:rsid w:val="003B2F30"/>
    <w:rsid w:val="003B2F94"/>
    <w:rsid w:val="003B3950"/>
    <w:rsid w:val="003B7989"/>
    <w:rsid w:val="003B7A8B"/>
    <w:rsid w:val="003C03B3"/>
    <w:rsid w:val="003C17AA"/>
    <w:rsid w:val="003C37D9"/>
    <w:rsid w:val="003C383C"/>
    <w:rsid w:val="003C3F9A"/>
    <w:rsid w:val="003C4BE9"/>
    <w:rsid w:val="003C583B"/>
    <w:rsid w:val="003C5EB8"/>
    <w:rsid w:val="003C686F"/>
    <w:rsid w:val="003C789F"/>
    <w:rsid w:val="003D052C"/>
    <w:rsid w:val="003D0F25"/>
    <w:rsid w:val="003D0F87"/>
    <w:rsid w:val="003D2E9B"/>
    <w:rsid w:val="003D35E3"/>
    <w:rsid w:val="003D3641"/>
    <w:rsid w:val="003D42AD"/>
    <w:rsid w:val="003D43C6"/>
    <w:rsid w:val="003D556E"/>
    <w:rsid w:val="003D5D98"/>
    <w:rsid w:val="003D606D"/>
    <w:rsid w:val="003D63C6"/>
    <w:rsid w:val="003D6B3B"/>
    <w:rsid w:val="003D744F"/>
    <w:rsid w:val="003E18DD"/>
    <w:rsid w:val="003E3585"/>
    <w:rsid w:val="003E4F5E"/>
    <w:rsid w:val="003E5734"/>
    <w:rsid w:val="003E5D40"/>
    <w:rsid w:val="003E62E6"/>
    <w:rsid w:val="003E79E1"/>
    <w:rsid w:val="003F14C9"/>
    <w:rsid w:val="003F2B99"/>
    <w:rsid w:val="003F2FA5"/>
    <w:rsid w:val="003F4AEB"/>
    <w:rsid w:val="003F64F1"/>
    <w:rsid w:val="003F7331"/>
    <w:rsid w:val="00400416"/>
    <w:rsid w:val="00403277"/>
    <w:rsid w:val="004036CF"/>
    <w:rsid w:val="004037DE"/>
    <w:rsid w:val="004048B7"/>
    <w:rsid w:val="00404EDE"/>
    <w:rsid w:val="0040532D"/>
    <w:rsid w:val="00406638"/>
    <w:rsid w:val="00406700"/>
    <w:rsid w:val="004074A3"/>
    <w:rsid w:val="00407CC1"/>
    <w:rsid w:val="004108BA"/>
    <w:rsid w:val="00412CEC"/>
    <w:rsid w:val="00413144"/>
    <w:rsid w:val="00413173"/>
    <w:rsid w:val="004140BD"/>
    <w:rsid w:val="0041437D"/>
    <w:rsid w:val="00414609"/>
    <w:rsid w:val="00414647"/>
    <w:rsid w:val="00415987"/>
    <w:rsid w:val="00416E14"/>
    <w:rsid w:val="00417CD7"/>
    <w:rsid w:val="00420219"/>
    <w:rsid w:val="004207E5"/>
    <w:rsid w:val="00421CDE"/>
    <w:rsid w:val="00423158"/>
    <w:rsid w:val="0042346F"/>
    <w:rsid w:val="004243B7"/>
    <w:rsid w:val="0042446F"/>
    <w:rsid w:val="00424807"/>
    <w:rsid w:val="00424825"/>
    <w:rsid w:val="00426070"/>
    <w:rsid w:val="0042637F"/>
    <w:rsid w:val="00426FBD"/>
    <w:rsid w:val="00430530"/>
    <w:rsid w:val="004310C7"/>
    <w:rsid w:val="004321A3"/>
    <w:rsid w:val="00433252"/>
    <w:rsid w:val="004359CB"/>
    <w:rsid w:val="004408B6"/>
    <w:rsid w:val="00441658"/>
    <w:rsid w:val="00441B5A"/>
    <w:rsid w:val="0044222C"/>
    <w:rsid w:val="004422E6"/>
    <w:rsid w:val="00443699"/>
    <w:rsid w:val="004452C3"/>
    <w:rsid w:val="0044545F"/>
    <w:rsid w:val="00445FC1"/>
    <w:rsid w:val="00447D3D"/>
    <w:rsid w:val="00450A70"/>
    <w:rsid w:val="00450ADC"/>
    <w:rsid w:val="004511BE"/>
    <w:rsid w:val="0045236B"/>
    <w:rsid w:val="00453B6A"/>
    <w:rsid w:val="0045461F"/>
    <w:rsid w:val="00454CE7"/>
    <w:rsid w:val="00454E82"/>
    <w:rsid w:val="0045701F"/>
    <w:rsid w:val="00460223"/>
    <w:rsid w:val="00460832"/>
    <w:rsid w:val="00461051"/>
    <w:rsid w:val="00461364"/>
    <w:rsid w:val="00461814"/>
    <w:rsid w:val="004636FB"/>
    <w:rsid w:val="00463AD2"/>
    <w:rsid w:val="004640FC"/>
    <w:rsid w:val="0046483B"/>
    <w:rsid w:val="00464A7B"/>
    <w:rsid w:val="00464F2B"/>
    <w:rsid w:val="00465B79"/>
    <w:rsid w:val="00465CB0"/>
    <w:rsid w:val="00465D7F"/>
    <w:rsid w:val="004663D0"/>
    <w:rsid w:val="0046649B"/>
    <w:rsid w:val="004672BA"/>
    <w:rsid w:val="004677ED"/>
    <w:rsid w:val="00470A50"/>
    <w:rsid w:val="00471C3B"/>
    <w:rsid w:val="00472304"/>
    <w:rsid w:val="0047244F"/>
    <w:rsid w:val="00472D83"/>
    <w:rsid w:val="0047472D"/>
    <w:rsid w:val="004751F5"/>
    <w:rsid w:val="00475285"/>
    <w:rsid w:val="00475914"/>
    <w:rsid w:val="00477120"/>
    <w:rsid w:val="00477D73"/>
    <w:rsid w:val="004807BE"/>
    <w:rsid w:val="0048172B"/>
    <w:rsid w:val="00481C85"/>
    <w:rsid w:val="00483221"/>
    <w:rsid w:val="0048446B"/>
    <w:rsid w:val="00484525"/>
    <w:rsid w:val="00485A4A"/>
    <w:rsid w:val="00485E39"/>
    <w:rsid w:val="00486363"/>
    <w:rsid w:val="00487075"/>
    <w:rsid w:val="00487F89"/>
    <w:rsid w:val="00490620"/>
    <w:rsid w:val="00490FFB"/>
    <w:rsid w:val="004922F5"/>
    <w:rsid w:val="00494175"/>
    <w:rsid w:val="00494581"/>
    <w:rsid w:val="00496651"/>
    <w:rsid w:val="00496880"/>
    <w:rsid w:val="00496ACE"/>
    <w:rsid w:val="004A0409"/>
    <w:rsid w:val="004A09A6"/>
    <w:rsid w:val="004A1933"/>
    <w:rsid w:val="004A26FC"/>
    <w:rsid w:val="004A3367"/>
    <w:rsid w:val="004B09AF"/>
    <w:rsid w:val="004B2767"/>
    <w:rsid w:val="004B2915"/>
    <w:rsid w:val="004B3894"/>
    <w:rsid w:val="004B4946"/>
    <w:rsid w:val="004B567D"/>
    <w:rsid w:val="004B6077"/>
    <w:rsid w:val="004B6EDE"/>
    <w:rsid w:val="004B70D3"/>
    <w:rsid w:val="004C39A7"/>
    <w:rsid w:val="004C44A7"/>
    <w:rsid w:val="004C4A22"/>
    <w:rsid w:val="004C6610"/>
    <w:rsid w:val="004C69F0"/>
    <w:rsid w:val="004C7261"/>
    <w:rsid w:val="004D080F"/>
    <w:rsid w:val="004D0D6D"/>
    <w:rsid w:val="004D118E"/>
    <w:rsid w:val="004D26E2"/>
    <w:rsid w:val="004D3A3F"/>
    <w:rsid w:val="004D402C"/>
    <w:rsid w:val="004D5380"/>
    <w:rsid w:val="004D5B46"/>
    <w:rsid w:val="004D5B59"/>
    <w:rsid w:val="004D6EB1"/>
    <w:rsid w:val="004D78AC"/>
    <w:rsid w:val="004E0429"/>
    <w:rsid w:val="004E1B17"/>
    <w:rsid w:val="004E1B24"/>
    <w:rsid w:val="004E212A"/>
    <w:rsid w:val="004E4D82"/>
    <w:rsid w:val="004E62B5"/>
    <w:rsid w:val="004E64F1"/>
    <w:rsid w:val="004F11F5"/>
    <w:rsid w:val="004F14D4"/>
    <w:rsid w:val="004F26D9"/>
    <w:rsid w:val="004F2FC6"/>
    <w:rsid w:val="004F338A"/>
    <w:rsid w:val="004F362E"/>
    <w:rsid w:val="004F4CFC"/>
    <w:rsid w:val="004F6C8B"/>
    <w:rsid w:val="00500965"/>
    <w:rsid w:val="005015DC"/>
    <w:rsid w:val="00502813"/>
    <w:rsid w:val="00503231"/>
    <w:rsid w:val="005046E0"/>
    <w:rsid w:val="0050518B"/>
    <w:rsid w:val="00506750"/>
    <w:rsid w:val="00507AE7"/>
    <w:rsid w:val="00507E79"/>
    <w:rsid w:val="0051030E"/>
    <w:rsid w:val="0051232B"/>
    <w:rsid w:val="00512620"/>
    <w:rsid w:val="00512665"/>
    <w:rsid w:val="00512AE4"/>
    <w:rsid w:val="00514492"/>
    <w:rsid w:val="0051455F"/>
    <w:rsid w:val="005146C4"/>
    <w:rsid w:val="005157E7"/>
    <w:rsid w:val="00516558"/>
    <w:rsid w:val="00516A67"/>
    <w:rsid w:val="005178A9"/>
    <w:rsid w:val="0052095F"/>
    <w:rsid w:val="005209D7"/>
    <w:rsid w:val="00520F29"/>
    <w:rsid w:val="00521E9C"/>
    <w:rsid w:val="00521ECF"/>
    <w:rsid w:val="005229D2"/>
    <w:rsid w:val="00522EEC"/>
    <w:rsid w:val="00523A72"/>
    <w:rsid w:val="00523CD1"/>
    <w:rsid w:val="005308DA"/>
    <w:rsid w:val="005309DC"/>
    <w:rsid w:val="00531247"/>
    <w:rsid w:val="00531405"/>
    <w:rsid w:val="005317D3"/>
    <w:rsid w:val="00532737"/>
    <w:rsid w:val="00532F39"/>
    <w:rsid w:val="0053310A"/>
    <w:rsid w:val="005331F7"/>
    <w:rsid w:val="00533510"/>
    <w:rsid w:val="00533A55"/>
    <w:rsid w:val="00534C45"/>
    <w:rsid w:val="00535794"/>
    <w:rsid w:val="00535915"/>
    <w:rsid w:val="00535ECC"/>
    <w:rsid w:val="0053658A"/>
    <w:rsid w:val="005366EC"/>
    <w:rsid w:val="00540EB6"/>
    <w:rsid w:val="00542603"/>
    <w:rsid w:val="0054265F"/>
    <w:rsid w:val="005426F9"/>
    <w:rsid w:val="00542AF5"/>
    <w:rsid w:val="00542EAC"/>
    <w:rsid w:val="00543447"/>
    <w:rsid w:val="00544118"/>
    <w:rsid w:val="005445C1"/>
    <w:rsid w:val="00545D43"/>
    <w:rsid w:val="005467B2"/>
    <w:rsid w:val="0054696C"/>
    <w:rsid w:val="00546BC6"/>
    <w:rsid w:val="0054729E"/>
    <w:rsid w:val="005472C8"/>
    <w:rsid w:val="005477FA"/>
    <w:rsid w:val="005501AD"/>
    <w:rsid w:val="00552C06"/>
    <w:rsid w:val="00552F45"/>
    <w:rsid w:val="0055313A"/>
    <w:rsid w:val="005534FE"/>
    <w:rsid w:val="00554592"/>
    <w:rsid w:val="00555344"/>
    <w:rsid w:val="00555492"/>
    <w:rsid w:val="00557B58"/>
    <w:rsid w:val="00560A25"/>
    <w:rsid w:val="00560C72"/>
    <w:rsid w:val="00561027"/>
    <w:rsid w:val="00561427"/>
    <w:rsid w:val="00561F45"/>
    <w:rsid w:val="00561FC3"/>
    <w:rsid w:val="00562487"/>
    <w:rsid w:val="00564AD5"/>
    <w:rsid w:val="005656BF"/>
    <w:rsid w:val="00566905"/>
    <w:rsid w:val="005675CD"/>
    <w:rsid w:val="00570556"/>
    <w:rsid w:val="00575170"/>
    <w:rsid w:val="0057533F"/>
    <w:rsid w:val="00576E8E"/>
    <w:rsid w:val="005774BC"/>
    <w:rsid w:val="00577D7D"/>
    <w:rsid w:val="005803F2"/>
    <w:rsid w:val="005825CE"/>
    <w:rsid w:val="005840E9"/>
    <w:rsid w:val="0058614A"/>
    <w:rsid w:val="00587B1E"/>
    <w:rsid w:val="00591C35"/>
    <w:rsid w:val="00591FBE"/>
    <w:rsid w:val="005925FB"/>
    <w:rsid w:val="00593471"/>
    <w:rsid w:val="00596396"/>
    <w:rsid w:val="005974C9"/>
    <w:rsid w:val="005978F1"/>
    <w:rsid w:val="005A17F6"/>
    <w:rsid w:val="005A1DFE"/>
    <w:rsid w:val="005A2F98"/>
    <w:rsid w:val="005A2FBD"/>
    <w:rsid w:val="005A4928"/>
    <w:rsid w:val="005A53C5"/>
    <w:rsid w:val="005A5BBB"/>
    <w:rsid w:val="005A627B"/>
    <w:rsid w:val="005A6E7A"/>
    <w:rsid w:val="005B286F"/>
    <w:rsid w:val="005B297E"/>
    <w:rsid w:val="005B2EB8"/>
    <w:rsid w:val="005B31C0"/>
    <w:rsid w:val="005B3321"/>
    <w:rsid w:val="005B60CB"/>
    <w:rsid w:val="005B66EA"/>
    <w:rsid w:val="005C11B4"/>
    <w:rsid w:val="005C1A51"/>
    <w:rsid w:val="005C2E5A"/>
    <w:rsid w:val="005C3639"/>
    <w:rsid w:val="005C4707"/>
    <w:rsid w:val="005C4BAC"/>
    <w:rsid w:val="005C4D0B"/>
    <w:rsid w:val="005C63EB"/>
    <w:rsid w:val="005C642D"/>
    <w:rsid w:val="005C6687"/>
    <w:rsid w:val="005C795B"/>
    <w:rsid w:val="005D0031"/>
    <w:rsid w:val="005D11B6"/>
    <w:rsid w:val="005D1EB0"/>
    <w:rsid w:val="005D2CB8"/>
    <w:rsid w:val="005D332B"/>
    <w:rsid w:val="005D3926"/>
    <w:rsid w:val="005D3F90"/>
    <w:rsid w:val="005D638E"/>
    <w:rsid w:val="005D7D0E"/>
    <w:rsid w:val="005E1251"/>
    <w:rsid w:val="005E350E"/>
    <w:rsid w:val="005E3595"/>
    <w:rsid w:val="005E3D78"/>
    <w:rsid w:val="005E4DBE"/>
    <w:rsid w:val="005E525F"/>
    <w:rsid w:val="005E65B8"/>
    <w:rsid w:val="005E6717"/>
    <w:rsid w:val="005E6F36"/>
    <w:rsid w:val="005E77BC"/>
    <w:rsid w:val="005E7B90"/>
    <w:rsid w:val="005F0480"/>
    <w:rsid w:val="005F079A"/>
    <w:rsid w:val="005F250A"/>
    <w:rsid w:val="005F3B68"/>
    <w:rsid w:val="005F40F2"/>
    <w:rsid w:val="005F6D52"/>
    <w:rsid w:val="005F7069"/>
    <w:rsid w:val="005F7BF1"/>
    <w:rsid w:val="006007A2"/>
    <w:rsid w:val="0060134F"/>
    <w:rsid w:val="00601DD7"/>
    <w:rsid w:val="00602021"/>
    <w:rsid w:val="00602308"/>
    <w:rsid w:val="006025FF"/>
    <w:rsid w:val="006035C7"/>
    <w:rsid w:val="00603870"/>
    <w:rsid w:val="00603C39"/>
    <w:rsid w:val="006060A2"/>
    <w:rsid w:val="00607D78"/>
    <w:rsid w:val="00612807"/>
    <w:rsid w:val="006135DA"/>
    <w:rsid w:val="00613CEE"/>
    <w:rsid w:val="00613FB3"/>
    <w:rsid w:val="00614542"/>
    <w:rsid w:val="00615481"/>
    <w:rsid w:val="00615D99"/>
    <w:rsid w:val="006164F8"/>
    <w:rsid w:val="00616965"/>
    <w:rsid w:val="00616CE5"/>
    <w:rsid w:val="006174D7"/>
    <w:rsid w:val="006214D1"/>
    <w:rsid w:val="006218D5"/>
    <w:rsid w:val="0062228D"/>
    <w:rsid w:val="0062548A"/>
    <w:rsid w:val="00625F35"/>
    <w:rsid w:val="00627420"/>
    <w:rsid w:val="00630A35"/>
    <w:rsid w:val="00630C2D"/>
    <w:rsid w:val="00631172"/>
    <w:rsid w:val="00631517"/>
    <w:rsid w:val="006325D1"/>
    <w:rsid w:val="00634480"/>
    <w:rsid w:val="00636421"/>
    <w:rsid w:val="00636AE9"/>
    <w:rsid w:val="006377F1"/>
    <w:rsid w:val="00641024"/>
    <w:rsid w:val="00641692"/>
    <w:rsid w:val="00641D91"/>
    <w:rsid w:val="00643458"/>
    <w:rsid w:val="00643DAB"/>
    <w:rsid w:val="00644413"/>
    <w:rsid w:val="006461B5"/>
    <w:rsid w:val="00647B5A"/>
    <w:rsid w:val="006500B8"/>
    <w:rsid w:val="00651256"/>
    <w:rsid w:val="00651A26"/>
    <w:rsid w:val="00653AA7"/>
    <w:rsid w:val="00653C58"/>
    <w:rsid w:val="00653F07"/>
    <w:rsid w:val="00655A9A"/>
    <w:rsid w:val="00656083"/>
    <w:rsid w:val="006600ED"/>
    <w:rsid w:val="0066060B"/>
    <w:rsid w:val="0066447A"/>
    <w:rsid w:val="00664709"/>
    <w:rsid w:val="006648D1"/>
    <w:rsid w:val="00664996"/>
    <w:rsid w:val="006666F8"/>
    <w:rsid w:val="00666782"/>
    <w:rsid w:val="006701AB"/>
    <w:rsid w:val="00670BF6"/>
    <w:rsid w:val="00670E94"/>
    <w:rsid w:val="00673BE1"/>
    <w:rsid w:val="00673E69"/>
    <w:rsid w:val="00675730"/>
    <w:rsid w:val="00676212"/>
    <w:rsid w:val="00677670"/>
    <w:rsid w:val="00677D2A"/>
    <w:rsid w:val="00680693"/>
    <w:rsid w:val="006832A5"/>
    <w:rsid w:val="0068474D"/>
    <w:rsid w:val="0068636B"/>
    <w:rsid w:val="00690BF7"/>
    <w:rsid w:val="00690DF3"/>
    <w:rsid w:val="00690E05"/>
    <w:rsid w:val="006917A5"/>
    <w:rsid w:val="00691802"/>
    <w:rsid w:val="00694EC2"/>
    <w:rsid w:val="00694ED5"/>
    <w:rsid w:val="00695025"/>
    <w:rsid w:val="006965C3"/>
    <w:rsid w:val="00697B0C"/>
    <w:rsid w:val="006A00CB"/>
    <w:rsid w:val="006A16F3"/>
    <w:rsid w:val="006A18E0"/>
    <w:rsid w:val="006A3AA7"/>
    <w:rsid w:val="006A51E6"/>
    <w:rsid w:val="006A712A"/>
    <w:rsid w:val="006B25FB"/>
    <w:rsid w:val="006B29BC"/>
    <w:rsid w:val="006B3E3B"/>
    <w:rsid w:val="006B486F"/>
    <w:rsid w:val="006B56A5"/>
    <w:rsid w:val="006B56EE"/>
    <w:rsid w:val="006B5B93"/>
    <w:rsid w:val="006B60F3"/>
    <w:rsid w:val="006B6A7F"/>
    <w:rsid w:val="006B7D9B"/>
    <w:rsid w:val="006C0439"/>
    <w:rsid w:val="006C5EED"/>
    <w:rsid w:val="006C7988"/>
    <w:rsid w:val="006C7CD9"/>
    <w:rsid w:val="006C7CE2"/>
    <w:rsid w:val="006D07C3"/>
    <w:rsid w:val="006D0BE7"/>
    <w:rsid w:val="006D175E"/>
    <w:rsid w:val="006D2D01"/>
    <w:rsid w:val="006D4784"/>
    <w:rsid w:val="006D4F9F"/>
    <w:rsid w:val="006D5054"/>
    <w:rsid w:val="006D52C7"/>
    <w:rsid w:val="006D55B2"/>
    <w:rsid w:val="006D55D4"/>
    <w:rsid w:val="006E0BB3"/>
    <w:rsid w:val="006E1EF3"/>
    <w:rsid w:val="006E3354"/>
    <w:rsid w:val="006E36B5"/>
    <w:rsid w:val="006E39DF"/>
    <w:rsid w:val="006E55C1"/>
    <w:rsid w:val="006E5B07"/>
    <w:rsid w:val="006F0171"/>
    <w:rsid w:val="006F0DAC"/>
    <w:rsid w:val="006F1100"/>
    <w:rsid w:val="006F2343"/>
    <w:rsid w:val="006F28F3"/>
    <w:rsid w:val="006F59C3"/>
    <w:rsid w:val="006F675D"/>
    <w:rsid w:val="007044CF"/>
    <w:rsid w:val="00704E2F"/>
    <w:rsid w:val="0070674F"/>
    <w:rsid w:val="00707889"/>
    <w:rsid w:val="007112A3"/>
    <w:rsid w:val="00713883"/>
    <w:rsid w:val="00714F02"/>
    <w:rsid w:val="007159FA"/>
    <w:rsid w:val="007163D2"/>
    <w:rsid w:val="00716C95"/>
    <w:rsid w:val="00716F15"/>
    <w:rsid w:val="00721179"/>
    <w:rsid w:val="00722240"/>
    <w:rsid w:val="00722A88"/>
    <w:rsid w:val="00723180"/>
    <w:rsid w:val="0072364E"/>
    <w:rsid w:val="00723B5D"/>
    <w:rsid w:val="00732124"/>
    <w:rsid w:val="00732E5F"/>
    <w:rsid w:val="007337D9"/>
    <w:rsid w:val="00733D80"/>
    <w:rsid w:val="0073425C"/>
    <w:rsid w:val="00734FB9"/>
    <w:rsid w:val="00737B8A"/>
    <w:rsid w:val="00737F0C"/>
    <w:rsid w:val="00740497"/>
    <w:rsid w:val="00741428"/>
    <w:rsid w:val="0074159E"/>
    <w:rsid w:val="00743E8E"/>
    <w:rsid w:val="00746CA3"/>
    <w:rsid w:val="00747E71"/>
    <w:rsid w:val="00750192"/>
    <w:rsid w:val="00750C60"/>
    <w:rsid w:val="00751538"/>
    <w:rsid w:val="007524C3"/>
    <w:rsid w:val="00752E44"/>
    <w:rsid w:val="0075394A"/>
    <w:rsid w:val="007546F7"/>
    <w:rsid w:val="00756277"/>
    <w:rsid w:val="00756DCB"/>
    <w:rsid w:val="0075710C"/>
    <w:rsid w:val="0076106E"/>
    <w:rsid w:val="00761B4D"/>
    <w:rsid w:val="00762760"/>
    <w:rsid w:val="00764865"/>
    <w:rsid w:val="00765E7A"/>
    <w:rsid w:val="00766A33"/>
    <w:rsid w:val="0076724D"/>
    <w:rsid w:val="00767468"/>
    <w:rsid w:val="007700DE"/>
    <w:rsid w:val="007706DC"/>
    <w:rsid w:val="00770DFF"/>
    <w:rsid w:val="00771B4A"/>
    <w:rsid w:val="00772E25"/>
    <w:rsid w:val="00773151"/>
    <w:rsid w:val="0077378D"/>
    <w:rsid w:val="00775449"/>
    <w:rsid w:val="0077574F"/>
    <w:rsid w:val="00777161"/>
    <w:rsid w:val="00777988"/>
    <w:rsid w:val="0078210C"/>
    <w:rsid w:val="00784A99"/>
    <w:rsid w:val="00784F4F"/>
    <w:rsid w:val="00786BE2"/>
    <w:rsid w:val="00787F25"/>
    <w:rsid w:val="007905CD"/>
    <w:rsid w:val="00790AED"/>
    <w:rsid w:val="00790B13"/>
    <w:rsid w:val="00791DE5"/>
    <w:rsid w:val="0079279C"/>
    <w:rsid w:val="00792BF1"/>
    <w:rsid w:val="007938C7"/>
    <w:rsid w:val="0079493D"/>
    <w:rsid w:val="00794E09"/>
    <w:rsid w:val="00795716"/>
    <w:rsid w:val="007972CE"/>
    <w:rsid w:val="007A005A"/>
    <w:rsid w:val="007A12A5"/>
    <w:rsid w:val="007A2154"/>
    <w:rsid w:val="007A2320"/>
    <w:rsid w:val="007A46B8"/>
    <w:rsid w:val="007A52F3"/>
    <w:rsid w:val="007A53C3"/>
    <w:rsid w:val="007A56EF"/>
    <w:rsid w:val="007A5AE5"/>
    <w:rsid w:val="007A73E9"/>
    <w:rsid w:val="007A7EB6"/>
    <w:rsid w:val="007B0324"/>
    <w:rsid w:val="007B35F2"/>
    <w:rsid w:val="007B3A82"/>
    <w:rsid w:val="007B6219"/>
    <w:rsid w:val="007B68A5"/>
    <w:rsid w:val="007B7514"/>
    <w:rsid w:val="007B78FA"/>
    <w:rsid w:val="007C0687"/>
    <w:rsid w:val="007C3FF7"/>
    <w:rsid w:val="007C4013"/>
    <w:rsid w:val="007C48D1"/>
    <w:rsid w:val="007C64CE"/>
    <w:rsid w:val="007D1A13"/>
    <w:rsid w:val="007D20A6"/>
    <w:rsid w:val="007D5EE4"/>
    <w:rsid w:val="007D69D5"/>
    <w:rsid w:val="007D7F19"/>
    <w:rsid w:val="007E14A5"/>
    <w:rsid w:val="007E1C3A"/>
    <w:rsid w:val="007E29FC"/>
    <w:rsid w:val="007E2F10"/>
    <w:rsid w:val="007E373B"/>
    <w:rsid w:val="007E4C07"/>
    <w:rsid w:val="007E5400"/>
    <w:rsid w:val="007E670F"/>
    <w:rsid w:val="007E6ACB"/>
    <w:rsid w:val="007E6BD0"/>
    <w:rsid w:val="007E7E64"/>
    <w:rsid w:val="007F0127"/>
    <w:rsid w:val="007F2F7A"/>
    <w:rsid w:val="007F3B7B"/>
    <w:rsid w:val="007F4ABC"/>
    <w:rsid w:val="007F5380"/>
    <w:rsid w:val="007F561A"/>
    <w:rsid w:val="007F5F9D"/>
    <w:rsid w:val="007F623F"/>
    <w:rsid w:val="007F6836"/>
    <w:rsid w:val="007F6F6B"/>
    <w:rsid w:val="00800453"/>
    <w:rsid w:val="008012ED"/>
    <w:rsid w:val="008016D4"/>
    <w:rsid w:val="00801D1B"/>
    <w:rsid w:val="00801F7E"/>
    <w:rsid w:val="00802821"/>
    <w:rsid w:val="00802F7D"/>
    <w:rsid w:val="008046A5"/>
    <w:rsid w:val="0080487F"/>
    <w:rsid w:val="00804A2E"/>
    <w:rsid w:val="0080675F"/>
    <w:rsid w:val="00806ED5"/>
    <w:rsid w:val="0080753E"/>
    <w:rsid w:val="00810048"/>
    <w:rsid w:val="00811639"/>
    <w:rsid w:val="0081176C"/>
    <w:rsid w:val="00812FAF"/>
    <w:rsid w:val="00812FFF"/>
    <w:rsid w:val="00814DA7"/>
    <w:rsid w:val="00816216"/>
    <w:rsid w:val="0081712A"/>
    <w:rsid w:val="0081716D"/>
    <w:rsid w:val="0082169A"/>
    <w:rsid w:val="008218A1"/>
    <w:rsid w:val="00824A5C"/>
    <w:rsid w:val="00824C26"/>
    <w:rsid w:val="00825A89"/>
    <w:rsid w:val="00825D33"/>
    <w:rsid w:val="00826331"/>
    <w:rsid w:val="008265EB"/>
    <w:rsid w:val="008266E5"/>
    <w:rsid w:val="0082677D"/>
    <w:rsid w:val="00826D80"/>
    <w:rsid w:val="0082711D"/>
    <w:rsid w:val="0082746E"/>
    <w:rsid w:val="00830253"/>
    <w:rsid w:val="0083096F"/>
    <w:rsid w:val="00830E07"/>
    <w:rsid w:val="008324DC"/>
    <w:rsid w:val="00832BF2"/>
    <w:rsid w:val="00833076"/>
    <w:rsid w:val="00834378"/>
    <w:rsid w:val="00834500"/>
    <w:rsid w:val="00834FF3"/>
    <w:rsid w:val="008357FF"/>
    <w:rsid w:val="008365BD"/>
    <w:rsid w:val="00836EA1"/>
    <w:rsid w:val="008408EC"/>
    <w:rsid w:val="00841459"/>
    <w:rsid w:val="00842432"/>
    <w:rsid w:val="00843552"/>
    <w:rsid w:val="00843D1D"/>
    <w:rsid w:val="008455E0"/>
    <w:rsid w:val="00846FDB"/>
    <w:rsid w:val="00847C46"/>
    <w:rsid w:val="00854649"/>
    <w:rsid w:val="0085493B"/>
    <w:rsid w:val="00855896"/>
    <w:rsid w:val="00856B12"/>
    <w:rsid w:val="00861296"/>
    <w:rsid w:val="0086298F"/>
    <w:rsid w:val="00863E3D"/>
    <w:rsid w:val="00865DAA"/>
    <w:rsid w:val="00865E5D"/>
    <w:rsid w:val="0086721A"/>
    <w:rsid w:val="008701FD"/>
    <w:rsid w:val="00870572"/>
    <w:rsid w:val="008708E6"/>
    <w:rsid w:val="00873582"/>
    <w:rsid w:val="008735A9"/>
    <w:rsid w:val="00875B3E"/>
    <w:rsid w:val="00876B9D"/>
    <w:rsid w:val="00877F8C"/>
    <w:rsid w:val="00880009"/>
    <w:rsid w:val="00880079"/>
    <w:rsid w:val="008814E4"/>
    <w:rsid w:val="00881B54"/>
    <w:rsid w:val="00882317"/>
    <w:rsid w:val="00883D77"/>
    <w:rsid w:val="00885BCC"/>
    <w:rsid w:val="00885CE7"/>
    <w:rsid w:val="0088619E"/>
    <w:rsid w:val="00886CFF"/>
    <w:rsid w:val="00887C38"/>
    <w:rsid w:val="008900DC"/>
    <w:rsid w:val="00891405"/>
    <w:rsid w:val="008938EC"/>
    <w:rsid w:val="0089610C"/>
    <w:rsid w:val="00896841"/>
    <w:rsid w:val="0089726A"/>
    <w:rsid w:val="008A11D5"/>
    <w:rsid w:val="008A199E"/>
    <w:rsid w:val="008A25CF"/>
    <w:rsid w:val="008A295C"/>
    <w:rsid w:val="008A48C8"/>
    <w:rsid w:val="008A5813"/>
    <w:rsid w:val="008A6651"/>
    <w:rsid w:val="008A75D2"/>
    <w:rsid w:val="008B2EC9"/>
    <w:rsid w:val="008B3214"/>
    <w:rsid w:val="008B4490"/>
    <w:rsid w:val="008B47D0"/>
    <w:rsid w:val="008B53A7"/>
    <w:rsid w:val="008B5A00"/>
    <w:rsid w:val="008B5AA6"/>
    <w:rsid w:val="008B6176"/>
    <w:rsid w:val="008B6294"/>
    <w:rsid w:val="008B7B9D"/>
    <w:rsid w:val="008C14BF"/>
    <w:rsid w:val="008C24AF"/>
    <w:rsid w:val="008C2C65"/>
    <w:rsid w:val="008C3AC1"/>
    <w:rsid w:val="008C3CF1"/>
    <w:rsid w:val="008C403F"/>
    <w:rsid w:val="008C7B61"/>
    <w:rsid w:val="008D1D89"/>
    <w:rsid w:val="008D2DDB"/>
    <w:rsid w:val="008D34E0"/>
    <w:rsid w:val="008D3F8A"/>
    <w:rsid w:val="008D51F3"/>
    <w:rsid w:val="008D5402"/>
    <w:rsid w:val="008D7218"/>
    <w:rsid w:val="008D7279"/>
    <w:rsid w:val="008D7C68"/>
    <w:rsid w:val="008E1458"/>
    <w:rsid w:val="008E1A51"/>
    <w:rsid w:val="008E3D15"/>
    <w:rsid w:val="008E3DB1"/>
    <w:rsid w:val="008E75AD"/>
    <w:rsid w:val="008E7843"/>
    <w:rsid w:val="008F08E9"/>
    <w:rsid w:val="008F167E"/>
    <w:rsid w:val="008F3BFD"/>
    <w:rsid w:val="008F4AF9"/>
    <w:rsid w:val="008F5039"/>
    <w:rsid w:val="008F57AB"/>
    <w:rsid w:val="008F6EFF"/>
    <w:rsid w:val="008F7654"/>
    <w:rsid w:val="009015C1"/>
    <w:rsid w:val="00903999"/>
    <w:rsid w:val="00903F53"/>
    <w:rsid w:val="00904269"/>
    <w:rsid w:val="00906870"/>
    <w:rsid w:val="00907A51"/>
    <w:rsid w:val="0091071B"/>
    <w:rsid w:val="00911149"/>
    <w:rsid w:val="009117D6"/>
    <w:rsid w:val="00912CF6"/>
    <w:rsid w:val="00913DE4"/>
    <w:rsid w:val="00913F15"/>
    <w:rsid w:val="00914FB9"/>
    <w:rsid w:val="009160A8"/>
    <w:rsid w:val="009167FE"/>
    <w:rsid w:val="00916D5B"/>
    <w:rsid w:val="00917945"/>
    <w:rsid w:val="00920958"/>
    <w:rsid w:val="00920BE6"/>
    <w:rsid w:val="00920FA0"/>
    <w:rsid w:val="009218A1"/>
    <w:rsid w:val="00921F32"/>
    <w:rsid w:val="0092349D"/>
    <w:rsid w:val="00923F5B"/>
    <w:rsid w:val="00924205"/>
    <w:rsid w:val="009256FE"/>
    <w:rsid w:val="00926788"/>
    <w:rsid w:val="00927C75"/>
    <w:rsid w:val="00930104"/>
    <w:rsid w:val="00931BA0"/>
    <w:rsid w:val="00932E57"/>
    <w:rsid w:val="00933F36"/>
    <w:rsid w:val="00933FEB"/>
    <w:rsid w:val="009347C6"/>
    <w:rsid w:val="00935515"/>
    <w:rsid w:val="009356B4"/>
    <w:rsid w:val="00935A01"/>
    <w:rsid w:val="00935EBA"/>
    <w:rsid w:val="00937724"/>
    <w:rsid w:val="0094078A"/>
    <w:rsid w:val="00940DDC"/>
    <w:rsid w:val="009411A7"/>
    <w:rsid w:val="00941950"/>
    <w:rsid w:val="0094210D"/>
    <w:rsid w:val="00942443"/>
    <w:rsid w:val="009428B9"/>
    <w:rsid w:val="00944C2A"/>
    <w:rsid w:val="0094519F"/>
    <w:rsid w:val="009466EB"/>
    <w:rsid w:val="0094739C"/>
    <w:rsid w:val="009501DC"/>
    <w:rsid w:val="00950303"/>
    <w:rsid w:val="00951E5D"/>
    <w:rsid w:val="00952F0D"/>
    <w:rsid w:val="0095390A"/>
    <w:rsid w:val="009540B9"/>
    <w:rsid w:val="00954EE2"/>
    <w:rsid w:val="00954F8D"/>
    <w:rsid w:val="00955334"/>
    <w:rsid w:val="00956A18"/>
    <w:rsid w:val="009570F2"/>
    <w:rsid w:val="009603CE"/>
    <w:rsid w:val="0096124C"/>
    <w:rsid w:val="00961511"/>
    <w:rsid w:val="00961D39"/>
    <w:rsid w:val="00962299"/>
    <w:rsid w:val="00962ABD"/>
    <w:rsid w:val="00962DE7"/>
    <w:rsid w:val="00965493"/>
    <w:rsid w:val="0096597C"/>
    <w:rsid w:val="009659E0"/>
    <w:rsid w:val="009676A1"/>
    <w:rsid w:val="00971A46"/>
    <w:rsid w:val="00973C67"/>
    <w:rsid w:val="00975202"/>
    <w:rsid w:val="00975FCE"/>
    <w:rsid w:val="00980302"/>
    <w:rsid w:val="00982347"/>
    <w:rsid w:val="00982A2F"/>
    <w:rsid w:val="00982D4E"/>
    <w:rsid w:val="00983375"/>
    <w:rsid w:val="00983AB7"/>
    <w:rsid w:val="00985ED2"/>
    <w:rsid w:val="00986478"/>
    <w:rsid w:val="00987EA3"/>
    <w:rsid w:val="009900D6"/>
    <w:rsid w:val="00990547"/>
    <w:rsid w:val="00990A19"/>
    <w:rsid w:val="00990AB9"/>
    <w:rsid w:val="009922B0"/>
    <w:rsid w:val="00992853"/>
    <w:rsid w:val="0099378C"/>
    <w:rsid w:val="00993FB4"/>
    <w:rsid w:val="00994BFE"/>
    <w:rsid w:val="009966C1"/>
    <w:rsid w:val="00997DFD"/>
    <w:rsid w:val="009A0A7C"/>
    <w:rsid w:val="009A30FD"/>
    <w:rsid w:val="009A3133"/>
    <w:rsid w:val="009A3668"/>
    <w:rsid w:val="009A3FBE"/>
    <w:rsid w:val="009A40BF"/>
    <w:rsid w:val="009A4FED"/>
    <w:rsid w:val="009A6147"/>
    <w:rsid w:val="009A6844"/>
    <w:rsid w:val="009A690E"/>
    <w:rsid w:val="009A756C"/>
    <w:rsid w:val="009A79AC"/>
    <w:rsid w:val="009B00B9"/>
    <w:rsid w:val="009B02FF"/>
    <w:rsid w:val="009B323C"/>
    <w:rsid w:val="009B3E88"/>
    <w:rsid w:val="009B3FE0"/>
    <w:rsid w:val="009B4E03"/>
    <w:rsid w:val="009B5767"/>
    <w:rsid w:val="009B6888"/>
    <w:rsid w:val="009B730D"/>
    <w:rsid w:val="009C0550"/>
    <w:rsid w:val="009C0913"/>
    <w:rsid w:val="009C1C2B"/>
    <w:rsid w:val="009C2939"/>
    <w:rsid w:val="009C3226"/>
    <w:rsid w:val="009C353B"/>
    <w:rsid w:val="009C43F8"/>
    <w:rsid w:val="009C7B2D"/>
    <w:rsid w:val="009D0280"/>
    <w:rsid w:val="009D1237"/>
    <w:rsid w:val="009D3700"/>
    <w:rsid w:val="009D3FD4"/>
    <w:rsid w:val="009D49D7"/>
    <w:rsid w:val="009D64B4"/>
    <w:rsid w:val="009D66CD"/>
    <w:rsid w:val="009D674A"/>
    <w:rsid w:val="009D71AA"/>
    <w:rsid w:val="009E0D25"/>
    <w:rsid w:val="009E22A2"/>
    <w:rsid w:val="009E2482"/>
    <w:rsid w:val="009E2692"/>
    <w:rsid w:val="009E3309"/>
    <w:rsid w:val="009E41FC"/>
    <w:rsid w:val="009E51A3"/>
    <w:rsid w:val="009E6961"/>
    <w:rsid w:val="009E73EE"/>
    <w:rsid w:val="009E7801"/>
    <w:rsid w:val="009F0568"/>
    <w:rsid w:val="009F06B0"/>
    <w:rsid w:val="009F100D"/>
    <w:rsid w:val="009F128B"/>
    <w:rsid w:val="009F1F2A"/>
    <w:rsid w:val="009F31A9"/>
    <w:rsid w:val="009F6DC5"/>
    <w:rsid w:val="00A0309C"/>
    <w:rsid w:val="00A04C29"/>
    <w:rsid w:val="00A04D22"/>
    <w:rsid w:val="00A05160"/>
    <w:rsid w:val="00A05C14"/>
    <w:rsid w:val="00A05D07"/>
    <w:rsid w:val="00A064DA"/>
    <w:rsid w:val="00A070F9"/>
    <w:rsid w:val="00A073E3"/>
    <w:rsid w:val="00A077C8"/>
    <w:rsid w:val="00A07D6B"/>
    <w:rsid w:val="00A07F5F"/>
    <w:rsid w:val="00A10576"/>
    <w:rsid w:val="00A10705"/>
    <w:rsid w:val="00A12FBB"/>
    <w:rsid w:val="00A13634"/>
    <w:rsid w:val="00A154E8"/>
    <w:rsid w:val="00A15D6D"/>
    <w:rsid w:val="00A17229"/>
    <w:rsid w:val="00A20956"/>
    <w:rsid w:val="00A20B37"/>
    <w:rsid w:val="00A21B82"/>
    <w:rsid w:val="00A21D94"/>
    <w:rsid w:val="00A2245F"/>
    <w:rsid w:val="00A2446E"/>
    <w:rsid w:val="00A2470B"/>
    <w:rsid w:val="00A24A3A"/>
    <w:rsid w:val="00A250C2"/>
    <w:rsid w:val="00A26145"/>
    <w:rsid w:val="00A31A3E"/>
    <w:rsid w:val="00A31CF9"/>
    <w:rsid w:val="00A34CDD"/>
    <w:rsid w:val="00A34CED"/>
    <w:rsid w:val="00A3599F"/>
    <w:rsid w:val="00A36981"/>
    <w:rsid w:val="00A36A01"/>
    <w:rsid w:val="00A404BE"/>
    <w:rsid w:val="00A406E0"/>
    <w:rsid w:val="00A408BB"/>
    <w:rsid w:val="00A42F21"/>
    <w:rsid w:val="00A43A06"/>
    <w:rsid w:val="00A43E8C"/>
    <w:rsid w:val="00A44C0F"/>
    <w:rsid w:val="00A470A8"/>
    <w:rsid w:val="00A476FC"/>
    <w:rsid w:val="00A50747"/>
    <w:rsid w:val="00A54335"/>
    <w:rsid w:val="00A54B94"/>
    <w:rsid w:val="00A565DD"/>
    <w:rsid w:val="00A571FE"/>
    <w:rsid w:val="00A577A1"/>
    <w:rsid w:val="00A6046E"/>
    <w:rsid w:val="00A60BF2"/>
    <w:rsid w:val="00A615D1"/>
    <w:rsid w:val="00A61BEC"/>
    <w:rsid w:val="00A6236C"/>
    <w:rsid w:val="00A63169"/>
    <w:rsid w:val="00A641E2"/>
    <w:rsid w:val="00A657BD"/>
    <w:rsid w:val="00A709A1"/>
    <w:rsid w:val="00A7239E"/>
    <w:rsid w:val="00A72405"/>
    <w:rsid w:val="00A7295C"/>
    <w:rsid w:val="00A75145"/>
    <w:rsid w:val="00A7623B"/>
    <w:rsid w:val="00A77CE4"/>
    <w:rsid w:val="00A8222A"/>
    <w:rsid w:val="00A84887"/>
    <w:rsid w:val="00A8530C"/>
    <w:rsid w:val="00A859B7"/>
    <w:rsid w:val="00A85DD5"/>
    <w:rsid w:val="00A87A73"/>
    <w:rsid w:val="00A87C94"/>
    <w:rsid w:val="00A909FB"/>
    <w:rsid w:val="00A925A6"/>
    <w:rsid w:val="00A925AC"/>
    <w:rsid w:val="00A92613"/>
    <w:rsid w:val="00A928DD"/>
    <w:rsid w:val="00A9391F"/>
    <w:rsid w:val="00A96734"/>
    <w:rsid w:val="00A967D5"/>
    <w:rsid w:val="00A96B30"/>
    <w:rsid w:val="00A971FE"/>
    <w:rsid w:val="00A97CEF"/>
    <w:rsid w:val="00AA0562"/>
    <w:rsid w:val="00AA09F1"/>
    <w:rsid w:val="00AA49FE"/>
    <w:rsid w:val="00AB0169"/>
    <w:rsid w:val="00AB03F5"/>
    <w:rsid w:val="00AB1A10"/>
    <w:rsid w:val="00AB1A9E"/>
    <w:rsid w:val="00AB256D"/>
    <w:rsid w:val="00AB30CE"/>
    <w:rsid w:val="00AB3B6B"/>
    <w:rsid w:val="00AB44EA"/>
    <w:rsid w:val="00AB4583"/>
    <w:rsid w:val="00AB4C89"/>
    <w:rsid w:val="00AB4EB3"/>
    <w:rsid w:val="00AB6651"/>
    <w:rsid w:val="00AB673F"/>
    <w:rsid w:val="00AB760A"/>
    <w:rsid w:val="00AC15A8"/>
    <w:rsid w:val="00AC15B4"/>
    <w:rsid w:val="00AC7607"/>
    <w:rsid w:val="00AD0B23"/>
    <w:rsid w:val="00AD27D4"/>
    <w:rsid w:val="00AD3434"/>
    <w:rsid w:val="00AD3B3F"/>
    <w:rsid w:val="00AD3D1F"/>
    <w:rsid w:val="00AD469F"/>
    <w:rsid w:val="00AD6546"/>
    <w:rsid w:val="00AE2810"/>
    <w:rsid w:val="00AE42C9"/>
    <w:rsid w:val="00AE47D1"/>
    <w:rsid w:val="00AE6ED7"/>
    <w:rsid w:val="00AE7BA4"/>
    <w:rsid w:val="00AF015E"/>
    <w:rsid w:val="00AF04B0"/>
    <w:rsid w:val="00AF0C34"/>
    <w:rsid w:val="00AF2436"/>
    <w:rsid w:val="00AF27AE"/>
    <w:rsid w:val="00AF338A"/>
    <w:rsid w:val="00AF4B9A"/>
    <w:rsid w:val="00AF5B61"/>
    <w:rsid w:val="00AF7543"/>
    <w:rsid w:val="00B00A32"/>
    <w:rsid w:val="00B00D0C"/>
    <w:rsid w:val="00B020BA"/>
    <w:rsid w:val="00B026D4"/>
    <w:rsid w:val="00B02DED"/>
    <w:rsid w:val="00B0352E"/>
    <w:rsid w:val="00B035D7"/>
    <w:rsid w:val="00B03B31"/>
    <w:rsid w:val="00B059EE"/>
    <w:rsid w:val="00B07B1F"/>
    <w:rsid w:val="00B114B8"/>
    <w:rsid w:val="00B12E75"/>
    <w:rsid w:val="00B134C9"/>
    <w:rsid w:val="00B135B9"/>
    <w:rsid w:val="00B15764"/>
    <w:rsid w:val="00B17232"/>
    <w:rsid w:val="00B17C9C"/>
    <w:rsid w:val="00B201B3"/>
    <w:rsid w:val="00B212BD"/>
    <w:rsid w:val="00B24C3D"/>
    <w:rsid w:val="00B256EF"/>
    <w:rsid w:val="00B2590A"/>
    <w:rsid w:val="00B26E98"/>
    <w:rsid w:val="00B273A1"/>
    <w:rsid w:val="00B277AE"/>
    <w:rsid w:val="00B27ECF"/>
    <w:rsid w:val="00B30C72"/>
    <w:rsid w:val="00B30F70"/>
    <w:rsid w:val="00B3185B"/>
    <w:rsid w:val="00B33300"/>
    <w:rsid w:val="00B337D5"/>
    <w:rsid w:val="00B35E25"/>
    <w:rsid w:val="00B3634D"/>
    <w:rsid w:val="00B3787B"/>
    <w:rsid w:val="00B40BAC"/>
    <w:rsid w:val="00B40E5F"/>
    <w:rsid w:val="00B4174B"/>
    <w:rsid w:val="00B42BCB"/>
    <w:rsid w:val="00B42C81"/>
    <w:rsid w:val="00B469B5"/>
    <w:rsid w:val="00B46C70"/>
    <w:rsid w:val="00B47F29"/>
    <w:rsid w:val="00B50A34"/>
    <w:rsid w:val="00B51060"/>
    <w:rsid w:val="00B51750"/>
    <w:rsid w:val="00B5195E"/>
    <w:rsid w:val="00B5300A"/>
    <w:rsid w:val="00B5405D"/>
    <w:rsid w:val="00B56E98"/>
    <w:rsid w:val="00B57B34"/>
    <w:rsid w:val="00B60F5F"/>
    <w:rsid w:val="00B614C1"/>
    <w:rsid w:val="00B61913"/>
    <w:rsid w:val="00B624F3"/>
    <w:rsid w:val="00B64F8B"/>
    <w:rsid w:val="00B6623E"/>
    <w:rsid w:val="00B6745D"/>
    <w:rsid w:val="00B67E30"/>
    <w:rsid w:val="00B7179F"/>
    <w:rsid w:val="00B71876"/>
    <w:rsid w:val="00B72DDB"/>
    <w:rsid w:val="00B751E4"/>
    <w:rsid w:val="00B754B7"/>
    <w:rsid w:val="00B75F54"/>
    <w:rsid w:val="00B76AC6"/>
    <w:rsid w:val="00B82043"/>
    <w:rsid w:val="00B828B2"/>
    <w:rsid w:val="00B830D2"/>
    <w:rsid w:val="00B862A7"/>
    <w:rsid w:val="00B862A9"/>
    <w:rsid w:val="00B869D0"/>
    <w:rsid w:val="00B87FA9"/>
    <w:rsid w:val="00B9016C"/>
    <w:rsid w:val="00B91875"/>
    <w:rsid w:val="00B9187A"/>
    <w:rsid w:val="00B93115"/>
    <w:rsid w:val="00B93D08"/>
    <w:rsid w:val="00B93FE3"/>
    <w:rsid w:val="00B94A4E"/>
    <w:rsid w:val="00B94CCD"/>
    <w:rsid w:val="00B960F7"/>
    <w:rsid w:val="00BA014C"/>
    <w:rsid w:val="00BA16F8"/>
    <w:rsid w:val="00BA1E10"/>
    <w:rsid w:val="00BA286F"/>
    <w:rsid w:val="00BA389F"/>
    <w:rsid w:val="00BA3964"/>
    <w:rsid w:val="00BA5247"/>
    <w:rsid w:val="00BA6FFF"/>
    <w:rsid w:val="00BA7279"/>
    <w:rsid w:val="00BA74E3"/>
    <w:rsid w:val="00BB072F"/>
    <w:rsid w:val="00BB1431"/>
    <w:rsid w:val="00BB3EB7"/>
    <w:rsid w:val="00BB4083"/>
    <w:rsid w:val="00BB6261"/>
    <w:rsid w:val="00BB6C9B"/>
    <w:rsid w:val="00BB7A57"/>
    <w:rsid w:val="00BB7C91"/>
    <w:rsid w:val="00BC217F"/>
    <w:rsid w:val="00BC3137"/>
    <w:rsid w:val="00BC3E79"/>
    <w:rsid w:val="00BC55A4"/>
    <w:rsid w:val="00BC60E2"/>
    <w:rsid w:val="00BC7DFD"/>
    <w:rsid w:val="00BD03FC"/>
    <w:rsid w:val="00BD11CD"/>
    <w:rsid w:val="00BD2B56"/>
    <w:rsid w:val="00BD3D0E"/>
    <w:rsid w:val="00BD4871"/>
    <w:rsid w:val="00BD51CB"/>
    <w:rsid w:val="00BD5D35"/>
    <w:rsid w:val="00BD7B4B"/>
    <w:rsid w:val="00BD7F52"/>
    <w:rsid w:val="00BE1B67"/>
    <w:rsid w:val="00BE2AFC"/>
    <w:rsid w:val="00BE2D2B"/>
    <w:rsid w:val="00BE4CF9"/>
    <w:rsid w:val="00BE57C0"/>
    <w:rsid w:val="00BE73E4"/>
    <w:rsid w:val="00BF34A1"/>
    <w:rsid w:val="00BF3943"/>
    <w:rsid w:val="00BF49EA"/>
    <w:rsid w:val="00BF4EED"/>
    <w:rsid w:val="00BF4F2E"/>
    <w:rsid w:val="00BF5DF8"/>
    <w:rsid w:val="00BF627D"/>
    <w:rsid w:val="00BF7A8C"/>
    <w:rsid w:val="00C00721"/>
    <w:rsid w:val="00C01CF9"/>
    <w:rsid w:val="00C03310"/>
    <w:rsid w:val="00C045A8"/>
    <w:rsid w:val="00C04BD0"/>
    <w:rsid w:val="00C05116"/>
    <w:rsid w:val="00C0610C"/>
    <w:rsid w:val="00C11116"/>
    <w:rsid w:val="00C11BB3"/>
    <w:rsid w:val="00C133C9"/>
    <w:rsid w:val="00C15074"/>
    <w:rsid w:val="00C15F34"/>
    <w:rsid w:val="00C16A8F"/>
    <w:rsid w:val="00C170D5"/>
    <w:rsid w:val="00C208CE"/>
    <w:rsid w:val="00C20AD5"/>
    <w:rsid w:val="00C20F9F"/>
    <w:rsid w:val="00C21F2F"/>
    <w:rsid w:val="00C22FBE"/>
    <w:rsid w:val="00C232CE"/>
    <w:rsid w:val="00C25429"/>
    <w:rsid w:val="00C27046"/>
    <w:rsid w:val="00C3316A"/>
    <w:rsid w:val="00C3420A"/>
    <w:rsid w:val="00C350C6"/>
    <w:rsid w:val="00C373AA"/>
    <w:rsid w:val="00C40418"/>
    <w:rsid w:val="00C4178F"/>
    <w:rsid w:val="00C422BA"/>
    <w:rsid w:val="00C426A4"/>
    <w:rsid w:val="00C4390E"/>
    <w:rsid w:val="00C47913"/>
    <w:rsid w:val="00C47CFA"/>
    <w:rsid w:val="00C50B57"/>
    <w:rsid w:val="00C519D8"/>
    <w:rsid w:val="00C51D36"/>
    <w:rsid w:val="00C5318D"/>
    <w:rsid w:val="00C55A82"/>
    <w:rsid w:val="00C56D11"/>
    <w:rsid w:val="00C56D38"/>
    <w:rsid w:val="00C579F2"/>
    <w:rsid w:val="00C60553"/>
    <w:rsid w:val="00C611DF"/>
    <w:rsid w:val="00C632A7"/>
    <w:rsid w:val="00C6334E"/>
    <w:rsid w:val="00C64836"/>
    <w:rsid w:val="00C64B79"/>
    <w:rsid w:val="00C673BA"/>
    <w:rsid w:val="00C67B9E"/>
    <w:rsid w:val="00C7327B"/>
    <w:rsid w:val="00C733FC"/>
    <w:rsid w:val="00C73C5B"/>
    <w:rsid w:val="00C753CA"/>
    <w:rsid w:val="00C7564C"/>
    <w:rsid w:val="00C766B2"/>
    <w:rsid w:val="00C80292"/>
    <w:rsid w:val="00C805E4"/>
    <w:rsid w:val="00C8066A"/>
    <w:rsid w:val="00C81C3F"/>
    <w:rsid w:val="00C822E5"/>
    <w:rsid w:val="00C824E5"/>
    <w:rsid w:val="00C82AA4"/>
    <w:rsid w:val="00C839CD"/>
    <w:rsid w:val="00C83AA9"/>
    <w:rsid w:val="00C86173"/>
    <w:rsid w:val="00C8661F"/>
    <w:rsid w:val="00C86A9D"/>
    <w:rsid w:val="00C918B9"/>
    <w:rsid w:val="00C92783"/>
    <w:rsid w:val="00C93482"/>
    <w:rsid w:val="00CA0A55"/>
    <w:rsid w:val="00CA1340"/>
    <w:rsid w:val="00CA15A2"/>
    <w:rsid w:val="00CA16FE"/>
    <w:rsid w:val="00CA3B45"/>
    <w:rsid w:val="00CA5861"/>
    <w:rsid w:val="00CA60F1"/>
    <w:rsid w:val="00CA67C9"/>
    <w:rsid w:val="00CA739B"/>
    <w:rsid w:val="00CA758C"/>
    <w:rsid w:val="00CA7B36"/>
    <w:rsid w:val="00CB0125"/>
    <w:rsid w:val="00CB2D71"/>
    <w:rsid w:val="00CB2EF9"/>
    <w:rsid w:val="00CB38AE"/>
    <w:rsid w:val="00CB394C"/>
    <w:rsid w:val="00CB4309"/>
    <w:rsid w:val="00CB47BE"/>
    <w:rsid w:val="00CB782A"/>
    <w:rsid w:val="00CC2B34"/>
    <w:rsid w:val="00CC3F83"/>
    <w:rsid w:val="00CC5517"/>
    <w:rsid w:val="00CC5A40"/>
    <w:rsid w:val="00CC6FDC"/>
    <w:rsid w:val="00CD029F"/>
    <w:rsid w:val="00CD1AB4"/>
    <w:rsid w:val="00CD48CB"/>
    <w:rsid w:val="00CD53D4"/>
    <w:rsid w:val="00CD542A"/>
    <w:rsid w:val="00CD741F"/>
    <w:rsid w:val="00CE6C30"/>
    <w:rsid w:val="00CF0C60"/>
    <w:rsid w:val="00CF10AA"/>
    <w:rsid w:val="00CF1BC0"/>
    <w:rsid w:val="00CF1C38"/>
    <w:rsid w:val="00CF3AEF"/>
    <w:rsid w:val="00CF4753"/>
    <w:rsid w:val="00CF5000"/>
    <w:rsid w:val="00CF55D9"/>
    <w:rsid w:val="00CF560B"/>
    <w:rsid w:val="00CF56A5"/>
    <w:rsid w:val="00CF62E5"/>
    <w:rsid w:val="00CF635E"/>
    <w:rsid w:val="00CF6414"/>
    <w:rsid w:val="00CF7FD2"/>
    <w:rsid w:val="00D0112D"/>
    <w:rsid w:val="00D06516"/>
    <w:rsid w:val="00D07058"/>
    <w:rsid w:val="00D10783"/>
    <w:rsid w:val="00D10EC0"/>
    <w:rsid w:val="00D1332A"/>
    <w:rsid w:val="00D14195"/>
    <w:rsid w:val="00D14246"/>
    <w:rsid w:val="00D145EF"/>
    <w:rsid w:val="00D14BB5"/>
    <w:rsid w:val="00D15312"/>
    <w:rsid w:val="00D156FE"/>
    <w:rsid w:val="00D15F6A"/>
    <w:rsid w:val="00D1785C"/>
    <w:rsid w:val="00D17ADD"/>
    <w:rsid w:val="00D17B6F"/>
    <w:rsid w:val="00D17DD3"/>
    <w:rsid w:val="00D17E28"/>
    <w:rsid w:val="00D20C6E"/>
    <w:rsid w:val="00D2158A"/>
    <w:rsid w:val="00D22590"/>
    <w:rsid w:val="00D22F4B"/>
    <w:rsid w:val="00D23568"/>
    <w:rsid w:val="00D2408F"/>
    <w:rsid w:val="00D25F33"/>
    <w:rsid w:val="00D271A2"/>
    <w:rsid w:val="00D271DF"/>
    <w:rsid w:val="00D2725F"/>
    <w:rsid w:val="00D3093F"/>
    <w:rsid w:val="00D30C3B"/>
    <w:rsid w:val="00D326C7"/>
    <w:rsid w:val="00D3403B"/>
    <w:rsid w:val="00D349DF"/>
    <w:rsid w:val="00D37406"/>
    <w:rsid w:val="00D40106"/>
    <w:rsid w:val="00D414B6"/>
    <w:rsid w:val="00D427E8"/>
    <w:rsid w:val="00D42B12"/>
    <w:rsid w:val="00D43786"/>
    <w:rsid w:val="00D449B2"/>
    <w:rsid w:val="00D449DD"/>
    <w:rsid w:val="00D45C17"/>
    <w:rsid w:val="00D47915"/>
    <w:rsid w:val="00D51CE7"/>
    <w:rsid w:val="00D51D0D"/>
    <w:rsid w:val="00D520F7"/>
    <w:rsid w:val="00D52570"/>
    <w:rsid w:val="00D526D6"/>
    <w:rsid w:val="00D53267"/>
    <w:rsid w:val="00D54B5B"/>
    <w:rsid w:val="00D54D66"/>
    <w:rsid w:val="00D5544C"/>
    <w:rsid w:val="00D55A22"/>
    <w:rsid w:val="00D55A92"/>
    <w:rsid w:val="00D5611B"/>
    <w:rsid w:val="00D57035"/>
    <w:rsid w:val="00D5778D"/>
    <w:rsid w:val="00D578A7"/>
    <w:rsid w:val="00D6070E"/>
    <w:rsid w:val="00D6359A"/>
    <w:rsid w:val="00D636E3"/>
    <w:rsid w:val="00D64264"/>
    <w:rsid w:val="00D6533A"/>
    <w:rsid w:val="00D65AC1"/>
    <w:rsid w:val="00D67584"/>
    <w:rsid w:val="00D67646"/>
    <w:rsid w:val="00D700BF"/>
    <w:rsid w:val="00D703EE"/>
    <w:rsid w:val="00D70827"/>
    <w:rsid w:val="00D7097B"/>
    <w:rsid w:val="00D71100"/>
    <w:rsid w:val="00D7130E"/>
    <w:rsid w:val="00D71440"/>
    <w:rsid w:val="00D716A7"/>
    <w:rsid w:val="00D716C1"/>
    <w:rsid w:val="00D7233F"/>
    <w:rsid w:val="00D72767"/>
    <w:rsid w:val="00D727D4"/>
    <w:rsid w:val="00D7283B"/>
    <w:rsid w:val="00D73112"/>
    <w:rsid w:val="00D738EE"/>
    <w:rsid w:val="00D73DE9"/>
    <w:rsid w:val="00D743D9"/>
    <w:rsid w:val="00D74EAC"/>
    <w:rsid w:val="00D76762"/>
    <w:rsid w:val="00D768CE"/>
    <w:rsid w:val="00D76FC5"/>
    <w:rsid w:val="00D80514"/>
    <w:rsid w:val="00D80549"/>
    <w:rsid w:val="00D80D05"/>
    <w:rsid w:val="00D824DF"/>
    <w:rsid w:val="00D83D05"/>
    <w:rsid w:val="00D84758"/>
    <w:rsid w:val="00D8494C"/>
    <w:rsid w:val="00D90699"/>
    <w:rsid w:val="00D90E58"/>
    <w:rsid w:val="00D91886"/>
    <w:rsid w:val="00D92708"/>
    <w:rsid w:val="00D92BEB"/>
    <w:rsid w:val="00D931CE"/>
    <w:rsid w:val="00D93346"/>
    <w:rsid w:val="00D9562D"/>
    <w:rsid w:val="00D95CEC"/>
    <w:rsid w:val="00D96A99"/>
    <w:rsid w:val="00DA0A7B"/>
    <w:rsid w:val="00DA10CC"/>
    <w:rsid w:val="00DA1E7D"/>
    <w:rsid w:val="00DA2235"/>
    <w:rsid w:val="00DA24C6"/>
    <w:rsid w:val="00DA3900"/>
    <w:rsid w:val="00DA3C00"/>
    <w:rsid w:val="00DA4251"/>
    <w:rsid w:val="00DA509A"/>
    <w:rsid w:val="00DA5535"/>
    <w:rsid w:val="00DA5796"/>
    <w:rsid w:val="00DA7277"/>
    <w:rsid w:val="00DB0AD8"/>
    <w:rsid w:val="00DB2E0F"/>
    <w:rsid w:val="00DB2EDC"/>
    <w:rsid w:val="00DB49EA"/>
    <w:rsid w:val="00DB53B9"/>
    <w:rsid w:val="00DB58BA"/>
    <w:rsid w:val="00DB7D30"/>
    <w:rsid w:val="00DC1BB2"/>
    <w:rsid w:val="00DC2B39"/>
    <w:rsid w:val="00DC4536"/>
    <w:rsid w:val="00DC5434"/>
    <w:rsid w:val="00DD0774"/>
    <w:rsid w:val="00DD0811"/>
    <w:rsid w:val="00DD0F1B"/>
    <w:rsid w:val="00DD1C39"/>
    <w:rsid w:val="00DD2EC1"/>
    <w:rsid w:val="00DD3606"/>
    <w:rsid w:val="00DD44F2"/>
    <w:rsid w:val="00DD4D2F"/>
    <w:rsid w:val="00DD6D14"/>
    <w:rsid w:val="00DD6D92"/>
    <w:rsid w:val="00DD6F53"/>
    <w:rsid w:val="00DD73CA"/>
    <w:rsid w:val="00DE0747"/>
    <w:rsid w:val="00DE3F5C"/>
    <w:rsid w:val="00DE49CF"/>
    <w:rsid w:val="00DE54AE"/>
    <w:rsid w:val="00DE5B84"/>
    <w:rsid w:val="00DE6B6B"/>
    <w:rsid w:val="00DF12BB"/>
    <w:rsid w:val="00DF139C"/>
    <w:rsid w:val="00DF1B95"/>
    <w:rsid w:val="00DF2EE9"/>
    <w:rsid w:val="00DF4995"/>
    <w:rsid w:val="00DF4D0E"/>
    <w:rsid w:val="00DF685A"/>
    <w:rsid w:val="00E010AB"/>
    <w:rsid w:val="00E012A0"/>
    <w:rsid w:val="00E01C2E"/>
    <w:rsid w:val="00E02359"/>
    <w:rsid w:val="00E03C23"/>
    <w:rsid w:val="00E04C1C"/>
    <w:rsid w:val="00E05613"/>
    <w:rsid w:val="00E0568D"/>
    <w:rsid w:val="00E06716"/>
    <w:rsid w:val="00E067F1"/>
    <w:rsid w:val="00E06A9B"/>
    <w:rsid w:val="00E10652"/>
    <w:rsid w:val="00E11EE2"/>
    <w:rsid w:val="00E1205E"/>
    <w:rsid w:val="00E1284D"/>
    <w:rsid w:val="00E12E84"/>
    <w:rsid w:val="00E13C34"/>
    <w:rsid w:val="00E161E6"/>
    <w:rsid w:val="00E25727"/>
    <w:rsid w:val="00E25B52"/>
    <w:rsid w:val="00E26937"/>
    <w:rsid w:val="00E27882"/>
    <w:rsid w:val="00E279A5"/>
    <w:rsid w:val="00E30453"/>
    <w:rsid w:val="00E30656"/>
    <w:rsid w:val="00E31714"/>
    <w:rsid w:val="00E31918"/>
    <w:rsid w:val="00E32DD6"/>
    <w:rsid w:val="00E40EEB"/>
    <w:rsid w:val="00E4169E"/>
    <w:rsid w:val="00E41749"/>
    <w:rsid w:val="00E42AD5"/>
    <w:rsid w:val="00E431A0"/>
    <w:rsid w:val="00E43ABC"/>
    <w:rsid w:val="00E451CD"/>
    <w:rsid w:val="00E459EE"/>
    <w:rsid w:val="00E45A36"/>
    <w:rsid w:val="00E46D03"/>
    <w:rsid w:val="00E50423"/>
    <w:rsid w:val="00E5082E"/>
    <w:rsid w:val="00E51843"/>
    <w:rsid w:val="00E5211B"/>
    <w:rsid w:val="00E54B4B"/>
    <w:rsid w:val="00E54B60"/>
    <w:rsid w:val="00E54E53"/>
    <w:rsid w:val="00E5500A"/>
    <w:rsid w:val="00E559EF"/>
    <w:rsid w:val="00E55A01"/>
    <w:rsid w:val="00E56975"/>
    <w:rsid w:val="00E57A31"/>
    <w:rsid w:val="00E57DFD"/>
    <w:rsid w:val="00E628ED"/>
    <w:rsid w:val="00E6467F"/>
    <w:rsid w:val="00E71BBA"/>
    <w:rsid w:val="00E731D0"/>
    <w:rsid w:val="00E74B48"/>
    <w:rsid w:val="00E758D0"/>
    <w:rsid w:val="00E75AA7"/>
    <w:rsid w:val="00E763DC"/>
    <w:rsid w:val="00E764F1"/>
    <w:rsid w:val="00E765B4"/>
    <w:rsid w:val="00E76C32"/>
    <w:rsid w:val="00E77D00"/>
    <w:rsid w:val="00E8005B"/>
    <w:rsid w:val="00E80E05"/>
    <w:rsid w:val="00E81C05"/>
    <w:rsid w:val="00E81D0A"/>
    <w:rsid w:val="00E83B0A"/>
    <w:rsid w:val="00E85813"/>
    <w:rsid w:val="00E86605"/>
    <w:rsid w:val="00E9027E"/>
    <w:rsid w:val="00E91B64"/>
    <w:rsid w:val="00E942C9"/>
    <w:rsid w:val="00EA19A5"/>
    <w:rsid w:val="00EA2612"/>
    <w:rsid w:val="00EA382B"/>
    <w:rsid w:val="00EA4D22"/>
    <w:rsid w:val="00EA5FD4"/>
    <w:rsid w:val="00EB053B"/>
    <w:rsid w:val="00EB0765"/>
    <w:rsid w:val="00EB07B1"/>
    <w:rsid w:val="00EB0ABA"/>
    <w:rsid w:val="00EB2120"/>
    <w:rsid w:val="00EB3178"/>
    <w:rsid w:val="00EB31D4"/>
    <w:rsid w:val="00EB5345"/>
    <w:rsid w:val="00EB56BE"/>
    <w:rsid w:val="00EB67F4"/>
    <w:rsid w:val="00EB6FDB"/>
    <w:rsid w:val="00EC03DD"/>
    <w:rsid w:val="00EC1228"/>
    <w:rsid w:val="00EC362D"/>
    <w:rsid w:val="00EC4447"/>
    <w:rsid w:val="00EC4894"/>
    <w:rsid w:val="00EC5AEF"/>
    <w:rsid w:val="00EC75EB"/>
    <w:rsid w:val="00ED0460"/>
    <w:rsid w:val="00ED0512"/>
    <w:rsid w:val="00ED1900"/>
    <w:rsid w:val="00ED2B13"/>
    <w:rsid w:val="00ED2F93"/>
    <w:rsid w:val="00ED33AD"/>
    <w:rsid w:val="00ED3703"/>
    <w:rsid w:val="00ED41F4"/>
    <w:rsid w:val="00ED54AE"/>
    <w:rsid w:val="00ED654D"/>
    <w:rsid w:val="00ED7B77"/>
    <w:rsid w:val="00EE1C3B"/>
    <w:rsid w:val="00EE2B9C"/>
    <w:rsid w:val="00EE3D4A"/>
    <w:rsid w:val="00EE5C71"/>
    <w:rsid w:val="00EE6368"/>
    <w:rsid w:val="00EE755F"/>
    <w:rsid w:val="00EE7B8F"/>
    <w:rsid w:val="00EF0142"/>
    <w:rsid w:val="00EF0999"/>
    <w:rsid w:val="00EF0E5C"/>
    <w:rsid w:val="00EF191B"/>
    <w:rsid w:val="00EF1A1B"/>
    <w:rsid w:val="00EF1F75"/>
    <w:rsid w:val="00EF2846"/>
    <w:rsid w:val="00EF651E"/>
    <w:rsid w:val="00EF7E1E"/>
    <w:rsid w:val="00F0041E"/>
    <w:rsid w:val="00F00695"/>
    <w:rsid w:val="00F00ECE"/>
    <w:rsid w:val="00F00F4F"/>
    <w:rsid w:val="00F016CA"/>
    <w:rsid w:val="00F019F3"/>
    <w:rsid w:val="00F01BCB"/>
    <w:rsid w:val="00F01C95"/>
    <w:rsid w:val="00F022F0"/>
    <w:rsid w:val="00F05345"/>
    <w:rsid w:val="00F05458"/>
    <w:rsid w:val="00F0699F"/>
    <w:rsid w:val="00F10072"/>
    <w:rsid w:val="00F1173C"/>
    <w:rsid w:val="00F12EE3"/>
    <w:rsid w:val="00F14529"/>
    <w:rsid w:val="00F14F17"/>
    <w:rsid w:val="00F15787"/>
    <w:rsid w:val="00F169A4"/>
    <w:rsid w:val="00F173C7"/>
    <w:rsid w:val="00F17A03"/>
    <w:rsid w:val="00F1F9CB"/>
    <w:rsid w:val="00F20067"/>
    <w:rsid w:val="00F22B7D"/>
    <w:rsid w:val="00F22E44"/>
    <w:rsid w:val="00F24CC2"/>
    <w:rsid w:val="00F2506C"/>
    <w:rsid w:val="00F260C4"/>
    <w:rsid w:val="00F27888"/>
    <w:rsid w:val="00F30A97"/>
    <w:rsid w:val="00F31981"/>
    <w:rsid w:val="00F31B2D"/>
    <w:rsid w:val="00F32066"/>
    <w:rsid w:val="00F32960"/>
    <w:rsid w:val="00F35ABC"/>
    <w:rsid w:val="00F3621A"/>
    <w:rsid w:val="00F36A31"/>
    <w:rsid w:val="00F4037B"/>
    <w:rsid w:val="00F40746"/>
    <w:rsid w:val="00F409CF"/>
    <w:rsid w:val="00F4107F"/>
    <w:rsid w:val="00F425DD"/>
    <w:rsid w:val="00F436CC"/>
    <w:rsid w:val="00F43B4E"/>
    <w:rsid w:val="00F45558"/>
    <w:rsid w:val="00F45EFA"/>
    <w:rsid w:val="00F467AA"/>
    <w:rsid w:val="00F47351"/>
    <w:rsid w:val="00F5008D"/>
    <w:rsid w:val="00F545B9"/>
    <w:rsid w:val="00F545E1"/>
    <w:rsid w:val="00F557A3"/>
    <w:rsid w:val="00F574BF"/>
    <w:rsid w:val="00F601FA"/>
    <w:rsid w:val="00F60EBA"/>
    <w:rsid w:val="00F62F4B"/>
    <w:rsid w:val="00F65ABB"/>
    <w:rsid w:val="00F65D44"/>
    <w:rsid w:val="00F6607B"/>
    <w:rsid w:val="00F67209"/>
    <w:rsid w:val="00F674B3"/>
    <w:rsid w:val="00F70505"/>
    <w:rsid w:val="00F70DDA"/>
    <w:rsid w:val="00F70F0C"/>
    <w:rsid w:val="00F715BB"/>
    <w:rsid w:val="00F72277"/>
    <w:rsid w:val="00F72C26"/>
    <w:rsid w:val="00F7316E"/>
    <w:rsid w:val="00F7403A"/>
    <w:rsid w:val="00F74BAB"/>
    <w:rsid w:val="00F75157"/>
    <w:rsid w:val="00F772EF"/>
    <w:rsid w:val="00F80D4E"/>
    <w:rsid w:val="00F81CC6"/>
    <w:rsid w:val="00F81DBF"/>
    <w:rsid w:val="00F823C0"/>
    <w:rsid w:val="00F82BB6"/>
    <w:rsid w:val="00F84AEE"/>
    <w:rsid w:val="00F856EE"/>
    <w:rsid w:val="00F85CAF"/>
    <w:rsid w:val="00F86A4E"/>
    <w:rsid w:val="00F879E0"/>
    <w:rsid w:val="00F912FD"/>
    <w:rsid w:val="00F916A6"/>
    <w:rsid w:val="00F91A63"/>
    <w:rsid w:val="00F9216F"/>
    <w:rsid w:val="00F93B31"/>
    <w:rsid w:val="00F94820"/>
    <w:rsid w:val="00F95AF2"/>
    <w:rsid w:val="00F95F3C"/>
    <w:rsid w:val="00F96C37"/>
    <w:rsid w:val="00F97485"/>
    <w:rsid w:val="00F97E91"/>
    <w:rsid w:val="00FA168D"/>
    <w:rsid w:val="00FA177A"/>
    <w:rsid w:val="00FA214B"/>
    <w:rsid w:val="00FA39BF"/>
    <w:rsid w:val="00FA44F9"/>
    <w:rsid w:val="00FA590B"/>
    <w:rsid w:val="00FA7A2E"/>
    <w:rsid w:val="00FB200F"/>
    <w:rsid w:val="00FB23C0"/>
    <w:rsid w:val="00FB57B5"/>
    <w:rsid w:val="00FB6198"/>
    <w:rsid w:val="00FB64D6"/>
    <w:rsid w:val="00FB68DE"/>
    <w:rsid w:val="00FC032C"/>
    <w:rsid w:val="00FC0648"/>
    <w:rsid w:val="00FC2DA1"/>
    <w:rsid w:val="00FC2EE9"/>
    <w:rsid w:val="00FC2F58"/>
    <w:rsid w:val="00FC397A"/>
    <w:rsid w:val="00FC4682"/>
    <w:rsid w:val="00FC607C"/>
    <w:rsid w:val="00FC690B"/>
    <w:rsid w:val="00FC6910"/>
    <w:rsid w:val="00FC6C49"/>
    <w:rsid w:val="00FC7F79"/>
    <w:rsid w:val="00FD070A"/>
    <w:rsid w:val="00FD07E0"/>
    <w:rsid w:val="00FD1071"/>
    <w:rsid w:val="00FD2FA2"/>
    <w:rsid w:val="00FD5ADA"/>
    <w:rsid w:val="00FD63A7"/>
    <w:rsid w:val="00FD7EAD"/>
    <w:rsid w:val="00FE0167"/>
    <w:rsid w:val="00FE11FB"/>
    <w:rsid w:val="00FE17A3"/>
    <w:rsid w:val="00FE1BE8"/>
    <w:rsid w:val="00FE23C4"/>
    <w:rsid w:val="00FE2698"/>
    <w:rsid w:val="00FE2E04"/>
    <w:rsid w:val="00FE393A"/>
    <w:rsid w:val="00FE3B86"/>
    <w:rsid w:val="00FE3CD6"/>
    <w:rsid w:val="00FE4152"/>
    <w:rsid w:val="00FE55FD"/>
    <w:rsid w:val="00FE6E4E"/>
    <w:rsid w:val="00FE7644"/>
    <w:rsid w:val="00FE7881"/>
    <w:rsid w:val="00FF0828"/>
    <w:rsid w:val="00FF2F6D"/>
    <w:rsid w:val="00FF34AA"/>
    <w:rsid w:val="00FF3CB4"/>
    <w:rsid w:val="00FF3EB0"/>
    <w:rsid w:val="00FF4352"/>
    <w:rsid w:val="00FF4CA1"/>
    <w:rsid w:val="00FF5EF1"/>
    <w:rsid w:val="00FF7A3B"/>
    <w:rsid w:val="00FF7D66"/>
    <w:rsid w:val="1C2ECF62"/>
    <w:rsid w:val="25C01FB9"/>
    <w:rsid w:val="2C395435"/>
    <w:rsid w:val="3F007B22"/>
    <w:rsid w:val="57E594CF"/>
    <w:rsid w:val="6B229D54"/>
    <w:rsid w:val="79B3E2CD"/>
    <w:rsid w:val="7C231AD4"/>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BE070E3"/>
  <w14:defaultImageDpi w14:val="0"/>
  <w15:docId w15:val="{838C52B8-EA28-4895-BDCB-F51F9E5DC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t-EE" w:eastAsia="et-E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rsid w:val="00BA5247"/>
    <w:pPr>
      <w:spacing w:before="120" w:after="0" w:line="240" w:lineRule="auto"/>
      <w:jc w:val="both"/>
    </w:pPr>
    <w:rPr>
      <w:rFonts w:ascii="Times New Roman" w:hAnsi="Times New Roman"/>
      <w:sz w:val="24"/>
      <w:szCs w:val="24"/>
    </w:rPr>
  </w:style>
  <w:style w:type="paragraph" w:styleId="Pealkiri1">
    <w:name w:val="heading 1"/>
    <w:basedOn w:val="Normaallaad"/>
    <w:link w:val="Pealkiri1Mrk"/>
    <w:uiPriority w:val="9"/>
    <w:qFormat/>
    <w:rsid w:val="00533A55"/>
    <w:pPr>
      <w:spacing w:before="100" w:beforeAutospacing="1" w:after="100" w:afterAutospacing="1"/>
      <w:jc w:val="left"/>
      <w:outlineLvl w:val="0"/>
    </w:pPr>
    <w:rPr>
      <w:b/>
      <w:bCs/>
      <w:kern w:val="36"/>
      <w:sz w:val="48"/>
      <w:szCs w:val="48"/>
    </w:rPr>
  </w:style>
  <w:style w:type="paragraph" w:styleId="Pealkiri3">
    <w:name w:val="heading 3"/>
    <w:basedOn w:val="Normaallaad"/>
    <w:next w:val="Normaallaad"/>
    <w:link w:val="Pealkiri3Mrk"/>
    <w:uiPriority w:val="9"/>
    <w:unhideWhenUsed/>
    <w:qFormat/>
    <w:rsid w:val="007F561A"/>
    <w:pPr>
      <w:keepNext/>
      <w:keepLines/>
      <w:spacing w:before="200" w:line="276" w:lineRule="auto"/>
      <w:jc w:val="left"/>
      <w:outlineLvl w:val="2"/>
    </w:pPr>
    <w:rPr>
      <w:rFonts w:asciiTheme="majorHAnsi" w:eastAsiaTheme="majorEastAsia" w:hAnsiTheme="majorHAnsi"/>
      <w:b/>
      <w:bCs/>
      <w:color w:val="4F81BD" w:themeColor="accent1"/>
      <w:sz w:val="22"/>
      <w:szCs w:val="22"/>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sid w:val="00533A55"/>
    <w:rPr>
      <w:rFonts w:ascii="Times New Roman" w:hAnsi="Times New Roman" w:cs="Times New Roman"/>
      <w:b/>
      <w:bCs/>
      <w:kern w:val="36"/>
      <w:sz w:val="48"/>
      <w:szCs w:val="48"/>
      <w:lang w:val="x-none" w:eastAsia="et-EE"/>
    </w:rPr>
  </w:style>
  <w:style w:type="character" w:customStyle="1" w:styleId="Pealkiri3Mrk">
    <w:name w:val="Pealkiri 3 Märk"/>
    <w:basedOn w:val="Liguvaikefont"/>
    <w:link w:val="Pealkiri3"/>
    <w:uiPriority w:val="9"/>
    <w:locked/>
    <w:rsid w:val="007F561A"/>
    <w:rPr>
      <w:rFonts w:asciiTheme="majorHAnsi" w:eastAsiaTheme="majorEastAsia" w:hAnsiTheme="majorHAnsi" w:cs="Times New Roman"/>
      <w:b/>
      <w:bCs/>
      <w:color w:val="4F81BD" w:themeColor="accent1"/>
    </w:rPr>
  </w:style>
  <w:style w:type="paragraph" w:styleId="Normaallaadveeb">
    <w:name w:val="Normal (Web)"/>
    <w:basedOn w:val="Normaallaad"/>
    <w:uiPriority w:val="99"/>
    <w:unhideWhenUsed/>
    <w:rsid w:val="00533A55"/>
    <w:pPr>
      <w:spacing w:before="240" w:after="100" w:afterAutospacing="1"/>
      <w:jc w:val="left"/>
    </w:pPr>
  </w:style>
  <w:style w:type="paragraph" w:customStyle="1" w:styleId="vv">
    <w:name w:val="vv"/>
    <w:basedOn w:val="Normaallaad"/>
    <w:rsid w:val="00533A55"/>
    <w:pPr>
      <w:spacing w:before="240" w:after="100" w:afterAutospacing="1"/>
      <w:jc w:val="left"/>
    </w:pPr>
  </w:style>
  <w:style w:type="character" w:styleId="Tugev">
    <w:name w:val="Strong"/>
    <w:basedOn w:val="Liguvaikefont"/>
    <w:uiPriority w:val="22"/>
    <w:qFormat/>
    <w:rsid w:val="00533A55"/>
    <w:rPr>
      <w:rFonts w:cs="Times New Roman"/>
      <w:b/>
      <w:bCs/>
    </w:rPr>
  </w:style>
  <w:style w:type="paragraph" w:styleId="Loendilik">
    <w:name w:val="List Paragraph"/>
    <w:basedOn w:val="Normaallaad"/>
    <w:uiPriority w:val="34"/>
    <w:qFormat/>
    <w:rsid w:val="00883D77"/>
    <w:pPr>
      <w:spacing w:before="0" w:after="200" w:line="276" w:lineRule="auto"/>
      <w:ind w:left="720"/>
      <w:contextualSpacing/>
      <w:jc w:val="left"/>
    </w:pPr>
    <w:rPr>
      <w:rFonts w:asciiTheme="minorHAnsi" w:hAnsiTheme="minorHAnsi"/>
      <w:sz w:val="22"/>
      <w:szCs w:val="22"/>
    </w:rPr>
  </w:style>
  <w:style w:type="character" w:styleId="Hperlink">
    <w:name w:val="Hyperlink"/>
    <w:basedOn w:val="Liguvaikefont"/>
    <w:uiPriority w:val="99"/>
    <w:unhideWhenUsed/>
    <w:rsid w:val="00A26145"/>
    <w:rPr>
      <w:rFonts w:cs="Times New Roman"/>
      <w:color w:val="0000FF" w:themeColor="hyperlink"/>
      <w:u w:val="single"/>
    </w:rPr>
  </w:style>
  <w:style w:type="table" w:styleId="Kontuurtabel">
    <w:name w:val="Table Grid"/>
    <w:basedOn w:val="Normaaltabel"/>
    <w:uiPriority w:val="59"/>
    <w:rsid w:val="00E80E0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httekst">
    <w:name w:val="Plain Text"/>
    <w:basedOn w:val="Normaallaad"/>
    <w:link w:val="LihttekstMrk"/>
    <w:uiPriority w:val="99"/>
    <w:rsid w:val="00E80E05"/>
    <w:pPr>
      <w:spacing w:before="0"/>
      <w:jc w:val="left"/>
    </w:pPr>
    <w:rPr>
      <w:rFonts w:ascii="Courier New" w:hAnsi="Courier New" w:cs="Courier New"/>
      <w:szCs w:val="20"/>
    </w:rPr>
  </w:style>
  <w:style w:type="character" w:customStyle="1" w:styleId="LihttekstMrk">
    <w:name w:val="Lihttekst Märk"/>
    <w:basedOn w:val="Liguvaikefont"/>
    <w:link w:val="Lihttekst"/>
    <w:uiPriority w:val="99"/>
    <w:locked/>
    <w:rsid w:val="00E80E05"/>
    <w:rPr>
      <w:rFonts w:ascii="Courier New" w:hAnsi="Courier New" w:cs="Courier New"/>
      <w:sz w:val="20"/>
      <w:szCs w:val="20"/>
    </w:rPr>
  </w:style>
  <w:style w:type="character" w:styleId="Kommentaariviide">
    <w:name w:val="annotation reference"/>
    <w:basedOn w:val="Liguvaikefont"/>
    <w:uiPriority w:val="99"/>
    <w:semiHidden/>
    <w:unhideWhenUsed/>
    <w:rsid w:val="00BF7A8C"/>
    <w:rPr>
      <w:rFonts w:cs="Times New Roman"/>
      <w:sz w:val="16"/>
      <w:szCs w:val="16"/>
    </w:rPr>
  </w:style>
  <w:style w:type="paragraph" w:styleId="Kommentaaritekst">
    <w:name w:val="annotation text"/>
    <w:basedOn w:val="Normaallaad"/>
    <w:link w:val="KommentaaritekstMrk"/>
    <w:uiPriority w:val="99"/>
    <w:unhideWhenUsed/>
    <w:rsid w:val="00BF7A8C"/>
    <w:pPr>
      <w:spacing w:before="0" w:after="200"/>
      <w:jc w:val="left"/>
    </w:pPr>
    <w:rPr>
      <w:rFonts w:asciiTheme="minorHAnsi" w:hAnsiTheme="minorHAnsi"/>
      <w:sz w:val="20"/>
      <w:szCs w:val="20"/>
    </w:rPr>
  </w:style>
  <w:style w:type="character" w:customStyle="1" w:styleId="KommentaaritekstMrk">
    <w:name w:val="Kommentaari tekst Märk"/>
    <w:basedOn w:val="Liguvaikefont"/>
    <w:link w:val="Kommentaaritekst"/>
    <w:uiPriority w:val="99"/>
    <w:locked/>
    <w:rsid w:val="00BF7A8C"/>
    <w:rPr>
      <w:rFonts w:cs="Times New Roman"/>
      <w:sz w:val="20"/>
      <w:szCs w:val="20"/>
    </w:rPr>
  </w:style>
  <w:style w:type="paragraph" w:styleId="Kommentaariteema">
    <w:name w:val="annotation subject"/>
    <w:basedOn w:val="Kommentaaritekst"/>
    <w:next w:val="Kommentaaritekst"/>
    <w:link w:val="KommentaariteemaMrk"/>
    <w:uiPriority w:val="99"/>
    <w:semiHidden/>
    <w:unhideWhenUsed/>
    <w:rsid w:val="00BF7A8C"/>
    <w:rPr>
      <w:b/>
      <w:bCs/>
    </w:rPr>
  </w:style>
  <w:style w:type="character" w:customStyle="1" w:styleId="KommentaariteemaMrk">
    <w:name w:val="Kommentaari teema Märk"/>
    <w:basedOn w:val="KommentaaritekstMrk"/>
    <w:link w:val="Kommentaariteema"/>
    <w:uiPriority w:val="99"/>
    <w:semiHidden/>
    <w:locked/>
    <w:rsid w:val="00BF7A8C"/>
    <w:rPr>
      <w:rFonts w:cs="Times New Roman"/>
      <w:b/>
      <w:bCs/>
      <w:sz w:val="20"/>
      <w:szCs w:val="20"/>
    </w:rPr>
  </w:style>
  <w:style w:type="paragraph" w:styleId="Jutumullitekst">
    <w:name w:val="Balloon Text"/>
    <w:basedOn w:val="Normaallaad"/>
    <w:link w:val="JutumullitekstMrk"/>
    <w:uiPriority w:val="99"/>
    <w:semiHidden/>
    <w:unhideWhenUsed/>
    <w:rsid w:val="00BF7A8C"/>
    <w:pPr>
      <w:spacing w:before="0"/>
      <w:jc w:val="left"/>
    </w:pPr>
    <w:rPr>
      <w:rFonts w:ascii="Tahoma" w:hAnsi="Tahoma" w:cs="Tahoma"/>
      <w:sz w:val="16"/>
      <w:szCs w:val="16"/>
    </w:rPr>
  </w:style>
  <w:style w:type="character" w:customStyle="1" w:styleId="JutumullitekstMrk">
    <w:name w:val="Jutumullitekst Märk"/>
    <w:basedOn w:val="Liguvaikefont"/>
    <w:link w:val="Jutumullitekst"/>
    <w:uiPriority w:val="99"/>
    <w:semiHidden/>
    <w:locked/>
    <w:rsid w:val="00BF7A8C"/>
    <w:rPr>
      <w:rFonts w:ascii="Tahoma" w:hAnsi="Tahoma" w:cs="Tahoma"/>
      <w:sz w:val="16"/>
      <w:szCs w:val="16"/>
    </w:rPr>
  </w:style>
  <w:style w:type="paragraph" w:customStyle="1" w:styleId="Default">
    <w:name w:val="Default"/>
    <w:rsid w:val="00D727D4"/>
    <w:pPr>
      <w:autoSpaceDE w:val="0"/>
      <w:autoSpaceDN w:val="0"/>
      <w:adjustRightInd w:val="0"/>
      <w:spacing w:after="0" w:line="240" w:lineRule="auto"/>
    </w:pPr>
    <w:rPr>
      <w:rFonts w:ascii="EUAlbertina" w:hAnsi="EUAlbertina" w:cs="EUAlbertina"/>
      <w:color w:val="000000"/>
      <w:sz w:val="24"/>
      <w:szCs w:val="24"/>
      <w:lang w:eastAsia="en-US"/>
    </w:rPr>
  </w:style>
  <w:style w:type="paragraph" w:styleId="Pis">
    <w:name w:val="header"/>
    <w:basedOn w:val="Normaallaad"/>
    <w:link w:val="PisMrk"/>
    <w:uiPriority w:val="99"/>
    <w:unhideWhenUsed/>
    <w:rsid w:val="00132A92"/>
    <w:pPr>
      <w:tabs>
        <w:tab w:val="center" w:pos="4536"/>
        <w:tab w:val="right" w:pos="9072"/>
      </w:tabs>
      <w:spacing w:before="0"/>
      <w:jc w:val="left"/>
    </w:pPr>
    <w:rPr>
      <w:rFonts w:asciiTheme="minorHAnsi" w:hAnsiTheme="minorHAnsi"/>
      <w:sz w:val="22"/>
      <w:szCs w:val="22"/>
    </w:rPr>
  </w:style>
  <w:style w:type="character" w:customStyle="1" w:styleId="PisMrk">
    <w:name w:val="Päis Märk"/>
    <w:basedOn w:val="Liguvaikefont"/>
    <w:link w:val="Pis"/>
    <w:uiPriority w:val="99"/>
    <w:locked/>
    <w:rsid w:val="00132A92"/>
    <w:rPr>
      <w:rFonts w:cs="Times New Roman"/>
    </w:rPr>
  </w:style>
  <w:style w:type="paragraph" w:styleId="Jalus">
    <w:name w:val="footer"/>
    <w:basedOn w:val="Normaallaad"/>
    <w:link w:val="JalusMrk"/>
    <w:uiPriority w:val="99"/>
    <w:unhideWhenUsed/>
    <w:rsid w:val="00132A92"/>
    <w:pPr>
      <w:tabs>
        <w:tab w:val="center" w:pos="4536"/>
        <w:tab w:val="right" w:pos="9072"/>
      </w:tabs>
      <w:spacing w:before="0"/>
      <w:jc w:val="left"/>
    </w:pPr>
    <w:rPr>
      <w:rFonts w:asciiTheme="minorHAnsi" w:hAnsiTheme="minorHAnsi"/>
      <w:sz w:val="22"/>
      <w:szCs w:val="22"/>
    </w:rPr>
  </w:style>
  <w:style w:type="character" w:customStyle="1" w:styleId="JalusMrk">
    <w:name w:val="Jalus Märk"/>
    <w:basedOn w:val="Liguvaikefont"/>
    <w:link w:val="Jalus"/>
    <w:uiPriority w:val="99"/>
    <w:locked/>
    <w:rsid w:val="00132A92"/>
    <w:rPr>
      <w:rFonts w:cs="Times New Roman"/>
    </w:rPr>
  </w:style>
  <w:style w:type="paragraph" w:customStyle="1" w:styleId="Loendilik1">
    <w:name w:val="Loendi lõik1"/>
    <w:basedOn w:val="Normaallaad"/>
    <w:rsid w:val="00F93B31"/>
    <w:pPr>
      <w:suppressAutoHyphens/>
      <w:spacing w:before="0"/>
      <w:ind w:left="720"/>
      <w:jc w:val="left"/>
    </w:pPr>
    <w:rPr>
      <w:rFonts w:ascii="Calibri" w:hAnsi="Calibri" w:cs="Calibri"/>
      <w:sz w:val="22"/>
      <w:szCs w:val="22"/>
      <w:lang w:val="en-US" w:eastAsia="ar-SA"/>
    </w:rPr>
  </w:style>
  <w:style w:type="paragraph" w:styleId="Allmrkusetekst">
    <w:name w:val="footnote text"/>
    <w:basedOn w:val="Normaallaad"/>
    <w:link w:val="AllmrkusetekstMrk"/>
    <w:uiPriority w:val="99"/>
    <w:rsid w:val="00FE0167"/>
    <w:pPr>
      <w:spacing w:before="0"/>
      <w:jc w:val="left"/>
    </w:pPr>
    <w:rPr>
      <w:rFonts w:asciiTheme="minorHAnsi" w:hAnsiTheme="minorHAnsi"/>
      <w:sz w:val="20"/>
      <w:szCs w:val="20"/>
    </w:rPr>
  </w:style>
  <w:style w:type="character" w:customStyle="1" w:styleId="AllmrkusetekstMrk">
    <w:name w:val="Allmärkuse tekst Märk"/>
    <w:basedOn w:val="Liguvaikefont"/>
    <w:link w:val="Allmrkusetekst"/>
    <w:uiPriority w:val="99"/>
    <w:locked/>
    <w:rsid w:val="00FE0167"/>
    <w:rPr>
      <w:rFonts w:cs="Times New Roman"/>
      <w:sz w:val="20"/>
      <w:szCs w:val="20"/>
    </w:rPr>
  </w:style>
  <w:style w:type="character" w:styleId="Allmrkuseviide">
    <w:name w:val="footnote reference"/>
    <w:aliases w:val="Footnote symbol,Footnote Reference Number"/>
    <w:basedOn w:val="Liguvaikefont"/>
    <w:uiPriority w:val="99"/>
    <w:rsid w:val="00FE0167"/>
    <w:rPr>
      <w:rFonts w:cs="Times New Roman"/>
      <w:vertAlign w:val="superscript"/>
    </w:rPr>
  </w:style>
  <w:style w:type="paragraph" w:customStyle="1" w:styleId="ti-grseq-1">
    <w:name w:val="ti-grseq-1"/>
    <w:basedOn w:val="Normaallaad"/>
    <w:rsid w:val="005046E0"/>
    <w:pPr>
      <w:spacing w:before="240" w:after="120"/>
    </w:pPr>
    <w:rPr>
      <w:b/>
      <w:bCs/>
    </w:rPr>
  </w:style>
  <w:style w:type="character" w:customStyle="1" w:styleId="italic">
    <w:name w:val="italic"/>
    <w:basedOn w:val="Liguvaikefont"/>
    <w:rsid w:val="005046E0"/>
    <w:rPr>
      <w:rFonts w:cs="Times New Roman"/>
      <w:i/>
      <w:iCs/>
    </w:rPr>
  </w:style>
  <w:style w:type="paragraph" w:customStyle="1" w:styleId="CM1">
    <w:name w:val="CM1"/>
    <w:basedOn w:val="Default"/>
    <w:next w:val="Default"/>
    <w:uiPriority w:val="99"/>
    <w:rsid w:val="00777988"/>
    <w:rPr>
      <w:rFonts w:cs="Times New Roman"/>
      <w:color w:val="auto"/>
      <w:lang w:eastAsia="et-EE"/>
    </w:rPr>
  </w:style>
  <w:style w:type="paragraph" w:customStyle="1" w:styleId="CM3">
    <w:name w:val="CM3"/>
    <w:basedOn w:val="Default"/>
    <w:next w:val="Default"/>
    <w:uiPriority w:val="99"/>
    <w:rsid w:val="00777988"/>
    <w:rPr>
      <w:rFonts w:cs="Times New Roman"/>
      <w:color w:val="auto"/>
      <w:lang w:eastAsia="et-EE"/>
    </w:rPr>
  </w:style>
  <w:style w:type="paragraph" w:customStyle="1" w:styleId="CM4">
    <w:name w:val="CM4"/>
    <w:basedOn w:val="Default"/>
    <w:next w:val="Default"/>
    <w:uiPriority w:val="99"/>
    <w:rsid w:val="00777988"/>
    <w:rPr>
      <w:rFonts w:cs="Times New Roman"/>
      <w:color w:val="auto"/>
      <w:lang w:eastAsia="et-EE"/>
    </w:rPr>
  </w:style>
  <w:style w:type="character" w:styleId="Rhutus">
    <w:name w:val="Emphasis"/>
    <w:basedOn w:val="Liguvaikefont"/>
    <w:uiPriority w:val="20"/>
    <w:qFormat/>
    <w:rsid w:val="00D931CE"/>
    <w:rPr>
      <w:rFonts w:cs="Times New Roman"/>
      <w:b/>
      <w:bCs/>
    </w:rPr>
  </w:style>
  <w:style w:type="paragraph" w:styleId="Kehatekst2">
    <w:name w:val="Body Text 2"/>
    <w:basedOn w:val="Normaallaad"/>
    <w:link w:val="Kehatekst2Mrk"/>
    <w:uiPriority w:val="99"/>
    <w:unhideWhenUsed/>
    <w:rsid w:val="00846FDB"/>
    <w:pPr>
      <w:autoSpaceDE w:val="0"/>
      <w:autoSpaceDN w:val="0"/>
      <w:adjustRightInd w:val="0"/>
      <w:spacing w:before="0" w:line="276" w:lineRule="auto"/>
    </w:pPr>
    <w:rPr>
      <w:i/>
      <w:iCs/>
      <w:sz w:val="20"/>
      <w:szCs w:val="20"/>
      <w:lang w:eastAsia="en-US"/>
    </w:rPr>
  </w:style>
  <w:style w:type="character" w:customStyle="1" w:styleId="Kehatekst2Mrk">
    <w:name w:val="Kehatekst 2 Märk"/>
    <w:basedOn w:val="Liguvaikefont"/>
    <w:link w:val="Kehatekst2"/>
    <w:uiPriority w:val="99"/>
    <w:locked/>
    <w:rsid w:val="00846FDB"/>
    <w:rPr>
      <w:rFonts w:ascii="Times New Roman" w:hAnsi="Times New Roman" w:cs="Times New Roman"/>
      <w:i/>
      <w:iCs/>
      <w:sz w:val="20"/>
      <w:szCs w:val="20"/>
      <w:lang w:val="x-none" w:eastAsia="en-US"/>
    </w:rPr>
  </w:style>
  <w:style w:type="paragraph" w:customStyle="1" w:styleId="doc-ti">
    <w:name w:val="doc-ti"/>
    <w:basedOn w:val="Normaallaad"/>
    <w:rsid w:val="00087245"/>
    <w:pPr>
      <w:spacing w:before="240" w:after="120"/>
      <w:jc w:val="center"/>
    </w:pPr>
    <w:rPr>
      <w:rFonts w:eastAsia="Times New Roman"/>
      <w:b/>
      <w:bCs/>
    </w:rPr>
  </w:style>
  <w:style w:type="paragraph" w:styleId="Redaktsioon">
    <w:name w:val="Revision"/>
    <w:hidden/>
    <w:uiPriority w:val="99"/>
    <w:semiHidden/>
    <w:rsid w:val="009F0568"/>
    <w:pPr>
      <w:spacing w:after="0" w:line="240" w:lineRule="auto"/>
    </w:pPr>
    <w:rPr>
      <w:rFonts w:ascii="Times New Roman" w:hAnsi="Times New Roman"/>
      <w:sz w:val="24"/>
      <w:szCs w:val="24"/>
    </w:rPr>
  </w:style>
  <w:style w:type="character" w:styleId="Lahendamatamainimine">
    <w:name w:val="Unresolved Mention"/>
    <w:basedOn w:val="Liguvaikefont"/>
    <w:uiPriority w:val="99"/>
    <w:semiHidden/>
    <w:unhideWhenUsed/>
    <w:rsid w:val="009301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21187">
      <w:bodyDiv w:val="1"/>
      <w:marLeft w:val="0"/>
      <w:marRight w:val="0"/>
      <w:marTop w:val="0"/>
      <w:marBottom w:val="0"/>
      <w:divBdr>
        <w:top w:val="none" w:sz="0" w:space="0" w:color="auto"/>
        <w:left w:val="none" w:sz="0" w:space="0" w:color="auto"/>
        <w:bottom w:val="none" w:sz="0" w:space="0" w:color="auto"/>
        <w:right w:val="none" w:sz="0" w:space="0" w:color="auto"/>
      </w:divBdr>
    </w:div>
    <w:div w:id="59402418">
      <w:bodyDiv w:val="1"/>
      <w:marLeft w:val="0"/>
      <w:marRight w:val="0"/>
      <w:marTop w:val="0"/>
      <w:marBottom w:val="0"/>
      <w:divBdr>
        <w:top w:val="none" w:sz="0" w:space="0" w:color="auto"/>
        <w:left w:val="none" w:sz="0" w:space="0" w:color="auto"/>
        <w:bottom w:val="none" w:sz="0" w:space="0" w:color="auto"/>
        <w:right w:val="none" w:sz="0" w:space="0" w:color="auto"/>
      </w:divBdr>
    </w:div>
    <w:div w:id="186527516">
      <w:bodyDiv w:val="1"/>
      <w:marLeft w:val="0"/>
      <w:marRight w:val="0"/>
      <w:marTop w:val="0"/>
      <w:marBottom w:val="0"/>
      <w:divBdr>
        <w:top w:val="none" w:sz="0" w:space="0" w:color="auto"/>
        <w:left w:val="none" w:sz="0" w:space="0" w:color="auto"/>
        <w:bottom w:val="none" w:sz="0" w:space="0" w:color="auto"/>
        <w:right w:val="none" w:sz="0" w:space="0" w:color="auto"/>
      </w:divBdr>
    </w:div>
    <w:div w:id="257451368">
      <w:bodyDiv w:val="1"/>
      <w:marLeft w:val="0"/>
      <w:marRight w:val="0"/>
      <w:marTop w:val="0"/>
      <w:marBottom w:val="0"/>
      <w:divBdr>
        <w:top w:val="none" w:sz="0" w:space="0" w:color="auto"/>
        <w:left w:val="none" w:sz="0" w:space="0" w:color="auto"/>
        <w:bottom w:val="none" w:sz="0" w:space="0" w:color="auto"/>
        <w:right w:val="none" w:sz="0" w:space="0" w:color="auto"/>
      </w:divBdr>
    </w:div>
    <w:div w:id="424687293">
      <w:bodyDiv w:val="1"/>
      <w:marLeft w:val="0"/>
      <w:marRight w:val="0"/>
      <w:marTop w:val="0"/>
      <w:marBottom w:val="0"/>
      <w:divBdr>
        <w:top w:val="none" w:sz="0" w:space="0" w:color="auto"/>
        <w:left w:val="none" w:sz="0" w:space="0" w:color="auto"/>
        <w:bottom w:val="none" w:sz="0" w:space="0" w:color="auto"/>
        <w:right w:val="none" w:sz="0" w:space="0" w:color="auto"/>
      </w:divBdr>
    </w:div>
    <w:div w:id="493691445">
      <w:bodyDiv w:val="1"/>
      <w:marLeft w:val="0"/>
      <w:marRight w:val="0"/>
      <w:marTop w:val="0"/>
      <w:marBottom w:val="0"/>
      <w:divBdr>
        <w:top w:val="none" w:sz="0" w:space="0" w:color="auto"/>
        <w:left w:val="none" w:sz="0" w:space="0" w:color="auto"/>
        <w:bottom w:val="none" w:sz="0" w:space="0" w:color="auto"/>
        <w:right w:val="none" w:sz="0" w:space="0" w:color="auto"/>
      </w:divBdr>
    </w:div>
    <w:div w:id="520824235">
      <w:bodyDiv w:val="1"/>
      <w:marLeft w:val="0"/>
      <w:marRight w:val="0"/>
      <w:marTop w:val="0"/>
      <w:marBottom w:val="0"/>
      <w:divBdr>
        <w:top w:val="none" w:sz="0" w:space="0" w:color="auto"/>
        <w:left w:val="none" w:sz="0" w:space="0" w:color="auto"/>
        <w:bottom w:val="none" w:sz="0" w:space="0" w:color="auto"/>
        <w:right w:val="none" w:sz="0" w:space="0" w:color="auto"/>
      </w:divBdr>
    </w:div>
    <w:div w:id="546071873">
      <w:bodyDiv w:val="1"/>
      <w:marLeft w:val="0"/>
      <w:marRight w:val="0"/>
      <w:marTop w:val="0"/>
      <w:marBottom w:val="0"/>
      <w:divBdr>
        <w:top w:val="none" w:sz="0" w:space="0" w:color="auto"/>
        <w:left w:val="none" w:sz="0" w:space="0" w:color="auto"/>
        <w:bottom w:val="none" w:sz="0" w:space="0" w:color="auto"/>
        <w:right w:val="none" w:sz="0" w:space="0" w:color="auto"/>
      </w:divBdr>
    </w:div>
    <w:div w:id="559831291">
      <w:bodyDiv w:val="1"/>
      <w:marLeft w:val="0"/>
      <w:marRight w:val="0"/>
      <w:marTop w:val="0"/>
      <w:marBottom w:val="0"/>
      <w:divBdr>
        <w:top w:val="none" w:sz="0" w:space="0" w:color="auto"/>
        <w:left w:val="none" w:sz="0" w:space="0" w:color="auto"/>
        <w:bottom w:val="none" w:sz="0" w:space="0" w:color="auto"/>
        <w:right w:val="none" w:sz="0" w:space="0" w:color="auto"/>
      </w:divBdr>
      <w:divsChild>
        <w:div w:id="1084378727">
          <w:marLeft w:val="0"/>
          <w:marRight w:val="0"/>
          <w:marTop w:val="0"/>
          <w:marBottom w:val="0"/>
          <w:divBdr>
            <w:top w:val="none" w:sz="0" w:space="0" w:color="auto"/>
            <w:left w:val="none" w:sz="0" w:space="0" w:color="auto"/>
            <w:bottom w:val="none" w:sz="0" w:space="0" w:color="auto"/>
            <w:right w:val="none" w:sz="0" w:space="0" w:color="auto"/>
          </w:divBdr>
          <w:divsChild>
            <w:div w:id="705637881">
              <w:marLeft w:val="0"/>
              <w:marRight w:val="0"/>
              <w:marTop w:val="0"/>
              <w:marBottom w:val="0"/>
              <w:divBdr>
                <w:top w:val="none" w:sz="0" w:space="0" w:color="auto"/>
                <w:left w:val="none" w:sz="0" w:space="0" w:color="auto"/>
                <w:bottom w:val="none" w:sz="0" w:space="0" w:color="auto"/>
                <w:right w:val="none" w:sz="0" w:space="0" w:color="auto"/>
              </w:divBdr>
            </w:div>
          </w:divsChild>
        </w:div>
        <w:div w:id="1562517465">
          <w:marLeft w:val="0"/>
          <w:marRight w:val="0"/>
          <w:marTop w:val="0"/>
          <w:marBottom w:val="0"/>
          <w:divBdr>
            <w:top w:val="none" w:sz="0" w:space="0" w:color="auto"/>
            <w:left w:val="none" w:sz="0" w:space="0" w:color="auto"/>
            <w:bottom w:val="none" w:sz="0" w:space="0" w:color="auto"/>
            <w:right w:val="none" w:sz="0" w:space="0" w:color="auto"/>
          </w:divBdr>
          <w:divsChild>
            <w:div w:id="17298398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841568">
      <w:bodyDiv w:val="1"/>
      <w:marLeft w:val="0"/>
      <w:marRight w:val="0"/>
      <w:marTop w:val="0"/>
      <w:marBottom w:val="0"/>
      <w:divBdr>
        <w:top w:val="none" w:sz="0" w:space="0" w:color="auto"/>
        <w:left w:val="none" w:sz="0" w:space="0" w:color="auto"/>
        <w:bottom w:val="none" w:sz="0" w:space="0" w:color="auto"/>
        <w:right w:val="none" w:sz="0" w:space="0" w:color="auto"/>
      </w:divBdr>
    </w:div>
    <w:div w:id="889613861">
      <w:bodyDiv w:val="1"/>
      <w:marLeft w:val="0"/>
      <w:marRight w:val="0"/>
      <w:marTop w:val="0"/>
      <w:marBottom w:val="0"/>
      <w:divBdr>
        <w:top w:val="none" w:sz="0" w:space="0" w:color="auto"/>
        <w:left w:val="none" w:sz="0" w:space="0" w:color="auto"/>
        <w:bottom w:val="none" w:sz="0" w:space="0" w:color="auto"/>
        <w:right w:val="none" w:sz="0" w:space="0" w:color="auto"/>
      </w:divBdr>
    </w:div>
    <w:div w:id="905844557">
      <w:bodyDiv w:val="1"/>
      <w:marLeft w:val="0"/>
      <w:marRight w:val="0"/>
      <w:marTop w:val="0"/>
      <w:marBottom w:val="0"/>
      <w:divBdr>
        <w:top w:val="none" w:sz="0" w:space="0" w:color="auto"/>
        <w:left w:val="none" w:sz="0" w:space="0" w:color="auto"/>
        <w:bottom w:val="none" w:sz="0" w:space="0" w:color="auto"/>
        <w:right w:val="none" w:sz="0" w:space="0" w:color="auto"/>
      </w:divBdr>
    </w:div>
    <w:div w:id="926160140">
      <w:bodyDiv w:val="1"/>
      <w:marLeft w:val="0"/>
      <w:marRight w:val="0"/>
      <w:marTop w:val="0"/>
      <w:marBottom w:val="0"/>
      <w:divBdr>
        <w:top w:val="none" w:sz="0" w:space="0" w:color="auto"/>
        <w:left w:val="none" w:sz="0" w:space="0" w:color="auto"/>
        <w:bottom w:val="none" w:sz="0" w:space="0" w:color="auto"/>
        <w:right w:val="none" w:sz="0" w:space="0" w:color="auto"/>
      </w:divBdr>
    </w:div>
    <w:div w:id="950938734">
      <w:bodyDiv w:val="1"/>
      <w:marLeft w:val="0"/>
      <w:marRight w:val="0"/>
      <w:marTop w:val="0"/>
      <w:marBottom w:val="0"/>
      <w:divBdr>
        <w:top w:val="none" w:sz="0" w:space="0" w:color="auto"/>
        <w:left w:val="none" w:sz="0" w:space="0" w:color="auto"/>
        <w:bottom w:val="none" w:sz="0" w:space="0" w:color="auto"/>
        <w:right w:val="none" w:sz="0" w:space="0" w:color="auto"/>
      </w:divBdr>
    </w:div>
    <w:div w:id="966592555">
      <w:bodyDiv w:val="1"/>
      <w:marLeft w:val="390"/>
      <w:marRight w:val="390"/>
      <w:marTop w:val="0"/>
      <w:marBottom w:val="0"/>
      <w:divBdr>
        <w:top w:val="none" w:sz="0" w:space="0" w:color="auto"/>
        <w:left w:val="none" w:sz="0" w:space="0" w:color="auto"/>
        <w:bottom w:val="none" w:sz="0" w:space="0" w:color="auto"/>
        <w:right w:val="none" w:sz="0" w:space="0" w:color="auto"/>
      </w:divBdr>
    </w:div>
    <w:div w:id="972753622">
      <w:bodyDiv w:val="1"/>
      <w:marLeft w:val="0"/>
      <w:marRight w:val="0"/>
      <w:marTop w:val="0"/>
      <w:marBottom w:val="0"/>
      <w:divBdr>
        <w:top w:val="none" w:sz="0" w:space="0" w:color="auto"/>
        <w:left w:val="none" w:sz="0" w:space="0" w:color="auto"/>
        <w:bottom w:val="none" w:sz="0" w:space="0" w:color="auto"/>
        <w:right w:val="none" w:sz="0" w:space="0" w:color="auto"/>
      </w:divBdr>
    </w:div>
    <w:div w:id="987629243">
      <w:bodyDiv w:val="1"/>
      <w:marLeft w:val="0"/>
      <w:marRight w:val="0"/>
      <w:marTop w:val="0"/>
      <w:marBottom w:val="0"/>
      <w:divBdr>
        <w:top w:val="none" w:sz="0" w:space="0" w:color="auto"/>
        <w:left w:val="none" w:sz="0" w:space="0" w:color="auto"/>
        <w:bottom w:val="none" w:sz="0" w:space="0" w:color="auto"/>
        <w:right w:val="none" w:sz="0" w:space="0" w:color="auto"/>
      </w:divBdr>
    </w:div>
    <w:div w:id="1044596750">
      <w:bodyDiv w:val="1"/>
      <w:marLeft w:val="0"/>
      <w:marRight w:val="0"/>
      <w:marTop w:val="0"/>
      <w:marBottom w:val="0"/>
      <w:divBdr>
        <w:top w:val="none" w:sz="0" w:space="0" w:color="auto"/>
        <w:left w:val="none" w:sz="0" w:space="0" w:color="auto"/>
        <w:bottom w:val="none" w:sz="0" w:space="0" w:color="auto"/>
        <w:right w:val="none" w:sz="0" w:space="0" w:color="auto"/>
      </w:divBdr>
    </w:div>
    <w:div w:id="1399473953">
      <w:bodyDiv w:val="1"/>
      <w:marLeft w:val="0"/>
      <w:marRight w:val="0"/>
      <w:marTop w:val="0"/>
      <w:marBottom w:val="0"/>
      <w:divBdr>
        <w:top w:val="none" w:sz="0" w:space="0" w:color="auto"/>
        <w:left w:val="none" w:sz="0" w:space="0" w:color="auto"/>
        <w:bottom w:val="none" w:sz="0" w:space="0" w:color="auto"/>
        <w:right w:val="none" w:sz="0" w:space="0" w:color="auto"/>
      </w:divBdr>
    </w:div>
    <w:div w:id="2040347597">
      <w:marLeft w:val="0"/>
      <w:marRight w:val="0"/>
      <w:marTop w:val="0"/>
      <w:marBottom w:val="0"/>
      <w:divBdr>
        <w:top w:val="none" w:sz="0" w:space="0" w:color="auto"/>
        <w:left w:val="none" w:sz="0" w:space="0" w:color="auto"/>
        <w:bottom w:val="none" w:sz="0" w:space="0" w:color="auto"/>
        <w:right w:val="none" w:sz="0" w:space="0" w:color="auto"/>
      </w:divBdr>
    </w:div>
    <w:div w:id="2040347598">
      <w:marLeft w:val="390"/>
      <w:marRight w:val="390"/>
      <w:marTop w:val="0"/>
      <w:marBottom w:val="0"/>
      <w:divBdr>
        <w:top w:val="none" w:sz="0" w:space="0" w:color="auto"/>
        <w:left w:val="none" w:sz="0" w:space="0" w:color="auto"/>
        <w:bottom w:val="none" w:sz="0" w:space="0" w:color="auto"/>
        <w:right w:val="none" w:sz="0" w:space="0" w:color="auto"/>
      </w:divBdr>
    </w:div>
    <w:div w:id="2040347599">
      <w:marLeft w:val="390"/>
      <w:marRight w:val="390"/>
      <w:marTop w:val="0"/>
      <w:marBottom w:val="0"/>
      <w:divBdr>
        <w:top w:val="none" w:sz="0" w:space="0" w:color="auto"/>
        <w:left w:val="none" w:sz="0" w:space="0" w:color="auto"/>
        <w:bottom w:val="none" w:sz="0" w:space="0" w:color="auto"/>
        <w:right w:val="none" w:sz="0" w:space="0" w:color="auto"/>
      </w:divBdr>
    </w:div>
    <w:div w:id="2040347600">
      <w:marLeft w:val="390"/>
      <w:marRight w:val="390"/>
      <w:marTop w:val="0"/>
      <w:marBottom w:val="0"/>
      <w:divBdr>
        <w:top w:val="none" w:sz="0" w:space="0" w:color="auto"/>
        <w:left w:val="none" w:sz="0" w:space="0" w:color="auto"/>
        <w:bottom w:val="none" w:sz="0" w:space="0" w:color="auto"/>
        <w:right w:val="none" w:sz="0" w:space="0" w:color="auto"/>
      </w:divBdr>
    </w:div>
    <w:div w:id="2040347601">
      <w:marLeft w:val="0"/>
      <w:marRight w:val="0"/>
      <w:marTop w:val="0"/>
      <w:marBottom w:val="0"/>
      <w:divBdr>
        <w:top w:val="none" w:sz="0" w:space="0" w:color="auto"/>
        <w:left w:val="none" w:sz="0" w:space="0" w:color="auto"/>
        <w:bottom w:val="none" w:sz="0" w:space="0" w:color="auto"/>
        <w:right w:val="none" w:sz="0" w:space="0" w:color="auto"/>
      </w:divBdr>
    </w:div>
    <w:div w:id="2040347756">
      <w:marLeft w:val="0"/>
      <w:marRight w:val="0"/>
      <w:marTop w:val="0"/>
      <w:marBottom w:val="0"/>
      <w:divBdr>
        <w:top w:val="none" w:sz="0" w:space="0" w:color="auto"/>
        <w:left w:val="none" w:sz="0" w:space="0" w:color="auto"/>
        <w:bottom w:val="none" w:sz="0" w:space="0" w:color="auto"/>
        <w:right w:val="none" w:sz="0" w:space="0" w:color="auto"/>
      </w:divBdr>
      <w:divsChild>
        <w:div w:id="2040347639">
          <w:marLeft w:val="0"/>
          <w:marRight w:val="0"/>
          <w:marTop w:val="0"/>
          <w:marBottom w:val="0"/>
          <w:divBdr>
            <w:top w:val="none" w:sz="0" w:space="0" w:color="auto"/>
            <w:left w:val="none" w:sz="0" w:space="0" w:color="auto"/>
            <w:bottom w:val="none" w:sz="0" w:space="0" w:color="auto"/>
            <w:right w:val="none" w:sz="0" w:space="0" w:color="auto"/>
          </w:divBdr>
        </w:div>
        <w:div w:id="2040347655">
          <w:marLeft w:val="0"/>
          <w:marRight w:val="0"/>
          <w:marTop w:val="0"/>
          <w:marBottom w:val="0"/>
          <w:divBdr>
            <w:top w:val="none" w:sz="0" w:space="0" w:color="auto"/>
            <w:left w:val="none" w:sz="0" w:space="0" w:color="auto"/>
            <w:bottom w:val="none" w:sz="0" w:space="0" w:color="auto"/>
            <w:right w:val="none" w:sz="0" w:space="0" w:color="auto"/>
          </w:divBdr>
        </w:div>
        <w:div w:id="2040347785">
          <w:marLeft w:val="0"/>
          <w:marRight w:val="0"/>
          <w:marTop w:val="0"/>
          <w:marBottom w:val="0"/>
          <w:divBdr>
            <w:top w:val="none" w:sz="0" w:space="0" w:color="auto"/>
            <w:left w:val="none" w:sz="0" w:space="0" w:color="auto"/>
            <w:bottom w:val="none" w:sz="0" w:space="0" w:color="auto"/>
            <w:right w:val="none" w:sz="0" w:space="0" w:color="auto"/>
          </w:divBdr>
        </w:div>
        <w:div w:id="2040348044">
          <w:marLeft w:val="0"/>
          <w:marRight w:val="0"/>
          <w:marTop w:val="0"/>
          <w:marBottom w:val="0"/>
          <w:divBdr>
            <w:top w:val="none" w:sz="0" w:space="0" w:color="auto"/>
            <w:left w:val="none" w:sz="0" w:space="0" w:color="auto"/>
            <w:bottom w:val="none" w:sz="0" w:space="0" w:color="auto"/>
            <w:right w:val="none" w:sz="0" w:space="0" w:color="auto"/>
          </w:divBdr>
        </w:div>
        <w:div w:id="2040348060">
          <w:marLeft w:val="0"/>
          <w:marRight w:val="0"/>
          <w:marTop w:val="0"/>
          <w:marBottom w:val="0"/>
          <w:divBdr>
            <w:top w:val="none" w:sz="0" w:space="0" w:color="auto"/>
            <w:left w:val="none" w:sz="0" w:space="0" w:color="auto"/>
            <w:bottom w:val="none" w:sz="0" w:space="0" w:color="auto"/>
            <w:right w:val="none" w:sz="0" w:space="0" w:color="auto"/>
          </w:divBdr>
        </w:div>
        <w:div w:id="2040348118">
          <w:marLeft w:val="0"/>
          <w:marRight w:val="0"/>
          <w:marTop w:val="0"/>
          <w:marBottom w:val="0"/>
          <w:divBdr>
            <w:top w:val="none" w:sz="0" w:space="0" w:color="auto"/>
            <w:left w:val="none" w:sz="0" w:space="0" w:color="auto"/>
            <w:bottom w:val="none" w:sz="0" w:space="0" w:color="auto"/>
            <w:right w:val="none" w:sz="0" w:space="0" w:color="auto"/>
          </w:divBdr>
        </w:div>
        <w:div w:id="2040348233">
          <w:marLeft w:val="0"/>
          <w:marRight w:val="0"/>
          <w:marTop w:val="0"/>
          <w:marBottom w:val="0"/>
          <w:divBdr>
            <w:top w:val="none" w:sz="0" w:space="0" w:color="auto"/>
            <w:left w:val="none" w:sz="0" w:space="0" w:color="auto"/>
            <w:bottom w:val="none" w:sz="0" w:space="0" w:color="auto"/>
            <w:right w:val="none" w:sz="0" w:space="0" w:color="auto"/>
          </w:divBdr>
        </w:div>
        <w:div w:id="2040348311">
          <w:marLeft w:val="0"/>
          <w:marRight w:val="0"/>
          <w:marTop w:val="0"/>
          <w:marBottom w:val="0"/>
          <w:divBdr>
            <w:top w:val="none" w:sz="0" w:space="0" w:color="auto"/>
            <w:left w:val="none" w:sz="0" w:space="0" w:color="auto"/>
            <w:bottom w:val="none" w:sz="0" w:space="0" w:color="auto"/>
            <w:right w:val="none" w:sz="0" w:space="0" w:color="auto"/>
          </w:divBdr>
        </w:div>
        <w:div w:id="2040348537">
          <w:marLeft w:val="0"/>
          <w:marRight w:val="0"/>
          <w:marTop w:val="0"/>
          <w:marBottom w:val="0"/>
          <w:divBdr>
            <w:top w:val="none" w:sz="0" w:space="0" w:color="auto"/>
            <w:left w:val="none" w:sz="0" w:space="0" w:color="auto"/>
            <w:bottom w:val="none" w:sz="0" w:space="0" w:color="auto"/>
            <w:right w:val="none" w:sz="0" w:space="0" w:color="auto"/>
          </w:divBdr>
        </w:div>
        <w:div w:id="2040348618">
          <w:marLeft w:val="0"/>
          <w:marRight w:val="0"/>
          <w:marTop w:val="0"/>
          <w:marBottom w:val="0"/>
          <w:divBdr>
            <w:top w:val="none" w:sz="0" w:space="0" w:color="auto"/>
            <w:left w:val="none" w:sz="0" w:space="0" w:color="auto"/>
            <w:bottom w:val="none" w:sz="0" w:space="0" w:color="auto"/>
            <w:right w:val="none" w:sz="0" w:space="0" w:color="auto"/>
          </w:divBdr>
        </w:div>
        <w:div w:id="2040348657">
          <w:marLeft w:val="0"/>
          <w:marRight w:val="0"/>
          <w:marTop w:val="0"/>
          <w:marBottom w:val="0"/>
          <w:divBdr>
            <w:top w:val="none" w:sz="0" w:space="0" w:color="auto"/>
            <w:left w:val="none" w:sz="0" w:space="0" w:color="auto"/>
            <w:bottom w:val="none" w:sz="0" w:space="0" w:color="auto"/>
            <w:right w:val="none" w:sz="0" w:space="0" w:color="auto"/>
          </w:divBdr>
        </w:div>
        <w:div w:id="2040348818">
          <w:marLeft w:val="0"/>
          <w:marRight w:val="0"/>
          <w:marTop w:val="0"/>
          <w:marBottom w:val="0"/>
          <w:divBdr>
            <w:top w:val="none" w:sz="0" w:space="0" w:color="auto"/>
            <w:left w:val="none" w:sz="0" w:space="0" w:color="auto"/>
            <w:bottom w:val="none" w:sz="0" w:space="0" w:color="auto"/>
            <w:right w:val="none" w:sz="0" w:space="0" w:color="auto"/>
          </w:divBdr>
        </w:div>
        <w:div w:id="2040348827">
          <w:marLeft w:val="0"/>
          <w:marRight w:val="0"/>
          <w:marTop w:val="0"/>
          <w:marBottom w:val="0"/>
          <w:divBdr>
            <w:top w:val="none" w:sz="0" w:space="0" w:color="auto"/>
            <w:left w:val="none" w:sz="0" w:space="0" w:color="auto"/>
            <w:bottom w:val="none" w:sz="0" w:space="0" w:color="auto"/>
            <w:right w:val="none" w:sz="0" w:space="0" w:color="auto"/>
          </w:divBdr>
        </w:div>
        <w:div w:id="2040348915">
          <w:marLeft w:val="0"/>
          <w:marRight w:val="0"/>
          <w:marTop w:val="0"/>
          <w:marBottom w:val="0"/>
          <w:divBdr>
            <w:top w:val="none" w:sz="0" w:space="0" w:color="auto"/>
            <w:left w:val="none" w:sz="0" w:space="0" w:color="auto"/>
            <w:bottom w:val="none" w:sz="0" w:space="0" w:color="auto"/>
            <w:right w:val="none" w:sz="0" w:space="0" w:color="auto"/>
          </w:divBdr>
        </w:div>
        <w:div w:id="2040348929">
          <w:marLeft w:val="0"/>
          <w:marRight w:val="0"/>
          <w:marTop w:val="0"/>
          <w:marBottom w:val="0"/>
          <w:divBdr>
            <w:top w:val="none" w:sz="0" w:space="0" w:color="auto"/>
            <w:left w:val="none" w:sz="0" w:space="0" w:color="auto"/>
            <w:bottom w:val="none" w:sz="0" w:space="0" w:color="auto"/>
            <w:right w:val="none" w:sz="0" w:space="0" w:color="auto"/>
          </w:divBdr>
        </w:div>
        <w:div w:id="2040349103">
          <w:marLeft w:val="0"/>
          <w:marRight w:val="0"/>
          <w:marTop w:val="0"/>
          <w:marBottom w:val="0"/>
          <w:divBdr>
            <w:top w:val="none" w:sz="0" w:space="0" w:color="auto"/>
            <w:left w:val="none" w:sz="0" w:space="0" w:color="auto"/>
            <w:bottom w:val="none" w:sz="0" w:space="0" w:color="auto"/>
            <w:right w:val="none" w:sz="0" w:space="0" w:color="auto"/>
          </w:divBdr>
        </w:div>
        <w:div w:id="2040349166">
          <w:marLeft w:val="0"/>
          <w:marRight w:val="0"/>
          <w:marTop w:val="0"/>
          <w:marBottom w:val="0"/>
          <w:divBdr>
            <w:top w:val="none" w:sz="0" w:space="0" w:color="auto"/>
            <w:left w:val="none" w:sz="0" w:space="0" w:color="auto"/>
            <w:bottom w:val="none" w:sz="0" w:space="0" w:color="auto"/>
            <w:right w:val="none" w:sz="0" w:space="0" w:color="auto"/>
          </w:divBdr>
        </w:div>
        <w:div w:id="2040349182">
          <w:marLeft w:val="0"/>
          <w:marRight w:val="0"/>
          <w:marTop w:val="0"/>
          <w:marBottom w:val="0"/>
          <w:divBdr>
            <w:top w:val="none" w:sz="0" w:space="0" w:color="auto"/>
            <w:left w:val="none" w:sz="0" w:space="0" w:color="auto"/>
            <w:bottom w:val="none" w:sz="0" w:space="0" w:color="auto"/>
            <w:right w:val="none" w:sz="0" w:space="0" w:color="auto"/>
          </w:divBdr>
        </w:div>
        <w:div w:id="2040349218">
          <w:marLeft w:val="0"/>
          <w:marRight w:val="0"/>
          <w:marTop w:val="0"/>
          <w:marBottom w:val="0"/>
          <w:divBdr>
            <w:top w:val="none" w:sz="0" w:space="0" w:color="auto"/>
            <w:left w:val="none" w:sz="0" w:space="0" w:color="auto"/>
            <w:bottom w:val="none" w:sz="0" w:space="0" w:color="auto"/>
            <w:right w:val="none" w:sz="0" w:space="0" w:color="auto"/>
          </w:divBdr>
        </w:div>
        <w:div w:id="2040349224">
          <w:marLeft w:val="0"/>
          <w:marRight w:val="0"/>
          <w:marTop w:val="0"/>
          <w:marBottom w:val="0"/>
          <w:divBdr>
            <w:top w:val="none" w:sz="0" w:space="0" w:color="auto"/>
            <w:left w:val="none" w:sz="0" w:space="0" w:color="auto"/>
            <w:bottom w:val="none" w:sz="0" w:space="0" w:color="auto"/>
            <w:right w:val="none" w:sz="0" w:space="0" w:color="auto"/>
          </w:divBdr>
        </w:div>
        <w:div w:id="2040349240">
          <w:marLeft w:val="0"/>
          <w:marRight w:val="0"/>
          <w:marTop w:val="0"/>
          <w:marBottom w:val="0"/>
          <w:divBdr>
            <w:top w:val="none" w:sz="0" w:space="0" w:color="auto"/>
            <w:left w:val="none" w:sz="0" w:space="0" w:color="auto"/>
            <w:bottom w:val="none" w:sz="0" w:space="0" w:color="auto"/>
            <w:right w:val="none" w:sz="0" w:space="0" w:color="auto"/>
          </w:divBdr>
        </w:div>
        <w:div w:id="2040349282">
          <w:marLeft w:val="0"/>
          <w:marRight w:val="0"/>
          <w:marTop w:val="0"/>
          <w:marBottom w:val="0"/>
          <w:divBdr>
            <w:top w:val="none" w:sz="0" w:space="0" w:color="auto"/>
            <w:left w:val="none" w:sz="0" w:space="0" w:color="auto"/>
            <w:bottom w:val="none" w:sz="0" w:space="0" w:color="auto"/>
            <w:right w:val="none" w:sz="0" w:space="0" w:color="auto"/>
          </w:divBdr>
        </w:div>
        <w:div w:id="2040349436">
          <w:marLeft w:val="0"/>
          <w:marRight w:val="0"/>
          <w:marTop w:val="0"/>
          <w:marBottom w:val="0"/>
          <w:divBdr>
            <w:top w:val="none" w:sz="0" w:space="0" w:color="auto"/>
            <w:left w:val="none" w:sz="0" w:space="0" w:color="auto"/>
            <w:bottom w:val="none" w:sz="0" w:space="0" w:color="auto"/>
            <w:right w:val="none" w:sz="0" w:space="0" w:color="auto"/>
          </w:divBdr>
        </w:div>
        <w:div w:id="2040349528">
          <w:marLeft w:val="0"/>
          <w:marRight w:val="0"/>
          <w:marTop w:val="0"/>
          <w:marBottom w:val="0"/>
          <w:divBdr>
            <w:top w:val="none" w:sz="0" w:space="0" w:color="auto"/>
            <w:left w:val="none" w:sz="0" w:space="0" w:color="auto"/>
            <w:bottom w:val="none" w:sz="0" w:space="0" w:color="auto"/>
            <w:right w:val="none" w:sz="0" w:space="0" w:color="auto"/>
          </w:divBdr>
        </w:div>
        <w:div w:id="2040349546">
          <w:marLeft w:val="0"/>
          <w:marRight w:val="0"/>
          <w:marTop w:val="0"/>
          <w:marBottom w:val="0"/>
          <w:divBdr>
            <w:top w:val="none" w:sz="0" w:space="0" w:color="auto"/>
            <w:left w:val="none" w:sz="0" w:space="0" w:color="auto"/>
            <w:bottom w:val="none" w:sz="0" w:space="0" w:color="auto"/>
            <w:right w:val="none" w:sz="0" w:space="0" w:color="auto"/>
          </w:divBdr>
        </w:div>
        <w:div w:id="2040349589">
          <w:marLeft w:val="0"/>
          <w:marRight w:val="0"/>
          <w:marTop w:val="0"/>
          <w:marBottom w:val="0"/>
          <w:divBdr>
            <w:top w:val="none" w:sz="0" w:space="0" w:color="auto"/>
            <w:left w:val="none" w:sz="0" w:space="0" w:color="auto"/>
            <w:bottom w:val="none" w:sz="0" w:space="0" w:color="auto"/>
            <w:right w:val="none" w:sz="0" w:space="0" w:color="auto"/>
          </w:divBdr>
        </w:div>
        <w:div w:id="2040349657">
          <w:marLeft w:val="0"/>
          <w:marRight w:val="0"/>
          <w:marTop w:val="0"/>
          <w:marBottom w:val="0"/>
          <w:divBdr>
            <w:top w:val="none" w:sz="0" w:space="0" w:color="auto"/>
            <w:left w:val="none" w:sz="0" w:space="0" w:color="auto"/>
            <w:bottom w:val="none" w:sz="0" w:space="0" w:color="auto"/>
            <w:right w:val="none" w:sz="0" w:space="0" w:color="auto"/>
          </w:divBdr>
        </w:div>
        <w:div w:id="2040349665">
          <w:marLeft w:val="0"/>
          <w:marRight w:val="0"/>
          <w:marTop w:val="0"/>
          <w:marBottom w:val="0"/>
          <w:divBdr>
            <w:top w:val="none" w:sz="0" w:space="0" w:color="auto"/>
            <w:left w:val="none" w:sz="0" w:space="0" w:color="auto"/>
            <w:bottom w:val="none" w:sz="0" w:space="0" w:color="auto"/>
            <w:right w:val="none" w:sz="0" w:space="0" w:color="auto"/>
          </w:divBdr>
        </w:div>
        <w:div w:id="2040349728">
          <w:marLeft w:val="0"/>
          <w:marRight w:val="0"/>
          <w:marTop w:val="0"/>
          <w:marBottom w:val="0"/>
          <w:divBdr>
            <w:top w:val="none" w:sz="0" w:space="0" w:color="auto"/>
            <w:left w:val="none" w:sz="0" w:space="0" w:color="auto"/>
            <w:bottom w:val="none" w:sz="0" w:space="0" w:color="auto"/>
            <w:right w:val="none" w:sz="0" w:space="0" w:color="auto"/>
          </w:divBdr>
        </w:div>
        <w:div w:id="2040349784">
          <w:marLeft w:val="0"/>
          <w:marRight w:val="0"/>
          <w:marTop w:val="0"/>
          <w:marBottom w:val="0"/>
          <w:divBdr>
            <w:top w:val="none" w:sz="0" w:space="0" w:color="auto"/>
            <w:left w:val="none" w:sz="0" w:space="0" w:color="auto"/>
            <w:bottom w:val="none" w:sz="0" w:space="0" w:color="auto"/>
            <w:right w:val="none" w:sz="0" w:space="0" w:color="auto"/>
          </w:divBdr>
        </w:div>
        <w:div w:id="2040349856">
          <w:marLeft w:val="0"/>
          <w:marRight w:val="0"/>
          <w:marTop w:val="0"/>
          <w:marBottom w:val="0"/>
          <w:divBdr>
            <w:top w:val="none" w:sz="0" w:space="0" w:color="auto"/>
            <w:left w:val="none" w:sz="0" w:space="0" w:color="auto"/>
            <w:bottom w:val="none" w:sz="0" w:space="0" w:color="auto"/>
            <w:right w:val="none" w:sz="0" w:space="0" w:color="auto"/>
          </w:divBdr>
        </w:div>
      </w:divsChild>
    </w:div>
    <w:div w:id="2040347788">
      <w:marLeft w:val="0"/>
      <w:marRight w:val="0"/>
      <w:marTop w:val="0"/>
      <w:marBottom w:val="0"/>
      <w:divBdr>
        <w:top w:val="none" w:sz="0" w:space="0" w:color="auto"/>
        <w:left w:val="none" w:sz="0" w:space="0" w:color="auto"/>
        <w:bottom w:val="none" w:sz="0" w:space="0" w:color="auto"/>
        <w:right w:val="none" w:sz="0" w:space="0" w:color="auto"/>
      </w:divBdr>
      <w:divsChild>
        <w:div w:id="2040347660">
          <w:marLeft w:val="0"/>
          <w:marRight w:val="0"/>
          <w:marTop w:val="0"/>
          <w:marBottom w:val="0"/>
          <w:divBdr>
            <w:top w:val="none" w:sz="0" w:space="0" w:color="auto"/>
            <w:left w:val="none" w:sz="0" w:space="0" w:color="auto"/>
            <w:bottom w:val="none" w:sz="0" w:space="0" w:color="auto"/>
            <w:right w:val="none" w:sz="0" w:space="0" w:color="auto"/>
          </w:divBdr>
        </w:div>
        <w:div w:id="2040347702">
          <w:marLeft w:val="0"/>
          <w:marRight w:val="0"/>
          <w:marTop w:val="0"/>
          <w:marBottom w:val="0"/>
          <w:divBdr>
            <w:top w:val="none" w:sz="0" w:space="0" w:color="auto"/>
            <w:left w:val="none" w:sz="0" w:space="0" w:color="auto"/>
            <w:bottom w:val="none" w:sz="0" w:space="0" w:color="auto"/>
            <w:right w:val="none" w:sz="0" w:space="0" w:color="auto"/>
          </w:divBdr>
        </w:div>
        <w:div w:id="2040347758">
          <w:marLeft w:val="0"/>
          <w:marRight w:val="0"/>
          <w:marTop w:val="0"/>
          <w:marBottom w:val="0"/>
          <w:divBdr>
            <w:top w:val="none" w:sz="0" w:space="0" w:color="auto"/>
            <w:left w:val="none" w:sz="0" w:space="0" w:color="auto"/>
            <w:bottom w:val="none" w:sz="0" w:space="0" w:color="auto"/>
            <w:right w:val="none" w:sz="0" w:space="0" w:color="auto"/>
          </w:divBdr>
        </w:div>
        <w:div w:id="2040347782">
          <w:marLeft w:val="0"/>
          <w:marRight w:val="0"/>
          <w:marTop w:val="0"/>
          <w:marBottom w:val="0"/>
          <w:divBdr>
            <w:top w:val="none" w:sz="0" w:space="0" w:color="auto"/>
            <w:left w:val="none" w:sz="0" w:space="0" w:color="auto"/>
            <w:bottom w:val="none" w:sz="0" w:space="0" w:color="auto"/>
            <w:right w:val="none" w:sz="0" w:space="0" w:color="auto"/>
          </w:divBdr>
        </w:div>
        <w:div w:id="2040347817">
          <w:marLeft w:val="0"/>
          <w:marRight w:val="0"/>
          <w:marTop w:val="0"/>
          <w:marBottom w:val="0"/>
          <w:divBdr>
            <w:top w:val="none" w:sz="0" w:space="0" w:color="auto"/>
            <w:left w:val="none" w:sz="0" w:space="0" w:color="auto"/>
            <w:bottom w:val="none" w:sz="0" w:space="0" w:color="auto"/>
            <w:right w:val="none" w:sz="0" w:space="0" w:color="auto"/>
          </w:divBdr>
        </w:div>
        <w:div w:id="2040347819">
          <w:marLeft w:val="0"/>
          <w:marRight w:val="0"/>
          <w:marTop w:val="0"/>
          <w:marBottom w:val="0"/>
          <w:divBdr>
            <w:top w:val="none" w:sz="0" w:space="0" w:color="auto"/>
            <w:left w:val="none" w:sz="0" w:space="0" w:color="auto"/>
            <w:bottom w:val="none" w:sz="0" w:space="0" w:color="auto"/>
            <w:right w:val="none" w:sz="0" w:space="0" w:color="auto"/>
          </w:divBdr>
        </w:div>
        <w:div w:id="2040347860">
          <w:marLeft w:val="0"/>
          <w:marRight w:val="0"/>
          <w:marTop w:val="0"/>
          <w:marBottom w:val="0"/>
          <w:divBdr>
            <w:top w:val="none" w:sz="0" w:space="0" w:color="auto"/>
            <w:left w:val="none" w:sz="0" w:space="0" w:color="auto"/>
            <w:bottom w:val="none" w:sz="0" w:space="0" w:color="auto"/>
            <w:right w:val="none" w:sz="0" w:space="0" w:color="auto"/>
          </w:divBdr>
        </w:div>
        <w:div w:id="2040347874">
          <w:marLeft w:val="0"/>
          <w:marRight w:val="0"/>
          <w:marTop w:val="0"/>
          <w:marBottom w:val="0"/>
          <w:divBdr>
            <w:top w:val="none" w:sz="0" w:space="0" w:color="auto"/>
            <w:left w:val="none" w:sz="0" w:space="0" w:color="auto"/>
            <w:bottom w:val="none" w:sz="0" w:space="0" w:color="auto"/>
            <w:right w:val="none" w:sz="0" w:space="0" w:color="auto"/>
          </w:divBdr>
        </w:div>
        <w:div w:id="2040347940">
          <w:marLeft w:val="0"/>
          <w:marRight w:val="0"/>
          <w:marTop w:val="0"/>
          <w:marBottom w:val="0"/>
          <w:divBdr>
            <w:top w:val="none" w:sz="0" w:space="0" w:color="auto"/>
            <w:left w:val="none" w:sz="0" w:space="0" w:color="auto"/>
            <w:bottom w:val="none" w:sz="0" w:space="0" w:color="auto"/>
            <w:right w:val="none" w:sz="0" w:space="0" w:color="auto"/>
          </w:divBdr>
        </w:div>
        <w:div w:id="2040348019">
          <w:marLeft w:val="0"/>
          <w:marRight w:val="0"/>
          <w:marTop w:val="0"/>
          <w:marBottom w:val="0"/>
          <w:divBdr>
            <w:top w:val="none" w:sz="0" w:space="0" w:color="auto"/>
            <w:left w:val="none" w:sz="0" w:space="0" w:color="auto"/>
            <w:bottom w:val="none" w:sz="0" w:space="0" w:color="auto"/>
            <w:right w:val="none" w:sz="0" w:space="0" w:color="auto"/>
          </w:divBdr>
        </w:div>
        <w:div w:id="2040348192">
          <w:marLeft w:val="0"/>
          <w:marRight w:val="0"/>
          <w:marTop w:val="0"/>
          <w:marBottom w:val="0"/>
          <w:divBdr>
            <w:top w:val="none" w:sz="0" w:space="0" w:color="auto"/>
            <w:left w:val="none" w:sz="0" w:space="0" w:color="auto"/>
            <w:bottom w:val="none" w:sz="0" w:space="0" w:color="auto"/>
            <w:right w:val="none" w:sz="0" w:space="0" w:color="auto"/>
          </w:divBdr>
        </w:div>
        <w:div w:id="2040348228">
          <w:marLeft w:val="0"/>
          <w:marRight w:val="0"/>
          <w:marTop w:val="0"/>
          <w:marBottom w:val="0"/>
          <w:divBdr>
            <w:top w:val="none" w:sz="0" w:space="0" w:color="auto"/>
            <w:left w:val="none" w:sz="0" w:space="0" w:color="auto"/>
            <w:bottom w:val="none" w:sz="0" w:space="0" w:color="auto"/>
            <w:right w:val="none" w:sz="0" w:space="0" w:color="auto"/>
          </w:divBdr>
        </w:div>
        <w:div w:id="2040348317">
          <w:marLeft w:val="0"/>
          <w:marRight w:val="0"/>
          <w:marTop w:val="0"/>
          <w:marBottom w:val="0"/>
          <w:divBdr>
            <w:top w:val="none" w:sz="0" w:space="0" w:color="auto"/>
            <w:left w:val="none" w:sz="0" w:space="0" w:color="auto"/>
            <w:bottom w:val="none" w:sz="0" w:space="0" w:color="auto"/>
            <w:right w:val="none" w:sz="0" w:space="0" w:color="auto"/>
          </w:divBdr>
        </w:div>
        <w:div w:id="2040348379">
          <w:marLeft w:val="0"/>
          <w:marRight w:val="0"/>
          <w:marTop w:val="0"/>
          <w:marBottom w:val="0"/>
          <w:divBdr>
            <w:top w:val="none" w:sz="0" w:space="0" w:color="auto"/>
            <w:left w:val="none" w:sz="0" w:space="0" w:color="auto"/>
            <w:bottom w:val="none" w:sz="0" w:space="0" w:color="auto"/>
            <w:right w:val="none" w:sz="0" w:space="0" w:color="auto"/>
          </w:divBdr>
        </w:div>
        <w:div w:id="2040348399">
          <w:marLeft w:val="0"/>
          <w:marRight w:val="0"/>
          <w:marTop w:val="0"/>
          <w:marBottom w:val="0"/>
          <w:divBdr>
            <w:top w:val="none" w:sz="0" w:space="0" w:color="auto"/>
            <w:left w:val="none" w:sz="0" w:space="0" w:color="auto"/>
            <w:bottom w:val="none" w:sz="0" w:space="0" w:color="auto"/>
            <w:right w:val="none" w:sz="0" w:space="0" w:color="auto"/>
          </w:divBdr>
        </w:div>
        <w:div w:id="2040348454">
          <w:marLeft w:val="0"/>
          <w:marRight w:val="0"/>
          <w:marTop w:val="0"/>
          <w:marBottom w:val="0"/>
          <w:divBdr>
            <w:top w:val="none" w:sz="0" w:space="0" w:color="auto"/>
            <w:left w:val="none" w:sz="0" w:space="0" w:color="auto"/>
            <w:bottom w:val="none" w:sz="0" w:space="0" w:color="auto"/>
            <w:right w:val="none" w:sz="0" w:space="0" w:color="auto"/>
          </w:divBdr>
        </w:div>
        <w:div w:id="2040348515">
          <w:marLeft w:val="0"/>
          <w:marRight w:val="0"/>
          <w:marTop w:val="0"/>
          <w:marBottom w:val="0"/>
          <w:divBdr>
            <w:top w:val="none" w:sz="0" w:space="0" w:color="auto"/>
            <w:left w:val="none" w:sz="0" w:space="0" w:color="auto"/>
            <w:bottom w:val="none" w:sz="0" w:space="0" w:color="auto"/>
            <w:right w:val="none" w:sz="0" w:space="0" w:color="auto"/>
          </w:divBdr>
        </w:div>
        <w:div w:id="2040348627">
          <w:marLeft w:val="0"/>
          <w:marRight w:val="0"/>
          <w:marTop w:val="0"/>
          <w:marBottom w:val="0"/>
          <w:divBdr>
            <w:top w:val="none" w:sz="0" w:space="0" w:color="auto"/>
            <w:left w:val="none" w:sz="0" w:space="0" w:color="auto"/>
            <w:bottom w:val="none" w:sz="0" w:space="0" w:color="auto"/>
            <w:right w:val="none" w:sz="0" w:space="0" w:color="auto"/>
          </w:divBdr>
        </w:div>
        <w:div w:id="2040348676">
          <w:marLeft w:val="0"/>
          <w:marRight w:val="0"/>
          <w:marTop w:val="0"/>
          <w:marBottom w:val="0"/>
          <w:divBdr>
            <w:top w:val="none" w:sz="0" w:space="0" w:color="auto"/>
            <w:left w:val="none" w:sz="0" w:space="0" w:color="auto"/>
            <w:bottom w:val="none" w:sz="0" w:space="0" w:color="auto"/>
            <w:right w:val="none" w:sz="0" w:space="0" w:color="auto"/>
          </w:divBdr>
        </w:div>
        <w:div w:id="2040348690">
          <w:marLeft w:val="0"/>
          <w:marRight w:val="0"/>
          <w:marTop w:val="0"/>
          <w:marBottom w:val="0"/>
          <w:divBdr>
            <w:top w:val="none" w:sz="0" w:space="0" w:color="auto"/>
            <w:left w:val="none" w:sz="0" w:space="0" w:color="auto"/>
            <w:bottom w:val="none" w:sz="0" w:space="0" w:color="auto"/>
            <w:right w:val="none" w:sz="0" w:space="0" w:color="auto"/>
          </w:divBdr>
        </w:div>
        <w:div w:id="2040348770">
          <w:marLeft w:val="0"/>
          <w:marRight w:val="0"/>
          <w:marTop w:val="0"/>
          <w:marBottom w:val="0"/>
          <w:divBdr>
            <w:top w:val="none" w:sz="0" w:space="0" w:color="auto"/>
            <w:left w:val="none" w:sz="0" w:space="0" w:color="auto"/>
            <w:bottom w:val="none" w:sz="0" w:space="0" w:color="auto"/>
            <w:right w:val="none" w:sz="0" w:space="0" w:color="auto"/>
          </w:divBdr>
        </w:div>
        <w:div w:id="2040348809">
          <w:marLeft w:val="0"/>
          <w:marRight w:val="0"/>
          <w:marTop w:val="0"/>
          <w:marBottom w:val="0"/>
          <w:divBdr>
            <w:top w:val="none" w:sz="0" w:space="0" w:color="auto"/>
            <w:left w:val="none" w:sz="0" w:space="0" w:color="auto"/>
            <w:bottom w:val="none" w:sz="0" w:space="0" w:color="auto"/>
            <w:right w:val="none" w:sz="0" w:space="0" w:color="auto"/>
          </w:divBdr>
        </w:div>
        <w:div w:id="2040348858">
          <w:marLeft w:val="0"/>
          <w:marRight w:val="0"/>
          <w:marTop w:val="0"/>
          <w:marBottom w:val="0"/>
          <w:divBdr>
            <w:top w:val="none" w:sz="0" w:space="0" w:color="auto"/>
            <w:left w:val="none" w:sz="0" w:space="0" w:color="auto"/>
            <w:bottom w:val="none" w:sz="0" w:space="0" w:color="auto"/>
            <w:right w:val="none" w:sz="0" w:space="0" w:color="auto"/>
          </w:divBdr>
        </w:div>
        <w:div w:id="2040348941">
          <w:marLeft w:val="0"/>
          <w:marRight w:val="0"/>
          <w:marTop w:val="0"/>
          <w:marBottom w:val="0"/>
          <w:divBdr>
            <w:top w:val="none" w:sz="0" w:space="0" w:color="auto"/>
            <w:left w:val="none" w:sz="0" w:space="0" w:color="auto"/>
            <w:bottom w:val="none" w:sz="0" w:space="0" w:color="auto"/>
            <w:right w:val="none" w:sz="0" w:space="0" w:color="auto"/>
          </w:divBdr>
        </w:div>
        <w:div w:id="2040348961">
          <w:marLeft w:val="0"/>
          <w:marRight w:val="0"/>
          <w:marTop w:val="0"/>
          <w:marBottom w:val="0"/>
          <w:divBdr>
            <w:top w:val="none" w:sz="0" w:space="0" w:color="auto"/>
            <w:left w:val="none" w:sz="0" w:space="0" w:color="auto"/>
            <w:bottom w:val="none" w:sz="0" w:space="0" w:color="auto"/>
            <w:right w:val="none" w:sz="0" w:space="0" w:color="auto"/>
          </w:divBdr>
        </w:div>
        <w:div w:id="2040349084">
          <w:marLeft w:val="0"/>
          <w:marRight w:val="0"/>
          <w:marTop w:val="0"/>
          <w:marBottom w:val="0"/>
          <w:divBdr>
            <w:top w:val="none" w:sz="0" w:space="0" w:color="auto"/>
            <w:left w:val="none" w:sz="0" w:space="0" w:color="auto"/>
            <w:bottom w:val="none" w:sz="0" w:space="0" w:color="auto"/>
            <w:right w:val="none" w:sz="0" w:space="0" w:color="auto"/>
          </w:divBdr>
        </w:div>
        <w:div w:id="2040349256">
          <w:marLeft w:val="0"/>
          <w:marRight w:val="0"/>
          <w:marTop w:val="0"/>
          <w:marBottom w:val="0"/>
          <w:divBdr>
            <w:top w:val="none" w:sz="0" w:space="0" w:color="auto"/>
            <w:left w:val="none" w:sz="0" w:space="0" w:color="auto"/>
            <w:bottom w:val="none" w:sz="0" w:space="0" w:color="auto"/>
            <w:right w:val="none" w:sz="0" w:space="0" w:color="auto"/>
          </w:divBdr>
        </w:div>
        <w:div w:id="2040349362">
          <w:marLeft w:val="0"/>
          <w:marRight w:val="0"/>
          <w:marTop w:val="0"/>
          <w:marBottom w:val="0"/>
          <w:divBdr>
            <w:top w:val="none" w:sz="0" w:space="0" w:color="auto"/>
            <w:left w:val="none" w:sz="0" w:space="0" w:color="auto"/>
            <w:bottom w:val="none" w:sz="0" w:space="0" w:color="auto"/>
            <w:right w:val="none" w:sz="0" w:space="0" w:color="auto"/>
          </w:divBdr>
        </w:div>
        <w:div w:id="2040349429">
          <w:marLeft w:val="0"/>
          <w:marRight w:val="0"/>
          <w:marTop w:val="0"/>
          <w:marBottom w:val="0"/>
          <w:divBdr>
            <w:top w:val="none" w:sz="0" w:space="0" w:color="auto"/>
            <w:left w:val="none" w:sz="0" w:space="0" w:color="auto"/>
            <w:bottom w:val="none" w:sz="0" w:space="0" w:color="auto"/>
            <w:right w:val="none" w:sz="0" w:space="0" w:color="auto"/>
          </w:divBdr>
        </w:div>
        <w:div w:id="2040349535">
          <w:marLeft w:val="0"/>
          <w:marRight w:val="0"/>
          <w:marTop w:val="0"/>
          <w:marBottom w:val="0"/>
          <w:divBdr>
            <w:top w:val="none" w:sz="0" w:space="0" w:color="auto"/>
            <w:left w:val="none" w:sz="0" w:space="0" w:color="auto"/>
            <w:bottom w:val="none" w:sz="0" w:space="0" w:color="auto"/>
            <w:right w:val="none" w:sz="0" w:space="0" w:color="auto"/>
          </w:divBdr>
        </w:div>
        <w:div w:id="2040349563">
          <w:marLeft w:val="0"/>
          <w:marRight w:val="0"/>
          <w:marTop w:val="0"/>
          <w:marBottom w:val="0"/>
          <w:divBdr>
            <w:top w:val="none" w:sz="0" w:space="0" w:color="auto"/>
            <w:left w:val="none" w:sz="0" w:space="0" w:color="auto"/>
            <w:bottom w:val="none" w:sz="0" w:space="0" w:color="auto"/>
            <w:right w:val="none" w:sz="0" w:space="0" w:color="auto"/>
          </w:divBdr>
        </w:div>
        <w:div w:id="2040349645">
          <w:marLeft w:val="0"/>
          <w:marRight w:val="0"/>
          <w:marTop w:val="0"/>
          <w:marBottom w:val="0"/>
          <w:divBdr>
            <w:top w:val="none" w:sz="0" w:space="0" w:color="auto"/>
            <w:left w:val="none" w:sz="0" w:space="0" w:color="auto"/>
            <w:bottom w:val="none" w:sz="0" w:space="0" w:color="auto"/>
            <w:right w:val="none" w:sz="0" w:space="0" w:color="auto"/>
          </w:divBdr>
        </w:div>
        <w:div w:id="2040349662">
          <w:marLeft w:val="0"/>
          <w:marRight w:val="0"/>
          <w:marTop w:val="0"/>
          <w:marBottom w:val="0"/>
          <w:divBdr>
            <w:top w:val="none" w:sz="0" w:space="0" w:color="auto"/>
            <w:left w:val="none" w:sz="0" w:space="0" w:color="auto"/>
            <w:bottom w:val="none" w:sz="0" w:space="0" w:color="auto"/>
            <w:right w:val="none" w:sz="0" w:space="0" w:color="auto"/>
          </w:divBdr>
        </w:div>
        <w:div w:id="2040349667">
          <w:marLeft w:val="0"/>
          <w:marRight w:val="0"/>
          <w:marTop w:val="0"/>
          <w:marBottom w:val="0"/>
          <w:divBdr>
            <w:top w:val="none" w:sz="0" w:space="0" w:color="auto"/>
            <w:left w:val="none" w:sz="0" w:space="0" w:color="auto"/>
            <w:bottom w:val="none" w:sz="0" w:space="0" w:color="auto"/>
            <w:right w:val="none" w:sz="0" w:space="0" w:color="auto"/>
          </w:divBdr>
        </w:div>
        <w:div w:id="2040349732">
          <w:marLeft w:val="0"/>
          <w:marRight w:val="0"/>
          <w:marTop w:val="0"/>
          <w:marBottom w:val="0"/>
          <w:divBdr>
            <w:top w:val="none" w:sz="0" w:space="0" w:color="auto"/>
            <w:left w:val="none" w:sz="0" w:space="0" w:color="auto"/>
            <w:bottom w:val="none" w:sz="0" w:space="0" w:color="auto"/>
            <w:right w:val="none" w:sz="0" w:space="0" w:color="auto"/>
          </w:divBdr>
        </w:div>
        <w:div w:id="2040349758">
          <w:marLeft w:val="0"/>
          <w:marRight w:val="0"/>
          <w:marTop w:val="0"/>
          <w:marBottom w:val="0"/>
          <w:divBdr>
            <w:top w:val="none" w:sz="0" w:space="0" w:color="auto"/>
            <w:left w:val="none" w:sz="0" w:space="0" w:color="auto"/>
            <w:bottom w:val="none" w:sz="0" w:space="0" w:color="auto"/>
            <w:right w:val="none" w:sz="0" w:space="0" w:color="auto"/>
          </w:divBdr>
        </w:div>
        <w:div w:id="2040349904">
          <w:marLeft w:val="0"/>
          <w:marRight w:val="0"/>
          <w:marTop w:val="0"/>
          <w:marBottom w:val="0"/>
          <w:divBdr>
            <w:top w:val="none" w:sz="0" w:space="0" w:color="auto"/>
            <w:left w:val="none" w:sz="0" w:space="0" w:color="auto"/>
            <w:bottom w:val="none" w:sz="0" w:space="0" w:color="auto"/>
            <w:right w:val="none" w:sz="0" w:space="0" w:color="auto"/>
          </w:divBdr>
        </w:div>
      </w:divsChild>
    </w:div>
    <w:div w:id="2040347804">
      <w:marLeft w:val="0"/>
      <w:marRight w:val="0"/>
      <w:marTop w:val="0"/>
      <w:marBottom w:val="0"/>
      <w:divBdr>
        <w:top w:val="none" w:sz="0" w:space="0" w:color="auto"/>
        <w:left w:val="none" w:sz="0" w:space="0" w:color="auto"/>
        <w:bottom w:val="none" w:sz="0" w:space="0" w:color="auto"/>
        <w:right w:val="none" w:sz="0" w:space="0" w:color="auto"/>
      </w:divBdr>
      <w:divsChild>
        <w:div w:id="2040349704">
          <w:marLeft w:val="0"/>
          <w:marRight w:val="0"/>
          <w:marTop w:val="0"/>
          <w:marBottom w:val="0"/>
          <w:divBdr>
            <w:top w:val="none" w:sz="0" w:space="0" w:color="auto"/>
            <w:left w:val="none" w:sz="0" w:space="0" w:color="auto"/>
            <w:bottom w:val="none" w:sz="0" w:space="0" w:color="auto"/>
            <w:right w:val="none" w:sz="0" w:space="0" w:color="auto"/>
          </w:divBdr>
          <w:divsChild>
            <w:div w:id="2040348805">
              <w:marLeft w:val="0"/>
              <w:marRight w:val="0"/>
              <w:marTop w:val="0"/>
              <w:marBottom w:val="0"/>
              <w:divBdr>
                <w:top w:val="none" w:sz="0" w:space="0" w:color="auto"/>
                <w:left w:val="none" w:sz="0" w:space="0" w:color="auto"/>
                <w:bottom w:val="none" w:sz="0" w:space="0" w:color="auto"/>
                <w:right w:val="none" w:sz="0" w:space="0" w:color="auto"/>
              </w:divBdr>
              <w:divsChild>
                <w:div w:id="2040349817">
                  <w:marLeft w:val="0"/>
                  <w:marRight w:val="0"/>
                  <w:marTop w:val="0"/>
                  <w:marBottom w:val="0"/>
                  <w:divBdr>
                    <w:top w:val="none" w:sz="0" w:space="0" w:color="auto"/>
                    <w:left w:val="none" w:sz="0" w:space="0" w:color="auto"/>
                    <w:bottom w:val="none" w:sz="0" w:space="0" w:color="auto"/>
                    <w:right w:val="none" w:sz="0" w:space="0" w:color="auto"/>
                  </w:divBdr>
                  <w:divsChild>
                    <w:div w:id="204034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347836">
      <w:marLeft w:val="0"/>
      <w:marRight w:val="0"/>
      <w:marTop w:val="0"/>
      <w:marBottom w:val="0"/>
      <w:divBdr>
        <w:top w:val="none" w:sz="0" w:space="0" w:color="auto"/>
        <w:left w:val="none" w:sz="0" w:space="0" w:color="auto"/>
        <w:bottom w:val="none" w:sz="0" w:space="0" w:color="auto"/>
        <w:right w:val="none" w:sz="0" w:space="0" w:color="auto"/>
      </w:divBdr>
    </w:div>
    <w:div w:id="2040348245">
      <w:marLeft w:val="0"/>
      <w:marRight w:val="0"/>
      <w:marTop w:val="0"/>
      <w:marBottom w:val="0"/>
      <w:divBdr>
        <w:top w:val="none" w:sz="0" w:space="0" w:color="auto"/>
        <w:left w:val="none" w:sz="0" w:space="0" w:color="auto"/>
        <w:bottom w:val="none" w:sz="0" w:space="0" w:color="auto"/>
        <w:right w:val="none" w:sz="0" w:space="0" w:color="auto"/>
      </w:divBdr>
    </w:div>
    <w:div w:id="2040348261">
      <w:marLeft w:val="0"/>
      <w:marRight w:val="0"/>
      <w:marTop w:val="0"/>
      <w:marBottom w:val="0"/>
      <w:divBdr>
        <w:top w:val="none" w:sz="0" w:space="0" w:color="auto"/>
        <w:left w:val="none" w:sz="0" w:space="0" w:color="auto"/>
        <w:bottom w:val="none" w:sz="0" w:space="0" w:color="auto"/>
        <w:right w:val="none" w:sz="0" w:space="0" w:color="auto"/>
      </w:divBdr>
      <w:divsChild>
        <w:div w:id="2040348785">
          <w:marLeft w:val="0"/>
          <w:marRight w:val="0"/>
          <w:marTop w:val="0"/>
          <w:marBottom w:val="0"/>
          <w:divBdr>
            <w:top w:val="none" w:sz="0" w:space="0" w:color="auto"/>
            <w:left w:val="none" w:sz="0" w:space="0" w:color="auto"/>
            <w:bottom w:val="none" w:sz="0" w:space="0" w:color="auto"/>
            <w:right w:val="none" w:sz="0" w:space="0" w:color="auto"/>
          </w:divBdr>
          <w:divsChild>
            <w:div w:id="2040347611">
              <w:marLeft w:val="0"/>
              <w:marRight w:val="0"/>
              <w:marTop w:val="0"/>
              <w:marBottom w:val="0"/>
              <w:divBdr>
                <w:top w:val="none" w:sz="0" w:space="0" w:color="auto"/>
                <w:left w:val="none" w:sz="0" w:space="0" w:color="auto"/>
                <w:bottom w:val="none" w:sz="0" w:space="0" w:color="auto"/>
                <w:right w:val="none" w:sz="0" w:space="0" w:color="auto"/>
              </w:divBdr>
            </w:div>
            <w:div w:id="2040347620">
              <w:marLeft w:val="0"/>
              <w:marRight w:val="0"/>
              <w:marTop w:val="0"/>
              <w:marBottom w:val="0"/>
              <w:divBdr>
                <w:top w:val="none" w:sz="0" w:space="0" w:color="auto"/>
                <w:left w:val="none" w:sz="0" w:space="0" w:color="auto"/>
                <w:bottom w:val="none" w:sz="0" w:space="0" w:color="auto"/>
                <w:right w:val="none" w:sz="0" w:space="0" w:color="auto"/>
              </w:divBdr>
            </w:div>
            <w:div w:id="2040347630">
              <w:marLeft w:val="0"/>
              <w:marRight w:val="0"/>
              <w:marTop w:val="0"/>
              <w:marBottom w:val="0"/>
              <w:divBdr>
                <w:top w:val="none" w:sz="0" w:space="0" w:color="auto"/>
                <w:left w:val="none" w:sz="0" w:space="0" w:color="auto"/>
                <w:bottom w:val="none" w:sz="0" w:space="0" w:color="auto"/>
                <w:right w:val="none" w:sz="0" w:space="0" w:color="auto"/>
              </w:divBdr>
            </w:div>
            <w:div w:id="2040347718">
              <w:marLeft w:val="0"/>
              <w:marRight w:val="0"/>
              <w:marTop w:val="0"/>
              <w:marBottom w:val="0"/>
              <w:divBdr>
                <w:top w:val="none" w:sz="0" w:space="0" w:color="auto"/>
                <w:left w:val="none" w:sz="0" w:space="0" w:color="auto"/>
                <w:bottom w:val="none" w:sz="0" w:space="0" w:color="auto"/>
                <w:right w:val="none" w:sz="0" w:space="0" w:color="auto"/>
              </w:divBdr>
            </w:div>
            <w:div w:id="2040347719">
              <w:marLeft w:val="0"/>
              <w:marRight w:val="0"/>
              <w:marTop w:val="0"/>
              <w:marBottom w:val="0"/>
              <w:divBdr>
                <w:top w:val="none" w:sz="0" w:space="0" w:color="auto"/>
                <w:left w:val="none" w:sz="0" w:space="0" w:color="auto"/>
                <w:bottom w:val="none" w:sz="0" w:space="0" w:color="auto"/>
                <w:right w:val="none" w:sz="0" w:space="0" w:color="auto"/>
              </w:divBdr>
            </w:div>
            <w:div w:id="2040347728">
              <w:marLeft w:val="0"/>
              <w:marRight w:val="0"/>
              <w:marTop w:val="0"/>
              <w:marBottom w:val="0"/>
              <w:divBdr>
                <w:top w:val="none" w:sz="0" w:space="0" w:color="auto"/>
                <w:left w:val="none" w:sz="0" w:space="0" w:color="auto"/>
                <w:bottom w:val="none" w:sz="0" w:space="0" w:color="auto"/>
                <w:right w:val="none" w:sz="0" w:space="0" w:color="auto"/>
              </w:divBdr>
            </w:div>
            <w:div w:id="2040347755">
              <w:marLeft w:val="0"/>
              <w:marRight w:val="0"/>
              <w:marTop w:val="0"/>
              <w:marBottom w:val="0"/>
              <w:divBdr>
                <w:top w:val="none" w:sz="0" w:space="0" w:color="auto"/>
                <w:left w:val="none" w:sz="0" w:space="0" w:color="auto"/>
                <w:bottom w:val="none" w:sz="0" w:space="0" w:color="auto"/>
                <w:right w:val="none" w:sz="0" w:space="0" w:color="auto"/>
              </w:divBdr>
            </w:div>
            <w:div w:id="2040347770">
              <w:marLeft w:val="0"/>
              <w:marRight w:val="0"/>
              <w:marTop w:val="0"/>
              <w:marBottom w:val="0"/>
              <w:divBdr>
                <w:top w:val="none" w:sz="0" w:space="0" w:color="auto"/>
                <w:left w:val="none" w:sz="0" w:space="0" w:color="auto"/>
                <w:bottom w:val="none" w:sz="0" w:space="0" w:color="auto"/>
                <w:right w:val="none" w:sz="0" w:space="0" w:color="auto"/>
              </w:divBdr>
            </w:div>
            <w:div w:id="2040347780">
              <w:marLeft w:val="0"/>
              <w:marRight w:val="0"/>
              <w:marTop w:val="0"/>
              <w:marBottom w:val="0"/>
              <w:divBdr>
                <w:top w:val="none" w:sz="0" w:space="0" w:color="auto"/>
                <w:left w:val="none" w:sz="0" w:space="0" w:color="auto"/>
                <w:bottom w:val="none" w:sz="0" w:space="0" w:color="auto"/>
                <w:right w:val="none" w:sz="0" w:space="0" w:color="auto"/>
              </w:divBdr>
            </w:div>
            <w:div w:id="2040347787">
              <w:marLeft w:val="0"/>
              <w:marRight w:val="0"/>
              <w:marTop w:val="0"/>
              <w:marBottom w:val="0"/>
              <w:divBdr>
                <w:top w:val="none" w:sz="0" w:space="0" w:color="auto"/>
                <w:left w:val="none" w:sz="0" w:space="0" w:color="auto"/>
                <w:bottom w:val="none" w:sz="0" w:space="0" w:color="auto"/>
                <w:right w:val="none" w:sz="0" w:space="0" w:color="auto"/>
              </w:divBdr>
            </w:div>
            <w:div w:id="2040347833">
              <w:marLeft w:val="0"/>
              <w:marRight w:val="0"/>
              <w:marTop w:val="0"/>
              <w:marBottom w:val="0"/>
              <w:divBdr>
                <w:top w:val="none" w:sz="0" w:space="0" w:color="auto"/>
                <w:left w:val="none" w:sz="0" w:space="0" w:color="auto"/>
                <w:bottom w:val="none" w:sz="0" w:space="0" w:color="auto"/>
                <w:right w:val="none" w:sz="0" w:space="0" w:color="auto"/>
              </w:divBdr>
            </w:div>
            <w:div w:id="2040347864">
              <w:marLeft w:val="0"/>
              <w:marRight w:val="0"/>
              <w:marTop w:val="0"/>
              <w:marBottom w:val="0"/>
              <w:divBdr>
                <w:top w:val="none" w:sz="0" w:space="0" w:color="auto"/>
                <w:left w:val="none" w:sz="0" w:space="0" w:color="auto"/>
                <w:bottom w:val="none" w:sz="0" w:space="0" w:color="auto"/>
                <w:right w:val="none" w:sz="0" w:space="0" w:color="auto"/>
              </w:divBdr>
            </w:div>
            <w:div w:id="2040347903">
              <w:marLeft w:val="0"/>
              <w:marRight w:val="0"/>
              <w:marTop w:val="0"/>
              <w:marBottom w:val="0"/>
              <w:divBdr>
                <w:top w:val="none" w:sz="0" w:space="0" w:color="auto"/>
                <w:left w:val="none" w:sz="0" w:space="0" w:color="auto"/>
                <w:bottom w:val="none" w:sz="0" w:space="0" w:color="auto"/>
                <w:right w:val="none" w:sz="0" w:space="0" w:color="auto"/>
              </w:divBdr>
            </w:div>
            <w:div w:id="2040347950">
              <w:marLeft w:val="0"/>
              <w:marRight w:val="0"/>
              <w:marTop w:val="0"/>
              <w:marBottom w:val="0"/>
              <w:divBdr>
                <w:top w:val="none" w:sz="0" w:space="0" w:color="auto"/>
                <w:left w:val="none" w:sz="0" w:space="0" w:color="auto"/>
                <w:bottom w:val="none" w:sz="0" w:space="0" w:color="auto"/>
                <w:right w:val="none" w:sz="0" w:space="0" w:color="auto"/>
              </w:divBdr>
            </w:div>
            <w:div w:id="2040347972">
              <w:marLeft w:val="0"/>
              <w:marRight w:val="0"/>
              <w:marTop w:val="0"/>
              <w:marBottom w:val="0"/>
              <w:divBdr>
                <w:top w:val="none" w:sz="0" w:space="0" w:color="auto"/>
                <w:left w:val="none" w:sz="0" w:space="0" w:color="auto"/>
                <w:bottom w:val="none" w:sz="0" w:space="0" w:color="auto"/>
                <w:right w:val="none" w:sz="0" w:space="0" w:color="auto"/>
              </w:divBdr>
            </w:div>
            <w:div w:id="2040347983">
              <w:marLeft w:val="0"/>
              <w:marRight w:val="0"/>
              <w:marTop w:val="0"/>
              <w:marBottom w:val="0"/>
              <w:divBdr>
                <w:top w:val="none" w:sz="0" w:space="0" w:color="auto"/>
                <w:left w:val="none" w:sz="0" w:space="0" w:color="auto"/>
                <w:bottom w:val="none" w:sz="0" w:space="0" w:color="auto"/>
                <w:right w:val="none" w:sz="0" w:space="0" w:color="auto"/>
              </w:divBdr>
            </w:div>
            <w:div w:id="2040348000">
              <w:marLeft w:val="0"/>
              <w:marRight w:val="0"/>
              <w:marTop w:val="0"/>
              <w:marBottom w:val="0"/>
              <w:divBdr>
                <w:top w:val="none" w:sz="0" w:space="0" w:color="auto"/>
                <w:left w:val="none" w:sz="0" w:space="0" w:color="auto"/>
                <w:bottom w:val="none" w:sz="0" w:space="0" w:color="auto"/>
                <w:right w:val="none" w:sz="0" w:space="0" w:color="auto"/>
              </w:divBdr>
            </w:div>
            <w:div w:id="2040348018">
              <w:marLeft w:val="0"/>
              <w:marRight w:val="0"/>
              <w:marTop w:val="0"/>
              <w:marBottom w:val="0"/>
              <w:divBdr>
                <w:top w:val="none" w:sz="0" w:space="0" w:color="auto"/>
                <w:left w:val="none" w:sz="0" w:space="0" w:color="auto"/>
                <w:bottom w:val="none" w:sz="0" w:space="0" w:color="auto"/>
                <w:right w:val="none" w:sz="0" w:space="0" w:color="auto"/>
              </w:divBdr>
            </w:div>
            <w:div w:id="2040348067">
              <w:marLeft w:val="0"/>
              <w:marRight w:val="0"/>
              <w:marTop w:val="0"/>
              <w:marBottom w:val="0"/>
              <w:divBdr>
                <w:top w:val="none" w:sz="0" w:space="0" w:color="auto"/>
                <w:left w:val="none" w:sz="0" w:space="0" w:color="auto"/>
                <w:bottom w:val="none" w:sz="0" w:space="0" w:color="auto"/>
                <w:right w:val="none" w:sz="0" w:space="0" w:color="auto"/>
              </w:divBdr>
            </w:div>
            <w:div w:id="2040348235">
              <w:marLeft w:val="0"/>
              <w:marRight w:val="0"/>
              <w:marTop w:val="0"/>
              <w:marBottom w:val="0"/>
              <w:divBdr>
                <w:top w:val="none" w:sz="0" w:space="0" w:color="auto"/>
                <w:left w:val="none" w:sz="0" w:space="0" w:color="auto"/>
                <w:bottom w:val="none" w:sz="0" w:space="0" w:color="auto"/>
                <w:right w:val="none" w:sz="0" w:space="0" w:color="auto"/>
              </w:divBdr>
            </w:div>
            <w:div w:id="2040348242">
              <w:marLeft w:val="0"/>
              <w:marRight w:val="0"/>
              <w:marTop w:val="0"/>
              <w:marBottom w:val="0"/>
              <w:divBdr>
                <w:top w:val="none" w:sz="0" w:space="0" w:color="auto"/>
                <w:left w:val="none" w:sz="0" w:space="0" w:color="auto"/>
                <w:bottom w:val="none" w:sz="0" w:space="0" w:color="auto"/>
                <w:right w:val="none" w:sz="0" w:space="0" w:color="auto"/>
              </w:divBdr>
            </w:div>
            <w:div w:id="2040348291">
              <w:marLeft w:val="0"/>
              <w:marRight w:val="0"/>
              <w:marTop w:val="0"/>
              <w:marBottom w:val="0"/>
              <w:divBdr>
                <w:top w:val="none" w:sz="0" w:space="0" w:color="auto"/>
                <w:left w:val="none" w:sz="0" w:space="0" w:color="auto"/>
                <w:bottom w:val="none" w:sz="0" w:space="0" w:color="auto"/>
                <w:right w:val="none" w:sz="0" w:space="0" w:color="auto"/>
              </w:divBdr>
            </w:div>
            <w:div w:id="2040348295">
              <w:marLeft w:val="0"/>
              <w:marRight w:val="0"/>
              <w:marTop w:val="0"/>
              <w:marBottom w:val="0"/>
              <w:divBdr>
                <w:top w:val="none" w:sz="0" w:space="0" w:color="auto"/>
                <w:left w:val="none" w:sz="0" w:space="0" w:color="auto"/>
                <w:bottom w:val="none" w:sz="0" w:space="0" w:color="auto"/>
                <w:right w:val="none" w:sz="0" w:space="0" w:color="auto"/>
              </w:divBdr>
            </w:div>
            <w:div w:id="2040348316">
              <w:marLeft w:val="0"/>
              <w:marRight w:val="0"/>
              <w:marTop w:val="0"/>
              <w:marBottom w:val="0"/>
              <w:divBdr>
                <w:top w:val="none" w:sz="0" w:space="0" w:color="auto"/>
                <w:left w:val="none" w:sz="0" w:space="0" w:color="auto"/>
                <w:bottom w:val="none" w:sz="0" w:space="0" w:color="auto"/>
                <w:right w:val="none" w:sz="0" w:space="0" w:color="auto"/>
              </w:divBdr>
            </w:div>
            <w:div w:id="2040348366">
              <w:marLeft w:val="0"/>
              <w:marRight w:val="0"/>
              <w:marTop w:val="0"/>
              <w:marBottom w:val="0"/>
              <w:divBdr>
                <w:top w:val="none" w:sz="0" w:space="0" w:color="auto"/>
                <w:left w:val="none" w:sz="0" w:space="0" w:color="auto"/>
                <w:bottom w:val="none" w:sz="0" w:space="0" w:color="auto"/>
                <w:right w:val="none" w:sz="0" w:space="0" w:color="auto"/>
              </w:divBdr>
            </w:div>
            <w:div w:id="2040348412">
              <w:marLeft w:val="0"/>
              <w:marRight w:val="0"/>
              <w:marTop w:val="0"/>
              <w:marBottom w:val="0"/>
              <w:divBdr>
                <w:top w:val="none" w:sz="0" w:space="0" w:color="auto"/>
                <w:left w:val="none" w:sz="0" w:space="0" w:color="auto"/>
                <w:bottom w:val="none" w:sz="0" w:space="0" w:color="auto"/>
                <w:right w:val="none" w:sz="0" w:space="0" w:color="auto"/>
              </w:divBdr>
            </w:div>
            <w:div w:id="2040348448">
              <w:marLeft w:val="0"/>
              <w:marRight w:val="0"/>
              <w:marTop w:val="0"/>
              <w:marBottom w:val="0"/>
              <w:divBdr>
                <w:top w:val="none" w:sz="0" w:space="0" w:color="auto"/>
                <w:left w:val="none" w:sz="0" w:space="0" w:color="auto"/>
                <w:bottom w:val="none" w:sz="0" w:space="0" w:color="auto"/>
                <w:right w:val="none" w:sz="0" w:space="0" w:color="auto"/>
              </w:divBdr>
            </w:div>
            <w:div w:id="2040348472">
              <w:marLeft w:val="0"/>
              <w:marRight w:val="0"/>
              <w:marTop w:val="0"/>
              <w:marBottom w:val="0"/>
              <w:divBdr>
                <w:top w:val="none" w:sz="0" w:space="0" w:color="auto"/>
                <w:left w:val="none" w:sz="0" w:space="0" w:color="auto"/>
                <w:bottom w:val="none" w:sz="0" w:space="0" w:color="auto"/>
                <w:right w:val="none" w:sz="0" w:space="0" w:color="auto"/>
              </w:divBdr>
            </w:div>
            <w:div w:id="2040348485">
              <w:marLeft w:val="0"/>
              <w:marRight w:val="0"/>
              <w:marTop w:val="0"/>
              <w:marBottom w:val="0"/>
              <w:divBdr>
                <w:top w:val="none" w:sz="0" w:space="0" w:color="auto"/>
                <w:left w:val="none" w:sz="0" w:space="0" w:color="auto"/>
                <w:bottom w:val="none" w:sz="0" w:space="0" w:color="auto"/>
                <w:right w:val="none" w:sz="0" w:space="0" w:color="auto"/>
              </w:divBdr>
            </w:div>
            <w:div w:id="2040348532">
              <w:marLeft w:val="0"/>
              <w:marRight w:val="0"/>
              <w:marTop w:val="0"/>
              <w:marBottom w:val="0"/>
              <w:divBdr>
                <w:top w:val="none" w:sz="0" w:space="0" w:color="auto"/>
                <w:left w:val="none" w:sz="0" w:space="0" w:color="auto"/>
                <w:bottom w:val="none" w:sz="0" w:space="0" w:color="auto"/>
                <w:right w:val="none" w:sz="0" w:space="0" w:color="auto"/>
              </w:divBdr>
            </w:div>
            <w:div w:id="2040348547">
              <w:marLeft w:val="0"/>
              <w:marRight w:val="0"/>
              <w:marTop w:val="0"/>
              <w:marBottom w:val="0"/>
              <w:divBdr>
                <w:top w:val="none" w:sz="0" w:space="0" w:color="auto"/>
                <w:left w:val="none" w:sz="0" w:space="0" w:color="auto"/>
                <w:bottom w:val="none" w:sz="0" w:space="0" w:color="auto"/>
                <w:right w:val="none" w:sz="0" w:space="0" w:color="auto"/>
              </w:divBdr>
            </w:div>
            <w:div w:id="2040348570">
              <w:marLeft w:val="0"/>
              <w:marRight w:val="0"/>
              <w:marTop w:val="0"/>
              <w:marBottom w:val="0"/>
              <w:divBdr>
                <w:top w:val="none" w:sz="0" w:space="0" w:color="auto"/>
                <w:left w:val="none" w:sz="0" w:space="0" w:color="auto"/>
                <w:bottom w:val="none" w:sz="0" w:space="0" w:color="auto"/>
                <w:right w:val="none" w:sz="0" w:space="0" w:color="auto"/>
              </w:divBdr>
            </w:div>
            <w:div w:id="2040348595">
              <w:marLeft w:val="0"/>
              <w:marRight w:val="0"/>
              <w:marTop w:val="0"/>
              <w:marBottom w:val="0"/>
              <w:divBdr>
                <w:top w:val="none" w:sz="0" w:space="0" w:color="auto"/>
                <w:left w:val="none" w:sz="0" w:space="0" w:color="auto"/>
                <w:bottom w:val="none" w:sz="0" w:space="0" w:color="auto"/>
                <w:right w:val="none" w:sz="0" w:space="0" w:color="auto"/>
              </w:divBdr>
            </w:div>
            <w:div w:id="2040348611">
              <w:marLeft w:val="0"/>
              <w:marRight w:val="0"/>
              <w:marTop w:val="0"/>
              <w:marBottom w:val="0"/>
              <w:divBdr>
                <w:top w:val="none" w:sz="0" w:space="0" w:color="auto"/>
                <w:left w:val="none" w:sz="0" w:space="0" w:color="auto"/>
                <w:bottom w:val="none" w:sz="0" w:space="0" w:color="auto"/>
                <w:right w:val="none" w:sz="0" w:space="0" w:color="auto"/>
              </w:divBdr>
            </w:div>
            <w:div w:id="2040348613">
              <w:marLeft w:val="0"/>
              <w:marRight w:val="0"/>
              <w:marTop w:val="0"/>
              <w:marBottom w:val="0"/>
              <w:divBdr>
                <w:top w:val="none" w:sz="0" w:space="0" w:color="auto"/>
                <w:left w:val="none" w:sz="0" w:space="0" w:color="auto"/>
                <w:bottom w:val="none" w:sz="0" w:space="0" w:color="auto"/>
                <w:right w:val="none" w:sz="0" w:space="0" w:color="auto"/>
              </w:divBdr>
            </w:div>
            <w:div w:id="2040348637">
              <w:marLeft w:val="0"/>
              <w:marRight w:val="0"/>
              <w:marTop w:val="0"/>
              <w:marBottom w:val="0"/>
              <w:divBdr>
                <w:top w:val="none" w:sz="0" w:space="0" w:color="auto"/>
                <w:left w:val="none" w:sz="0" w:space="0" w:color="auto"/>
                <w:bottom w:val="none" w:sz="0" w:space="0" w:color="auto"/>
                <w:right w:val="none" w:sz="0" w:space="0" w:color="auto"/>
              </w:divBdr>
            </w:div>
            <w:div w:id="2040348650">
              <w:marLeft w:val="0"/>
              <w:marRight w:val="0"/>
              <w:marTop w:val="0"/>
              <w:marBottom w:val="0"/>
              <w:divBdr>
                <w:top w:val="none" w:sz="0" w:space="0" w:color="auto"/>
                <w:left w:val="none" w:sz="0" w:space="0" w:color="auto"/>
                <w:bottom w:val="none" w:sz="0" w:space="0" w:color="auto"/>
                <w:right w:val="none" w:sz="0" w:space="0" w:color="auto"/>
              </w:divBdr>
            </w:div>
            <w:div w:id="2040348672">
              <w:marLeft w:val="0"/>
              <w:marRight w:val="0"/>
              <w:marTop w:val="0"/>
              <w:marBottom w:val="0"/>
              <w:divBdr>
                <w:top w:val="none" w:sz="0" w:space="0" w:color="auto"/>
                <w:left w:val="none" w:sz="0" w:space="0" w:color="auto"/>
                <w:bottom w:val="none" w:sz="0" w:space="0" w:color="auto"/>
                <w:right w:val="none" w:sz="0" w:space="0" w:color="auto"/>
              </w:divBdr>
            </w:div>
            <w:div w:id="2040348706">
              <w:marLeft w:val="0"/>
              <w:marRight w:val="0"/>
              <w:marTop w:val="0"/>
              <w:marBottom w:val="0"/>
              <w:divBdr>
                <w:top w:val="none" w:sz="0" w:space="0" w:color="auto"/>
                <w:left w:val="none" w:sz="0" w:space="0" w:color="auto"/>
                <w:bottom w:val="none" w:sz="0" w:space="0" w:color="auto"/>
                <w:right w:val="none" w:sz="0" w:space="0" w:color="auto"/>
              </w:divBdr>
            </w:div>
            <w:div w:id="2040348725">
              <w:marLeft w:val="0"/>
              <w:marRight w:val="0"/>
              <w:marTop w:val="0"/>
              <w:marBottom w:val="0"/>
              <w:divBdr>
                <w:top w:val="none" w:sz="0" w:space="0" w:color="auto"/>
                <w:left w:val="none" w:sz="0" w:space="0" w:color="auto"/>
                <w:bottom w:val="none" w:sz="0" w:space="0" w:color="auto"/>
                <w:right w:val="none" w:sz="0" w:space="0" w:color="auto"/>
              </w:divBdr>
            </w:div>
            <w:div w:id="2040348748">
              <w:marLeft w:val="0"/>
              <w:marRight w:val="0"/>
              <w:marTop w:val="0"/>
              <w:marBottom w:val="0"/>
              <w:divBdr>
                <w:top w:val="none" w:sz="0" w:space="0" w:color="auto"/>
                <w:left w:val="none" w:sz="0" w:space="0" w:color="auto"/>
                <w:bottom w:val="none" w:sz="0" w:space="0" w:color="auto"/>
                <w:right w:val="none" w:sz="0" w:space="0" w:color="auto"/>
              </w:divBdr>
            </w:div>
            <w:div w:id="2040348839">
              <w:marLeft w:val="0"/>
              <w:marRight w:val="0"/>
              <w:marTop w:val="0"/>
              <w:marBottom w:val="0"/>
              <w:divBdr>
                <w:top w:val="none" w:sz="0" w:space="0" w:color="auto"/>
                <w:left w:val="none" w:sz="0" w:space="0" w:color="auto"/>
                <w:bottom w:val="none" w:sz="0" w:space="0" w:color="auto"/>
                <w:right w:val="none" w:sz="0" w:space="0" w:color="auto"/>
              </w:divBdr>
            </w:div>
            <w:div w:id="2040348850">
              <w:marLeft w:val="0"/>
              <w:marRight w:val="0"/>
              <w:marTop w:val="0"/>
              <w:marBottom w:val="0"/>
              <w:divBdr>
                <w:top w:val="none" w:sz="0" w:space="0" w:color="auto"/>
                <w:left w:val="none" w:sz="0" w:space="0" w:color="auto"/>
                <w:bottom w:val="none" w:sz="0" w:space="0" w:color="auto"/>
                <w:right w:val="none" w:sz="0" w:space="0" w:color="auto"/>
              </w:divBdr>
            </w:div>
            <w:div w:id="2040348863">
              <w:marLeft w:val="0"/>
              <w:marRight w:val="0"/>
              <w:marTop w:val="0"/>
              <w:marBottom w:val="0"/>
              <w:divBdr>
                <w:top w:val="none" w:sz="0" w:space="0" w:color="auto"/>
                <w:left w:val="none" w:sz="0" w:space="0" w:color="auto"/>
                <w:bottom w:val="none" w:sz="0" w:space="0" w:color="auto"/>
                <w:right w:val="none" w:sz="0" w:space="0" w:color="auto"/>
              </w:divBdr>
            </w:div>
            <w:div w:id="2040348895">
              <w:marLeft w:val="0"/>
              <w:marRight w:val="0"/>
              <w:marTop w:val="0"/>
              <w:marBottom w:val="0"/>
              <w:divBdr>
                <w:top w:val="none" w:sz="0" w:space="0" w:color="auto"/>
                <w:left w:val="none" w:sz="0" w:space="0" w:color="auto"/>
                <w:bottom w:val="none" w:sz="0" w:space="0" w:color="auto"/>
                <w:right w:val="none" w:sz="0" w:space="0" w:color="auto"/>
              </w:divBdr>
            </w:div>
            <w:div w:id="2040348920">
              <w:marLeft w:val="0"/>
              <w:marRight w:val="0"/>
              <w:marTop w:val="0"/>
              <w:marBottom w:val="0"/>
              <w:divBdr>
                <w:top w:val="none" w:sz="0" w:space="0" w:color="auto"/>
                <w:left w:val="none" w:sz="0" w:space="0" w:color="auto"/>
                <w:bottom w:val="none" w:sz="0" w:space="0" w:color="auto"/>
                <w:right w:val="none" w:sz="0" w:space="0" w:color="auto"/>
              </w:divBdr>
            </w:div>
            <w:div w:id="2040348968">
              <w:marLeft w:val="0"/>
              <w:marRight w:val="0"/>
              <w:marTop w:val="0"/>
              <w:marBottom w:val="0"/>
              <w:divBdr>
                <w:top w:val="none" w:sz="0" w:space="0" w:color="auto"/>
                <w:left w:val="none" w:sz="0" w:space="0" w:color="auto"/>
                <w:bottom w:val="none" w:sz="0" w:space="0" w:color="auto"/>
                <w:right w:val="none" w:sz="0" w:space="0" w:color="auto"/>
              </w:divBdr>
            </w:div>
            <w:div w:id="2040348979">
              <w:marLeft w:val="0"/>
              <w:marRight w:val="0"/>
              <w:marTop w:val="0"/>
              <w:marBottom w:val="0"/>
              <w:divBdr>
                <w:top w:val="none" w:sz="0" w:space="0" w:color="auto"/>
                <w:left w:val="none" w:sz="0" w:space="0" w:color="auto"/>
                <w:bottom w:val="none" w:sz="0" w:space="0" w:color="auto"/>
                <w:right w:val="none" w:sz="0" w:space="0" w:color="auto"/>
              </w:divBdr>
            </w:div>
            <w:div w:id="2040349032">
              <w:marLeft w:val="0"/>
              <w:marRight w:val="0"/>
              <w:marTop w:val="0"/>
              <w:marBottom w:val="0"/>
              <w:divBdr>
                <w:top w:val="none" w:sz="0" w:space="0" w:color="auto"/>
                <w:left w:val="none" w:sz="0" w:space="0" w:color="auto"/>
                <w:bottom w:val="none" w:sz="0" w:space="0" w:color="auto"/>
                <w:right w:val="none" w:sz="0" w:space="0" w:color="auto"/>
              </w:divBdr>
            </w:div>
            <w:div w:id="2040349065">
              <w:marLeft w:val="0"/>
              <w:marRight w:val="0"/>
              <w:marTop w:val="0"/>
              <w:marBottom w:val="0"/>
              <w:divBdr>
                <w:top w:val="none" w:sz="0" w:space="0" w:color="auto"/>
                <w:left w:val="none" w:sz="0" w:space="0" w:color="auto"/>
                <w:bottom w:val="none" w:sz="0" w:space="0" w:color="auto"/>
                <w:right w:val="none" w:sz="0" w:space="0" w:color="auto"/>
              </w:divBdr>
            </w:div>
            <w:div w:id="2040349073">
              <w:marLeft w:val="0"/>
              <w:marRight w:val="0"/>
              <w:marTop w:val="0"/>
              <w:marBottom w:val="0"/>
              <w:divBdr>
                <w:top w:val="none" w:sz="0" w:space="0" w:color="auto"/>
                <w:left w:val="none" w:sz="0" w:space="0" w:color="auto"/>
                <w:bottom w:val="none" w:sz="0" w:space="0" w:color="auto"/>
                <w:right w:val="none" w:sz="0" w:space="0" w:color="auto"/>
              </w:divBdr>
            </w:div>
            <w:div w:id="2040349089">
              <w:marLeft w:val="0"/>
              <w:marRight w:val="0"/>
              <w:marTop w:val="0"/>
              <w:marBottom w:val="0"/>
              <w:divBdr>
                <w:top w:val="none" w:sz="0" w:space="0" w:color="auto"/>
                <w:left w:val="none" w:sz="0" w:space="0" w:color="auto"/>
                <w:bottom w:val="none" w:sz="0" w:space="0" w:color="auto"/>
                <w:right w:val="none" w:sz="0" w:space="0" w:color="auto"/>
              </w:divBdr>
            </w:div>
            <w:div w:id="2040349107">
              <w:marLeft w:val="0"/>
              <w:marRight w:val="0"/>
              <w:marTop w:val="0"/>
              <w:marBottom w:val="0"/>
              <w:divBdr>
                <w:top w:val="none" w:sz="0" w:space="0" w:color="auto"/>
                <w:left w:val="none" w:sz="0" w:space="0" w:color="auto"/>
                <w:bottom w:val="none" w:sz="0" w:space="0" w:color="auto"/>
                <w:right w:val="none" w:sz="0" w:space="0" w:color="auto"/>
              </w:divBdr>
            </w:div>
            <w:div w:id="2040349146">
              <w:marLeft w:val="0"/>
              <w:marRight w:val="0"/>
              <w:marTop w:val="0"/>
              <w:marBottom w:val="0"/>
              <w:divBdr>
                <w:top w:val="none" w:sz="0" w:space="0" w:color="auto"/>
                <w:left w:val="none" w:sz="0" w:space="0" w:color="auto"/>
                <w:bottom w:val="none" w:sz="0" w:space="0" w:color="auto"/>
                <w:right w:val="none" w:sz="0" w:space="0" w:color="auto"/>
              </w:divBdr>
            </w:div>
            <w:div w:id="2040349249">
              <w:marLeft w:val="0"/>
              <w:marRight w:val="0"/>
              <w:marTop w:val="0"/>
              <w:marBottom w:val="0"/>
              <w:divBdr>
                <w:top w:val="none" w:sz="0" w:space="0" w:color="auto"/>
                <w:left w:val="none" w:sz="0" w:space="0" w:color="auto"/>
                <w:bottom w:val="none" w:sz="0" w:space="0" w:color="auto"/>
                <w:right w:val="none" w:sz="0" w:space="0" w:color="auto"/>
              </w:divBdr>
            </w:div>
            <w:div w:id="2040349334">
              <w:marLeft w:val="0"/>
              <w:marRight w:val="0"/>
              <w:marTop w:val="0"/>
              <w:marBottom w:val="0"/>
              <w:divBdr>
                <w:top w:val="none" w:sz="0" w:space="0" w:color="auto"/>
                <w:left w:val="none" w:sz="0" w:space="0" w:color="auto"/>
                <w:bottom w:val="none" w:sz="0" w:space="0" w:color="auto"/>
                <w:right w:val="none" w:sz="0" w:space="0" w:color="auto"/>
              </w:divBdr>
            </w:div>
            <w:div w:id="2040349372">
              <w:marLeft w:val="0"/>
              <w:marRight w:val="0"/>
              <w:marTop w:val="0"/>
              <w:marBottom w:val="0"/>
              <w:divBdr>
                <w:top w:val="none" w:sz="0" w:space="0" w:color="auto"/>
                <w:left w:val="none" w:sz="0" w:space="0" w:color="auto"/>
                <w:bottom w:val="none" w:sz="0" w:space="0" w:color="auto"/>
                <w:right w:val="none" w:sz="0" w:space="0" w:color="auto"/>
              </w:divBdr>
            </w:div>
            <w:div w:id="2040349387">
              <w:marLeft w:val="0"/>
              <w:marRight w:val="0"/>
              <w:marTop w:val="0"/>
              <w:marBottom w:val="0"/>
              <w:divBdr>
                <w:top w:val="none" w:sz="0" w:space="0" w:color="auto"/>
                <w:left w:val="none" w:sz="0" w:space="0" w:color="auto"/>
                <w:bottom w:val="none" w:sz="0" w:space="0" w:color="auto"/>
                <w:right w:val="none" w:sz="0" w:space="0" w:color="auto"/>
              </w:divBdr>
            </w:div>
            <w:div w:id="2040349416">
              <w:marLeft w:val="0"/>
              <w:marRight w:val="0"/>
              <w:marTop w:val="0"/>
              <w:marBottom w:val="0"/>
              <w:divBdr>
                <w:top w:val="none" w:sz="0" w:space="0" w:color="auto"/>
                <w:left w:val="none" w:sz="0" w:space="0" w:color="auto"/>
                <w:bottom w:val="none" w:sz="0" w:space="0" w:color="auto"/>
                <w:right w:val="none" w:sz="0" w:space="0" w:color="auto"/>
              </w:divBdr>
            </w:div>
            <w:div w:id="2040349423">
              <w:marLeft w:val="0"/>
              <w:marRight w:val="0"/>
              <w:marTop w:val="0"/>
              <w:marBottom w:val="0"/>
              <w:divBdr>
                <w:top w:val="none" w:sz="0" w:space="0" w:color="auto"/>
                <w:left w:val="none" w:sz="0" w:space="0" w:color="auto"/>
                <w:bottom w:val="none" w:sz="0" w:space="0" w:color="auto"/>
                <w:right w:val="none" w:sz="0" w:space="0" w:color="auto"/>
              </w:divBdr>
            </w:div>
            <w:div w:id="2040349450">
              <w:marLeft w:val="0"/>
              <w:marRight w:val="0"/>
              <w:marTop w:val="0"/>
              <w:marBottom w:val="0"/>
              <w:divBdr>
                <w:top w:val="none" w:sz="0" w:space="0" w:color="auto"/>
                <w:left w:val="none" w:sz="0" w:space="0" w:color="auto"/>
                <w:bottom w:val="none" w:sz="0" w:space="0" w:color="auto"/>
                <w:right w:val="none" w:sz="0" w:space="0" w:color="auto"/>
              </w:divBdr>
            </w:div>
            <w:div w:id="2040349464">
              <w:marLeft w:val="0"/>
              <w:marRight w:val="0"/>
              <w:marTop w:val="0"/>
              <w:marBottom w:val="0"/>
              <w:divBdr>
                <w:top w:val="none" w:sz="0" w:space="0" w:color="auto"/>
                <w:left w:val="none" w:sz="0" w:space="0" w:color="auto"/>
                <w:bottom w:val="none" w:sz="0" w:space="0" w:color="auto"/>
                <w:right w:val="none" w:sz="0" w:space="0" w:color="auto"/>
              </w:divBdr>
            </w:div>
            <w:div w:id="2040349479">
              <w:marLeft w:val="0"/>
              <w:marRight w:val="0"/>
              <w:marTop w:val="0"/>
              <w:marBottom w:val="0"/>
              <w:divBdr>
                <w:top w:val="none" w:sz="0" w:space="0" w:color="auto"/>
                <w:left w:val="none" w:sz="0" w:space="0" w:color="auto"/>
                <w:bottom w:val="none" w:sz="0" w:space="0" w:color="auto"/>
                <w:right w:val="none" w:sz="0" w:space="0" w:color="auto"/>
              </w:divBdr>
            </w:div>
            <w:div w:id="2040349502">
              <w:marLeft w:val="0"/>
              <w:marRight w:val="0"/>
              <w:marTop w:val="0"/>
              <w:marBottom w:val="0"/>
              <w:divBdr>
                <w:top w:val="none" w:sz="0" w:space="0" w:color="auto"/>
                <w:left w:val="none" w:sz="0" w:space="0" w:color="auto"/>
                <w:bottom w:val="none" w:sz="0" w:space="0" w:color="auto"/>
                <w:right w:val="none" w:sz="0" w:space="0" w:color="auto"/>
              </w:divBdr>
            </w:div>
            <w:div w:id="2040349542">
              <w:marLeft w:val="0"/>
              <w:marRight w:val="0"/>
              <w:marTop w:val="0"/>
              <w:marBottom w:val="0"/>
              <w:divBdr>
                <w:top w:val="none" w:sz="0" w:space="0" w:color="auto"/>
                <w:left w:val="none" w:sz="0" w:space="0" w:color="auto"/>
                <w:bottom w:val="none" w:sz="0" w:space="0" w:color="auto"/>
                <w:right w:val="none" w:sz="0" w:space="0" w:color="auto"/>
              </w:divBdr>
            </w:div>
            <w:div w:id="2040349543">
              <w:marLeft w:val="0"/>
              <w:marRight w:val="0"/>
              <w:marTop w:val="0"/>
              <w:marBottom w:val="0"/>
              <w:divBdr>
                <w:top w:val="none" w:sz="0" w:space="0" w:color="auto"/>
                <w:left w:val="none" w:sz="0" w:space="0" w:color="auto"/>
                <w:bottom w:val="none" w:sz="0" w:space="0" w:color="auto"/>
                <w:right w:val="none" w:sz="0" w:space="0" w:color="auto"/>
              </w:divBdr>
            </w:div>
            <w:div w:id="2040349558">
              <w:marLeft w:val="0"/>
              <w:marRight w:val="0"/>
              <w:marTop w:val="0"/>
              <w:marBottom w:val="0"/>
              <w:divBdr>
                <w:top w:val="none" w:sz="0" w:space="0" w:color="auto"/>
                <w:left w:val="none" w:sz="0" w:space="0" w:color="auto"/>
                <w:bottom w:val="none" w:sz="0" w:space="0" w:color="auto"/>
                <w:right w:val="none" w:sz="0" w:space="0" w:color="auto"/>
              </w:divBdr>
            </w:div>
            <w:div w:id="2040349599">
              <w:marLeft w:val="0"/>
              <w:marRight w:val="0"/>
              <w:marTop w:val="0"/>
              <w:marBottom w:val="0"/>
              <w:divBdr>
                <w:top w:val="none" w:sz="0" w:space="0" w:color="auto"/>
                <w:left w:val="none" w:sz="0" w:space="0" w:color="auto"/>
                <w:bottom w:val="none" w:sz="0" w:space="0" w:color="auto"/>
                <w:right w:val="none" w:sz="0" w:space="0" w:color="auto"/>
              </w:divBdr>
            </w:div>
            <w:div w:id="2040349605">
              <w:marLeft w:val="0"/>
              <w:marRight w:val="0"/>
              <w:marTop w:val="0"/>
              <w:marBottom w:val="0"/>
              <w:divBdr>
                <w:top w:val="none" w:sz="0" w:space="0" w:color="auto"/>
                <w:left w:val="none" w:sz="0" w:space="0" w:color="auto"/>
                <w:bottom w:val="none" w:sz="0" w:space="0" w:color="auto"/>
                <w:right w:val="none" w:sz="0" w:space="0" w:color="auto"/>
              </w:divBdr>
            </w:div>
            <w:div w:id="2040349610">
              <w:marLeft w:val="0"/>
              <w:marRight w:val="0"/>
              <w:marTop w:val="0"/>
              <w:marBottom w:val="0"/>
              <w:divBdr>
                <w:top w:val="none" w:sz="0" w:space="0" w:color="auto"/>
                <w:left w:val="none" w:sz="0" w:space="0" w:color="auto"/>
                <w:bottom w:val="none" w:sz="0" w:space="0" w:color="auto"/>
                <w:right w:val="none" w:sz="0" w:space="0" w:color="auto"/>
              </w:divBdr>
            </w:div>
            <w:div w:id="2040349613">
              <w:marLeft w:val="0"/>
              <w:marRight w:val="0"/>
              <w:marTop w:val="0"/>
              <w:marBottom w:val="0"/>
              <w:divBdr>
                <w:top w:val="none" w:sz="0" w:space="0" w:color="auto"/>
                <w:left w:val="none" w:sz="0" w:space="0" w:color="auto"/>
                <w:bottom w:val="none" w:sz="0" w:space="0" w:color="auto"/>
                <w:right w:val="none" w:sz="0" w:space="0" w:color="auto"/>
              </w:divBdr>
            </w:div>
            <w:div w:id="2040349621">
              <w:marLeft w:val="0"/>
              <w:marRight w:val="0"/>
              <w:marTop w:val="0"/>
              <w:marBottom w:val="0"/>
              <w:divBdr>
                <w:top w:val="none" w:sz="0" w:space="0" w:color="auto"/>
                <w:left w:val="none" w:sz="0" w:space="0" w:color="auto"/>
                <w:bottom w:val="none" w:sz="0" w:space="0" w:color="auto"/>
                <w:right w:val="none" w:sz="0" w:space="0" w:color="auto"/>
              </w:divBdr>
            </w:div>
            <w:div w:id="2040349636">
              <w:marLeft w:val="0"/>
              <w:marRight w:val="0"/>
              <w:marTop w:val="0"/>
              <w:marBottom w:val="0"/>
              <w:divBdr>
                <w:top w:val="none" w:sz="0" w:space="0" w:color="auto"/>
                <w:left w:val="none" w:sz="0" w:space="0" w:color="auto"/>
                <w:bottom w:val="none" w:sz="0" w:space="0" w:color="auto"/>
                <w:right w:val="none" w:sz="0" w:space="0" w:color="auto"/>
              </w:divBdr>
            </w:div>
            <w:div w:id="2040349819">
              <w:marLeft w:val="0"/>
              <w:marRight w:val="0"/>
              <w:marTop w:val="0"/>
              <w:marBottom w:val="0"/>
              <w:divBdr>
                <w:top w:val="none" w:sz="0" w:space="0" w:color="auto"/>
                <w:left w:val="none" w:sz="0" w:space="0" w:color="auto"/>
                <w:bottom w:val="none" w:sz="0" w:space="0" w:color="auto"/>
                <w:right w:val="none" w:sz="0" w:space="0" w:color="auto"/>
              </w:divBdr>
            </w:div>
            <w:div w:id="2040349837">
              <w:marLeft w:val="0"/>
              <w:marRight w:val="0"/>
              <w:marTop w:val="0"/>
              <w:marBottom w:val="0"/>
              <w:divBdr>
                <w:top w:val="none" w:sz="0" w:space="0" w:color="auto"/>
                <w:left w:val="none" w:sz="0" w:space="0" w:color="auto"/>
                <w:bottom w:val="none" w:sz="0" w:space="0" w:color="auto"/>
                <w:right w:val="none" w:sz="0" w:space="0" w:color="auto"/>
              </w:divBdr>
            </w:div>
            <w:div w:id="2040349848">
              <w:marLeft w:val="0"/>
              <w:marRight w:val="0"/>
              <w:marTop w:val="0"/>
              <w:marBottom w:val="0"/>
              <w:divBdr>
                <w:top w:val="none" w:sz="0" w:space="0" w:color="auto"/>
                <w:left w:val="none" w:sz="0" w:space="0" w:color="auto"/>
                <w:bottom w:val="none" w:sz="0" w:space="0" w:color="auto"/>
                <w:right w:val="none" w:sz="0" w:space="0" w:color="auto"/>
              </w:divBdr>
            </w:div>
            <w:div w:id="2040349886">
              <w:marLeft w:val="0"/>
              <w:marRight w:val="0"/>
              <w:marTop w:val="0"/>
              <w:marBottom w:val="0"/>
              <w:divBdr>
                <w:top w:val="none" w:sz="0" w:space="0" w:color="auto"/>
                <w:left w:val="none" w:sz="0" w:space="0" w:color="auto"/>
                <w:bottom w:val="none" w:sz="0" w:space="0" w:color="auto"/>
                <w:right w:val="none" w:sz="0" w:space="0" w:color="auto"/>
              </w:divBdr>
            </w:div>
            <w:div w:id="2040349887">
              <w:marLeft w:val="0"/>
              <w:marRight w:val="0"/>
              <w:marTop w:val="0"/>
              <w:marBottom w:val="0"/>
              <w:divBdr>
                <w:top w:val="none" w:sz="0" w:space="0" w:color="auto"/>
                <w:left w:val="none" w:sz="0" w:space="0" w:color="auto"/>
                <w:bottom w:val="none" w:sz="0" w:space="0" w:color="auto"/>
                <w:right w:val="none" w:sz="0" w:space="0" w:color="auto"/>
              </w:divBdr>
            </w:div>
            <w:div w:id="204034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348303">
      <w:marLeft w:val="0"/>
      <w:marRight w:val="0"/>
      <w:marTop w:val="0"/>
      <w:marBottom w:val="0"/>
      <w:divBdr>
        <w:top w:val="none" w:sz="0" w:space="0" w:color="auto"/>
        <w:left w:val="none" w:sz="0" w:space="0" w:color="auto"/>
        <w:bottom w:val="none" w:sz="0" w:space="0" w:color="auto"/>
        <w:right w:val="none" w:sz="0" w:space="0" w:color="auto"/>
      </w:divBdr>
      <w:divsChild>
        <w:div w:id="2040348027">
          <w:marLeft w:val="0"/>
          <w:marRight w:val="0"/>
          <w:marTop w:val="0"/>
          <w:marBottom w:val="0"/>
          <w:divBdr>
            <w:top w:val="none" w:sz="0" w:space="0" w:color="auto"/>
            <w:left w:val="none" w:sz="0" w:space="0" w:color="auto"/>
            <w:bottom w:val="none" w:sz="0" w:space="0" w:color="auto"/>
            <w:right w:val="none" w:sz="0" w:space="0" w:color="auto"/>
          </w:divBdr>
        </w:div>
        <w:div w:id="2040348143">
          <w:marLeft w:val="0"/>
          <w:marRight w:val="0"/>
          <w:marTop w:val="0"/>
          <w:marBottom w:val="0"/>
          <w:divBdr>
            <w:top w:val="none" w:sz="0" w:space="0" w:color="auto"/>
            <w:left w:val="none" w:sz="0" w:space="0" w:color="auto"/>
            <w:bottom w:val="none" w:sz="0" w:space="0" w:color="auto"/>
            <w:right w:val="none" w:sz="0" w:space="0" w:color="auto"/>
          </w:divBdr>
        </w:div>
        <w:div w:id="2040348221">
          <w:marLeft w:val="0"/>
          <w:marRight w:val="0"/>
          <w:marTop w:val="0"/>
          <w:marBottom w:val="0"/>
          <w:divBdr>
            <w:top w:val="none" w:sz="0" w:space="0" w:color="auto"/>
            <w:left w:val="none" w:sz="0" w:space="0" w:color="auto"/>
            <w:bottom w:val="none" w:sz="0" w:space="0" w:color="auto"/>
            <w:right w:val="none" w:sz="0" w:space="0" w:color="auto"/>
          </w:divBdr>
        </w:div>
        <w:div w:id="2040348263">
          <w:marLeft w:val="0"/>
          <w:marRight w:val="0"/>
          <w:marTop w:val="0"/>
          <w:marBottom w:val="0"/>
          <w:divBdr>
            <w:top w:val="none" w:sz="0" w:space="0" w:color="auto"/>
            <w:left w:val="none" w:sz="0" w:space="0" w:color="auto"/>
            <w:bottom w:val="none" w:sz="0" w:space="0" w:color="auto"/>
            <w:right w:val="none" w:sz="0" w:space="0" w:color="auto"/>
          </w:divBdr>
        </w:div>
        <w:div w:id="2040348444">
          <w:marLeft w:val="0"/>
          <w:marRight w:val="0"/>
          <w:marTop w:val="0"/>
          <w:marBottom w:val="0"/>
          <w:divBdr>
            <w:top w:val="none" w:sz="0" w:space="0" w:color="auto"/>
            <w:left w:val="none" w:sz="0" w:space="0" w:color="auto"/>
            <w:bottom w:val="none" w:sz="0" w:space="0" w:color="auto"/>
            <w:right w:val="none" w:sz="0" w:space="0" w:color="auto"/>
          </w:divBdr>
        </w:div>
        <w:div w:id="2040348566">
          <w:marLeft w:val="0"/>
          <w:marRight w:val="0"/>
          <w:marTop w:val="0"/>
          <w:marBottom w:val="0"/>
          <w:divBdr>
            <w:top w:val="none" w:sz="0" w:space="0" w:color="auto"/>
            <w:left w:val="none" w:sz="0" w:space="0" w:color="auto"/>
            <w:bottom w:val="none" w:sz="0" w:space="0" w:color="auto"/>
            <w:right w:val="none" w:sz="0" w:space="0" w:color="auto"/>
          </w:divBdr>
        </w:div>
        <w:div w:id="2040348577">
          <w:marLeft w:val="0"/>
          <w:marRight w:val="0"/>
          <w:marTop w:val="0"/>
          <w:marBottom w:val="0"/>
          <w:divBdr>
            <w:top w:val="none" w:sz="0" w:space="0" w:color="auto"/>
            <w:left w:val="none" w:sz="0" w:space="0" w:color="auto"/>
            <w:bottom w:val="none" w:sz="0" w:space="0" w:color="auto"/>
            <w:right w:val="none" w:sz="0" w:space="0" w:color="auto"/>
          </w:divBdr>
        </w:div>
        <w:div w:id="2040348749">
          <w:marLeft w:val="0"/>
          <w:marRight w:val="0"/>
          <w:marTop w:val="0"/>
          <w:marBottom w:val="0"/>
          <w:divBdr>
            <w:top w:val="none" w:sz="0" w:space="0" w:color="auto"/>
            <w:left w:val="none" w:sz="0" w:space="0" w:color="auto"/>
            <w:bottom w:val="none" w:sz="0" w:space="0" w:color="auto"/>
            <w:right w:val="none" w:sz="0" w:space="0" w:color="auto"/>
          </w:divBdr>
        </w:div>
        <w:div w:id="2040349345">
          <w:marLeft w:val="0"/>
          <w:marRight w:val="0"/>
          <w:marTop w:val="0"/>
          <w:marBottom w:val="0"/>
          <w:divBdr>
            <w:top w:val="none" w:sz="0" w:space="0" w:color="auto"/>
            <w:left w:val="none" w:sz="0" w:space="0" w:color="auto"/>
            <w:bottom w:val="none" w:sz="0" w:space="0" w:color="auto"/>
            <w:right w:val="none" w:sz="0" w:space="0" w:color="auto"/>
          </w:divBdr>
        </w:div>
        <w:div w:id="2040349459">
          <w:marLeft w:val="0"/>
          <w:marRight w:val="0"/>
          <w:marTop w:val="0"/>
          <w:marBottom w:val="0"/>
          <w:divBdr>
            <w:top w:val="none" w:sz="0" w:space="0" w:color="auto"/>
            <w:left w:val="none" w:sz="0" w:space="0" w:color="auto"/>
            <w:bottom w:val="none" w:sz="0" w:space="0" w:color="auto"/>
            <w:right w:val="none" w:sz="0" w:space="0" w:color="auto"/>
          </w:divBdr>
        </w:div>
        <w:div w:id="2040349473">
          <w:marLeft w:val="0"/>
          <w:marRight w:val="0"/>
          <w:marTop w:val="0"/>
          <w:marBottom w:val="0"/>
          <w:divBdr>
            <w:top w:val="none" w:sz="0" w:space="0" w:color="auto"/>
            <w:left w:val="none" w:sz="0" w:space="0" w:color="auto"/>
            <w:bottom w:val="none" w:sz="0" w:space="0" w:color="auto"/>
            <w:right w:val="none" w:sz="0" w:space="0" w:color="auto"/>
          </w:divBdr>
        </w:div>
        <w:div w:id="2040349550">
          <w:marLeft w:val="0"/>
          <w:marRight w:val="0"/>
          <w:marTop w:val="0"/>
          <w:marBottom w:val="0"/>
          <w:divBdr>
            <w:top w:val="none" w:sz="0" w:space="0" w:color="auto"/>
            <w:left w:val="none" w:sz="0" w:space="0" w:color="auto"/>
            <w:bottom w:val="none" w:sz="0" w:space="0" w:color="auto"/>
            <w:right w:val="none" w:sz="0" w:space="0" w:color="auto"/>
          </w:divBdr>
        </w:div>
      </w:divsChild>
    </w:div>
    <w:div w:id="2040348420">
      <w:marLeft w:val="0"/>
      <w:marRight w:val="0"/>
      <w:marTop w:val="0"/>
      <w:marBottom w:val="0"/>
      <w:divBdr>
        <w:top w:val="none" w:sz="0" w:space="0" w:color="auto"/>
        <w:left w:val="none" w:sz="0" w:space="0" w:color="auto"/>
        <w:bottom w:val="none" w:sz="0" w:space="0" w:color="auto"/>
        <w:right w:val="none" w:sz="0" w:space="0" w:color="auto"/>
      </w:divBdr>
      <w:divsChild>
        <w:div w:id="2040347654">
          <w:marLeft w:val="0"/>
          <w:marRight w:val="0"/>
          <w:marTop w:val="0"/>
          <w:marBottom w:val="0"/>
          <w:divBdr>
            <w:top w:val="none" w:sz="0" w:space="0" w:color="auto"/>
            <w:left w:val="none" w:sz="0" w:space="0" w:color="auto"/>
            <w:bottom w:val="none" w:sz="0" w:space="0" w:color="auto"/>
            <w:right w:val="none" w:sz="0" w:space="0" w:color="auto"/>
          </w:divBdr>
        </w:div>
        <w:div w:id="2040347656">
          <w:marLeft w:val="0"/>
          <w:marRight w:val="0"/>
          <w:marTop w:val="0"/>
          <w:marBottom w:val="0"/>
          <w:divBdr>
            <w:top w:val="none" w:sz="0" w:space="0" w:color="auto"/>
            <w:left w:val="none" w:sz="0" w:space="0" w:color="auto"/>
            <w:bottom w:val="none" w:sz="0" w:space="0" w:color="auto"/>
            <w:right w:val="none" w:sz="0" w:space="0" w:color="auto"/>
          </w:divBdr>
        </w:div>
        <w:div w:id="2040347659">
          <w:marLeft w:val="0"/>
          <w:marRight w:val="0"/>
          <w:marTop w:val="0"/>
          <w:marBottom w:val="0"/>
          <w:divBdr>
            <w:top w:val="none" w:sz="0" w:space="0" w:color="auto"/>
            <w:left w:val="none" w:sz="0" w:space="0" w:color="auto"/>
            <w:bottom w:val="none" w:sz="0" w:space="0" w:color="auto"/>
            <w:right w:val="none" w:sz="0" w:space="0" w:color="auto"/>
          </w:divBdr>
        </w:div>
        <w:div w:id="2040347677">
          <w:marLeft w:val="0"/>
          <w:marRight w:val="0"/>
          <w:marTop w:val="0"/>
          <w:marBottom w:val="0"/>
          <w:divBdr>
            <w:top w:val="none" w:sz="0" w:space="0" w:color="auto"/>
            <w:left w:val="none" w:sz="0" w:space="0" w:color="auto"/>
            <w:bottom w:val="none" w:sz="0" w:space="0" w:color="auto"/>
            <w:right w:val="none" w:sz="0" w:space="0" w:color="auto"/>
          </w:divBdr>
        </w:div>
        <w:div w:id="2040347703">
          <w:marLeft w:val="0"/>
          <w:marRight w:val="0"/>
          <w:marTop w:val="0"/>
          <w:marBottom w:val="0"/>
          <w:divBdr>
            <w:top w:val="none" w:sz="0" w:space="0" w:color="auto"/>
            <w:left w:val="none" w:sz="0" w:space="0" w:color="auto"/>
            <w:bottom w:val="none" w:sz="0" w:space="0" w:color="auto"/>
            <w:right w:val="none" w:sz="0" w:space="0" w:color="auto"/>
          </w:divBdr>
        </w:div>
        <w:div w:id="2040347711">
          <w:marLeft w:val="0"/>
          <w:marRight w:val="0"/>
          <w:marTop w:val="0"/>
          <w:marBottom w:val="0"/>
          <w:divBdr>
            <w:top w:val="none" w:sz="0" w:space="0" w:color="auto"/>
            <w:left w:val="none" w:sz="0" w:space="0" w:color="auto"/>
            <w:bottom w:val="none" w:sz="0" w:space="0" w:color="auto"/>
            <w:right w:val="none" w:sz="0" w:space="0" w:color="auto"/>
          </w:divBdr>
        </w:div>
        <w:div w:id="2040347753">
          <w:marLeft w:val="0"/>
          <w:marRight w:val="0"/>
          <w:marTop w:val="0"/>
          <w:marBottom w:val="0"/>
          <w:divBdr>
            <w:top w:val="none" w:sz="0" w:space="0" w:color="auto"/>
            <w:left w:val="none" w:sz="0" w:space="0" w:color="auto"/>
            <w:bottom w:val="none" w:sz="0" w:space="0" w:color="auto"/>
            <w:right w:val="none" w:sz="0" w:space="0" w:color="auto"/>
          </w:divBdr>
        </w:div>
        <w:div w:id="2040347881">
          <w:marLeft w:val="0"/>
          <w:marRight w:val="0"/>
          <w:marTop w:val="0"/>
          <w:marBottom w:val="0"/>
          <w:divBdr>
            <w:top w:val="none" w:sz="0" w:space="0" w:color="auto"/>
            <w:left w:val="none" w:sz="0" w:space="0" w:color="auto"/>
            <w:bottom w:val="none" w:sz="0" w:space="0" w:color="auto"/>
            <w:right w:val="none" w:sz="0" w:space="0" w:color="auto"/>
          </w:divBdr>
        </w:div>
        <w:div w:id="2040347980">
          <w:marLeft w:val="0"/>
          <w:marRight w:val="0"/>
          <w:marTop w:val="0"/>
          <w:marBottom w:val="0"/>
          <w:divBdr>
            <w:top w:val="none" w:sz="0" w:space="0" w:color="auto"/>
            <w:left w:val="none" w:sz="0" w:space="0" w:color="auto"/>
            <w:bottom w:val="none" w:sz="0" w:space="0" w:color="auto"/>
            <w:right w:val="none" w:sz="0" w:space="0" w:color="auto"/>
          </w:divBdr>
        </w:div>
        <w:div w:id="2040348065">
          <w:marLeft w:val="0"/>
          <w:marRight w:val="0"/>
          <w:marTop w:val="0"/>
          <w:marBottom w:val="0"/>
          <w:divBdr>
            <w:top w:val="none" w:sz="0" w:space="0" w:color="auto"/>
            <w:left w:val="none" w:sz="0" w:space="0" w:color="auto"/>
            <w:bottom w:val="none" w:sz="0" w:space="0" w:color="auto"/>
            <w:right w:val="none" w:sz="0" w:space="0" w:color="auto"/>
          </w:divBdr>
        </w:div>
        <w:div w:id="2040348114">
          <w:marLeft w:val="0"/>
          <w:marRight w:val="0"/>
          <w:marTop w:val="0"/>
          <w:marBottom w:val="0"/>
          <w:divBdr>
            <w:top w:val="none" w:sz="0" w:space="0" w:color="auto"/>
            <w:left w:val="none" w:sz="0" w:space="0" w:color="auto"/>
            <w:bottom w:val="none" w:sz="0" w:space="0" w:color="auto"/>
            <w:right w:val="none" w:sz="0" w:space="0" w:color="auto"/>
          </w:divBdr>
        </w:div>
        <w:div w:id="2040348134">
          <w:marLeft w:val="0"/>
          <w:marRight w:val="0"/>
          <w:marTop w:val="0"/>
          <w:marBottom w:val="0"/>
          <w:divBdr>
            <w:top w:val="none" w:sz="0" w:space="0" w:color="auto"/>
            <w:left w:val="none" w:sz="0" w:space="0" w:color="auto"/>
            <w:bottom w:val="none" w:sz="0" w:space="0" w:color="auto"/>
            <w:right w:val="none" w:sz="0" w:space="0" w:color="auto"/>
          </w:divBdr>
        </w:div>
        <w:div w:id="2040348183">
          <w:marLeft w:val="0"/>
          <w:marRight w:val="0"/>
          <w:marTop w:val="0"/>
          <w:marBottom w:val="0"/>
          <w:divBdr>
            <w:top w:val="none" w:sz="0" w:space="0" w:color="auto"/>
            <w:left w:val="none" w:sz="0" w:space="0" w:color="auto"/>
            <w:bottom w:val="none" w:sz="0" w:space="0" w:color="auto"/>
            <w:right w:val="none" w:sz="0" w:space="0" w:color="auto"/>
          </w:divBdr>
        </w:div>
        <w:div w:id="2040348269">
          <w:marLeft w:val="0"/>
          <w:marRight w:val="0"/>
          <w:marTop w:val="0"/>
          <w:marBottom w:val="0"/>
          <w:divBdr>
            <w:top w:val="none" w:sz="0" w:space="0" w:color="auto"/>
            <w:left w:val="none" w:sz="0" w:space="0" w:color="auto"/>
            <w:bottom w:val="none" w:sz="0" w:space="0" w:color="auto"/>
            <w:right w:val="none" w:sz="0" w:space="0" w:color="auto"/>
          </w:divBdr>
        </w:div>
        <w:div w:id="2040348338">
          <w:marLeft w:val="0"/>
          <w:marRight w:val="0"/>
          <w:marTop w:val="0"/>
          <w:marBottom w:val="0"/>
          <w:divBdr>
            <w:top w:val="none" w:sz="0" w:space="0" w:color="auto"/>
            <w:left w:val="none" w:sz="0" w:space="0" w:color="auto"/>
            <w:bottom w:val="none" w:sz="0" w:space="0" w:color="auto"/>
            <w:right w:val="none" w:sz="0" w:space="0" w:color="auto"/>
          </w:divBdr>
        </w:div>
        <w:div w:id="2040348342">
          <w:marLeft w:val="0"/>
          <w:marRight w:val="0"/>
          <w:marTop w:val="0"/>
          <w:marBottom w:val="0"/>
          <w:divBdr>
            <w:top w:val="none" w:sz="0" w:space="0" w:color="auto"/>
            <w:left w:val="none" w:sz="0" w:space="0" w:color="auto"/>
            <w:bottom w:val="none" w:sz="0" w:space="0" w:color="auto"/>
            <w:right w:val="none" w:sz="0" w:space="0" w:color="auto"/>
          </w:divBdr>
        </w:div>
        <w:div w:id="2040348405">
          <w:marLeft w:val="0"/>
          <w:marRight w:val="0"/>
          <w:marTop w:val="0"/>
          <w:marBottom w:val="0"/>
          <w:divBdr>
            <w:top w:val="none" w:sz="0" w:space="0" w:color="auto"/>
            <w:left w:val="none" w:sz="0" w:space="0" w:color="auto"/>
            <w:bottom w:val="none" w:sz="0" w:space="0" w:color="auto"/>
            <w:right w:val="none" w:sz="0" w:space="0" w:color="auto"/>
          </w:divBdr>
        </w:div>
        <w:div w:id="2040348559">
          <w:marLeft w:val="0"/>
          <w:marRight w:val="0"/>
          <w:marTop w:val="0"/>
          <w:marBottom w:val="0"/>
          <w:divBdr>
            <w:top w:val="none" w:sz="0" w:space="0" w:color="auto"/>
            <w:left w:val="none" w:sz="0" w:space="0" w:color="auto"/>
            <w:bottom w:val="none" w:sz="0" w:space="0" w:color="auto"/>
            <w:right w:val="none" w:sz="0" w:space="0" w:color="auto"/>
          </w:divBdr>
        </w:div>
        <w:div w:id="2040348598">
          <w:marLeft w:val="0"/>
          <w:marRight w:val="0"/>
          <w:marTop w:val="0"/>
          <w:marBottom w:val="0"/>
          <w:divBdr>
            <w:top w:val="none" w:sz="0" w:space="0" w:color="auto"/>
            <w:left w:val="none" w:sz="0" w:space="0" w:color="auto"/>
            <w:bottom w:val="none" w:sz="0" w:space="0" w:color="auto"/>
            <w:right w:val="none" w:sz="0" w:space="0" w:color="auto"/>
          </w:divBdr>
        </w:div>
        <w:div w:id="2040348615">
          <w:marLeft w:val="0"/>
          <w:marRight w:val="0"/>
          <w:marTop w:val="0"/>
          <w:marBottom w:val="0"/>
          <w:divBdr>
            <w:top w:val="none" w:sz="0" w:space="0" w:color="auto"/>
            <w:left w:val="none" w:sz="0" w:space="0" w:color="auto"/>
            <w:bottom w:val="none" w:sz="0" w:space="0" w:color="auto"/>
            <w:right w:val="none" w:sz="0" w:space="0" w:color="auto"/>
          </w:divBdr>
        </w:div>
        <w:div w:id="2040348683">
          <w:marLeft w:val="0"/>
          <w:marRight w:val="0"/>
          <w:marTop w:val="0"/>
          <w:marBottom w:val="0"/>
          <w:divBdr>
            <w:top w:val="none" w:sz="0" w:space="0" w:color="auto"/>
            <w:left w:val="none" w:sz="0" w:space="0" w:color="auto"/>
            <w:bottom w:val="none" w:sz="0" w:space="0" w:color="auto"/>
            <w:right w:val="none" w:sz="0" w:space="0" w:color="auto"/>
          </w:divBdr>
        </w:div>
        <w:div w:id="2040348767">
          <w:marLeft w:val="0"/>
          <w:marRight w:val="0"/>
          <w:marTop w:val="0"/>
          <w:marBottom w:val="0"/>
          <w:divBdr>
            <w:top w:val="none" w:sz="0" w:space="0" w:color="auto"/>
            <w:left w:val="none" w:sz="0" w:space="0" w:color="auto"/>
            <w:bottom w:val="none" w:sz="0" w:space="0" w:color="auto"/>
            <w:right w:val="none" w:sz="0" w:space="0" w:color="auto"/>
          </w:divBdr>
        </w:div>
        <w:div w:id="2040348807">
          <w:marLeft w:val="0"/>
          <w:marRight w:val="0"/>
          <w:marTop w:val="0"/>
          <w:marBottom w:val="0"/>
          <w:divBdr>
            <w:top w:val="none" w:sz="0" w:space="0" w:color="auto"/>
            <w:left w:val="none" w:sz="0" w:space="0" w:color="auto"/>
            <w:bottom w:val="none" w:sz="0" w:space="0" w:color="auto"/>
            <w:right w:val="none" w:sz="0" w:space="0" w:color="auto"/>
          </w:divBdr>
        </w:div>
        <w:div w:id="2040349043">
          <w:marLeft w:val="0"/>
          <w:marRight w:val="0"/>
          <w:marTop w:val="0"/>
          <w:marBottom w:val="0"/>
          <w:divBdr>
            <w:top w:val="none" w:sz="0" w:space="0" w:color="auto"/>
            <w:left w:val="none" w:sz="0" w:space="0" w:color="auto"/>
            <w:bottom w:val="none" w:sz="0" w:space="0" w:color="auto"/>
            <w:right w:val="none" w:sz="0" w:space="0" w:color="auto"/>
          </w:divBdr>
        </w:div>
        <w:div w:id="2040349090">
          <w:marLeft w:val="0"/>
          <w:marRight w:val="0"/>
          <w:marTop w:val="0"/>
          <w:marBottom w:val="0"/>
          <w:divBdr>
            <w:top w:val="none" w:sz="0" w:space="0" w:color="auto"/>
            <w:left w:val="none" w:sz="0" w:space="0" w:color="auto"/>
            <w:bottom w:val="none" w:sz="0" w:space="0" w:color="auto"/>
            <w:right w:val="none" w:sz="0" w:space="0" w:color="auto"/>
          </w:divBdr>
        </w:div>
        <w:div w:id="2040349180">
          <w:marLeft w:val="0"/>
          <w:marRight w:val="0"/>
          <w:marTop w:val="0"/>
          <w:marBottom w:val="0"/>
          <w:divBdr>
            <w:top w:val="none" w:sz="0" w:space="0" w:color="auto"/>
            <w:left w:val="none" w:sz="0" w:space="0" w:color="auto"/>
            <w:bottom w:val="none" w:sz="0" w:space="0" w:color="auto"/>
            <w:right w:val="none" w:sz="0" w:space="0" w:color="auto"/>
          </w:divBdr>
        </w:div>
        <w:div w:id="2040349298">
          <w:marLeft w:val="0"/>
          <w:marRight w:val="0"/>
          <w:marTop w:val="0"/>
          <w:marBottom w:val="0"/>
          <w:divBdr>
            <w:top w:val="none" w:sz="0" w:space="0" w:color="auto"/>
            <w:left w:val="none" w:sz="0" w:space="0" w:color="auto"/>
            <w:bottom w:val="none" w:sz="0" w:space="0" w:color="auto"/>
            <w:right w:val="none" w:sz="0" w:space="0" w:color="auto"/>
          </w:divBdr>
        </w:div>
        <w:div w:id="2040349307">
          <w:marLeft w:val="0"/>
          <w:marRight w:val="0"/>
          <w:marTop w:val="0"/>
          <w:marBottom w:val="0"/>
          <w:divBdr>
            <w:top w:val="none" w:sz="0" w:space="0" w:color="auto"/>
            <w:left w:val="none" w:sz="0" w:space="0" w:color="auto"/>
            <w:bottom w:val="none" w:sz="0" w:space="0" w:color="auto"/>
            <w:right w:val="none" w:sz="0" w:space="0" w:color="auto"/>
          </w:divBdr>
        </w:div>
        <w:div w:id="2040349474">
          <w:marLeft w:val="0"/>
          <w:marRight w:val="0"/>
          <w:marTop w:val="0"/>
          <w:marBottom w:val="0"/>
          <w:divBdr>
            <w:top w:val="none" w:sz="0" w:space="0" w:color="auto"/>
            <w:left w:val="none" w:sz="0" w:space="0" w:color="auto"/>
            <w:bottom w:val="none" w:sz="0" w:space="0" w:color="auto"/>
            <w:right w:val="none" w:sz="0" w:space="0" w:color="auto"/>
          </w:divBdr>
        </w:div>
        <w:div w:id="2040349485">
          <w:marLeft w:val="0"/>
          <w:marRight w:val="0"/>
          <w:marTop w:val="0"/>
          <w:marBottom w:val="0"/>
          <w:divBdr>
            <w:top w:val="none" w:sz="0" w:space="0" w:color="auto"/>
            <w:left w:val="none" w:sz="0" w:space="0" w:color="auto"/>
            <w:bottom w:val="none" w:sz="0" w:space="0" w:color="auto"/>
            <w:right w:val="none" w:sz="0" w:space="0" w:color="auto"/>
          </w:divBdr>
        </w:div>
        <w:div w:id="2040349548">
          <w:marLeft w:val="0"/>
          <w:marRight w:val="0"/>
          <w:marTop w:val="0"/>
          <w:marBottom w:val="0"/>
          <w:divBdr>
            <w:top w:val="none" w:sz="0" w:space="0" w:color="auto"/>
            <w:left w:val="none" w:sz="0" w:space="0" w:color="auto"/>
            <w:bottom w:val="none" w:sz="0" w:space="0" w:color="auto"/>
            <w:right w:val="none" w:sz="0" w:space="0" w:color="auto"/>
          </w:divBdr>
        </w:div>
        <w:div w:id="2040349616">
          <w:marLeft w:val="0"/>
          <w:marRight w:val="0"/>
          <w:marTop w:val="0"/>
          <w:marBottom w:val="0"/>
          <w:divBdr>
            <w:top w:val="none" w:sz="0" w:space="0" w:color="auto"/>
            <w:left w:val="none" w:sz="0" w:space="0" w:color="auto"/>
            <w:bottom w:val="none" w:sz="0" w:space="0" w:color="auto"/>
            <w:right w:val="none" w:sz="0" w:space="0" w:color="auto"/>
          </w:divBdr>
        </w:div>
        <w:div w:id="2040349708">
          <w:marLeft w:val="0"/>
          <w:marRight w:val="0"/>
          <w:marTop w:val="0"/>
          <w:marBottom w:val="0"/>
          <w:divBdr>
            <w:top w:val="none" w:sz="0" w:space="0" w:color="auto"/>
            <w:left w:val="none" w:sz="0" w:space="0" w:color="auto"/>
            <w:bottom w:val="none" w:sz="0" w:space="0" w:color="auto"/>
            <w:right w:val="none" w:sz="0" w:space="0" w:color="auto"/>
          </w:divBdr>
        </w:div>
        <w:div w:id="2040349776">
          <w:marLeft w:val="0"/>
          <w:marRight w:val="0"/>
          <w:marTop w:val="0"/>
          <w:marBottom w:val="0"/>
          <w:divBdr>
            <w:top w:val="none" w:sz="0" w:space="0" w:color="auto"/>
            <w:left w:val="none" w:sz="0" w:space="0" w:color="auto"/>
            <w:bottom w:val="none" w:sz="0" w:space="0" w:color="auto"/>
            <w:right w:val="none" w:sz="0" w:space="0" w:color="auto"/>
          </w:divBdr>
        </w:div>
        <w:div w:id="2040349785">
          <w:marLeft w:val="0"/>
          <w:marRight w:val="0"/>
          <w:marTop w:val="0"/>
          <w:marBottom w:val="0"/>
          <w:divBdr>
            <w:top w:val="none" w:sz="0" w:space="0" w:color="auto"/>
            <w:left w:val="none" w:sz="0" w:space="0" w:color="auto"/>
            <w:bottom w:val="none" w:sz="0" w:space="0" w:color="auto"/>
            <w:right w:val="none" w:sz="0" w:space="0" w:color="auto"/>
          </w:divBdr>
        </w:div>
        <w:div w:id="2040349798">
          <w:marLeft w:val="0"/>
          <w:marRight w:val="0"/>
          <w:marTop w:val="0"/>
          <w:marBottom w:val="0"/>
          <w:divBdr>
            <w:top w:val="none" w:sz="0" w:space="0" w:color="auto"/>
            <w:left w:val="none" w:sz="0" w:space="0" w:color="auto"/>
            <w:bottom w:val="none" w:sz="0" w:space="0" w:color="auto"/>
            <w:right w:val="none" w:sz="0" w:space="0" w:color="auto"/>
          </w:divBdr>
        </w:div>
        <w:div w:id="2040349803">
          <w:marLeft w:val="0"/>
          <w:marRight w:val="0"/>
          <w:marTop w:val="0"/>
          <w:marBottom w:val="0"/>
          <w:divBdr>
            <w:top w:val="none" w:sz="0" w:space="0" w:color="auto"/>
            <w:left w:val="none" w:sz="0" w:space="0" w:color="auto"/>
            <w:bottom w:val="none" w:sz="0" w:space="0" w:color="auto"/>
            <w:right w:val="none" w:sz="0" w:space="0" w:color="auto"/>
          </w:divBdr>
        </w:div>
        <w:div w:id="2040349841">
          <w:marLeft w:val="0"/>
          <w:marRight w:val="0"/>
          <w:marTop w:val="0"/>
          <w:marBottom w:val="0"/>
          <w:divBdr>
            <w:top w:val="none" w:sz="0" w:space="0" w:color="auto"/>
            <w:left w:val="none" w:sz="0" w:space="0" w:color="auto"/>
            <w:bottom w:val="none" w:sz="0" w:space="0" w:color="auto"/>
            <w:right w:val="none" w:sz="0" w:space="0" w:color="auto"/>
          </w:divBdr>
        </w:div>
        <w:div w:id="2040349864">
          <w:marLeft w:val="0"/>
          <w:marRight w:val="0"/>
          <w:marTop w:val="0"/>
          <w:marBottom w:val="0"/>
          <w:divBdr>
            <w:top w:val="none" w:sz="0" w:space="0" w:color="auto"/>
            <w:left w:val="none" w:sz="0" w:space="0" w:color="auto"/>
            <w:bottom w:val="none" w:sz="0" w:space="0" w:color="auto"/>
            <w:right w:val="none" w:sz="0" w:space="0" w:color="auto"/>
          </w:divBdr>
        </w:div>
        <w:div w:id="2040349891">
          <w:marLeft w:val="0"/>
          <w:marRight w:val="0"/>
          <w:marTop w:val="0"/>
          <w:marBottom w:val="0"/>
          <w:divBdr>
            <w:top w:val="none" w:sz="0" w:space="0" w:color="auto"/>
            <w:left w:val="none" w:sz="0" w:space="0" w:color="auto"/>
            <w:bottom w:val="none" w:sz="0" w:space="0" w:color="auto"/>
            <w:right w:val="none" w:sz="0" w:space="0" w:color="auto"/>
          </w:divBdr>
        </w:div>
      </w:divsChild>
    </w:div>
    <w:div w:id="2040348545">
      <w:marLeft w:val="0"/>
      <w:marRight w:val="0"/>
      <w:marTop w:val="0"/>
      <w:marBottom w:val="0"/>
      <w:divBdr>
        <w:top w:val="none" w:sz="0" w:space="0" w:color="auto"/>
        <w:left w:val="none" w:sz="0" w:space="0" w:color="auto"/>
        <w:bottom w:val="none" w:sz="0" w:space="0" w:color="auto"/>
        <w:right w:val="none" w:sz="0" w:space="0" w:color="auto"/>
      </w:divBdr>
      <w:divsChild>
        <w:div w:id="2040347625">
          <w:marLeft w:val="0"/>
          <w:marRight w:val="0"/>
          <w:marTop w:val="0"/>
          <w:marBottom w:val="0"/>
          <w:divBdr>
            <w:top w:val="none" w:sz="0" w:space="0" w:color="auto"/>
            <w:left w:val="none" w:sz="0" w:space="0" w:color="auto"/>
            <w:bottom w:val="none" w:sz="0" w:space="0" w:color="auto"/>
            <w:right w:val="none" w:sz="0" w:space="0" w:color="auto"/>
          </w:divBdr>
        </w:div>
        <w:div w:id="2040347669">
          <w:marLeft w:val="0"/>
          <w:marRight w:val="0"/>
          <w:marTop w:val="0"/>
          <w:marBottom w:val="0"/>
          <w:divBdr>
            <w:top w:val="none" w:sz="0" w:space="0" w:color="auto"/>
            <w:left w:val="none" w:sz="0" w:space="0" w:color="auto"/>
            <w:bottom w:val="none" w:sz="0" w:space="0" w:color="auto"/>
            <w:right w:val="none" w:sz="0" w:space="0" w:color="auto"/>
          </w:divBdr>
        </w:div>
        <w:div w:id="2040347708">
          <w:marLeft w:val="0"/>
          <w:marRight w:val="0"/>
          <w:marTop w:val="0"/>
          <w:marBottom w:val="0"/>
          <w:divBdr>
            <w:top w:val="none" w:sz="0" w:space="0" w:color="auto"/>
            <w:left w:val="none" w:sz="0" w:space="0" w:color="auto"/>
            <w:bottom w:val="none" w:sz="0" w:space="0" w:color="auto"/>
            <w:right w:val="none" w:sz="0" w:space="0" w:color="auto"/>
          </w:divBdr>
        </w:div>
        <w:div w:id="2040347769">
          <w:marLeft w:val="0"/>
          <w:marRight w:val="0"/>
          <w:marTop w:val="0"/>
          <w:marBottom w:val="0"/>
          <w:divBdr>
            <w:top w:val="none" w:sz="0" w:space="0" w:color="auto"/>
            <w:left w:val="none" w:sz="0" w:space="0" w:color="auto"/>
            <w:bottom w:val="none" w:sz="0" w:space="0" w:color="auto"/>
            <w:right w:val="none" w:sz="0" w:space="0" w:color="auto"/>
          </w:divBdr>
        </w:div>
        <w:div w:id="2040347799">
          <w:marLeft w:val="0"/>
          <w:marRight w:val="0"/>
          <w:marTop w:val="0"/>
          <w:marBottom w:val="0"/>
          <w:divBdr>
            <w:top w:val="none" w:sz="0" w:space="0" w:color="auto"/>
            <w:left w:val="none" w:sz="0" w:space="0" w:color="auto"/>
            <w:bottom w:val="none" w:sz="0" w:space="0" w:color="auto"/>
            <w:right w:val="none" w:sz="0" w:space="0" w:color="auto"/>
          </w:divBdr>
        </w:div>
        <w:div w:id="2040347863">
          <w:marLeft w:val="0"/>
          <w:marRight w:val="0"/>
          <w:marTop w:val="0"/>
          <w:marBottom w:val="0"/>
          <w:divBdr>
            <w:top w:val="none" w:sz="0" w:space="0" w:color="auto"/>
            <w:left w:val="none" w:sz="0" w:space="0" w:color="auto"/>
            <w:bottom w:val="none" w:sz="0" w:space="0" w:color="auto"/>
            <w:right w:val="none" w:sz="0" w:space="0" w:color="auto"/>
          </w:divBdr>
        </w:div>
        <w:div w:id="2040348011">
          <w:marLeft w:val="0"/>
          <w:marRight w:val="0"/>
          <w:marTop w:val="0"/>
          <w:marBottom w:val="0"/>
          <w:divBdr>
            <w:top w:val="none" w:sz="0" w:space="0" w:color="auto"/>
            <w:left w:val="none" w:sz="0" w:space="0" w:color="auto"/>
            <w:bottom w:val="none" w:sz="0" w:space="0" w:color="auto"/>
            <w:right w:val="none" w:sz="0" w:space="0" w:color="auto"/>
          </w:divBdr>
        </w:div>
        <w:div w:id="2040348016">
          <w:marLeft w:val="0"/>
          <w:marRight w:val="0"/>
          <w:marTop w:val="0"/>
          <w:marBottom w:val="0"/>
          <w:divBdr>
            <w:top w:val="none" w:sz="0" w:space="0" w:color="auto"/>
            <w:left w:val="none" w:sz="0" w:space="0" w:color="auto"/>
            <w:bottom w:val="none" w:sz="0" w:space="0" w:color="auto"/>
            <w:right w:val="none" w:sz="0" w:space="0" w:color="auto"/>
          </w:divBdr>
        </w:div>
        <w:div w:id="2040348063">
          <w:marLeft w:val="0"/>
          <w:marRight w:val="0"/>
          <w:marTop w:val="0"/>
          <w:marBottom w:val="0"/>
          <w:divBdr>
            <w:top w:val="none" w:sz="0" w:space="0" w:color="auto"/>
            <w:left w:val="none" w:sz="0" w:space="0" w:color="auto"/>
            <w:bottom w:val="none" w:sz="0" w:space="0" w:color="auto"/>
            <w:right w:val="none" w:sz="0" w:space="0" w:color="auto"/>
          </w:divBdr>
        </w:div>
        <w:div w:id="2040348211">
          <w:marLeft w:val="0"/>
          <w:marRight w:val="0"/>
          <w:marTop w:val="0"/>
          <w:marBottom w:val="0"/>
          <w:divBdr>
            <w:top w:val="none" w:sz="0" w:space="0" w:color="auto"/>
            <w:left w:val="none" w:sz="0" w:space="0" w:color="auto"/>
            <w:bottom w:val="none" w:sz="0" w:space="0" w:color="auto"/>
            <w:right w:val="none" w:sz="0" w:space="0" w:color="auto"/>
          </w:divBdr>
        </w:div>
        <w:div w:id="2040348403">
          <w:marLeft w:val="0"/>
          <w:marRight w:val="0"/>
          <w:marTop w:val="0"/>
          <w:marBottom w:val="0"/>
          <w:divBdr>
            <w:top w:val="none" w:sz="0" w:space="0" w:color="auto"/>
            <w:left w:val="none" w:sz="0" w:space="0" w:color="auto"/>
            <w:bottom w:val="none" w:sz="0" w:space="0" w:color="auto"/>
            <w:right w:val="none" w:sz="0" w:space="0" w:color="auto"/>
          </w:divBdr>
        </w:div>
        <w:div w:id="2040348913">
          <w:marLeft w:val="0"/>
          <w:marRight w:val="0"/>
          <w:marTop w:val="0"/>
          <w:marBottom w:val="0"/>
          <w:divBdr>
            <w:top w:val="none" w:sz="0" w:space="0" w:color="auto"/>
            <w:left w:val="none" w:sz="0" w:space="0" w:color="auto"/>
            <w:bottom w:val="none" w:sz="0" w:space="0" w:color="auto"/>
            <w:right w:val="none" w:sz="0" w:space="0" w:color="auto"/>
          </w:divBdr>
        </w:div>
        <w:div w:id="2040348947">
          <w:marLeft w:val="0"/>
          <w:marRight w:val="0"/>
          <w:marTop w:val="0"/>
          <w:marBottom w:val="0"/>
          <w:divBdr>
            <w:top w:val="none" w:sz="0" w:space="0" w:color="auto"/>
            <w:left w:val="none" w:sz="0" w:space="0" w:color="auto"/>
            <w:bottom w:val="none" w:sz="0" w:space="0" w:color="auto"/>
            <w:right w:val="none" w:sz="0" w:space="0" w:color="auto"/>
          </w:divBdr>
        </w:div>
        <w:div w:id="2040349212">
          <w:marLeft w:val="0"/>
          <w:marRight w:val="0"/>
          <w:marTop w:val="0"/>
          <w:marBottom w:val="0"/>
          <w:divBdr>
            <w:top w:val="none" w:sz="0" w:space="0" w:color="auto"/>
            <w:left w:val="none" w:sz="0" w:space="0" w:color="auto"/>
            <w:bottom w:val="none" w:sz="0" w:space="0" w:color="auto"/>
            <w:right w:val="none" w:sz="0" w:space="0" w:color="auto"/>
          </w:divBdr>
        </w:div>
        <w:div w:id="2040349262">
          <w:marLeft w:val="0"/>
          <w:marRight w:val="0"/>
          <w:marTop w:val="0"/>
          <w:marBottom w:val="0"/>
          <w:divBdr>
            <w:top w:val="none" w:sz="0" w:space="0" w:color="auto"/>
            <w:left w:val="none" w:sz="0" w:space="0" w:color="auto"/>
            <w:bottom w:val="none" w:sz="0" w:space="0" w:color="auto"/>
            <w:right w:val="none" w:sz="0" w:space="0" w:color="auto"/>
          </w:divBdr>
        </w:div>
        <w:div w:id="2040349295">
          <w:marLeft w:val="0"/>
          <w:marRight w:val="0"/>
          <w:marTop w:val="0"/>
          <w:marBottom w:val="0"/>
          <w:divBdr>
            <w:top w:val="none" w:sz="0" w:space="0" w:color="auto"/>
            <w:left w:val="none" w:sz="0" w:space="0" w:color="auto"/>
            <w:bottom w:val="none" w:sz="0" w:space="0" w:color="auto"/>
            <w:right w:val="none" w:sz="0" w:space="0" w:color="auto"/>
          </w:divBdr>
        </w:div>
        <w:div w:id="2040349410">
          <w:marLeft w:val="0"/>
          <w:marRight w:val="0"/>
          <w:marTop w:val="0"/>
          <w:marBottom w:val="0"/>
          <w:divBdr>
            <w:top w:val="none" w:sz="0" w:space="0" w:color="auto"/>
            <w:left w:val="none" w:sz="0" w:space="0" w:color="auto"/>
            <w:bottom w:val="none" w:sz="0" w:space="0" w:color="auto"/>
            <w:right w:val="none" w:sz="0" w:space="0" w:color="auto"/>
          </w:divBdr>
        </w:div>
        <w:div w:id="2040349576">
          <w:marLeft w:val="0"/>
          <w:marRight w:val="0"/>
          <w:marTop w:val="0"/>
          <w:marBottom w:val="0"/>
          <w:divBdr>
            <w:top w:val="none" w:sz="0" w:space="0" w:color="auto"/>
            <w:left w:val="none" w:sz="0" w:space="0" w:color="auto"/>
            <w:bottom w:val="none" w:sz="0" w:space="0" w:color="auto"/>
            <w:right w:val="none" w:sz="0" w:space="0" w:color="auto"/>
          </w:divBdr>
        </w:div>
        <w:div w:id="2040349650">
          <w:marLeft w:val="0"/>
          <w:marRight w:val="0"/>
          <w:marTop w:val="0"/>
          <w:marBottom w:val="0"/>
          <w:divBdr>
            <w:top w:val="none" w:sz="0" w:space="0" w:color="auto"/>
            <w:left w:val="none" w:sz="0" w:space="0" w:color="auto"/>
            <w:bottom w:val="none" w:sz="0" w:space="0" w:color="auto"/>
            <w:right w:val="none" w:sz="0" w:space="0" w:color="auto"/>
          </w:divBdr>
        </w:div>
        <w:div w:id="2040349663">
          <w:marLeft w:val="0"/>
          <w:marRight w:val="0"/>
          <w:marTop w:val="0"/>
          <w:marBottom w:val="0"/>
          <w:divBdr>
            <w:top w:val="none" w:sz="0" w:space="0" w:color="auto"/>
            <w:left w:val="none" w:sz="0" w:space="0" w:color="auto"/>
            <w:bottom w:val="none" w:sz="0" w:space="0" w:color="auto"/>
            <w:right w:val="none" w:sz="0" w:space="0" w:color="auto"/>
          </w:divBdr>
        </w:div>
        <w:div w:id="2040349675">
          <w:marLeft w:val="0"/>
          <w:marRight w:val="0"/>
          <w:marTop w:val="0"/>
          <w:marBottom w:val="0"/>
          <w:divBdr>
            <w:top w:val="none" w:sz="0" w:space="0" w:color="auto"/>
            <w:left w:val="none" w:sz="0" w:space="0" w:color="auto"/>
            <w:bottom w:val="none" w:sz="0" w:space="0" w:color="auto"/>
            <w:right w:val="none" w:sz="0" w:space="0" w:color="auto"/>
          </w:divBdr>
        </w:div>
        <w:div w:id="2040349790">
          <w:marLeft w:val="0"/>
          <w:marRight w:val="0"/>
          <w:marTop w:val="0"/>
          <w:marBottom w:val="0"/>
          <w:divBdr>
            <w:top w:val="none" w:sz="0" w:space="0" w:color="auto"/>
            <w:left w:val="none" w:sz="0" w:space="0" w:color="auto"/>
            <w:bottom w:val="none" w:sz="0" w:space="0" w:color="auto"/>
            <w:right w:val="none" w:sz="0" w:space="0" w:color="auto"/>
          </w:divBdr>
        </w:div>
        <w:div w:id="2040349795">
          <w:marLeft w:val="0"/>
          <w:marRight w:val="0"/>
          <w:marTop w:val="0"/>
          <w:marBottom w:val="0"/>
          <w:divBdr>
            <w:top w:val="none" w:sz="0" w:space="0" w:color="auto"/>
            <w:left w:val="none" w:sz="0" w:space="0" w:color="auto"/>
            <w:bottom w:val="none" w:sz="0" w:space="0" w:color="auto"/>
            <w:right w:val="none" w:sz="0" w:space="0" w:color="auto"/>
          </w:divBdr>
        </w:div>
        <w:div w:id="2040349797">
          <w:marLeft w:val="0"/>
          <w:marRight w:val="0"/>
          <w:marTop w:val="0"/>
          <w:marBottom w:val="0"/>
          <w:divBdr>
            <w:top w:val="none" w:sz="0" w:space="0" w:color="auto"/>
            <w:left w:val="none" w:sz="0" w:space="0" w:color="auto"/>
            <w:bottom w:val="none" w:sz="0" w:space="0" w:color="auto"/>
            <w:right w:val="none" w:sz="0" w:space="0" w:color="auto"/>
          </w:divBdr>
        </w:div>
      </w:divsChild>
    </w:div>
    <w:div w:id="2040348638">
      <w:marLeft w:val="0"/>
      <w:marRight w:val="0"/>
      <w:marTop w:val="0"/>
      <w:marBottom w:val="0"/>
      <w:divBdr>
        <w:top w:val="none" w:sz="0" w:space="0" w:color="auto"/>
        <w:left w:val="none" w:sz="0" w:space="0" w:color="auto"/>
        <w:bottom w:val="none" w:sz="0" w:space="0" w:color="auto"/>
        <w:right w:val="none" w:sz="0" w:space="0" w:color="auto"/>
      </w:divBdr>
      <w:divsChild>
        <w:div w:id="2040347724">
          <w:marLeft w:val="0"/>
          <w:marRight w:val="0"/>
          <w:marTop w:val="0"/>
          <w:marBottom w:val="0"/>
          <w:divBdr>
            <w:top w:val="none" w:sz="0" w:space="0" w:color="auto"/>
            <w:left w:val="none" w:sz="0" w:space="0" w:color="auto"/>
            <w:bottom w:val="none" w:sz="0" w:space="0" w:color="auto"/>
            <w:right w:val="none" w:sz="0" w:space="0" w:color="auto"/>
          </w:divBdr>
        </w:div>
        <w:div w:id="2040347725">
          <w:marLeft w:val="0"/>
          <w:marRight w:val="0"/>
          <w:marTop w:val="0"/>
          <w:marBottom w:val="0"/>
          <w:divBdr>
            <w:top w:val="none" w:sz="0" w:space="0" w:color="auto"/>
            <w:left w:val="none" w:sz="0" w:space="0" w:color="auto"/>
            <w:bottom w:val="none" w:sz="0" w:space="0" w:color="auto"/>
            <w:right w:val="none" w:sz="0" w:space="0" w:color="auto"/>
          </w:divBdr>
        </w:div>
        <w:div w:id="2040347827">
          <w:marLeft w:val="0"/>
          <w:marRight w:val="0"/>
          <w:marTop w:val="0"/>
          <w:marBottom w:val="0"/>
          <w:divBdr>
            <w:top w:val="none" w:sz="0" w:space="0" w:color="auto"/>
            <w:left w:val="none" w:sz="0" w:space="0" w:color="auto"/>
            <w:bottom w:val="none" w:sz="0" w:space="0" w:color="auto"/>
            <w:right w:val="none" w:sz="0" w:space="0" w:color="auto"/>
          </w:divBdr>
        </w:div>
        <w:div w:id="2040347839">
          <w:marLeft w:val="0"/>
          <w:marRight w:val="0"/>
          <w:marTop w:val="0"/>
          <w:marBottom w:val="0"/>
          <w:divBdr>
            <w:top w:val="none" w:sz="0" w:space="0" w:color="auto"/>
            <w:left w:val="none" w:sz="0" w:space="0" w:color="auto"/>
            <w:bottom w:val="none" w:sz="0" w:space="0" w:color="auto"/>
            <w:right w:val="none" w:sz="0" w:space="0" w:color="auto"/>
          </w:divBdr>
        </w:div>
        <w:div w:id="2040347936">
          <w:marLeft w:val="0"/>
          <w:marRight w:val="0"/>
          <w:marTop w:val="0"/>
          <w:marBottom w:val="0"/>
          <w:divBdr>
            <w:top w:val="none" w:sz="0" w:space="0" w:color="auto"/>
            <w:left w:val="none" w:sz="0" w:space="0" w:color="auto"/>
            <w:bottom w:val="none" w:sz="0" w:space="0" w:color="auto"/>
            <w:right w:val="none" w:sz="0" w:space="0" w:color="auto"/>
          </w:divBdr>
        </w:div>
        <w:div w:id="2040348042">
          <w:marLeft w:val="0"/>
          <w:marRight w:val="0"/>
          <w:marTop w:val="0"/>
          <w:marBottom w:val="0"/>
          <w:divBdr>
            <w:top w:val="none" w:sz="0" w:space="0" w:color="auto"/>
            <w:left w:val="none" w:sz="0" w:space="0" w:color="auto"/>
            <w:bottom w:val="none" w:sz="0" w:space="0" w:color="auto"/>
            <w:right w:val="none" w:sz="0" w:space="0" w:color="auto"/>
          </w:divBdr>
        </w:div>
        <w:div w:id="2040348053">
          <w:marLeft w:val="0"/>
          <w:marRight w:val="0"/>
          <w:marTop w:val="0"/>
          <w:marBottom w:val="0"/>
          <w:divBdr>
            <w:top w:val="none" w:sz="0" w:space="0" w:color="auto"/>
            <w:left w:val="none" w:sz="0" w:space="0" w:color="auto"/>
            <w:bottom w:val="none" w:sz="0" w:space="0" w:color="auto"/>
            <w:right w:val="none" w:sz="0" w:space="0" w:color="auto"/>
          </w:divBdr>
        </w:div>
        <w:div w:id="2040348069">
          <w:marLeft w:val="0"/>
          <w:marRight w:val="0"/>
          <w:marTop w:val="0"/>
          <w:marBottom w:val="0"/>
          <w:divBdr>
            <w:top w:val="none" w:sz="0" w:space="0" w:color="auto"/>
            <w:left w:val="none" w:sz="0" w:space="0" w:color="auto"/>
            <w:bottom w:val="none" w:sz="0" w:space="0" w:color="auto"/>
            <w:right w:val="none" w:sz="0" w:space="0" w:color="auto"/>
          </w:divBdr>
        </w:div>
        <w:div w:id="2040348131">
          <w:marLeft w:val="0"/>
          <w:marRight w:val="0"/>
          <w:marTop w:val="0"/>
          <w:marBottom w:val="0"/>
          <w:divBdr>
            <w:top w:val="none" w:sz="0" w:space="0" w:color="auto"/>
            <w:left w:val="none" w:sz="0" w:space="0" w:color="auto"/>
            <w:bottom w:val="none" w:sz="0" w:space="0" w:color="auto"/>
            <w:right w:val="none" w:sz="0" w:space="0" w:color="auto"/>
          </w:divBdr>
        </w:div>
        <w:div w:id="2040348206">
          <w:marLeft w:val="0"/>
          <w:marRight w:val="0"/>
          <w:marTop w:val="0"/>
          <w:marBottom w:val="0"/>
          <w:divBdr>
            <w:top w:val="none" w:sz="0" w:space="0" w:color="auto"/>
            <w:left w:val="none" w:sz="0" w:space="0" w:color="auto"/>
            <w:bottom w:val="none" w:sz="0" w:space="0" w:color="auto"/>
            <w:right w:val="none" w:sz="0" w:space="0" w:color="auto"/>
          </w:divBdr>
        </w:div>
        <w:div w:id="2040348356">
          <w:marLeft w:val="0"/>
          <w:marRight w:val="0"/>
          <w:marTop w:val="0"/>
          <w:marBottom w:val="0"/>
          <w:divBdr>
            <w:top w:val="none" w:sz="0" w:space="0" w:color="auto"/>
            <w:left w:val="none" w:sz="0" w:space="0" w:color="auto"/>
            <w:bottom w:val="none" w:sz="0" w:space="0" w:color="auto"/>
            <w:right w:val="none" w:sz="0" w:space="0" w:color="auto"/>
          </w:divBdr>
        </w:div>
        <w:div w:id="2040348456">
          <w:marLeft w:val="0"/>
          <w:marRight w:val="0"/>
          <w:marTop w:val="0"/>
          <w:marBottom w:val="0"/>
          <w:divBdr>
            <w:top w:val="none" w:sz="0" w:space="0" w:color="auto"/>
            <w:left w:val="none" w:sz="0" w:space="0" w:color="auto"/>
            <w:bottom w:val="none" w:sz="0" w:space="0" w:color="auto"/>
            <w:right w:val="none" w:sz="0" w:space="0" w:color="auto"/>
          </w:divBdr>
        </w:div>
        <w:div w:id="2040348466">
          <w:marLeft w:val="0"/>
          <w:marRight w:val="0"/>
          <w:marTop w:val="0"/>
          <w:marBottom w:val="0"/>
          <w:divBdr>
            <w:top w:val="none" w:sz="0" w:space="0" w:color="auto"/>
            <w:left w:val="none" w:sz="0" w:space="0" w:color="auto"/>
            <w:bottom w:val="none" w:sz="0" w:space="0" w:color="auto"/>
            <w:right w:val="none" w:sz="0" w:space="0" w:color="auto"/>
          </w:divBdr>
        </w:div>
        <w:div w:id="2040348486">
          <w:marLeft w:val="0"/>
          <w:marRight w:val="0"/>
          <w:marTop w:val="0"/>
          <w:marBottom w:val="0"/>
          <w:divBdr>
            <w:top w:val="none" w:sz="0" w:space="0" w:color="auto"/>
            <w:left w:val="none" w:sz="0" w:space="0" w:color="auto"/>
            <w:bottom w:val="none" w:sz="0" w:space="0" w:color="auto"/>
            <w:right w:val="none" w:sz="0" w:space="0" w:color="auto"/>
          </w:divBdr>
        </w:div>
        <w:div w:id="2040348546">
          <w:marLeft w:val="0"/>
          <w:marRight w:val="0"/>
          <w:marTop w:val="0"/>
          <w:marBottom w:val="0"/>
          <w:divBdr>
            <w:top w:val="none" w:sz="0" w:space="0" w:color="auto"/>
            <w:left w:val="none" w:sz="0" w:space="0" w:color="auto"/>
            <w:bottom w:val="none" w:sz="0" w:space="0" w:color="auto"/>
            <w:right w:val="none" w:sz="0" w:space="0" w:color="auto"/>
          </w:divBdr>
        </w:div>
        <w:div w:id="2040348578">
          <w:marLeft w:val="0"/>
          <w:marRight w:val="0"/>
          <w:marTop w:val="0"/>
          <w:marBottom w:val="0"/>
          <w:divBdr>
            <w:top w:val="none" w:sz="0" w:space="0" w:color="auto"/>
            <w:left w:val="none" w:sz="0" w:space="0" w:color="auto"/>
            <w:bottom w:val="none" w:sz="0" w:space="0" w:color="auto"/>
            <w:right w:val="none" w:sz="0" w:space="0" w:color="auto"/>
          </w:divBdr>
        </w:div>
        <w:div w:id="2040348663">
          <w:marLeft w:val="0"/>
          <w:marRight w:val="0"/>
          <w:marTop w:val="0"/>
          <w:marBottom w:val="0"/>
          <w:divBdr>
            <w:top w:val="none" w:sz="0" w:space="0" w:color="auto"/>
            <w:left w:val="none" w:sz="0" w:space="0" w:color="auto"/>
            <w:bottom w:val="none" w:sz="0" w:space="0" w:color="auto"/>
            <w:right w:val="none" w:sz="0" w:space="0" w:color="auto"/>
          </w:divBdr>
        </w:div>
        <w:div w:id="2040348881">
          <w:marLeft w:val="0"/>
          <w:marRight w:val="0"/>
          <w:marTop w:val="0"/>
          <w:marBottom w:val="0"/>
          <w:divBdr>
            <w:top w:val="none" w:sz="0" w:space="0" w:color="auto"/>
            <w:left w:val="none" w:sz="0" w:space="0" w:color="auto"/>
            <w:bottom w:val="none" w:sz="0" w:space="0" w:color="auto"/>
            <w:right w:val="none" w:sz="0" w:space="0" w:color="auto"/>
          </w:divBdr>
        </w:div>
        <w:div w:id="2040348923">
          <w:marLeft w:val="0"/>
          <w:marRight w:val="0"/>
          <w:marTop w:val="0"/>
          <w:marBottom w:val="0"/>
          <w:divBdr>
            <w:top w:val="none" w:sz="0" w:space="0" w:color="auto"/>
            <w:left w:val="none" w:sz="0" w:space="0" w:color="auto"/>
            <w:bottom w:val="none" w:sz="0" w:space="0" w:color="auto"/>
            <w:right w:val="none" w:sz="0" w:space="0" w:color="auto"/>
          </w:divBdr>
        </w:div>
        <w:div w:id="2040349223">
          <w:marLeft w:val="0"/>
          <w:marRight w:val="0"/>
          <w:marTop w:val="0"/>
          <w:marBottom w:val="0"/>
          <w:divBdr>
            <w:top w:val="none" w:sz="0" w:space="0" w:color="auto"/>
            <w:left w:val="none" w:sz="0" w:space="0" w:color="auto"/>
            <w:bottom w:val="none" w:sz="0" w:space="0" w:color="auto"/>
            <w:right w:val="none" w:sz="0" w:space="0" w:color="auto"/>
          </w:divBdr>
        </w:div>
        <w:div w:id="2040349232">
          <w:marLeft w:val="0"/>
          <w:marRight w:val="0"/>
          <w:marTop w:val="0"/>
          <w:marBottom w:val="0"/>
          <w:divBdr>
            <w:top w:val="none" w:sz="0" w:space="0" w:color="auto"/>
            <w:left w:val="none" w:sz="0" w:space="0" w:color="auto"/>
            <w:bottom w:val="none" w:sz="0" w:space="0" w:color="auto"/>
            <w:right w:val="none" w:sz="0" w:space="0" w:color="auto"/>
          </w:divBdr>
        </w:div>
        <w:div w:id="2040349268">
          <w:marLeft w:val="0"/>
          <w:marRight w:val="0"/>
          <w:marTop w:val="0"/>
          <w:marBottom w:val="0"/>
          <w:divBdr>
            <w:top w:val="none" w:sz="0" w:space="0" w:color="auto"/>
            <w:left w:val="none" w:sz="0" w:space="0" w:color="auto"/>
            <w:bottom w:val="none" w:sz="0" w:space="0" w:color="auto"/>
            <w:right w:val="none" w:sz="0" w:space="0" w:color="auto"/>
          </w:divBdr>
        </w:div>
        <w:div w:id="2040349327">
          <w:marLeft w:val="0"/>
          <w:marRight w:val="0"/>
          <w:marTop w:val="0"/>
          <w:marBottom w:val="0"/>
          <w:divBdr>
            <w:top w:val="none" w:sz="0" w:space="0" w:color="auto"/>
            <w:left w:val="none" w:sz="0" w:space="0" w:color="auto"/>
            <w:bottom w:val="none" w:sz="0" w:space="0" w:color="auto"/>
            <w:right w:val="none" w:sz="0" w:space="0" w:color="auto"/>
          </w:divBdr>
        </w:div>
        <w:div w:id="2040349360">
          <w:marLeft w:val="0"/>
          <w:marRight w:val="0"/>
          <w:marTop w:val="0"/>
          <w:marBottom w:val="0"/>
          <w:divBdr>
            <w:top w:val="none" w:sz="0" w:space="0" w:color="auto"/>
            <w:left w:val="none" w:sz="0" w:space="0" w:color="auto"/>
            <w:bottom w:val="none" w:sz="0" w:space="0" w:color="auto"/>
            <w:right w:val="none" w:sz="0" w:space="0" w:color="auto"/>
          </w:divBdr>
        </w:div>
        <w:div w:id="2040349369">
          <w:marLeft w:val="0"/>
          <w:marRight w:val="0"/>
          <w:marTop w:val="0"/>
          <w:marBottom w:val="0"/>
          <w:divBdr>
            <w:top w:val="none" w:sz="0" w:space="0" w:color="auto"/>
            <w:left w:val="none" w:sz="0" w:space="0" w:color="auto"/>
            <w:bottom w:val="none" w:sz="0" w:space="0" w:color="auto"/>
            <w:right w:val="none" w:sz="0" w:space="0" w:color="auto"/>
          </w:divBdr>
        </w:div>
        <w:div w:id="2040349552">
          <w:marLeft w:val="0"/>
          <w:marRight w:val="0"/>
          <w:marTop w:val="0"/>
          <w:marBottom w:val="0"/>
          <w:divBdr>
            <w:top w:val="none" w:sz="0" w:space="0" w:color="auto"/>
            <w:left w:val="none" w:sz="0" w:space="0" w:color="auto"/>
            <w:bottom w:val="none" w:sz="0" w:space="0" w:color="auto"/>
            <w:right w:val="none" w:sz="0" w:space="0" w:color="auto"/>
          </w:divBdr>
        </w:div>
        <w:div w:id="2040349725">
          <w:marLeft w:val="0"/>
          <w:marRight w:val="0"/>
          <w:marTop w:val="0"/>
          <w:marBottom w:val="0"/>
          <w:divBdr>
            <w:top w:val="none" w:sz="0" w:space="0" w:color="auto"/>
            <w:left w:val="none" w:sz="0" w:space="0" w:color="auto"/>
            <w:bottom w:val="none" w:sz="0" w:space="0" w:color="auto"/>
            <w:right w:val="none" w:sz="0" w:space="0" w:color="auto"/>
          </w:divBdr>
        </w:div>
        <w:div w:id="2040349769">
          <w:marLeft w:val="0"/>
          <w:marRight w:val="0"/>
          <w:marTop w:val="0"/>
          <w:marBottom w:val="0"/>
          <w:divBdr>
            <w:top w:val="none" w:sz="0" w:space="0" w:color="auto"/>
            <w:left w:val="none" w:sz="0" w:space="0" w:color="auto"/>
            <w:bottom w:val="none" w:sz="0" w:space="0" w:color="auto"/>
            <w:right w:val="none" w:sz="0" w:space="0" w:color="auto"/>
          </w:divBdr>
        </w:div>
        <w:div w:id="2040349849">
          <w:marLeft w:val="0"/>
          <w:marRight w:val="0"/>
          <w:marTop w:val="0"/>
          <w:marBottom w:val="0"/>
          <w:divBdr>
            <w:top w:val="none" w:sz="0" w:space="0" w:color="auto"/>
            <w:left w:val="none" w:sz="0" w:space="0" w:color="auto"/>
            <w:bottom w:val="none" w:sz="0" w:space="0" w:color="auto"/>
            <w:right w:val="none" w:sz="0" w:space="0" w:color="auto"/>
          </w:divBdr>
        </w:div>
      </w:divsChild>
    </w:div>
    <w:div w:id="2040348646">
      <w:marLeft w:val="0"/>
      <w:marRight w:val="0"/>
      <w:marTop w:val="0"/>
      <w:marBottom w:val="0"/>
      <w:divBdr>
        <w:top w:val="none" w:sz="0" w:space="0" w:color="auto"/>
        <w:left w:val="none" w:sz="0" w:space="0" w:color="auto"/>
        <w:bottom w:val="none" w:sz="0" w:space="0" w:color="auto"/>
        <w:right w:val="none" w:sz="0" w:space="0" w:color="auto"/>
      </w:divBdr>
      <w:divsChild>
        <w:div w:id="2040347707">
          <w:marLeft w:val="0"/>
          <w:marRight w:val="0"/>
          <w:marTop w:val="0"/>
          <w:marBottom w:val="0"/>
          <w:divBdr>
            <w:top w:val="none" w:sz="0" w:space="0" w:color="auto"/>
            <w:left w:val="none" w:sz="0" w:space="0" w:color="auto"/>
            <w:bottom w:val="none" w:sz="0" w:space="0" w:color="auto"/>
            <w:right w:val="none" w:sz="0" w:space="0" w:color="auto"/>
          </w:divBdr>
        </w:div>
        <w:div w:id="2040347843">
          <w:marLeft w:val="0"/>
          <w:marRight w:val="0"/>
          <w:marTop w:val="0"/>
          <w:marBottom w:val="0"/>
          <w:divBdr>
            <w:top w:val="none" w:sz="0" w:space="0" w:color="auto"/>
            <w:left w:val="none" w:sz="0" w:space="0" w:color="auto"/>
            <w:bottom w:val="none" w:sz="0" w:space="0" w:color="auto"/>
            <w:right w:val="none" w:sz="0" w:space="0" w:color="auto"/>
          </w:divBdr>
        </w:div>
        <w:div w:id="2040347923">
          <w:marLeft w:val="0"/>
          <w:marRight w:val="0"/>
          <w:marTop w:val="0"/>
          <w:marBottom w:val="0"/>
          <w:divBdr>
            <w:top w:val="none" w:sz="0" w:space="0" w:color="auto"/>
            <w:left w:val="none" w:sz="0" w:space="0" w:color="auto"/>
            <w:bottom w:val="none" w:sz="0" w:space="0" w:color="auto"/>
            <w:right w:val="none" w:sz="0" w:space="0" w:color="auto"/>
          </w:divBdr>
        </w:div>
        <w:div w:id="2040348364">
          <w:marLeft w:val="0"/>
          <w:marRight w:val="0"/>
          <w:marTop w:val="0"/>
          <w:marBottom w:val="0"/>
          <w:divBdr>
            <w:top w:val="none" w:sz="0" w:space="0" w:color="auto"/>
            <w:left w:val="none" w:sz="0" w:space="0" w:color="auto"/>
            <w:bottom w:val="none" w:sz="0" w:space="0" w:color="auto"/>
            <w:right w:val="none" w:sz="0" w:space="0" w:color="auto"/>
          </w:divBdr>
        </w:div>
        <w:div w:id="2040348727">
          <w:marLeft w:val="0"/>
          <w:marRight w:val="0"/>
          <w:marTop w:val="0"/>
          <w:marBottom w:val="0"/>
          <w:divBdr>
            <w:top w:val="none" w:sz="0" w:space="0" w:color="auto"/>
            <w:left w:val="none" w:sz="0" w:space="0" w:color="auto"/>
            <w:bottom w:val="none" w:sz="0" w:space="0" w:color="auto"/>
            <w:right w:val="none" w:sz="0" w:space="0" w:color="auto"/>
          </w:divBdr>
        </w:div>
        <w:div w:id="2040348978">
          <w:marLeft w:val="0"/>
          <w:marRight w:val="0"/>
          <w:marTop w:val="0"/>
          <w:marBottom w:val="0"/>
          <w:divBdr>
            <w:top w:val="none" w:sz="0" w:space="0" w:color="auto"/>
            <w:left w:val="none" w:sz="0" w:space="0" w:color="auto"/>
            <w:bottom w:val="none" w:sz="0" w:space="0" w:color="auto"/>
            <w:right w:val="none" w:sz="0" w:space="0" w:color="auto"/>
          </w:divBdr>
        </w:div>
        <w:div w:id="2040349018">
          <w:marLeft w:val="0"/>
          <w:marRight w:val="0"/>
          <w:marTop w:val="0"/>
          <w:marBottom w:val="0"/>
          <w:divBdr>
            <w:top w:val="none" w:sz="0" w:space="0" w:color="auto"/>
            <w:left w:val="none" w:sz="0" w:space="0" w:color="auto"/>
            <w:bottom w:val="none" w:sz="0" w:space="0" w:color="auto"/>
            <w:right w:val="none" w:sz="0" w:space="0" w:color="auto"/>
          </w:divBdr>
        </w:div>
        <w:div w:id="2040349027">
          <w:marLeft w:val="0"/>
          <w:marRight w:val="0"/>
          <w:marTop w:val="0"/>
          <w:marBottom w:val="0"/>
          <w:divBdr>
            <w:top w:val="none" w:sz="0" w:space="0" w:color="auto"/>
            <w:left w:val="none" w:sz="0" w:space="0" w:color="auto"/>
            <w:bottom w:val="none" w:sz="0" w:space="0" w:color="auto"/>
            <w:right w:val="none" w:sz="0" w:space="0" w:color="auto"/>
          </w:divBdr>
        </w:div>
        <w:div w:id="2040349135">
          <w:marLeft w:val="0"/>
          <w:marRight w:val="0"/>
          <w:marTop w:val="0"/>
          <w:marBottom w:val="0"/>
          <w:divBdr>
            <w:top w:val="none" w:sz="0" w:space="0" w:color="auto"/>
            <w:left w:val="none" w:sz="0" w:space="0" w:color="auto"/>
            <w:bottom w:val="none" w:sz="0" w:space="0" w:color="auto"/>
            <w:right w:val="none" w:sz="0" w:space="0" w:color="auto"/>
          </w:divBdr>
        </w:div>
        <w:div w:id="2040349158">
          <w:marLeft w:val="0"/>
          <w:marRight w:val="0"/>
          <w:marTop w:val="0"/>
          <w:marBottom w:val="0"/>
          <w:divBdr>
            <w:top w:val="none" w:sz="0" w:space="0" w:color="auto"/>
            <w:left w:val="none" w:sz="0" w:space="0" w:color="auto"/>
            <w:bottom w:val="none" w:sz="0" w:space="0" w:color="auto"/>
            <w:right w:val="none" w:sz="0" w:space="0" w:color="auto"/>
          </w:divBdr>
        </w:div>
        <w:div w:id="2040349193">
          <w:marLeft w:val="0"/>
          <w:marRight w:val="0"/>
          <w:marTop w:val="0"/>
          <w:marBottom w:val="0"/>
          <w:divBdr>
            <w:top w:val="none" w:sz="0" w:space="0" w:color="auto"/>
            <w:left w:val="none" w:sz="0" w:space="0" w:color="auto"/>
            <w:bottom w:val="none" w:sz="0" w:space="0" w:color="auto"/>
            <w:right w:val="none" w:sz="0" w:space="0" w:color="auto"/>
          </w:divBdr>
        </w:div>
        <w:div w:id="2040349269">
          <w:marLeft w:val="0"/>
          <w:marRight w:val="0"/>
          <w:marTop w:val="0"/>
          <w:marBottom w:val="0"/>
          <w:divBdr>
            <w:top w:val="none" w:sz="0" w:space="0" w:color="auto"/>
            <w:left w:val="none" w:sz="0" w:space="0" w:color="auto"/>
            <w:bottom w:val="none" w:sz="0" w:space="0" w:color="auto"/>
            <w:right w:val="none" w:sz="0" w:space="0" w:color="auto"/>
          </w:divBdr>
        </w:div>
        <w:div w:id="2040349427">
          <w:marLeft w:val="0"/>
          <w:marRight w:val="0"/>
          <w:marTop w:val="0"/>
          <w:marBottom w:val="0"/>
          <w:divBdr>
            <w:top w:val="none" w:sz="0" w:space="0" w:color="auto"/>
            <w:left w:val="none" w:sz="0" w:space="0" w:color="auto"/>
            <w:bottom w:val="none" w:sz="0" w:space="0" w:color="auto"/>
            <w:right w:val="none" w:sz="0" w:space="0" w:color="auto"/>
          </w:divBdr>
        </w:div>
        <w:div w:id="2040349517">
          <w:marLeft w:val="0"/>
          <w:marRight w:val="0"/>
          <w:marTop w:val="0"/>
          <w:marBottom w:val="0"/>
          <w:divBdr>
            <w:top w:val="none" w:sz="0" w:space="0" w:color="auto"/>
            <w:left w:val="none" w:sz="0" w:space="0" w:color="auto"/>
            <w:bottom w:val="none" w:sz="0" w:space="0" w:color="auto"/>
            <w:right w:val="none" w:sz="0" w:space="0" w:color="auto"/>
          </w:divBdr>
        </w:div>
        <w:div w:id="2040349549">
          <w:marLeft w:val="0"/>
          <w:marRight w:val="0"/>
          <w:marTop w:val="0"/>
          <w:marBottom w:val="0"/>
          <w:divBdr>
            <w:top w:val="none" w:sz="0" w:space="0" w:color="auto"/>
            <w:left w:val="none" w:sz="0" w:space="0" w:color="auto"/>
            <w:bottom w:val="none" w:sz="0" w:space="0" w:color="auto"/>
            <w:right w:val="none" w:sz="0" w:space="0" w:color="auto"/>
          </w:divBdr>
        </w:div>
        <w:div w:id="2040349607">
          <w:marLeft w:val="0"/>
          <w:marRight w:val="0"/>
          <w:marTop w:val="0"/>
          <w:marBottom w:val="0"/>
          <w:divBdr>
            <w:top w:val="none" w:sz="0" w:space="0" w:color="auto"/>
            <w:left w:val="none" w:sz="0" w:space="0" w:color="auto"/>
            <w:bottom w:val="none" w:sz="0" w:space="0" w:color="auto"/>
            <w:right w:val="none" w:sz="0" w:space="0" w:color="auto"/>
          </w:divBdr>
        </w:div>
        <w:div w:id="2040349612">
          <w:marLeft w:val="0"/>
          <w:marRight w:val="0"/>
          <w:marTop w:val="0"/>
          <w:marBottom w:val="0"/>
          <w:divBdr>
            <w:top w:val="none" w:sz="0" w:space="0" w:color="auto"/>
            <w:left w:val="none" w:sz="0" w:space="0" w:color="auto"/>
            <w:bottom w:val="none" w:sz="0" w:space="0" w:color="auto"/>
            <w:right w:val="none" w:sz="0" w:space="0" w:color="auto"/>
          </w:divBdr>
        </w:div>
        <w:div w:id="2040349740">
          <w:marLeft w:val="0"/>
          <w:marRight w:val="0"/>
          <w:marTop w:val="0"/>
          <w:marBottom w:val="0"/>
          <w:divBdr>
            <w:top w:val="none" w:sz="0" w:space="0" w:color="auto"/>
            <w:left w:val="none" w:sz="0" w:space="0" w:color="auto"/>
            <w:bottom w:val="none" w:sz="0" w:space="0" w:color="auto"/>
            <w:right w:val="none" w:sz="0" w:space="0" w:color="auto"/>
          </w:divBdr>
        </w:div>
        <w:div w:id="2040349744">
          <w:marLeft w:val="0"/>
          <w:marRight w:val="0"/>
          <w:marTop w:val="0"/>
          <w:marBottom w:val="0"/>
          <w:divBdr>
            <w:top w:val="none" w:sz="0" w:space="0" w:color="auto"/>
            <w:left w:val="none" w:sz="0" w:space="0" w:color="auto"/>
            <w:bottom w:val="none" w:sz="0" w:space="0" w:color="auto"/>
            <w:right w:val="none" w:sz="0" w:space="0" w:color="auto"/>
          </w:divBdr>
        </w:div>
        <w:div w:id="2040349796">
          <w:marLeft w:val="0"/>
          <w:marRight w:val="0"/>
          <w:marTop w:val="0"/>
          <w:marBottom w:val="0"/>
          <w:divBdr>
            <w:top w:val="none" w:sz="0" w:space="0" w:color="auto"/>
            <w:left w:val="none" w:sz="0" w:space="0" w:color="auto"/>
            <w:bottom w:val="none" w:sz="0" w:space="0" w:color="auto"/>
            <w:right w:val="none" w:sz="0" w:space="0" w:color="auto"/>
          </w:divBdr>
        </w:div>
      </w:divsChild>
    </w:div>
    <w:div w:id="2040348731">
      <w:marLeft w:val="0"/>
      <w:marRight w:val="0"/>
      <w:marTop w:val="0"/>
      <w:marBottom w:val="0"/>
      <w:divBdr>
        <w:top w:val="none" w:sz="0" w:space="0" w:color="auto"/>
        <w:left w:val="none" w:sz="0" w:space="0" w:color="auto"/>
        <w:bottom w:val="none" w:sz="0" w:space="0" w:color="auto"/>
        <w:right w:val="none" w:sz="0" w:space="0" w:color="auto"/>
      </w:divBdr>
      <w:divsChild>
        <w:div w:id="2040347700">
          <w:marLeft w:val="0"/>
          <w:marRight w:val="0"/>
          <w:marTop w:val="0"/>
          <w:marBottom w:val="0"/>
          <w:divBdr>
            <w:top w:val="none" w:sz="0" w:space="0" w:color="auto"/>
            <w:left w:val="none" w:sz="0" w:space="0" w:color="auto"/>
            <w:bottom w:val="none" w:sz="0" w:space="0" w:color="auto"/>
            <w:right w:val="none" w:sz="0" w:space="0" w:color="auto"/>
          </w:divBdr>
        </w:div>
        <w:div w:id="2040347714">
          <w:marLeft w:val="0"/>
          <w:marRight w:val="0"/>
          <w:marTop w:val="0"/>
          <w:marBottom w:val="0"/>
          <w:divBdr>
            <w:top w:val="none" w:sz="0" w:space="0" w:color="auto"/>
            <w:left w:val="none" w:sz="0" w:space="0" w:color="auto"/>
            <w:bottom w:val="none" w:sz="0" w:space="0" w:color="auto"/>
            <w:right w:val="none" w:sz="0" w:space="0" w:color="auto"/>
          </w:divBdr>
        </w:div>
        <w:div w:id="2040348062">
          <w:marLeft w:val="0"/>
          <w:marRight w:val="0"/>
          <w:marTop w:val="0"/>
          <w:marBottom w:val="0"/>
          <w:divBdr>
            <w:top w:val="none" w:sz="0" w:space="0" w:color="auto"/>
            <w:left w:val="none" w:sz="0" w:space="0" w:color="auto"/>
            <w:bottom w:val="none" w:sz="0" w:space="0" w:color="auto"/>
            <w:right w:val="none" w:sz="0" w:space="0" w:color="auto"/>
          </w:divBdr>
        </w:div>
        <w:div w:id="2040348302">
          <w:marLeft w:val="0"/>
          <w:marRight w:val="0"/>
          <w:marTop w:val="0"/>
          <w:marBottom w:val="0"/>
          <w:divBdr>
            <w:top w:val="none" w:sz="0" w:space="0" w:color="auto"/>
            <w:left w:val="none" w:sz="0" w:space="0" w:color="auto"/>
            <w:bottom w:val="none" w:sz="0" w:space="0" w:color="auto"/>
            <w:right w:val="none" w:sz="0" w:space="0" w:color="auto"/>
          </w:divBdr>
        </w:div>
        <w:div w:id="2040348455">
          <w:marLeft w:val="0"/>
          <w:marRight w:val="0"/>
          <w:marTop w:val="0"/>
          <w:marBottom w:val="0"/>
          <w:divBdr>
            <w:top w:val="none" w:sz="0" w:space="0" w:color="auto"/>
            <w:left w:val="none" w:sz="0" w:space="0" w:color="auto"/>
            <w:bottom w:val="none" w:sz="0" w:space="0" w:color="auto"/>
            <w:right w:val="none" w:sz="0" w:space="0" w:color="auto"/>
          </w:divBdr>
        </w:div>
        <w:div w:id="2040348630">
          <w:marLeft w:val="0"/>
          <w:marRight w:val="0"/>
          <w:marTop w:val="0"/>
          <w:marBottom w:val="0"/>
          <w:divBdr>
            <w:top w:val="none" w:sz="0" w:space="0" w:color="auto"/>
            <w:left w:val="none" w:sz="0" w:space="0" w:color="auto"/>
            <w:bottom w:val="none" w:sz="0" w:space="0" w:color="auto"/>
            <w:right w:val="none" w:sz="0" w:space="0" w:color="auto"/>
          </w:divBdr>
        </w:div>
        <w:div w:id="2040348659">
          <w:marLeft w:val="0"/>
          <w:marRight w:val="0"/>
          <w:marTop w:val="0"/>
          <w:marBottom w:val="0"/>
          <w:divBdr>
            <w:top w:val="none" w:sz="0" w:space="0" w:color="auto"/>
            <w:left w:val="none" w:sz="0" w:space="0" w:color="auto"/>
            <w:bottom w:val="none" w:sz="0" w:space="0" w:color="auto"/>
            <w:right w:val="none" w:sz="0" w:space="0" w:color="auto"/>
          </w:divBdr>
        </w:div>
        <w:div w:id="2040348669">
          <w:marLeft w:val="0"/>
          <w:marRight w:val="0"/>
          <w:marTop w:val="0"/>
          <w:marBottom w:val="0"/>
          <w:divBdr>
            <w:top w:val="none" w:sz="0" w:space="0" w:color="auto"/>
            <w:left w:val="none" w:sz="0" w:space="0" w:color="auto"/>
            <w:bottom w:val="none" w:sz="0" w:space="0" w:color="auto"/>
            <w:right w:val="none" w:sz="0" w:space="0" w:color="auto"/>
          </w:divBdr>
        </w:div>
        <w:div w:id="2040348859">
          <w:marLeft w:val="0"/>
          <w:marRight w:val="0"/>
          <w:marTop w:val="0"/>
          <w:marBottom w:val="0"/>
          <w:divBdr>
            <w:top w:val="none" w:sz="0" w:space="0" w:color="auto"/>
            <w:left w:val="none" w:sz="0" w:space="0" w:color="auto"/>
            <w:bottom w:val="none" w:sz="0" w:space="0" w:color="auto"/>
            <w:right w:val="none" w:sz="0" w:space="0" w:color="auto"/>
          </w:divBdr>
        </w:div>
        <w:div w:id="2040349150">
          <w:marLeft w:val="0"/>
          <w:marRight w:val="0"/>
          <w:marTop w:val="0"/>
          <w:marBottom w:val="0"/>
          <w:divBdr>
            <w:top w:val="none" w:sz="0" w:space="0" w:color="auto"/>
            <w:left w:val="none" w:sz="0" w:space="0" w:color="auto"/>
            <w:bottom w:val="none" w:sz="0" w:space="0" w:color="auto"/>
            <w:right w:val="none" w:sz="0" w:space="0" w:color="auto"/>
          </w:divBdr>
        </w:div>
        <w:div w:id="2040349413">
          <w:marLeft w:val="0"/>
          <w:marRight w:val="0"/>
          <w:marTop w:val="0"/>
          <w:marBottom w:val="0"/>
          <w:divBdr>
            <w:top w:val="none" w:sz="0" w:space="0" w:color="auto"/>
            <w:left w:val="none" w:sz="0" w:space="0" w:color="auto"/>
            <w:bottom w:val="none" w:sz="0" w:space="0" w:color="auto"/>
            <w:right w:val="none" w:sz="0" w:space="0" w:color="auto"/>
          </w:divBdr>
        </w:div>
        <w:div w:id="2040349501">
          <w:marLeft w:val="0"/>
          <w:marRight w:val="0"/>
          <w:marTop w:val="0"/>
          <w:marBottom w:val="0"/>
          <w:divBdr>
            <w:top w:val="none" w:sz="0" w:space="0" w:color="auto"/>
            <w:left w:val="none" w:sz="0" w:space="0" w:color="auto"/>
            <w:bottom w:val="none" w:sz="0" w:space="0" w:color="auto"/>
            <w:right w:val="none" w:sz="0" w:space="0" w:color="auto"/>
          </w:divBdr>
        </w:div>
        <w:div w:id="2040349893">
          <w:marLeft w:val="0"/>
          <w:marRight w:val="0"/>
          <w:marTop w:val="0"/>
          <w:marBottom w:val="0"/>
          <w:divBdr>
            <w:top w:val="none" w:sz="0" w:space="0" w:color="auto"/>
            <w:left w:val="none" w:sz="0" w:space="0" w:color="auto"/>
            <w:bottom w:val="none" w:sz="0" w:space="0" w:color="auto"/>
            <w:right w:val="none" w:sz="0" w:space="0" w:color="auto"/>
          </w:divBdr>
        </w:div>
        <w:div w:id="2040349918">
          <w:marLeft w:val="0"/>
          <w:marRight w:val="0"/>
          <w:marTop w:val="0"/>
          <w:marBottom w:val="0"/>
          <w:divBdr>
            <w:top w:val="none" w:sz="0" w:space="0" w:color="auto"/>
            <w:left w:val="none" w:sz="0" w:space="0" w:color="auto"/>
            <w:bottom w:val="none" w:sz="0" w:space="0" w:color="auto"/>
            <w:right w:val="none" w:sz="0" w:space="0" w:color="auto"/>
          </w:divBdr>
        </w:div>
      </w:divsChild>
    </w:div>
    <w:div w:id="2040348806">
      <w:marLeft w:val="0"/>
      <w:marRight w:val="0"/>
      <w:marTop w:val="0"/>
      <w:marBottom w:val="0"/>
      <w:divBdr>
        <w:top w:val="none" w:sz="0" w:space="0" w:color="auto"/>
        <w:left w:val="none" w:sz="0" w:space="0" w:color="auto"/>
        <w:bottom w:val="none" w:sz="0" w:space="0" w:color="auto"/>
        <w:right w:val="none" w:sz="0" w:space="0" w:color="auto"/>
      </w:divBdr>
      <w:divsChild>
        <w:div w:id="2040347617">
          <w:marLeft w:val="0"/>
          <w:marRight w:val="0"/>
          <w:marTop w:val="0"/>
          <w:marBottom w:val="0"/>
          <w:divBdr>
            <w:top w:val="none" w:sz="0" w:space="0" w:color="auto"/>
            <w:left w:val="none" w:sz="0" w:space="0" w:color="auto"/>
            <w:bottom w:val="none" w:sz="0" w:space="0" w:color="auto"/>
            <w:right w:val="none" w:sz="0" w:space="0" w:color="auto"/>
          </w:divBdr>
        </w:div>
        <w:div w:id="2040347647">
          <w:marLeft w:val="0"/>
          <w:marRight w:val="0"/>
          <w:marTop w:val="0"/>
          <w:marBottom w:val="0"/>
          <w:divBdr>
            <w:top w:val="none" w:sz="0" w:space="0" w:color="auto"/>
            <w:left w:val="none" w:sz="0" w:space="0" w:color="auto"/>
            <w:bottom w:val="none" w:sz="0" w:space="0" w:color="auto"/>
            <w:right w:val="none" w:sz="0" w:space="0" w:color="auto"/>
          </w:divBdr>
        </w:div>
        <w:div w:id="2040347680">
          <w:marLeft w:val="0"/>
          <w:marRight w:val="0"/>
          <w:marTop w:val="0"/>
          <w:marBottom w:val="0"/>
          <w:divBdr>
            <w:top w:val="none" w:sz="0" w:space="0" w:color="auto"/>
            <w:left w:val="none" w:sz="0" w:space="0" w:color="auto"/>
            <w:bottom w:val="none" w:sz="0" w:space="0" w:color="auto"/>
            <w:right w:val="none" w:sz="0" w:space="0" w:color="auto"/>
          </w:divBdr>
        </w:div>
        <w:div w:id="2040347802">
          <w:marLeft w:val="0"/>
          <w:marRight w:val="0"/>
          <w:marTop w:val="0"/>
          <w:marBottom w:val="0"/>
          <w:divBdr>
            <w:top w:val="none" w:sz="0" w:space="0" w:color="auto"/>
            <w:left w:val="none" w:sz="0" w:space="0" w:color="auto"/>
            <w:bottom w:val="none" w:sz="0" w:space="0" w:color="auto"/>
            <w:right w:val="none" w:sz="0" w:space="0" w:color="auto"/>
          </w:divBdr>
        </w:div>
        <w:div w:id="2040347889">
          <w:marLeft w:val="0"/>
          <w:marRight w:val="0"/>
          <w:marTop w:val="0"/>
          <w:marBottom w:val="0"/>
          <w:divBdr>
            <w:top w:val="none" w:sz="0" w:space="0" w:color="auto"/>
            <w:left w:val="none" w:sz="0" w:space="0" w:color="auto"/>
            <w:bottom w:val="none" w:sz="0" w:space="0" w:color="auto"/>
            <w:right w:val="none" w:sz="0" w:space="0" w:color="auto"/>
          </w:divBdr>
        </w:div>
        <w:div w:id="2040348013">
          <w:marLeft w:val="0"/>
          <w:marRight w:val="0"/>
          <w:marTop w:val="0"/>
          <w:marBottom w:val="0"/>
          <w:divBdr>
            <w:top w:val="none" w:sz="0" w:space="0" w:color="auto"/>
            <w:left w:val="none" w:sz="0" w:space="0" w:color="auto"/>
            <w:bottom w:val="none" w:sz="0" w:space="0" w:color="auto"/>
            <w:right w:val="none" w:sz="0" w:space="0" w:color="auto"/>
          </w:divBdr>
        </w:div>
        <w:div w:id="2040348025">
          <w:marLeft w:val="0"/>
          <w:marRight w:val="0"/>
          <w:marTop w:val="0"/>
          <w:marBottom w:val="0"/>
          <w:divBdr>
            <w:top w:val="none" w:sz="0" w:space="0" w:color="auto"/>
            <w:left w:val="none" w:sz="0" w:space="0" w:color="auto"/>
            <w:bottom w:val="none" w:sz="0" w:space="0" w:color="auto"/>
            <w:right w:val="none" w:sz="0" w:space="0" w:color="auto"/>
          </w:divBdr>
        </w:div>
        <w:div w:id="2040348047">
          <w:marLeft w:val="0"/>
          <w:marRight w:val="0"/>
          <w:marTop w:val="0"/>
          <w:marBottom w:val="0"/>
          <w:divBdr>
            <w:top w:val="none" w:sz="0" w:space="0" w:color="auto"/>
            <w:left w:val="none" w:sz="0" w:space="0" w:color="auto"/>
            <w:bottom w:val="none" w:sz="0" w:space="0" w:color="auto"/>
            <w:right w:val="none" w:sz="0" w:space="0" w:color="auto"/>
          </w:divBdr>
        </w:div>
        <w:div w:id="2040348099">
          <w:marLeft w:val="0"/>
          <w:marRight w:val="0"/>
          <w:marTop w:val="0"/>
          <w:marBottom w:val="0"/>
          <w:divBdr>
            <w:top w:val="none" w:sz="0" w:space="0" w:color="auto"/>
            <w:left w:val="none" w:sz="0" w:space="0" w:color="auto"/>
            <w:bottom w:val="none" w:sz="0" w:space="0" w:color="auto"/>
            <w:right w:val="none" w:sz="0" w:space="0" w:color="auto"/>
          </w:divBdr>
        </w:div>
        <w:div w:id="2040348156">
          <w:marLeft w:val="0"/>
          <w:marRight w:val="0"/>
          <w:marTop w:val="0"/>
          <w:marBottom w:val="0"/>
          <w:divBdr>
            <w:top w:val="none" w:sz="0" w:space="0" w:color="auto"/>
            <w:left w:val="none" w:sz="0" w:space="0" w:color="auto"/>
            <w:bottom w:val="none" w:sz="0" w:space="0" w:color="auto"/>
            <w:right w:val="none" w:sz="0" w:space="0" w:color="auto"/>
          </w:divBdr>
        </w:div>
        <w:div w:id="2040348186">
          <w:marLeft w:val="0"/>
          <w:marRight w:val="0"/>
          <w:marTop w:val="0"/>
          <w:marBottom w:val="0"/>
          <w:divBdr>
            <w:top w:val="none" w:sz="0" w:space="0" w:color="auto"/>
            <w:left w:val="none" w:sz="0" w:space="0" w:color="auto"/>
            <w:bottom w:val="none" w:sz="0" w:space="0" w:color="auto"/>
            <w:right w:val="none" w:sz="0" w:space="0" w:color="auto"/>
          </w:divBdr>
        </w:div>
        <w:div w:id="2040348219">
          <w:marLeft w:val="0"/>
          <w:marRight w:val="0"/>
          <w:marTop w:val="0"/>
          <w:marBottom w:val="0"/>
          <w:divBdr>
            <w:top w:val="none" w:sz="0" w:space="0" w:color="auto"/>
            <w:left w:val="none" w:sz="0" w:space="0" w:color="auto"/>
            <w:bottom w:val="none" w:sz="0" w:space="0" w:color="auto"/>
            <w:right w:val="none" w:sz="0" w:space="0" w:color="auto"/>
          </w:divBdr>
        </w:div>
        <w:div w:id="2040348282">
          <w:marLeft w:val="0"/>
          <w:marRight w:val="0"/>
          <w:marTop w:val="0"/>
          <w:marBottom w:val="0"/>
          <w:divBdr>
            <w:top w:val="none" w:sz="0" w:space="0" w:color="auto"/>
            <w:left w:val="none" w:sz="0" w:space="0" w:color="auto"/>
            <w:bottom w:val="none" w:sz="0" w:space="0" w:color="auto"/>
            <w:right w:val="none" w:sz="0" w:space="0" w:color="auto"/>
          </w:divBdr>
        </w:div>
        <w:div w:id="2040348299">
          <w:marLeft w:val="0"/>
          <w:marRight w:val="0"/>
          <w:marTop w:val="0"/>
          <w:marBottom w:val="0"/>
          <w:divBdr>
            <w:top w:val="none" w:sz="0" w:space="0" w:color="auto"/>
            <w:left w:val="none" w:sz="0" w:space="0" w:color="auto"/>
            <w:bottom w:val="none" w:sz="0" w:space="0" w:color="auto"/>
            <w:right w:val="none" w:sz="0" w:space="0" w:color="auto"/>
          </w:divBdr>
        </w:div>
        <w:div w:id="2040348309">
          <w:marLeft w:val="0"/>
          <w:marRight w:val="0"/>
          <w:marTop w:val="0"/>
          <w:marBottom w:val="0"/>
          <w:divBdr>
            <w:top w:val="none" w:sz="0" w:space="0" w:color="auto"/>
            <w:left w:val="none" w:sz="0" w:space="0" w:color="auto"/>
            <w:bottom w:val="none" w:sz="0" w:space="0" w:color="auto"/>
            <w:right w:val="none" w:sz="0" w:space="0" w:color="auto"/>
          </w:divBdr>
        </w:div>
        <w:div w:id="2040348437">
          <w:marLeft w:val="0"/>
          <w:marRight w:val="0"/>
          <w:marTop w:val="0"/>
          <w:marBottom w:val="0"/>
          <w:divBdr>
            <w:top w:val="none" w:sz="0" w:space="0" w:color="auto"/>
            <w:left w:val="none" w:sz="0" w:space="0" w:color="auto"/>
            <w:bottom w:val="none" w:sz="0" w:space="0" w:color="auto"/>
            <w:right w:val="none" w:sz="0" w:space="0" w:color="auto"/>
          </w:divBdr>
        </w:div>
        <w:div w:id="2040348624">
          <w:marLeft w:val="0"/>
          <w:marRight w:val="0"/>
          <w:marTop w:val="0"/>
          <w:marBottom w:val="0"/>
          <w:divBdr>
            <w:top w:val="none" w:sz="0" w:space="0" w:color="auto"/>
            <w:left w:val="none" w:sz="0" w:space="0" w:color="auto"/>
            <w:bottom w:val="none" w:sz="0" w:space="0" w:color="auto"/>
            <w:right w:val="none" w:sz="0" w:space="0" w:color="auto"/>
          </w:divBdr>
        </w:div>
        <w:div w:id="2040348698">
          <w:marLeft w:val="0"/>
          <w:marRight w:val="0"/>
          <w:marTop w:val="0"/>
          <w:marBottom w:val="0"/>
          <w:divBdr>
            <w:top w:val="none" w:sz="0" w:space="0" w:color="auto"/>
            <w:left w:val="none" w:sz="0" w:space="0" w:color="auto"/>
            <w:bottom w:val="none" w:sz="0" w:space="0" w:color="auto"/>
            <w:right w:val="none" w:sz="0" w:space="0" w:color="auto"/>
          </w:divBdr>
        </w:div>
        <w:div w:id="2040348877">
          <w:marLeft w:val="0"/>
          <w:marRight w:val="0"/>
          <w:marTop w:val="0"/>
          <w:marBottom w:val="0"/>
          <w:divBdr>
            <w:top w:val="none" w:sz="0" w:space="0" w:color="auto"/>
            <w:left w:val="none" w:sz="0" w:space="0" w:color="auto"/>
            <w:bottom w:val="none" w:sz="0" w:space="0" w:color="auto"/>
            <w:right w:val="none" w:sz="0" w:space="0" w:color="auto"/>
          </w:divBdr>
        </w:div>
        <w:div w:id="2040348890">
          <w:marLeft w:val="0"/>
          <w:marRight w:val="0"/>
          <w:marTop w:val="0"/>
          <w:marBottom w:val="0"/>
          <w:divBdr>
            <w:top w:val="none" w:sz="0" w:space="0" w:color="auto"/>
            <w:left w:val="none" w:sz="0" w:space="0" w:color="auto"/>
            <w:bottom w:val="none" w:sz="0" w:space="0" w:color="auto"/>
            <w:right w:val="none" w:sz="0" w:space="0" w:color="auto"/>
          </w:divBdr>
        </w:div>
        <w:div w:id="2040348933">
          <w:marLeft w:val="0"/>
          <w:marRight w:val="0"/>
          <w:marTop w:val="0"/>
          <w:marBottom w:val="0"/>
          <w:divBdr>
            <w:top w:val="none" w:sz="0" w:space="0" w:color="auto"/>
            <w:left w:val="none" w:sz="0" w:space="0" w:color="auto"/>
            <w:bottom w:val="none" w:sz="0" w:space="0" w:color="auto"/>
            <w:right w:val="none" w:sz="0" w:space="0" w:color="auto"/>
          </w:divBdr>
        </w:div>
        <w:div w:id="2040349006">
          <w:marLeft w:val="0"/>
          <w:marRight w:val="0"/>
          <w:marTop w:val="0"/>
          <w:marBottom w:val="0"/>
          <w:divBdr>
            <w:top w:val="none" w:sz="0" w:space="0" w:color="auto"/>
            <w:left w:val="none" w:sz="0" w:space="0" w:color="auto"/>
            <w:bottom w:val="none" w:sz="0" w:space="0" w:color="auto"/>
            <w:right w:val="none" w:sz="0" w:space="0" w:color="auto"/>
          </w:divBdr>
        </w:div>
        <w:div w:id="2040349101">
          <w:marLeft w:val="0"/>
          <w:marRight w:val="0"/>
          <w:marTop w:val="0"/>
          <w:marBottom w:val="0"/>
          <w:divBdr>
            <w:top w:val="none" w:sz="0" w:space="0" w:color="auto"/>
            <w:left w:val="none" w:sz="0" w:space="0" w:color="auto"/>
            <w:bottom w:val="none" w:sz="0" w:space="0" w:color="auto"/>
            <w:right w:val="none" w:sz="0" w:space="0" w:color="auto"/>
          </w:divBdr>
        </w:div>
        <w:div w:id="2040349273">
          <w:marLeft w:val="0"/>
          <w:marRight w:val="0"/>
          <w:marTop w:val="0"/>
          <w:marBottom w:val="0"/>
          <w:divBdr>
            <w:top w:val="none" w:sz="0" w:space="0" w:color="auto"/>
            <w:left w:val="none" w:sz="0" w:space="0" w:color="auto"/>
            <w:bottom w:val="none" w:sz="0" w:space="0" w:color="auto"/>
            <w:right w:val="none" w:sz="0" w:space="0" w:color="auto"/>
          </w:divBdr>
        </w:div>
        <w:div w:id="2040349309">
          <w:marLeft w:val="0"/>
          <w:marRight w:val="0"/>
          <w:marTop w:val="0"/>
          <w:marBottom w:val="0"/>
          <w:divBdr>
            <w:top w:val="none" w:sz="0" w:space="0" w:color="auto"/>
            <w:left w:val="none" w:sz="0" w:space="0" w:color="auto"/>
            <w:bottom w:val="none" w:sz="0" w:space="0" w:color="auto"/>
            <w:right w:val="none" w:sz="0" w:space="0" w:color="auto"/>
          </w:divBdr>
        </w:div>
        <w:div w:id="2040349401">
          <w:marLeft w:val="0"/>
          <w:marRight w:val="0"/>
          <w:marTop w:val="0"/>
          <w:marBottom w:val="0"/>
          <w:divBdr>
            <w:top w:val="none" w:sz="0" w:space="0" w:color="auto"/>
            <w:left w:val="none" w:sz="0" w:space="0" w:color="auto"/>
            <w:bottom w:val="none" w:sz="0" w:space="0" w:color="auto"/>
            <w:right w:val="none" w:sz="0" w:space="0" w:color="auto"/>
          </w:divBdr>
        </w:div>
        <w:div w:id="2040349551">
          <w:marLeft w:val="0"/>
          <w:marRight w:val="0"/>
          <w:marTop w:val="0"/>
          <w:marBottom w:val="0"/>
          <w:divBdr>
            <w:top w:val="none" w:sz="0" w:space="0" w:color="auto"/>
            <w:left w:val="none" w:sz="0" w:space="0" w:color="auto"/>
            <w:bottom w:val="none" w:sz="0" w:space="0" w:color="auto"/>
            <w:right w:val="none" w:sz="0" w:space="0" w:color="auto"/>
          </w:divBdr>
        </w:div>
        <w:div w:id="2040349691">
          <w:marLeft w:val="0"/>
          <w:marRight w:val="0"/>
          <w:marTop w:val="0"/>
          <w:marBottom w:val="0"/>
          <w:divBdr>
            <w:top w:val="none" w:sz="0" w:space="0" w:color="auto"/>
            <w:left w:val="none" w:sz="0" w:space="0" w:color="auto"/>
            <w:bottom w:val="none" w:sz="0" w:space="0" w:color="auto"/>
            <w:right w:val="none" w:sz="0" w:space="0" w:color="auto"/>
          </w:divBdr>
        </w:div>
        <w:div w:id="2040349766">
          <w:marLeft w:val="0"/>
          <w:marRight w:val="0"/>
          <w:marTop w:val="0"/>
          <w:marBottom w:val="0"/>
          <w:divBdr>
            <w:top w:val="none" w:sz="0" w:space="0" w:color="auto"/>
            <w:left w:val="none" w:sz="0" w:space="0" w:color="auto"/>
            <w:bottom w:val="none" w:sz="0" w:space="0" w:color="auto"/>
            <w:right w:val="none" w:sz="0" w:space="0" w:color="auto"/>
          </w:divBdr>
        </w:div>
        <w:div w:id="2040349821">
          <w:marLeft w:val="0"/>
          <w:marRight w:val="0"/>
          <w:marTop w:val="0"/>
          <w:marBottom w:val="0"/>
          <w:divBdr>
            <w:top w:val="none" w:sz="0" w:space="0" w:color="auto"/>
            <w:left w:val="none" w:sz="0" w:space="0" w:color="auto"/>
            <w:bottom w:val="none" w:sz="0" w:space="0" w:color="auto"/>
            <w:right w:val="none" w:sz="0" w:space="0" w:color="auto"/>
          </w:divBdr>
        </w:div>
        <w:div w:id="2040349845">
          <w:marLeft w:val="0"/>
          <w:marRight w:val="0"/>
          <w:marTop w:val="0"/>
          <w:marBottom w:val="0"/>
          <w:divBdr>
            <w:top w:val="none" w:sz="0" w:space="0" w:color="auto"/>
            <w:left w:val="none" w:sz="0" w:space="0" w:color="auto"/>
            <w:bottom w:val="none" w:sz="0" w:space="0" w:color="auto"/>
            <w:right w:val="none" w:sz="0" w:space="0" w:color="auto"/>
          </w:divBdr>
        </w:div>
        <w:div w:id="2040349863">
          <w:marLeft w:val="0"/>
          <w:marRight w:val="0"/>
          <w:marTop w:val="0"/>
          <w:marBottom w:val="0"/>
          <w:divBdr>
            <w:top w:val="none" w:sz="0" w:space="0" w:color="auto"/>
            <w:left w:val="none" w:sz="0" w:space="0" w:color="auto"/>
            <w:bottom w:val="none" w:sz="0" w:space="0" w:color="auto"/>
            <w:right w:val="none" w:sz="0" w:space="0" w:color="auto"/>
          </w:divBdr>
        </w:div>
      </w:divsChild>
    </w:div>
    <w:div w:id="2040348932">
      <w:marLeft w:val="0"/>
      <w:marRight w:val="0"/>
      <w:marTop w:val="0"/>
      <w:marBottom w:val="0"/>
      <w:divBdr>
        <w:top w:val="none" w:sz="0" w:space="0" w:color="auto"/>
        <w:left w:val="none" w:sz="0" w:space="0" w:color="auto"/>
        <w:bottom w:val="none" w:sz="0" w:space="0" w:color="auto"/>
        <w:right w:val="none" w:sz="0" w:space="0" w:color="auto"/>
      </w:divBdr>
      <w:divsChild>
        <w:div w:id="2040347692">
          <w:marLeft w:val="0"/>
          <w:marRight w:val="0"/>
          <w:marTop w:val="0"/>
          <w:marBottom w:val="0"/>
          <w:divBdr>
            <w:top w:val="none" w:sz="0" w:space="0" w:color="auto"/>
            <w:left w:val="none" w:sz="0" w:space="0" w:color="auto"/>
            <w:bottom w:val="none" w:sz="0" w:space="0" w:color="auto"/>
            <w:right w:val="none" w:sz="0" w:space="0" w:color="auto"/>
          </w:divBdr>
        </w:div>
        <w:div w:id="2040347815">
          <w:marLeft w:val="0"/>
          <w:marRight w:val="0"/>
          <w:marTop w:val="0"/>
          <w:marBottom w:val="0"/>
          <w:divBdr>
            <w:top w:val="none" w:sz="0" w:space="0" w:color="auto"/>
            <w:left w:val="none" w:sz="0" w:space="0" w:color="auto"/>
            <w:bottom w:val="none" w:sz="0" w:space="0" w:color="auto"/>
            <w:right w:val="none" w:sz="0" w:space="0" w:color="auto"/>
          </w:divBdr>
        </w:div>
        <w:div w:id="2040347824">
          <w:marLeft w:val="0"/>
          <w:marRight w:val="0"/>
          <w:marTop w:val="0"/>
          <w:marBottom w:val="0"/>
          <w:divBdr>
            <w:top w:val="none" w:sz="0" w:space="0" w:color="auto"/>
            <w:left w:val="none" w:sz="0" w:space="0" w:color="auto"/>
            <w:bottom w:val="none" w:sz="0" w:space="0" w:color="auto"/>
            <w:right w:val="none" w:sz="0" w:space="0" w:color="auto"/>
          </w:divBdr>
        </w:div>
        <w:div w:id="2040347848">
          <w:marLeft w:val="0"/>
          <w:marRight w:val="0"/>
          <w:marTop w:val="0"/>
          <w:marBottom w:val="0"/>
          <w:divBdr>
            <w:top w:val="none" w:sz="0" w:space="0" w:color="auto"/>
            <w:left w:val="none" w:sz="0" w:space="0" w:color="auto"/>
            <w:bottom w:val="none" w:sz="0" w:space="0" w:color="auto"/>
            <w:right w:val="none" w:sz="0" w:space="0" w:color="auto"/>
          </w:divBdr>
        </w:div>
        <w:div w:id="2040347859">
          <w:marLeft w:val="0"/>
          <w:marRight w:val="0"/>
          <w:marTop w:val="0"/>
          <w:marBottom w:val="0"/>
          <w:divBdr>
            <w:top w:val="none" w:sz="0" w:space="0" w:color="auto"/>
            <w:left w:val="none" w:sz="0" w:space="0" w:color="auto"/>
            <w:bottom w:val="none" w:sz="0" w:space="0" w:color="auto"/>
            <w:right w:val="none" w:sz="0" w:space="0" w:color="auto"/>
          </w:divBdr>
        </w:div>
        <w:div w:id="2040347871">
          <w:marLeft w:val="0"/>
          <w:marRight w:val="0"/>
          <w:marTop w:val="0"/>
          <w:marBottom w:val="0"/>
          <w:divBdr>
            <w:top w:val="none" w:sz="0" w:space="0" w:color="auto"/>
            <w:left w:val="none" w:sz="0" w:space="0" w:color="auto"/>
            <w:bottom w:val="none" w:sz="0" w:space="0" w:color="auto"/>
            <w:right w:val="none" w:sz="0" w:space="0" w:color="auto"/>
          </w:divBdr>
        </w:div>
        <w:div w:id="2040348072">
          <w:marLeft w:val="0"/>
          <w:marRight w:val="0"/>
          <w:marTop w:val="0"/>
          <w:marBottom w:val="0"/>
          <w:divBdr>
            <w:top w:val="none" w:sz="0" w:space="0" w:color="auto"/>
            <w:left w:val="none" w:sz="0" w:space="0" w:color="auto"/>
            <w:bottom w:val="none" w:sz="0" w:space="0" w:color="auto"/>
            <w:right w:val="none" w:sz="0" w:space="0" w:color="auto"/>
          </w:divBdr>
        </w:div>
        <w:div w:id="2040348075">
          <w:marLeft w:val="0"/>
          <w:marRight w:val="0"/>
          <w:marTop w:val="0"/>
          <w:marBottom w:val="0"/>
          <w:divBdr>
            <w:top w:val="none" w:sz="0" w:space="0" w:color="auto"/>
            <w:left w:val="none" w:sz="0" w:space="0" w:color="auto"/>
            <w:bottom w:val="none" w:sz="0" w:space="0" w:color="auto"/>
            <w:right w:val="none" w:sz="0" w:space="0" w:color="auto"/>
          </w:divBdr>
        </w:div>
        <w:div w:id="2040348076">
          <w:marLeft w:val="0"/>
          <w:marRight w:val="0"/>
          <w:marTop w:val="0"/>
          <w:marBottom w:val="0"/>
          <w:divBdr>
            <w:top w:val="none" w:sz="0" w:space="0" w:color="auto"/>
            <w:left w:val="none" w:sz="0" w:space="0" w:color="auto"/>
            <w:bottom w:val="none" w:sz="0" w:space="0" w:color="auto"/>
            <w:right w:val="none" w:sz="0" w:space="0" w:color="auto"/>
          </w:divBdr>
        </w:div>
        <w:div w:id="2040348084">
          <w:marLeft w:val="0"/>
          <w:marRight w:val="0"/>
          <w:marTop w:val="0"/>
          <w:marBottom w:val="0"/>
          <w:divBdr>
            <w:top w:val="none" w:sz="0" w:space="0" w:color="auto"/>
            <w:left w:val="none" w:sz="0" w:space="0" w:color="auto"/>
            <w:bottom w:val="none" w:sz="0" w:space="0" w:color="auto"/>
            <w:right w:val="none" w:sz="0" w:space="0" w:color="auto"/>
          </w:divBdr>
        </w:div>
        <w:div w:id="2040348136">
          <w:marLeft w:val="0"/>
          <w:marRight w:val="0"/>
          <w:marTop w:val="0"/>
          <w:marBottom w:val="0"/>
          <w:divBdr>
            <w:top w:val="none" w:sz="0" w:space="0" w:color="auto"/>
            <w:left w:val="none" w:sz="0" w:space="0" w:color="auto"/>
            <w:bottom w:val="none" w:sz="0" w:space="0" w:color="auto"/>
            <w:right w:val="none" w:sz="0" w:space="0" w:color="auto"/>
          </w:divBdr>
        </w:div>
        <w:div w:id="2040348161">
          <w:marLeft w:val="0"/>
          <w:marRight w:val="0"/>
          <w:marTop w:val="0"/>
          <w:marBottom w:val="0"/>
          <w:divBdr>
            <w:top w:val="none" w:sz="0" w:space="0" w:color="auto"/>
            <w:left w:val="none" w:sz="0" w:space="0" w:color="auto"/>
            <w:bottom w:val="none" w:sz="0" w:space="0" w:color="auto"/>
            <w:right w:val="none" w:sz="0" w:space="0" w:color="auto"/>
          </w:divBdr>
        </w:div>
        <w:div w:id="2040348172">
          <w:marLeft w:val="0"/>
          <w:marRight w:val="0"/>
          <w:marTop w:val="0"/>
          <w:marBottom w:val="0"/>
          <w:divBdr>
            <w:top w:val="none" w:sz="0" w:space="0" w:color="auto"/>
            <w:left w:val="none" w:sz="0" w:space="0" w:color="auto"/>
            <w:bottom w:val="none" w:sz="0" w:space="0" w:color="auto"/>
            <w:right w:val="none" w:sz="0" w:space="0" w:color="auto"/>
          </w:divBdr>
        </w:div>
        <w:div w:id="2040348254">
          <w:marLeft w:val="0"/>
          <w:marRight w:val="0"/>
          <w:marTop w:val="0"/>
          <w:marBottom w:val="0"/>
          <w:divBdr>
            <w:top w:val="none" w:sz="0" w:space="0" w:color="auto"/>
            <w:left w:val="none" w:sz="0" w:space="0" w:color="auto"/>
            <w:bottom w:val="none" w:sz="0" w:space="0" w:color="auto"/>
            <w:right w:val="none" w:sz="0" w:space="0" w:color="auto"/>
          </w:divBdr>
        </w:div>
        <w:div w:id="2040348286">
          <w:marLeft w:val="0"/>
          <w:marRight w:val="0"/>
          <w:marTop w:val="0"/>
          <w:marBottom w:val="0"/>
          <w:divBdr>
            <w:top w:val="none" w:sz="0" w:space="0" w:color="auto"/>
            <w:left w:val="none" w:sz="0" w:space="0" w:color="auto"/>
            <w:bottom w:val="none" w:sz="0" w:space="0" w:color="auto"/>
            <w:right w:val="none" w:sz="0" w:space="0" w:color="auto"/>
          </w:divBdr>
        </w:div>
        <w:div w:id="2040348377">
          <w:marLeft w:val="0"/>
          <w:marRight w:val="0"/>
          <w:marTop w:val="0"/>
          <w:marBottom w:val="0"/>
          <w:divBdr>
            <w:top w:val="none" w:sz="0" w:space="0" w:color="auto"/>
            <w:left w:val="none" w:sz="0" w:space="0" w:color="auto"/>
            <w:bottom w:val="none" w:sz="0" w:space="0" w:color="auto"/>
            <w:right w:val="none" w:sz="0" w:space="0" w:color="auto"/>
          </w:divBdr>
        </w:div>
        <w:div w:id="2040348389">
          <w:marLeft w:val="0"/>
          <w:marRight w:val="0"/>
          <w:marTop w:val="0"/>
          <w:marBottom w:val="0"/>
          <w:divBdr>
            <w:top w:val="none" w:sz="0" w:space="0" w:color="auto"/>
            <w:left w:val="none" w:sz="0" w:space="0" w:color="auto"/>
            <w:bottom w:val="none" w:sz="0" w:space="0" w:color="auto"/>
            <w:right w:val="none" w:sz="0" w:space="0" w:color="auto"/>
          </w:divBdr>
        </w:div>
        <w:div w:id="2040348414">
          <w:marLeft w:val="0"/>
          <w:marRight w:val="0"/>
          <w:marTop w:val="0"/>
          <w:marBottom w:val="0"/>
          <w:divBdr>
            <w:top w:val="none" w:sz="0" w:space="0" w:color="auto"/>
            <w:left w:val="none" w:sz="0" w:space="0" w:color="auto"/>
            <w:bottom w:val="none" w:sz="0" w:space="0" w:color="auto"/>
            <w:right w:val="none" w:sz="0" w:space="0" w:color="auto"/>
          </w:divBdr>
        </w:div>
        <w:div w:id="2040348417">
          <w:marLeft w:val="0"/>
          <w:marRight w:val="0"/>
          <w:marTop w:val="0"/>
          <w:marBottom w:val="0"/>
          <w:divBdr>
            <w:top w:val="none" w:sz="0" w:space="0" w:color="auto"/>
            <w:left w:val="none" w:sz="0" w:space="0" w:color="auto"/>
            <w:bottom w:val="none" w:sz="0" w:space="0" w:color="auto"/>
            <w:right w:val="none" w:sz="0" w:space="0" w:color="auto"/>
          </w:divBdr>
        </w:div>
        <w:div w:id="2040348445">
          <w:marLeft w:val="0"/>
          <w:marRight w:val="0"/>
          <w:marTop w:val="0"/>
          <w:marBottom w:val="0"/>
          <w:divBdr>
            <w:top w:val="none" w:sz="0" w:space="0" w:color="auto"/>
            <w:left w:val="none" w:sz="0" w:space="0" w:color="auto"/>
            <w:bottom w:val="none" w:sz="0" w:space="0" w:color="auto"/>
            <w:right w:val="none" w:sz="0" w:space="0" w:color="auto"/>
          </w:divBdr>
        </w:div>
        <w:div w:id="2040348498">
          <w:marLeft w:val="0"/>
          <w:marRight w:val="0"/>
          <w:marTop w:val="0"/>
          <w:marBottom w:val="0"/>
          <w:divBdr>
            <w:top w:val="none" w:sz="0" w:space="0" w:color="auto"/>
            <w:left w:val="none" w:sz="0" w:space="0" w:color="auto"/>
            <w:bottom w:val="none" w:sz="0" w:space="0" w:color="auto"/>
            <w:right w:val="none" w:sz="0" w:space="0" w:color="auto"/>
          </w:divBdr>
        </w:div>
        <w:div w:id="2040348592">
          <w:marLeft w:val="0"/>
          <w:marRight w:val="0"/>
          <w:marTop w:val="0"/>
          <w:marBottom w:val="0"/>
          <w:divBdr>
            <w:top w:val="none" w:sz="0" w:space="0" w:color="auto"/>
            <w:left w:val="none" w:sz="0" w:space="0" w:color="auto"/>
            <w:bottom w:val="none" w:sz="0" w:space="0" w:color="auto"/>
            <w:right w:val="none" w:sz="0" w:space="0" w:color="auto"/>
          </w:divBdr>
        </w:div>
        <w:div w:id="2040348754">
          <w:marLeft w:val="0"/>
          <w:marRight w:val="0"/>
          <w:marTop w:val="0"/>
          <w:marBottom w:val="0"/>
          <w:divBdr>
            <w:top w:val="none" w:sz="0" w:space="0" w:color="auto"/>
            <w:left w:val="none" w:sz="0" w:space="0" w:color="auto"/>
            <w:bottom w:val="none" w:sz="0" w:space="0" w:color="auto"/>
            <w:right w:val="none" w:sz="0" w:space="0" w:color="auto"/>
          </w:divBdr>
        </w:div>
        <w:div w:id="2040348790">
          <w:marLeft w:val="0"/>
          <w:marRight w:val="0"/>
          <w:marTop w:val="0"/>
          <w:marBottom w:val="0"/>
          <w:divBdr>
            <w:top w:val="none" w:sz="0" w:space="0" w:color="auto"/>
            <w:left w:val="none" w:sz="0" w:space="0" w:color="auto"/>
            <w:bottom w:val="none" w:sz="0" w:space="0" w:color="auto"/>
            <w:right w:val="none" w:sz="0" w:space="0" w:color="auto"/>
          </w:divBdr>
        </w:div>
        <w:div w:id="2040348815">
          <w:marLeft w:val="0"/>
          <w:marRight w:val="0"/>
          <w:marTop w:val="0"/>
          <w:marBottom w:val="0"/>
          <w:divBdr>
            <w:top w:val="none" w:sz="0" w:space="0" w:color="auto"/>
            <w:left w:val="none" w:sz="0" w:space="0" w:color="auto"/>
            <w:bottom w:val="none" w:sz="0" w:space="0" w:color="auto"/>
            <w:right w:val="none" w:sz="0" w:space="0" w:color="auto"/>
          </w:divBdr>
        </w:div>
        <w:div w:id="2040348918">
          <w:marLeft w:val="0"/>
          <w:marRight w:val="0"/>
          <w:marTop w:val="0"/>
          <w:marBottom w:val="0"/>
          <w:divBdr>
            <w:top w:val="none" w:sz="0" w:space="0" w:color="auto"/>
            <w:left w:val="none" w:sz="0" w:space="0" w:color="auto"/>
            <w:bottom w:val="none" w:sz="0" w:space="0" w:color="auto"/>
            <w:right w:val="none" w:sz="0" w:space="0" w:color="auto"/>
          </w:divBdr>
        </w:div>
        <w:div w:id="2040348953">
          <w:marLeft w:val="0"/>
          <w:marRight w:val="0"/>
          <w:marTop w:val="0"/>
          <w:marBottom w:val="0"/>
          <w:divBdr>
            <w:top w:val="none" w:sz="0" w:space="0" w:color="auto"/>
            <w:left w:val="none" w:sz="0" w:space="0" w:color="auto"/>
            <w:bottom w:val="none" w:sz="0" w:space="0" w:color="auto"/>
            <w:right w:val="none" w:sz="0" w:space="0" w:color="auto"/>
          </w:divBdr>
        </w:div>
        <w:div w:id="2040349141">
          <w:marLeft w:val="0"/>
          <w:marRight w:val="0"/>
          <w:marTop w:val="0"/>
          <w:marBottom w:val="0"/>
          <w:divBdr>
            <w:top w:val="none" w:sz="0" w:space="0" w:color="auto"/>
            <w:left w:val="none" w:sz="0" w:space="0" w:color="auto"/>
            <w:bottom w:val="none" w:sz="0" w:space="0" w:color="auto"/>
            <w:right w:val="none" w:sz="0" w:space="0" w:color="auto"/>
          </w:divBdr>
        </w:div>
        <w:div w:id="2040349216">
          <w:marLeft w:val="0"/>
          <w:marRight w:val="0"/>
          <w:marTop w:val="0"/>
          <w:marBottom w:val="0"/>
          <w:divBdr>
            <w:top w:val="none" w:sz="0" w:space="0" w:color="auto"/>
            <w:left w:val="none" w:sz="0" w:space="0" w:color="auto"/>
            <w:bottom w:val="none" w:sz="0" w:space="0" w:color="auto"/>
            <w:right w:val="none" w:sz="0" w:space="0" w:color="auto"/>
          </w:divBdr>
        </w:div>
        <w:div w:id="2040349245">
          <w:marLeft w:val="0"/>
          <w:marRight w:val="0"/>
          <w:marTop w:val="0"/>
          <w:marBottom w:val="0"/>
          <w:divBdr>
            <w:top w:val="none" w:sz="0" w:space="0" w:color="auto"/>
            <w:left w:val="none" w:sz="0" w:space="0" w:color="auto"/>
            <w:bottom w:val="none" w:sz="0" w:space="0" w:color="auto"/>
            <w:right w:val="none" w:sz="0" w:space="0" w:color="auto"/>
          </w:divBdr>
        </w:div>
        <w:div w:id="2040349514">
          <w:marLeft w:val="0"/>
          <w:marRight w:val="0"/>
          <w:marTop w:val="0"/>
          <w:marBottom w:val="0"/>
          <w:divBdr>
            <w:top w:val="none" w:sz="0" w:space="0" w:color="auto"/>
            <w:left w:val="none" w:sz="0" w:space="0" w:color="auto"/>
            <w:bottom w:val="none" w:sz="0" w:space="0" w:color="auto"/>
            <w:right w:val="none" w:sz="0" w:space="0" w:color="auto"/>
          </w:divBdr>
        </w:div>
        <w:div w:id="2040349526">
          <w:marLeft w:val="0"/>
          <w:marRight w:val="0"/>
          <w:marTop w:val="0"/>
          <w:marBottom w:val="0"/>
          <w:divBdr>
            <w:top w:val="none" w:sz="0" w:space="0" w:color="auto"/>
            <w:left w:val="none" w:sz="0" w:space="0" w:color="auto"/>
            <w:bottom w:val="none" w:sz="0" w:space="0" w:color="auto"/>
            <w:right w:val="none" w:sz="0" w:space="0" w:color="auto"/>
          </w:divBdr>
        </w:div>
        <w:div w:id="2040349614">
          <w:marLeft w:val="0"/>
          <w:marRight w:val="0"/>
          <w:marTop w:val="0"/>
          <w:marBottom w:val="0"/>
          <w:divBdr>
            <w:top w:val="none" w:sz="0" w:space="0" w:color="auto"/>
            <w:left w:val="none" w:sz="0" w:space="0" w:color="auto"/>
            <w:bottom w:val="none" w:sz="0" w:space="0" w:color="auto"/>
            <w:right w:val="none" w:sz="0" w:space="0" w:color="auto"/>
          </w:divBdr>
        </w:div>
        <w:div w:id="2040349668">
          <w:marLeft w:val="0"/>
          <w:marRight w:val="0"/>
          <w:marTop w:val="0"/>
          <w:marBottom w:val="0"/>
          <w:divBdr>
            <w:top w:val="none" w:sz="0" w:space="0" w:color="auto"/>
            <w:left w:val="none" w:sz="0" w:space="0" w:color="auto"/>
            <w:bottom w:val="none" w:sz="0" w:space="0" w:color="auto"/>
            <w:right w:val="none" w:sz="0" w:space="0" w:color="auto"/>
          </w:divBdr>
        </w:div>
        <w:div w:id="2040349768">
          <w:marLeft w:val="0"/>
          <w:marRight w:val="0"/>
          <w:marTop w:val="0"/>
          <w:marBottom w:val="0"/>
          <w:divBdr>
            <w:top w:val="none" w:sz="0" w:space="0" w:color="auto"/>
            <w:left w:val="none" w:sz="0" w:space="0" w:color="auto"/>
            <w:bottom w:val="none" w:sz="0" w:space="0" w:color="auto"/>
            <w:right w:val="none" w:sz="0" w:space="0" w:color="auto"/>
          </w:divBdr>
        </w:div>
        <w:div w:id="2040349846">
          <w:marLeft w:val="0"/>
          <w:marRight w:val="0"/>
          <w:marTop w:val="0"/>
          <w:marBottom w:val="0"/>
          <w:divBdr>
            <w:top w:val="none" w:sz="0" w:space="0" w:color="auto"/>
            <w:left w:val="none" w:sz="0" w:space="0" w:color="auto"/>
            <w:bottom w:val="none" w:sz="0" w:space="0" w:color="auto"/>
            <w:right w:val="none" w:sz="0" w:space="0" w:color="auto"/>
          </w:divBdr>
        </w:div>
        <w:div w:id="2040349878">
          <w:marLeft w:val="0"/>
          <w:marRight w:val="0"/>
          <w:marTop w:val="0"/>
          <w:marBottom w:val="0"/>
          <w:divBdr>
            <w:top w:val="none" w:sz="0" w:space="0" w:color="auto"/>
            <w:left w:val="none" w:sz="0" w:space="0" w:color="auto"/>
            <w:bottom w:val="none" w:sz="0" w:space="0" w:color="auto"/>
            <w:right w:val="none" w:sz="0" w:space="0" w:color="auto"/>
          </w:divBdr>
        </w:div>
      </w:divsChild>
    </w:div>
    <w:div w:id="2040348983">
      <w:marLeft w:val="0"/>
      <w:marRight w:val="0"/>
      <w:marTop w:val="0"/>
      <w:marBottom w:val="0"/>
      <w:divBdr>
        <w:top w:val="none" w:sz="0" w:space="0" w:color="auto"/>
        <w:left w:val="none" w:sz="0" w:space="0" w:color="auto"/>
        <w:bottom w:val="none" w:sz="0" w:space="0" w:color="auto"/>
        <w:right w:val="none" w:sz="0" w:space="0" w:color="auto"/>
      </w:divBdr>
      <w:divsChild>
        <w:div w:id="2040347623">
          <w:marLeft w:val="0"/>
          <w:marRight w:val="0"/>
          <w:marTop w:val="0"/>
          <w:marBottom w:val="0"/>
          <w:divBdr>
            <w:top w:val="none" w:sz="0" w:space="0" w:color="auto"/>
            <w:left w:val="none" w:sz="0" w:space="0" w:color="auto"/>
            <w:bottom w:val="none" w:sz="0" w:space="0" w:color="auto"/>
            <w:right w:val="none" w:sz="0" w:space="0" w:color="auto"/>
          </w:divBdr>
        </w:div>
        <w:div w:id="2040347752">
          <w:marLeft w:val="0"/>
          <w:marRight w:val="0"/>
          <w:marTop w:val="0"/>
          <w:marBottom w:val="0"/>
          <w:divBdr>
            <w:top w:val="none" w:sz="0" w:space="0" w:color="auto"/>
            <w:left w:val="none" w:sz="0" w:space="0" w:color="auto"/>
            <w:bottom w:val="none" w:sz="0" w:space="0" w:color="auto"/>
            <w:right w:val="none" w:sz="0" w:space="0" w:color="auto"/>
          </w:divBdr>
        </w:div>
        <w:div w:id="2040348142">
          <w:marLeft w:val="0"/>
          <w:marRight w:val="0"/>
          <w:marTop w:val="0"/>
          <w:marBottom w:val="0"/>
          <w:divBdr>
            <w:top w:val="none" w:sz="0" w:space="0" w:color="auto"/>
            <w:left w:val="none" w:sz="0" w:space="0" w:color="auto"/>
            <w:bottom w:val="none" w:sz="0" w:space="0" w:color="auto"/>
            <w:right w:val="none" w:sz="0" w:space="0" w:color="auto"/>
          </w:divBdr>
        </w:div>
        <w:div w:id="2040348352">
          <w:marLeft w:val="0"/>
          <w:marRight w:val="0"/>
          <w:marTop w:val="0"/>
          <w:marBottom w:val="0"/>
          <w:divBdr>
            <w:top w:val="none" w:sz="0" w:space="0" w:color="auto"/>
            <w:left w:val="none" w:sz="0" w:space="0" w:color="auto"/>
            <w:bottom w:val="none" w:sz="0" w:space="0" w:color="auto"/>
            <w:right w:val="none" w:sz="0" w:space="0" w:color="auto"/>
          </w:divBdr>
        </w:div>
        <w:div w:id="2040348897">
          <w:marLeft w:val="0"/>
          <w:marRight w:val="0"/>
          <w:marTop w:val="0"/>
          <w:marBottom w:val="0"/>
          <w:divBdr>
            <w:top w:val="none" w:sz="0" w:space="0" w:color="auto"/>
            <w:left w:val="none" w:sz="0" w:space="0" w:color="auto"/>
            <w:bottom w:val="none" w:sz="0" w:space="0" w:color="auto"/>
            <w:right w:val="none" w:sz="0" w:space="0" w:color="auto"/>
          </w:divBdr>
        </w:div>
        <w:div w:id="2040349486">
          <w:marLeft w:val="0"/>
          <w:marRight w:val="0"/>
          <w:marTop w:val="0"/>
          <w:marBottom w:val="0"/>
          <w:divBdr>
            <w:top w:val="none" w:sz="0" w:space="0" w:color="auto"/>
            <w:left w:val="none" w:sz="0" w:space="0" w:color="auto"/>
            <w:bottom w:val="none" w:sz="0" w:space="0" w:color="auto"/>
            <w:right w:val="none" w:sz="0" w:space="0" w:color="auto"/>
          </w:divBdr>
        </w:div>
        <w:div w:id="2040349669">
          <w:marLeft w:val="0"/>
          <w:marRight w:val="0"/>
          <w:marTop w:val="0"/>
          <w:marBottom w:val="0"/>
          <w:divBdr>
            <w:top w:val="none" w:sz="0" w:space="0" w:color="auto"/>
            <w:left w:val="none" w:sz="0" w:space="0" w:color="auto"/>
            <w:bottom w:val="none" w:sz="0" w:space="0" w:color="auto"/>
            <w:right w:val="none" w:sz="0" w:space="0" w:color="auto"/>
          </w:divBdr>
        </w:div>
      </w:divsChild>
    </w:div>
    <w:div w:id="2040349000">
      <w:marLeft w:val="0"/>
      <w:marRight w:val="0"/>
      <w:marTop w:val="0"/>
      <w:marBottom w:val="0"/>
      <w:divBdr>
        <w:top w:val="none" w:sz="0" w:space="0" w:color="auto"/>
        <w:left w:val="none" w:sz="0" w:space="0" w:color="auto"/>
        <w:bottom w:val="none" w:sz="0" w:space="0" w:color="auto"/>
        <w:right w:val="none" w:sz="0" w:space="0" w:color="auto"/>
      </w:divBdr>
      <w:divsChild>
        <w:div w:id="2040347685">
          <w:marLeft w:val="0"/>
          <w:marRight w:val="0"/>
          <w:marTop w:val="0"/>
          <w:marBottom w:val="0"/>
          <w:divBdr>
            <w:top w:val="none" w:sz="0" w:space="0" w:color="auto"/>
            <w:left w:val="none" w:sz="0" w:space="0" w:color="auto"/>
            <w:bottom w:val="none" w:sz="0" w:space="0" w:color="auto"/>
            <w:right w:val="none" w:sz="0" w:space="0" w:color="auto"/>
          </w:divBdr>
        </w:div>
        <w:div w:id="2040347789">
          <w:marLeft w:val="0"/>
          <w:marRight w:val="0"/>
          <w:marTop w:val="0"/>
          <w:marBottom w:val="0"/>
          <w:divBdr>
            <w:top w:val="none" w:sz="0" w:space="0" w:color="auto"/>
            <w:left w:val="none" w:sz="0" w:space="0" w:color="auto"/>
            <w:bottom w:val="none" w:sz="0" w:space="0" w:color="auto"/>
            <w:right w:val="none" w:sz="0" w:space="0" w:color="auto"/>
          </w:divBdr>
        </w:div>
        <w:div w:id="2040347805">
          <w:marLeft w:val="0"/>
          <w:marRight w:val="0"/>
          <w:marTop w:val="0"/>
          <w:marBottom w:val="0"/>
          <w:divBdr>
            <w:top w:val="none" w:sz="0" w:space="0" w:color="auto"/>
            <w:left w:val="none" w:sz="0" w:space="0" w:color="auto"/>
            <w:bottom w:val="none" w:sz="0" w:space="0" w:color="auto"/>
            <w:right w:val="none" w:sz="0" w:space="0" w:color="auto"/>
          </w:divBdr>
        </w:div>
        <w:div w:id="2040347840">
          <w:marLeft w:val="0"/>
          <w:marRight w:val="0"/>
          <w:marTop w:val="0"/>
          <w:marBottom w:val="0"/>
          <w:divBdr>
            <w:top w:val="none" w:sz="0" w:space="0" w:color="auto"/>
            <w:left w:val="none" w:sz="0" w:space="0" w:color="auto"/>
            <w:bottom w:val="none" w:sz="0" w:space="0" w:color="auto"/>
            <w:right w:val="none" w:sz="0" w:space="0" w:color="auto"/>
          </w:divBdr>
        </w:div>
        <w:div w:id="2040347890">
          <w:marLeft w:val="0"/>
          <w:marRight w:val="0"/>
          <w:marTop w:val="0"/>
          <w:marBottom w:val="0"/>
          <w:divBdr>
            <w:top w:val="none" w:sz="0" w:space="0" w:color="auto"/>
            <w:left w:val="none" w:sz="0" w:space="0" w:color="auto"/>
            <w:bottom w:val="none" w:sz="0" w:space="0" w:color="auto"/>
            <w:right w:val="none" w:sz="0" w:space="0" w:color="auto"/>
          </w:divBdr>
        </w:div>
        <w:div w:id="2040347911">
          <w:marLeft w:val="0"/>
          <w:marRight w:val="0"/>
          <w:marTop w:val="0"/>
          <w:marBottom w:val="0"/>
          <w:divBdr>
            <w:top w:val="none" w:sz="0" w:space="0" w:color="auto"/>
            <w:left w:val="none" w:sz="0" w:space="0" w:color="auto"/>
            <w:bottom w:val="none" w:sz="0" w:space="0" w:color="auto"/>
            <w:right w:val="none" w:sz="0" w:space="0" w:color="auto"/>
          </w:divBdr>
        </w:div>
        <w:div w:id="2040347912">
          <w:marLeft w:val="0"/>
          <w:marRight w:val="0"/>
          <w:marTop w:val="0"/>
          <w:marBottom w:val="0"/>
          <w:divBdr>
            <w:top w:val="none" w:sz="0" w:space="0" w:color="auto"/>
            <w:left w:val="none" w:sz="0" w:space="0" w:color="auto"/>
            <w:bottom w:val="none" w:sz="0" w:space="0" w:color="auto"/>
            <w:right w:val="none" w:sz="0" w:space="0" w:color="auto"/>
          </w:divBdr>
        </w:div>
        <w:div w:id="2040347999">
          <w:marLeft w:val="0"/>
          <w:marRight w:val="0"/>
          <w:marTop w:val="0"/>
          <w:marBottom w:val="0"/>
          <w:divBdr>
            <w:top w:val="none" w:sz="0" w:space="0" w:color="auto"/>
            <w:left w:val="none" w:sz="0" w:space="0" w:color="auto"/>
            <w:bottom w:val="none" w:sz="0" w:space="0" w:color="auto"/>
            <w:right w:val="none" w:sz="0" w:space="0" w:color="auto"/>
          </w:divBdr>
        </w:div>
        <w:div w:id="2040348066">
          <w:marLeft w:val="0"/>
          <w:marRight w:val="0"/>
          <w:marTop w:val="0"/>
          <w:marBottom w:val="0"/>
          <w:divBdr>
            <w:top w:val="none" w:sz="0" w:space="0" w:color="auto"/>
            <w:left w:val="none" w:sz="0" w:space="0" w:color="auto"/>
            <w:bottom w:val="none" w:sz="0" w:space="0" w:color="auto"/>
            <w:right w:val="none" w:sz="0" w:space="0" w:color="auto"/>
          </w:divBdr>
        </w:div>
        <w:div w:id="2040348090">
          <w:marLeft w:val="0"/>
          <w:marRight w:val="0"/>
          <w:marTop w:val="0"/>
          <w:marBottom w:val="0"/>
          <w:divBdr>
            <w:top w:val="none" w:sz="0" w:space="0" w:color="auto"/>
            <w:left w:val="none" w:sz="0" w:space="0" w:color="auto"/>
            <w:bottom w:val="none" w:sz="0" w:space="0" w:color="auto"/>
            <w:right w:val="none" w:sz="0" w:space="0" w:color="auto"/>
          </w:divBdr>
        </w:div>
        <w:div w:id="2040348096">
          <w:marLeft w:val="0"/>
          <w:marRight w:val="0"/>
          <w:marTop w:val="0"/>
          <w:marBottom w:val="0"/>
          <w:divBdr>
            <w:top w:val="none" w:sz="0" w:space="0" w:color="auto"/>
            <w:left w:val="none" w:sz="0" w:space="0" w:color="auto"/>
            <w:bottom w:val="none" w:sz="0" w:space="0" w:color="auto"/>
            <w:right w:val="none" w:sz="0" w:space="0" w:color="auto"/>
          </w:divBdr>
        </w:div>
        <w:div w:id="2040348147">
          <w:marLeft w:val="0"/>
          <w:marRight w:val="0"/>
          <w:marTop w:val="0"/>
          <w:marBottom w:val="0"/>
          <w:divBdr>
            <w:top w:val="none" w:sz="0" w:space="0" w:color="auto"/>
            <w:left w:val="none" w:sz="0" w:space="0" w:color="auto"/>
            <w:bottom w:val="none" w:sz="0" w:space="0" w:color="auto"/>
            <w:right w:val="none" w:sz="0" w:space="0" w:color="auto"/>
          </w:divBdr>
        </w:div>
        <w:div w:id="2040348320">
          <w:marLeft w:val="0"/>
          <w:marRight w:val="0"/>
          <w:marTop w:val="0"/>
          <w:marBottom w:val="0"/>
          <w:divBdr>
            <w:top w:val="none" w:sz="0" w:space="0" w:color="auto"/>
            <w:left w:val="none" w:sz="0" w:space="0" w:color="auto"/>
            <w:bottom w:val="none" w:sz="0" w:space="0" w:color="auto"/>
            <w:right w:val="none" w:sz="0" w:space="0" w:color="auto"/>
          </w:divBdr>
        </w:div>
        <w:div w:id="2040348362">
          <w:marLeft w:val="0"/>
          <w:marRight w:val="0"/>
          <w:marTop w:val="0"/>
          <w:marBottom w:val="0"/>
          <w:divBdr>
            <w:top w:val="none" w:sz="0" w:space="0" w:color="auto"/>
            <w:left w:val="none" w:sz="0" w:space="0" w:color="auto"/>
            <w:bottom w:val="none" w:sz="0" w:space="0" w:color="auto"/>
            <w:right w:val="none" w:sz="0" w:space="0" w:color="auto"/>
          </w:divBdr>
        </w:div>
        <w:div w:id="2040348381">
          <w:marLeft w:val="0"/>
          <w:marRight w:val="0"/>
          <w:marTop w:val="0"/>
          <w:marBottom w:val="0"/>
          <w:divBdr>
            <w:top w:val="none" w:sz="0" w:space="0" w:color="auto"/>
            <w:left w:val="none" w:sz="0" w:space="0" w:color="auto"/>
            <w:bottom w:val="none" w:sz="0" w:space="0" w:color="auto"/>
            <w:right w:val="none" w:sz="0" w:space="0" w:color="auto"/>
          </w:divBdr>
        </w:div>
        <w:div w:id="2040348391">
          <w:marLeft w:val="0"/>
          <w:marRight w:val="0"/>
          <w:marTop w:val="0"/>
          <w:marBottom w:val="0"/>
          <w:divBdr>
            <w:top w:val="none" w:sz="0" w:space="0" w:color="auto"/>
            <w:left w:val="none" w:sz="0" w:space="0" w:color="auto"/>
            <w:bottom w:val="none" w:sz="0" w:space="0" w:color="auto"/>
            <w:right w:val="none" w:sz="0" w:space="0" w:color="auto"/>
          </w:divBdr>
        </w:div>
        <w:div w:id="2040348401">
          <w:marLeft w:val="0"/>
          <w:marRight w:val="0"/>
          <w:marTop w:val="0"/>
          <w:marBottom w:val="0"/>
          <w:divBdr>
            <w:top w:val="none" w:sz="0" w:space="0" w:color="auto"/>
            <w:left w:val="none" w:sz="0" w:space="0" w:color="auto"/>
            <w:bottom w:val="none" w:sz="0" w:space="0" w:color="auto"/>
            <w:right w:val="none" w:sz="0" w:space="0" w:color="auto"/>
          </w:divBdr>
        </w:div>
        <w:div w:id="2040348425">
          <w:marLeft w:val="0"/>
          <w:marRight w:val="0"/>
          <w:marTop w:val="0"/>
          <w:marBottom w:val="0"/>
          <w:divBdr>
            <w:top w:val="none" w:sz="0" w:space="0" w:color="auto"/>
            <w:left w:val="none" w:sz="0" w:space="0" w:color="auto"/>
            <w:bottom w:val="none" w:sz="0" w:space="0" w:color="auto"/>
            <w:right w:val="none" w:sz="0" w:space="0" w:color="auto"/>
          </w:divBdr>
        </w:div>
        <w:div w:id="2040348430">
          <w:marLeft w:val="0"/>
          <w:marRight w:val="0"/>
          <w:marTop w:val="0"/>
          <w:marBottom w:val="0"/>
          <w:divBdr>
            <w:top w:val="none" w:sz="0" w:space="0" w:color="auto"/>
            <w:left w:val="none" w:sz="0" w:space="0" w:color="auto"/>
            <w:bottom w:val="none" w:sz="0" w:space="0" w:color="auto"/>
            <w:right w:val="none" w:sz="0" w:space="0" w:color="auto"/>
          </w:divBdr>
        </w:div>
        <w:div w:id="2040348475">
          <w:marLeft w:val="0"/>
          <w:marRight w:val="0"/>
          <w:marTop w:val="0"/>
          <w:marBottom w:val="0"/>
          <w:divBdr>
            <w:top w:val="none" w:sz="0" w:space="0" w:color="auto"/>
            <w:left w:val="none" w:sz="0" w:space="0" w:color="auto"/>
            <w:bottom w:val="none" w:sz="0" w:space="0" w:color="auto"/>
            <w:right w:val="none" w:sz="0" w:space="0" w:color="auto"/>
          </w:divBdr>
        </w:div>
        <w:div w:id="2040348508">
          <w:marLeft w:val="0"/>
          <w:marRight w:val="0"/>
          <w:marTop w:val="0"/>
          <w:marBottom w:val="0"/>
          <w:divBdr>
            <w:top w:val="none" w:sz="0" w:space="0" w:color="auto"/>
            <w:left w:val="none" w:sz="0" w:space="0" w:color="auto"/>
            <w:bottom w:val="none" w:sz="0" w:space="0" w:color="auto"/>
            <w:right w:val="none" w:sz="0" w:space="0" w:color="auto"/>
          </w:divBdr>
        </w:div>
        <w:div w:id="2040348535">
          <w:marLeft w:val="0"/>
          <w:marRight w:val="0"/>
          <w:marTop w:val="0"/>
          <w:marBottom w:val="0"/>
          <w:divBdr>
            <w:top w:val="none" w:sz="0" w:space="0" w:color="auto"/>
            <w:left w:val="none" w:sz="0" w:space="0" w:color="auto"/>
            <w:bottom w:val="none" w:sz="0" w:space="0" w:color="auto"/>
            <w:right w:val="none" w:sz="0" w:space="0" w:color="auto"/>
          </w:divBdr>
        </w:div>
        <w:div w:id="2040348551">
          <w:marLeft w:val="0"/>
          <w:marRight w:val="0"/>
          <w:marTop w:val="0"/>
          <w:marBottom w:val="0"/>
          <w:divBdr>
            <w:top w:val="none" w:sz="0" w:space="0" w:color="auto"/>
            <w:left w:val="none" w:sz="0" w:space="0" w:color="auto"/>
            <w:bottom w:val="none" w:sz="0" w:space="0" w:color="auto"/>
            <w:right w:val="none" w:sz="0" w:space="0" w:color="auto"/>
          </w:divBdr>
        </w:div>
        <w:div w:id="2040348612">
          <w:marLeft w:val="0"/>
          <w:marRight w:val="0"/>
          <w:marTop w:val="0"/>
          <w:marBottom w:val="0"/>
          <w:divBdr>
            <w:top w:val="none" w:sz="0" w:space="0" w:color="auto"/>
            <w:left w:val="none" w:sz="0" w:space="0" w:color="auto"/>
            <w:bottom w:val="none" w:sz="0" w:space="0" w:color="auto"/>
            <w:right w:val="none" w:sz="0" w:space="0" w:color="auto"/>
          </w:divBdr>
        </w:div>
        <w:div w:id="2040348653">
          <w:marLeft w:val="0"/>
          <w:marRight w:val="0"/>
          <w:marTop w:val="0"/>
          <w:marBottom w:val="0"/>
          <w:divBdr>
            <w:top w:val="none" w:sz="0" w:space="0" w:color="auto"/>
            <w:left w:val="none" w:sz="0" w:space="0" w:color="auto"/>
            <w:bottom w:val="none" w:sz="0" w:space="0" w:color="auto"/>
            <w:right w:val="none" w:sz="0" w:space="0" w:color="auto"/>
          </w:divBdr>
        </w:div>
        <w:div w:id="2040348723">
          <w:marLeft w:val="0"/>
          <w:marRight w:val="0"/>
          <w:marTop w:val="0"/>
          <w:marBottom w:val="0"/>
          <w:divBdr>
            <w:top w:val="none" w:sz="0" w:space="0" w:color="auto"/>
            <w:left w:val="none" w:sz="0" w:space="0" w:color="auto"/>
            <w:bottom w:val="none" w:sz="0" w:space="0" w:color="auto"/>
            <w:right w:val="none" w:sz="0" w:space="0" w:color="auto"/>
          </w:divBdr>
        </w:div>
        <w:div w:id="2040348814">
          <w:marLeft w:val="0"/>
          <w:marRight w:val="0"/>
          <w:marTop w:val="0"/>
          <w:marBottom w:val="0"/>
          <w:divBdr>
            <w:top w:val="none" w:sz="0" w:space="0" w:color="auto"/>
            <w:left w:val="none" w:sz="0" w:space="0" w:color="auto"/>
            <w:bottom w:val="none" w:sz="0" w:space="0" w:color="auto"/>
            <w:right w:val="none" w:sz="0" w:space="0" w:color="auto"/>
          </w:divBdr>
        </w:div>
        <w:div w:id="2040348861">
          <w:marLeft w:val="0"/>
          <w:marRight w:val="0"/>
          <w:marTop w:val="0"/>
          <w:marBottom w:val="0"/>
          <w:divBdr>
            <w:top w:val="none" w:sz="0" w:space="0" w:color="auto"/>
            <w:left w:val="none" w:sz="0" w:space="0" w:color="auto"/>
            <w:bottom w:val="none" w:sz="0" w:space="0" w:color="auto"/>
            <w:right w:val="none" w:sz="0" w:space="0" w:color="auto"/>
          </w:divBdr>
        </w:div>
        <w:div w:id="2040348908">
          <w:marLeft w:val="0"/>
          <w:marRight w:val="0"/>
          <w:marTop w:val="0"/>
          <w:marBottom w:val="0"/>
          <w:divBdr>
            <w:top w:val="none" w:sz="0" w:space="0" w:color="auto"/>
            <w:left w:val="none" w:sz="0" w:space="0" w:color="auto"/>
            <w:bottom w:val="none" w:sz="0" w:space="0" w:color="auto"/>
            <w:right w:val="none" w:sz="0" w:space="0" w:color="auto"/>
          </w:divBdr>
        </w:div>
        <w:div w:id="2040348919">
          <w:marLeft w:val="0"/>
          <w:marRight w:val="0"/>
          <w:marTop w:val="0"/>
          <w:marBottom w:val="0"/>
          <w:divBdr>
            <w:top w:val="none" w:sz="0" w:space="0" w:color="auto"/>
            <w:left w:val="none" w:sz="0" w:space="0" w:color="auto"/>
            <w:bottom w:val="none" w:sz="0" w:space="0" w:color="auto"/>
            <w:right w:val="none" w:sz="0" w:space="0" w:color="auto"/>
          </w:divBdr>
        </w:div>
        <w:div w:id="2040348965">
          <w:marLeft w:val="0"/>
          <w:marRight w:val="0"/>
          <w:marTop w:val="0"/>
          <w:marBottom w:val="0"/>
          <w:divBdr>
            <w:top w:val="none" w:sz="0" w:space="0" w:color="auto"/>
            <w:left w:val="none" w:sz="0" w:space="0" w:color="auto"/>
            <w:bottom w:val="none" w:sz="0" w:space="0" w:color="auto"/>
            <w:right w:val="none" w:sz="0" w:space="0" w:color="auto"/>
          </w:divBdr>
        </w:div>
        <w:div w:id="2040348977">
          <w:marLeft w:val="0"/>
          <w:marRight w:val="0"/>
          <w:marTop w:val="0"/>
          <w:marBottom w:val="0"/>
          <w:divBdr>
            <w:top w:val="none" w:sz="0" w:space="0" w:color="auto"/>
            <w:left w:val="none" w:sz="0" w:space="0" w:color="auto"/>
            <w:bottom w:val="none" w:sz="0" w:space="0" w:color="auto"/>
            <w:right w:val="none" w:sz="0" w:space="0" w:color="auto"/>
          </w:divBdr>
        </w:div>
        <w:div w:id="2040349028">
          <w:marLeft w:val="0"/>
          <w:marRight w:val="0"/>
          <w:marTop w:val="0"/>
          <w:marBottom w:val="0"/>
          <w:divBdr>
            <w:top w:val="none" w:sz="0" w:space="0" w:color="auto"/>
            <w:left w:val="none" w:sz="0" w:space="0" w:color="auto"/>
            <w:bottom w:val="none" w:sz="0" w:space="0" w:color="auto"/>
            <w:right w:val="none" w:sz="0" w:space="0" w:color="auto"/>
          </w:divBdr>
        </w:div>
        <w:div w:id="2040349044">
          <w:marLeft w:val="0"/>
          <w:marRight w:val="0"/>
          <w:marTop w:val="0"/>
          <w:marBottom w:val="0"/>
          <w:divBdr>
            <w:top w:val="none" w:sz="0" w:space="0" w:color="auto"/>
            <w:left w:val="none" w:sz="0" w:space="0" w:color="auto"/>
            <w:bottom w:val="none" w:sz="0" w:space="0" w:color="auto"/>
            <w:right w:val="none" w:sz="0" w:space="0" w:color="auto"/>
          </w:divBdr>
        </w:div>
        <w:div w:id="2040349173">
          <w:marLeft w:val="0"/>
          <w:marRight w:val="0"/>
          <w:marTop w:val="0"/>
          <w:marBottom w:val="0"/>
          <w:divBdr>
            <w:top w:val="none" w:sz="0" w:space="0" w:color="auto"/>
            <w:left w:val="none" w:sz="0" w:space="0" w:color="auto"/>
            <w:bottom w:val="none" w:sz="0" w:space="0" w:color="auto"/>
            <w:right w:val="none" w:sz="0" w:space="0" w:color="auto"/>
          </w:divBdr>
        </w:div>
        <w:div w:id="2040349177">
          <w:marLeft w:val="0"/>
          <w:marRight w:val="0"/>
          <w:marTop w:val="0"/>
          <w:marBottom w:val="0"/>
          <w:divBdr>
            <w:top w:val="none" w:sz="0" w:space="0" w:color="auto"/>
            <w:left w:val="none" w:sz="0" w:space="0" w:color="auto"/>
            <w:bottom w:val="none" w:sz="0" w:space="0" w:color="auto"/>
            <w:right w:val="none" w:sz="0" w:space="0" w:color="auto"/>
          </w:divBdr>
        </w:div>
        <w:div w:id="2040349253">
          <w:marLeft w:val="0"/>
          <w:marRight w:val="0"/>
          <w:marTop w:val="0"/>
          <w:marBottom w:val="0"/>
          <w:divBdr>
            <w:top w:val="none" w:sz="0" w:space="0" w:color="auto"/>
            <w:left w:val="none" w:sz="0" w:space="0" w:color="auto"/>
            <w:bottom w:val="none" w:sz="0" w:space="0" w:color="auto"/>
            <w:right w:val="none" w:sz="0" w:space="0" w:color="auto"/>
          </w:divBdr>
        </w:div>
        <w:div w:id="2040349289">
          <w:marLeft w:val="0"/>
          <w:marRight w:val="0"/>
          <w:marTop w:val="0"/>
          <w:marBottom w:val="0"/>
          <w:divBdr>
            <w:top w:val="none" w:sz="0" w:space="0" w:color="auto"/>
            <w:left w:val="none" w:sz="0" w:space="0" w:color="auto"/>
            <w:bottom w:val="none" w:sz="0" w:space="0" w:color="auto"/>
            <w:right w:val="none" w:sz="0" w:space="0" w:color="auto"/>
          </w:divBdr>
        </w:div>
        <w:div w:id="2040349408">
          <w:marLeft w:val="0"/>
          <w:marRight w:val="0"/>
          <w:marTop w:val="0"/>
          <w:marBottom w:val="0"/>
          <w:divBdr>
            <w:top w:val="none" w:sz="0" w:space="0" w:color="auto"/>
            <w:left w:val="none" w:sz="0" w:space="0" w:color="auto"/>
            <w:bottom w:val="none" w:sz="0" w:space="0" w:color="auto"/>
            <w:right w:val="none" w:sz="0" w:space="0" w:color="auto"/>
          </w:divBdr>
        </w:div>
        <w:div w:id="2040349476">
          <w:marLeft w:val="0"/>
          <w:marRight w:val="0"/>
          <w:marTop w:val="0"/>
          <w:marBottom w:val="0"/>
          <w:divBdr>
            <w:top w:val="none" w:sz="0" w:space="0" w:color="auto"/>
            <w:left w:val="none" w:sz="0" w:space="0" w:color="auto"/>
            <w:bottom w:val="none" w:sz="0" w:space="0" w:color="auto"/>
            <w:right w:val="none" w:sz="0" w:space="0" w:color="auto"/>
          </w:divBdr>
        </w:div>
        <w:div w:id="2040349524">
          <w:marLeft w:val="0"/>
          <w:marRight w:val="0"/>
          <w:marTop w:val="0"/>
          <w:marBottom w:val="0"/>
          <w:divBdr>
            <w:top w:val="none" w:sz="0" w:space="0" w:color="auto"/>
            <w:left w:val="none" w:sz="0" w:space="0" w:color="auto"/>
            <w:bottom w:val="none" w:sz="0" w:space="0" w:color="auto"/>
            <w:right w:val="none" w:sz="0" w:space="0" w:color="auto"/>
          </w:divBdr>
        </w:div>
        <w:div w:id="2040349545">
          <w:marLeft w:val="0"/>
          <w:marRight w:val="0"/>
          <w:marTop w:val="0"/>
          <w:marBottom w:val="0"/>
          <w:divBdr>
            <w:top w:val="none" w:sz="0" w:space="0" w:color="auto"/>
            <w:left w:val="none" w:sz="0" w:space="0" w:color="auto"/>
            <w:bottom w:val="none" w:sz="0" w:space="0" w:color="auto"/>
            <w:right w:val="none" w:sz="0" w:space="0" w:color="auto"/>
          </w:divBdr>
        </w:div>
        <w:div w:id="2040349547">
          <w:marLeft w:val="0"/>
          <w:marRight w:val="0"/>
          <w:marTop w:val="0"/>
          <w:marBottom w:val="0"/>
          <w:divBdr>
            <w:top w:val="none" w:sz="0" w:space="0" w:color="auto"/>
            <w:left w:val="none" w:sz="0" w:space="0" w:color="auto"/>
            <w:bottom w:val="none" w:sz="0" w:space="0" w:color="auto"/>
            <w:right w:val="none" w:sz="0" w:space="0" w:color="auto"/>
          </w:divBdr>
        </w:div>
        <w:div w:id="2040349554">
          <w:marLeft w:val="0"/>
          <w:marRight w:val="0"/>
          <w:marTop w:val="0"/>
          <w:marBottom w:val="0"/>
          <w:divBdr>
            <w:top w:val="none" w:sz="0" w:space="0" w:color="auto"/>
            <w:left w:val="none" w:sz="0" w:space="0" w:color="auto"/>
            <w:bottom w:val="none" w:sz="0" w:space="0" w:color="auto"/>
            <w:right w:val="none" w:sz="0" w:space="0" w:color="auto"/>
          </w:divBdr>
        </w:div>
        <w:div w:id="2040349587">
          <w:marLeft w:val="0"/>
          <w:marRight w:val="0"/>
          <w:marTop w:val="0"/>
          <w:marBottom w:val="0"/>
          <w:divBdr>
            <w:top w:val="none" w:sz="0" w:space="0" w:color="auto"/>
            <w:left w:val="none" w:sz="0" w:space="0" w:color="auto"/>
            <w:bottom w:val="none" w:sz="0" w:space="0" w:color="auto"/>
            <w:right w:val="none" w:sz="0" w:space="0" w:color="auto"/>
          </w:divBdr>
        </w:div>
        <w:div w:id="2040349592">
          <w:marLeft w:val="0"/>
          <w:marRight w:val="0"/>
          <w:marTop w:val="0"/>
          <w:marBottom w:val="0"/>
          <w:divBdr>
            <w:top w:val="none" w:sz="0" w:space="0" w:color="auto"/>
            <w:left w:val="none" w:sz="0" w:space="0" w:color="auto"/>
            <w:bottom w:val="none" w:sz="0" w:space="0" w:color="auto"/>
            <w:right w:val="none" w:sz="0" w:space="0" w:color="auto"/>
          </w:divBdr>
        </w:div>
        <w:div w:id="2040349596">
          <w:marLeft w:val="0"/>
          <w:marRight w:val="0"/>
          <w:marTop w:val="0"/>
          <w:marBottom w:val="0"/>
          <w:divBdr>
            <w:top w:val="none" w:sz="0" w:space="0" w:color="auto"/>
            <w:left w:val="none" w:sz="0" w:space="0" w:color="auto"/>
            <w:bottom w:val="none" w:sz="0" w:space="0" w:color="auto"/>
            <w:right w:val="none" w:sz="0" w:space="0" w:color="auto"/>
          </w:divBdr>
        </w:div>
        <w:div w:id="2040349703">
          <w:marLeft w:val="0"/>
          <w:marRight w:val="0"/>
          <w:marTop w:val="0"/>
          <w:marBottom w:val="0"/>
          <w:divBdr>
            <w:top w:val="none" w:sz="0" w:space="0" w:color="auto"/>
            <w:left w:val="none" w:sz="0" w:space="0" w:color="auto"/>
            <w:bottom w:val="none" w:sz="0" w:space="0" w:color="auto"/>
            <w:right w:val="none" w:sz="0" w:space="0" w:color="auto"/>
          </w:divBdr>
        </w:div>
        <w:div w:id="2040349729">
          <w:marLeft w:val="0"/>
          <w:marRight w:val="0"/>
          <w:marTop w:val="0"/>
          <w:marBottom w:val="0"/>
          <w:divBdr>
            <w:top w:val="none" w:sz="0" w:space="0" w:color="auto"/>
            <w:left w:val="none" w:sz="0" w:space="0" w:color="auto"/>
            <w:bottom w:val="none" w:sz="0" w:space="0" w:color="auto"/>
            <w:right w:val="none" w:sz="0" w:space="0" w:color="auto"/>
          </w:divBdr>
        </w:div>
        <w:div w:id="2040349731">
          <w:marLeft w:val="0"/>
          <w:marRight w:val="0"/>
          <w:marTop w:val="0"/>
          <w:marBottom w:val="0"/>
          <w:divBdr>
            <w:top w:val="none" w:sz="0" w:space="0" w:color="auto"/>
            <w:left w:val="none" w:sz="0" w:space="0" w:color="auto"/>
            <w:bottom w:val="none" w:sz="0" w:space="0" w:color="auto"/>
            <w:right w:val="none" w:sz="0" w:space="0" w:color="auto"/>
          </w:divBdr>
        </w:div>
        <w:div w:id="2040349775">
          <w:marLeft w:val="0"/>
          <w:marRight w:val="0"/>
          <w:marTop w:val="0"/>
          <w:marBottom w:val="0"/>
          <w:divBdr>
            <w:top w:val="none" w:sz="0" w:space="0" w:color="auto"/>
            <w:left w:val="none" w:sz="0" w:space="0" w:color="auto"/>
            <w:bottom w:val="none" w:sz="0" w:space="0" w:color="auto"/>
            <w:right w:val="none" w:sz="0" w:space="0" w:color="auto"/>
          </w:divBdr>
        </w:div>
        <w:div w:id="2040349854">
          <w:marLeft w:val="0"/>
          <w:marRight w:val="0"/>
          <w:marTop w:val="0"/>
          <w:marBottom w:val="0"/>
          <w:divBdr>
            <w:top w:val="none" w:sz="0" w:space="0" w:color="auto"/>
            <w:left w:val="none" w:sz="0" w:space="0" w:color="auto"/>
            <w:bottom w:val="none" w:sz="0" w:space="0" w:color="auto"/>
            <w:right w:val="none" w:sz="0" w:space="0" w:color="auto"/>
          </w:divBdr>
        </w:div>
        <w:div w:id="2040349858">
          <w:marLeft w:val="0"/>
          <w:marRight w:val="0"/>
          <w:marTop w:val="0"/>
          <w:marBottom w:val="0"/>
          <w:divBdr>
            <w:top w:val="none" w:sz="0" w:space="0" w:color="auto"/>
            <w:left w:val="none" w:sz="0" w:space="0" w:color="auto"/>
            <w:bottom w:val="none" w:sz="0" w:space="0" w:color="auto"/>
            <w:right w:val="none" w:sz="0" w:space="0" w:color="auto"/>
          </w:divBdr>
        </w:div>
        <w:div w:id="2040349911">
          <w:marLeft w:val="0"/>
          <w:marRight w:val="0"/>
          <w:marTop w:val="0"/>
          <w:marBottom w:val="0"/>
          <w:divBdr>
            <w:top w:val="none" w:sz="0" w:space="0" w:color="auto"/>
            <w:left w:val="none" w:sz="0" w:space="0" w:color="auto"/>
            <w:bottom w:val="none" w:sz="0" w:space="0" w:color="auto"/>
            <w:right w:val="none" w:sz="0" w:space="0" w:color="auto"/>
          </w:divBdr>
        </w:div>
      </w:divsChild>
    </w:div>
    <w:div w:id="2040349078">
      <w:marLeft w:val="0"/>
      <w:marRight w:val="0"/>
      <w:marTop w:val="0"/>
      <w:marBottom w:val="0"/>
      <w:divBdr>
        <w:top w:val="none" w:sz="0" w:space="0" w:color="auto"/>
        <w:left w:val="none" w:sz="0" w:space="0" w:color="auto"/>
        <w:bottom w:val="none" w:sz="0" w:space="0" w:color="auto"/>
        <w:right w:val="none" w:sz="0" w:space="0" w:color="auto"/>
      </w:divBdr>
    </w:div>
    <w:div w:id="2040349088">
      <w:marLeft w:val="0"/>
      <w:marRight w:val="0"/>
      <w:marTop w:val="0"/>
      <w:marBottom w:val="0"/>
      <w:divBdr>
        <w:top w:val="none" w:sz="0" w:space="0" w:color="auto"/>
        <w:left w:val="none" w:sz="0" w:space="0" w:color="auto"/>
        <w:bottom w:val="none" w:sz="0" w:space="0" w:color="auto"/>
        <w:right w:val="none" w:sz="0" w:space="0" w:color="auto"/>
      </w:divBdr>
      <w:divsChild>
        <w:div w:id="2040347602">
          <w:marLeft w:val="0"/>
          <w:marRight w:val="0"/>
          <w:marTop w:val="0"/>
          <w:marBottom w:val="0"/>
          <w:divBdr>
            <w:top w:val="none" w:sz="0" w:space="0" w:color="auto"/>
            <w:left w:val="none" w:sz="0" w:space="0" w:color="auto"/>
            <w:bottom w:val="none" w:sz="0" w:space="0" w:color="auto"/>
            <w:right w:val="none" w:sz="0" w:space="0" w:color="auto"/>
          </w:divBdr>
        </w:div>
        <w:div w:id="2040347603">
          <w:marLeft w:val="0"/>
          <w:marRight w:val="0"/>
          <w:marTop w:val="0"/>
          <w:marBottom w:val="0"/>
          <w:divBdr>
            <w:top w:val="none" w:sz="0" w:space="0" w:color="auto"/>
            <w:left w:val="none" w:sz="0" w:space="0" w:color="auto"/>
            <w:bottom w:val="none" w:sz="0" w:space="0" w:color="auto"/>
            <w:right w:val="none" w:sz="0" w:space="0" w:color="auto"/>
          </w:divBdr>
        </w:div>
        <w:div w:id="2040347604">
          <w:marLeft w:val="0"/>
          <w:marRight w:val="0"/>
          <w:marTop w:val="0"/>
          <w:marBottom w:val="0"/>
          <w:divBdr>
            <w:top w:val="none" w:sz="0" w:space="0" w:color="auto"/>
            <w:left w:val="none" w:sz="0" w:space="0" w:color="auto"/>
            <w:bottom w:val="none" w:sz="0" w:space="0" w:color="auto"/>
            <w:right w:val="none" w:sz="0" w:space="0" w:color="auto"/>
          </w:divBdr>
        </w:div>
        <w:div w:id="2040347605">
          <w:marLeft w:val="0"/>
          <w:marRight w:val="0"/>
          <w:marTop w:val="0"/>
          <w:marBottom w:val="0"/>
          <w:divBdr>
            <w:top w:val="none" w:sz="0" w:space="0" w:color="auto"/>
            <w:left w:val="none" w:sz="0" w:space="0" w:color="auto"/>
            <w:bottom w:val="none" w:sz="0" w:space="0" w:color="auto"/>
            <w:right w:val="none" w:sz="0" w:space="0" w:color="auto"/>
          </w:divBdr>
        </w:div>
        <w:div w:id="2040347606">
          <w:marLeft w:val="0"/>
          <w:marRight w:val="0"/>
          <w:marTop w:val="0"/>
          <w:marBottom w:val="0"/>
          <w:divBdr>
            <w:top w:val="none" w:sz="0" w:space="0" w:color="auto"/>
            <w:left w:val="none" w:sz="0" w:space="0" w:color="auto"/>
            <w:bottom w:val="none" w:sz="0" w:space="0" w:color="auto"/>
            <w:right w:val="none" w:sz="0" w:space="0" w:color="auto"/>
          </w:divBdr>
        </w:div>
        <w:div w:id="2040347607">
          <w:marLeft w:val="0"/>
          <w:marRight w:val="0"/>
          <w:marTop w:val="0"/>
          <w:marBottom w:val="0"/>
          <w:divBdr>
            <w:top w:val="none" w:sz="0" w:space="0" w:color="auto"/>
            <w:left w:val="none" w:sz="0" w:space="0" w:color="auto"/>
            <w:bottom w:val="none" w:sz="0" w:space="0" w:color="auto"/>
            <w:right w:val="none" w:sz="0" w:space="0" w:color="auto"/>
          </w:divBdr>
        </w:div>
        <w:div w:id="2040347608">
          <w:marLeft w:val="0"/>
          <w:marRight w:val="0"/>
          <w:marTop w:val="0"/>
          <w:marBottom w:val="0"/>
          <w:divBdr>
            <w:top w:val="none" w:sz="0" w:space="0" w:color="auto"/>
            <w:left w:val="none" w:sz="0" w:space="0" w:color="auto"/>
            <w:bottom w:val="none" w:sz="0" w:space="0" w:color="auto"/>
            <w:right w:val="none" w:sz="0" w:space="0" w:color="auto"/>
          </w:divBdr>
        </w:div>
        <w:div w:id="2040347609">
          <w:marLeft w:val="0"/>
          <w:marRight w:val="0"/>
          <w:marTop w:val="0"/>
          <w:marBottom w:val="0"/>
          <w:divBdr>
            <w:top w:val="none" w:sz="0" w:space="0" w:color="auto"/>
            <w:left w:val="none" w:sz="0" w:space="0" w:color="auto"/>
            <w:bottom w:val="none" w:sz="0" w:space="0" w:color="auto"/>
            <w:right w:val="none" w:sz="0" w:space="0" w:color="auto"/>
          </w:divBdr>
        </w:div>
        <w:div w:id="2040347610">
          <w:marLeft w:val="0"/>
          <w:marRight w:val="0"/>
          <w:marTop w:val="0"/>
          <w:marBottom w:val="0"/>
          <w:divBdr>
            <w:top w:val="none" w:sz="0" w:space="0" w:color="auto"/>
            <w:left w:val="none" w:sz="0" w:space="0" w:color="auto"/>
            <w:bottom w:val="none" w:sz="0" w:space="0" w:color="auto"/>
            <w:right w:val="none" w:sz="0" w:space="0" w:color="auto"/>
          </w:divBdr>
        </w:div>
        <w:div w:id="2040347612">
          <w:marLeft w:val="0"/>
          <w:marRight w:val="0"/>
          <w:marTop w:val="0"/>
          <w:marBottom w:val="0"/>
          <w:divBdr>
            <w:top w:val="none" w:sz="0" w:space="0" w:color="auto"/>
            <w:left w:val="none" w:sz="0" w:space="0" w:color="auto"/>
            <w:bottom w:val="none" w:sz="0" w:space="0" w:color="auto"/>
            <w:right w:val="none" w:sz="0" w:space="0" w:color="auto"/>
          </w:divBdr>
        </w:div>
        <w:div w:id="2040347613">
          <w:marLeft w:val="0"/>
          <w:marRight w:val="0"/>
          <w:marTop w:val="0"/>
          <w:marBottom w:val="0"/>
          <w:divBdr>
            <w:top w:val="none" w:sz="0" w:space="0" w:color="auto"/>
            <w:left w:val="none" w:sz="0" w:space="0" w:color="auto"/>
            <w:bottom w:val="none" w:sz="0" w:space="0" w:color="auto"/>
            <w:right w:val="none" w:sz="0" w:space="0" w:color="auto"/>
          </w:divBdr>
        </w:div>
        <w:div w:id="2040347614">
          <w:marLeft w:val="0"/>
          <w:marRight w:val="0"/>
          <w:marTop w:val="0"/>
          <w:marBottom w:val="0"/>
          <w:divBdr>
            <w:top w:val="none" w:sz="0" w:space="0" w:color="auto"/>
            <w:left w:val="none" w:sz="0" w:space="0" w:color="auto"/>
            <w:bottom w:val="none" w:sz="0" w:space="0" w:color="auto"/>
            <w:right w:val="none" w:sz="0" w:space="0" w:color="auto"/>
          </w:divBdr>
        </w:div>
        <w:div w:id="2040347615">
          <w:marLeft w:val="0"/>
          <w:marRight w:val="0"/>
          <w:marTop w:val="0"/>
          <w:marBottom w:val="0"/>
          <w:divBdr>
            <w:top w:val="none" w:sz="0" w:space="0" w:color="auto"/>
            <w:left w:val="none" w:sz="0" w:space="0" w:color="auto"/>
            <w:bottom w:val="none" w:sz="0" w:space="0" w:color="auto"/>
            <w:right w:val="none" w:sz="0" w:space="0" w:color="auto"/>
          </w:divBdr>
        </w:div>
        <w:div w:id="2040347616">
          <w:marLeft w:val="0"/>
          <w:marRight w:val="0"/>
          <w:marTop w:val="0"/>
          <w:marBottom w:val="0"/>
          <w:divBdr>
            <w:top w:val="none" w:sz="0" w:space="0" w:color="auto"/>
            <w:left w:val="none" w:sz="0" w:space="0" w:color="auto"/>
            <w:bottom w:val="none" w:sz="0" w:space="0" w:color="auto"/>
            <w:right w:val="none" w:sz="0" w:space="0" w:color="auto"/>
          </w:divBdr>
        </w:div>
        <w:div w:id="2040347618">
          <w:marLeft w:val="0"/>
          <w:marRight w:val="0"/>
          <w:marTop w:val="0"/>
          <w:marBottom w:val="0"/>
          <w:divBdr>
            <w:top w:val="none" w:sz="0" w:space="0" w:color="auto"/>
            <w:left w:val="none" w:sz="0" w:space="0" w:color="auto"/>
            <w:bottom w:val="none" w:sz="0" w:space="0" w:color="auto"/>
            <w:right w:val="none" w:sz="0" w:space="0" w:color="auto"/>
          </w:divBdr>
        </w:div>
        <w:div w:id="2040347619">
          <w:marLeft w:val="0"/>
          <w:marRight w:val="0"/>
          <w:marTop w:val="0"/>
          <w:marBottom w:val="0"/>
          <w:divBdr>
            <w:top w:val="none" w:sz="0" w:space="0" w:color="auto"/>
            <w:left w:val="none" w:sz="0" w:space="0" w:color="auto"/>
            <w:bottom w:val="none" w:sz="0" w:space="0" w:color="auto"/>
            <w:right w:val="none" w:sz="0" w:space="0" w:color="auto"/>
          </w:divBdr>
        </w:div>
        <w:div w:id="2040347621">
          <w:marLeft w:val="0"/>
          <w:marRight w:val="0"/>
          <w:marTop w:val="0"/>
          <w:marBottom w:val="0"/>
          <w:divBdr>
            <w:top w:val="none" w:sz="0" w:space="0" w:color="auto"/>
            <w:left w:val="none" w:sz="0" w:space="0" w:color="auto"/>
            <w:bottom w:val="none" w:sz="0" w:space="0" w:color="auto"/>
            <w:right w:val="none" w:sz="0" w:space="0" w:color="auto"/>
          </w:divBdr>
        </w:div>
        <w:div w:id="2040347622">
          <w:marLeft w:val="0"/>
          <w:marRight w:val="0"/>
          <w:marTop w:val="0"/>
          <w:marBottom w:val="0"/>
          <w:divBdr>
            <w:top w:val="none" w:sz="0" w:space="0" w:color="auto"/>
            <w:left w:val="none" w:sz="0" w:space="0" w:color="auto"/>
            <w:bottom w:val="none" w:sz="0" w:space="0" w:color="auto"/>
            <w:right w:val="none" w:sz="0" w:space="0" w:color="auto"/>
          </w:divBdr>
        </w:div>
        <w:div w:id="2040347624">
          <w:marLeft w:val="0"/>
          <w:marRight w:val="0"/>
          <w:marTop w:val="0"/>
          <w:marBottom w:val="0"/>
          <w:divBdr>
            <w:top w:val="none" w:sz="0" w:space="0" w:color="auto"/>
            <w:left w:val="none" w:sz="0" w:space="0" w:color="auto"/>
            <w:bottom w:val="none" w:sz="0" w:space="0" w:color="auto"/>
            <w:right w:val="none" w:sz="0" w:space="0" w:color="auto"/>
          </w:divBdr>
        </w:div>
        <w:div w:id="2040347626">
          <w:marLeft w:val="0"/>
          <w:marRight w:val="0"/>
          <w:marTop w:val="0"/>
          <w:marBottom w:val="0"/>
          <w:divBdr>
            <w:top w:val="none" w:sz="0" w:space="0" w:color="auto"/>
            <w:left w:val="none" w:sz="0" w:space="0" w:color="auto"/>
            <w:bottom w:val="none" w:sz="0" w:space="0" w:color="auto"/>
            <w:right w:val="none" w:sz="0" w:space="0" w:color="auto"/>
          </w:divBdr>
        </w:div>
        <w:div w:id="2040347627">
          <w:marLeft w:val="0"/>
          <w:marRight w:val="0"/>
          <w:marTop w:val="0"/>
          <w:marBottom w:val="0"/>
          <w:divBdr>
            <w:top w:val="none" w:sz="0" w:space="0" w:color="auto"/>
            <w:left w:val="none" w:sz="0" w:space="0" w:color="auto"/>
            <w:bottom w:val="none" w:sz="0" w:space="0" w:color="auto"/>
            <w:right w:val="none" w:sz="0" w:space="0" w:color="auto"/>
          </w:divBdr>
        </w:div>
        <w:div w:id="2040347628">
          <w:marLeft w:val="0"/>
          <w:marRight w:val="0"/>
          <w:marTop w:val="0"/>
          <w:marBottom w:val="0"/>
          <w:divBdr>
            <w:top w:val="none" w:sz="0" w:space="0" w:color="auto"/>
            <w:left w:val="none" w:sz="0" w:space="0" w:color="auto"/>
            <w:bottom w:val="none" w:sz="0" w:space="0" w:color="auto"/>
            <w:right w:val="none" w:sz="0" w:space="0" w:color="auto"/>
          </w:divBdr>
        </w:div>
        <w:div w:id="2040347629">
          <w:marLeft w:val="0"/>
          <w:marRight w:val="0"/>
          <w:marTop w:val="0"/>
          <w:marBottom w:val="0"/>
          <w:divBdr>
            <w:top w:val="none" w:sz="0" w:space="0" w:color="auto"/>
            <w:left w:val="none" w:sz="0" w:space="0" w:color="auto"/>
            <w:bottom w:val="none" w:sz="0" w:space="0" w:color="auto"/>
            <w:right w:val="none" w:sz="0" w:space="0" w:color="auto"/>
          </w:divBdr>
        </w:div>
        <w:div w:id="2040347631">
          <w:marLeft w:val="0"/>
          <w:marRight w:val="0"/>
          <w:marTop w:val="0"/>
          <w:marBottom w:val="0"/>
          <w:divBdr>
            <w:top w:val="none" w:sz="0" w:space="0" w:color="auto"/>
            <w:left w:val="none" w:sz="0" w:space="0" w:color="auto"/>
            <w:bottom w:val="none" w:sz="0" w:space="0" w:color="auto"/>
            <w:right w:val="none" w:sz="0" w:space="0" w:color="auto"/>
          </w:divBdr>
        </w:div>
        <w:div w:id="2040347632">
          <w:marLeft w:val="0"/>
          <w:marRight w:val="0"/>
          <w:marTop w:val="0"/>
          <w:marBottom w:val="0"/>
          <w:divBdr>
            <w:top w:val="none" w:sz="0" w:space="0" w:color="auto"/>
            <w:left w:val="none" w:sz="0" w:space="0" w:color="auto"/>
            <w:bottom w:val="none" w:sz="0" w:space="0" w:color="auto"/>
            <w:right w:val="none" w:sz="0" w:space="0" w:color="auto"/>
          </w:divBdr>
        </w:div>
        <w:div w:id="2040347633">
          <w:marLeft w:val="0"/>
          <w:marRight w:val="0"/>
          <w:marTop w:val="0"/>
          <w:marBottom w:val="0"/>
          <w:divBdr>
            <w:top w:val="none" w:sz="0" w:space="0" w:color="auto"/>
            <w:left w:val="none" w:sz="0" w:space="0" w:color="auto"/>
            <w:bottom w:val="none" w:sz="0" w:space="0" w:color="auto"/>
            <w:right w:val="none" w:sz="0" w:space="0" w:color="auto"/>
          </w:divBdr>
        </w:div>
        <w:div w:id="2040347634">
          <w:marLeft w:val="0"/>
          <w:marRight w:val="0"/>
          <w:marTop w:val="0"/>
          <w:marBottom w:val="0"/>
          <w:divBdr>
            <w:top w:val="none" w:sz="0" w:space="0" w:color="auto"/>
            <w:left w:val="none" w:sz="0" w:space="0" w:color="auto"/>
            <w:bottom w:val="none" w:sz="0" w:space="0" w:color="auto"/>
            <w:right w:val="none" w:sz="0" w:space="0" w:color="auto"/>
          </w:divBdr>
        </w:div>
        <w:div w:id="2040347635">
          <w:marLeft w:val="0"/>
          <w:marRight w:val="0"/>
          <w:marTop w:val="0"/>
          <w:marBottom w:val="0"/>
          <w:divBdr>
            <w:top w:val="none" w:sz="0" w:space="0" w:color="auto"/>
            <w:left w:val="none" w:sz="0" w:space="0" w:color="auto"/>
            <w:bottom w:val="none" w:sz="0" w:space="0" w:color="auto"/>
            <w:right w:val="none" w:sz="0" w:space="0" w:color="auto"/>
          </w:divBdr>
        </w:div>
        <w:div w:id="2040347636">
          <w:marLeft w:val="0"/>
          <w:marRight w:val="0"/>
          <w:marTop w:val="0"/>
          <w:marBottom w:val="0"/>
          <w:divBdr>
            <w:top w:val="none" w:sz="0" w:space="0" w:color="auto"/>
            <w:left w:val="none" w:sz="0" w:space="0" w:color="auto"/>
            <w:bottom w:val="none" w:sz="0" w:space="0" w:color="auto"/>
            <w:right w:val="none" w:sz="0" w:space="0" w:color="auto"/>
          </w:divBdr>
        </w:div>
        <w:div w:id="2040347637">
          <w:marLeft w:val="0"/>
          <w:marRight w:val="0"/>
          <w:marTop w:val="0"/>
          <w:marBottom w:val="0"/>
          <w:divBdr>
            <w:top w:val="none" w:sz="0" w:space="0" w:color="auto"/>
            <w:left w:val="none" w:sz="0" w:space="0" w:color="auto"/>
            <w:bottom w:val="none" w:sz="0" w:space="0" w:color="auto"/>
            <w:right w:val="none" w:sz="0" w:space="0" w:color="auto"/>
          </w:divBdr>
        </w:div>
        <w:div w:id="2040347638">
          <w:marLeft w:val="0"/>
          <w:marRight w:val="0"/>
          <w:marTop w:val="0"/>
          <w:marBottom w:val="0"/>
          <w:divBdr>
            <w:top w:val="none" w:sz="0" w:space="0" w:color="auto"/>
            <w:left w:val="none" w:sz="0" w:space="0" w:color="auto"/>
            <w:bottom w:val="none" w:sz="0" w:space="0" w:color="auto"/>
            <w:right w:val="none" w:sz="0" w:space="0" w:color="auto"/>
          </w:divBdr>
        </w:div>
        <w:div w:id="2040347640">
          <w:marLeft w:val="0"/>
          <w:marRight w:val="0"/>
          <w:marTop w:val="0"/>
          <w:marBottom w:val="0"/>
          <w:divBdr>
            <w:top w:val="none" w:sz="0" w:space="0" w:color="auto"/>
            <w:left w:val="none" w:sz="0" w:space="0" w:color="auto"/>
            <w:bottom w:val="none" w:sz="0" w:space="0" w:color="auto"/>
            <w:right w:val="none" w:sz="0" w:space="0" w:color="auto"/>
          </w:divBdr>
        </w:div>
        <w:div w:id="2040347641">
          <w:marLeft w:val="0"/>
          <w:marRight w:val="0"/>
          <w:marTop w:val="0"/>
          <w:marBottom w:val="0"/>
          <w:divBdr>
            <w:top w:val="none" w:sz="0" w:space="0" w:color="auto"/>
            <w:left w:val="none" w:sz="0" w:space="0" w:color="auto"/>
            <w:bottom w:val="none" w:sz="0" w:space="0" w:color="auto"/>
            <w:right w:val="none" w:sz="0" w:space="0" w:color="auto"/>
          </w:divBdr>
        </w:div>
        <w:div w:id="2040347642">
          <w:marLeft w:val="0"/>
          <w:marRight w:val="0"/>
          <w:marTop w:val="0"/>
          <w:marBottom w:val="0"/>
          <w:divBdr>
            <w:top w:val="none" w:sz="0" w:space="0" w:color="auto"/>
            <w:left w:val="none" w:sz="0" w:space="0" w:color="auto"/>
            <w:bottom w:val="none" w:sz="0" w:space="0" w:color="auto"/>
            <w:right w:val="none" w:sz="0" w:space="0" w:color="auto"/>
          </w:divBdr>
        </w:div>
        <w:div w:id="2040347643">
          <w:marLeft w:val="0"/>
          <w:marRight w:val="0"/>
          <w:marTop w:val="0"/>
          <w:marBottom w:val="0"/>
          <w:divBdr>
            <w:top w:val="none" w:sz="0" w:space="0" w:color="auto"/>
            <w:left w:val="none" w:sz="0" w:space="0" w:color="auto"/>
            <w:bottom w:val="none" w:sz="0" w:space="0" w:color="auto"/>
            <w:right w:val="none" w:sz="0" w:space="0" w:color="auto"/>
          </w:divBdr>
        </w:div>
        <w:div w:id="2040347644">
          <w:marLeft w:val="0"/>
          <w:marRight w:val="0"/>
          <w:marTop w:val="0"/>
          <w:marBottom w:val="0"/>
          <w:divBdr>
            <w:top w:val="none" w:sz="0" w:space="0" w:color="auto"/>
            <w:left w:val="none" w:sz="0" w:space="0" w:color="auto"/>
            <w:bottom w:val="none" w:sz="0" w:space="0" w:color="auto"/>
            <w:right w:val="none" w:sz="0" w:space="0" w:color="auto"/>
          </w:divBdr>
        </w:div>
        <w:div w:id="2040347645">
          <w:marLeft w:val="0"/>
          <w:marRight w:val="0"/>
          <w:marTop w:val="0"/>
          <w:marBottom w:val="0"/>
          <w:divBdr>
            <w:top w:val="none" w:sz="0" w:space="0" w:color="auto"/>
            <w:left w:val="none" w:sz="0" w:space="0" w:color="auto"/>
            <w:bottom w:val="none" w:sz="0" w:space="0" w:color="auto"/>
            <w:right w:val="none" w:sz="0" w:space="0" w:color="auto"/>
          </w:divBdr>
        </w:div>
        <w:div w:id="2040347646">
          <w:marLeft w:val="0"/>
          <w:marRight w:val="0"/>
          <w:marTop w:val="0"/>
          <w:marBottom w:val="0"/>
          <w:divBdr>
            <w:top w:val="none" w:sz="0" w:space="0" w:color="auto"/>
            <w:left w:val="none" w:sz="0" w:space="0" w:color="auto"/>
            <w:bottom w:val="none" w:sz="0" w:space="0" w:color="auto"/>
            <w:right w:val="none" w:sz="0" w:space="0" w:color="auto"/>
          </w:divBdr>
        </w:div>
        <w:div w:id="2040347648">
          <w:marLeft w:val="0"/>
          <w:marRight w:val="0"/>
          <w:marTop w:val="0"/>
          <w:marBottom w:val="0"/>
          <w:divBdr>
            <w:top w:val="none" w:sz="0" w:space="0" w:color="auto"/>
            <w:left w:val="none" w:sz="0" w:space="0" w:color="auto"/>
            <w:bottom w:val="none" w:sz="0" w:space="0" w:color="auto"/>
            <w:right w:val="none" w:sz="0" w:space="0" w:color="auto"/>
          </w:divBdr>
        </w:div>
        <w:div w:id="2040347650">
          <w:marLeft w:val="0"/>
          <w:marRight w:val="0"/>
          <w:marTop w:val="0"/>
          <w:marBottom w:val="0"/>
          <w:divBdr>
            <w:top w:val="none" w:sz="0" w:space="0" w:color="auto"/>
            <w:left w:val="none" w:sz="0" w:space="0" w:color="auto"/>
            <w:bottom w:val="none" w:sz="0" w:space="0" w:color="auto"/>
            <w:right w:val="none" w:sz="0" w:space="0" w:color="auto"/>
          </w:divBdr>
        </w:div>
        <w:div w:id="2040347651">
          <w:marLeft w:val="0"/>
          <w:marRight w:val="0"/>
          <w:marTop w:val="0"/>
          <w:marBottom w:val="0"/>
          <w:divBdr>
            <w:top w:val="none" w:sz="0" w:space="0" w:color="auto"/>
            <w:left w:val="none" w:sz="0" w:space="0" w:color="auto"/>
            <w:bottom w:val="none" w:sz="0" w:space="0" w:color="auto"/>
            <w:right w:val="none" w:sz="0" w:space="0" w:color="auto"/>
          </w:divBdr>
        </w:div>
        <w:div w:id="2040347652">
          <w:marLeft w:val="0"/>
          <w:marRight w:val="0"/>
          <w:marTop w:val="0"/>
          <w:marBottom w:val="0"/>
          <w:divBdr>
            <w:top w:val="none" w:sz="0" w:space="0" w:color="auto"/>
            <w:left w:val="none" w:sz="0" w:space="0" w:color="auto"/>
            <w:bottom w:val="none" w:sz="0" w:space="0" w:color="auto"/>
            <w:right w:val="none" w:sz="0" w:space="0" w:color="auto"/>
          </w:divBdr>
        </w:div>
        <w:div w:id="2040347653">
          <w:marLeft w:val="0"/>
          <w:marRight w:val="0"/>
          <w:marTop w:val="0"/>
          <w:marBottom w:val="0"/>
          <w:divBdr>
            <w:top w:val="none" w:sz="0" w:space="0" w:color="auto"/>
            <w:left w:val="none" w:sz="0" w:space="0" w:color="auto"/>
            <w:bottom w:val="none" w:sz="0" w:space="0" w:color="auto"/>
            <w:right w:val="none" w:sz="0" w:space="0" w:color="auto"/>
          </w:divBdr>
        </w:div>
        <w:div w:id="2040347657">
          <w:marLeft w:val="0"/>
          <w:marRight w:val="0"/>
          <w:marTop w:val="0"/>
          <w:marBottom w:val="0"/>
          <w:divBdr>
            <w:top w:val="none" w:sz="0" w:space="0" w:color="auto"/>
            <w:left w:val="none" w:sz="0" w:space="0" w:color="auto"/>
            <w:bottom w:val="none" w:sz="0" w:space="0" w:color="auto"/>
            <w:right w:val="none" w:sz="0" w:space="0" w:color="auto"/>
          </w:divBdr>
        </w:div>
        <w:div w:id="2040347658">
          <w:marLeft w:val="0"/>
          <w:marRight w:val="0"/>
          <w:marTop w:val="0"/>
          <w:marBottom w:val="0"/>
          <w:divBdr>
            <w:top w:val="none" w:sz="0" w:space="0" w:color="auto"/>
            <w:left w:val="none" w:sz="0" w:space="0" w:color="auto"/>
            <w:bottom w:val="none" w:sz="0" w:space="0" w:color="auto"/>
            <w:right w:val="none" w:sz="0" w:space="0" w:color="auto"/>
          </w:divBdr>
        </w:div>
        <w:div w:id="2040347661">
          <w:marLeft w:val="0"/>
          <w:marRight w:val="0"/>
          <w:marTop w:val="0"/>
          <w:marBottom w:val="0"/>
          <w:divBdr>
            <w:top w:val="none" w:sz="0" w:space="0" w:color="auto"/>
            <w:left w:val="none" w:sz="0" w:space="0" w:color="auto"/>
            <w:bottom w:val="none" w:sz="0" w:space="0" w:color="auto"/>
            <w:right w:val="none" w:sz="0" w:space="0" w:color="auto"/>
          </w:divBdr>
        </w:div>
        <w:div w:id="2040347662">
          <w:marLeft w:val="0"/>
          <w:marRight w:val="0"/>
          <w:marTop w:val="0"/>
          <w:marBottom w:val="0"/>
          <w:divBdr>
            <w:top w:val="none" w:sz="0" w:space="0" w:color="auto"/>
            <w:left w:val="none" w:sz="0" w:space="0" w:color="auto"/>
            <w:bottom w:val="none" w:sz="0" w:space="0" w:color="auto"/>
            <w:right w:val="none" w:sz="0" w:space="0" w:color="auto"/>
          </w:divBdr>
        </w:div>
        <w:div w:id="2040347663">
          <w:marLeft w:val="0"/>
          <w:marRight w:val="0"/>
          <w:marTop w:val="0"/>
          <w:marBottom w:val="0"/>
          <w:divBdr>
            <w:top w:val="none" w:sz="0" w:space="0" w:color="auto"/>
            <w:left w:val="none" w:sz="0" w:space="0" w:color="auto"/>
            <w:bottom w:val="none" w:sz="0" w:space="0" w:color="auto"/>
            <w:right w:val="none" w:sz="0" w:space="0" w:color="auto"/>
          </w:divBdr>
        </w:div>
        <w:div w:id="2040347664">
          <w:marLeft w:val="0"/>
          <w:marRight w:val="0"/>
          <w:marTop w:val="0"/>
          <w:marBottom w:val="0"/>
          <w:divBdr>
            <w:top w:val="none" w:sz="0" w:space="0" w:color="auto"/>
            <w:left w:val="none" w:sz="0" w:space="0" w:color="auto"/>
            <w:bottom w:val="none" w:sz="0" w:space="0" w:color="auto"/>
            <w:right w:val="none" w:sz="0" w:space="0" w:color="auto"/>
          </w:divBdr>
        </w:div>
        <w:div w:id="2040347665">
          <w:marLeft w:val="0"/>
          <w:marRight w:val="0"/>
          <w:marTop w:val="0"/>
          <w:marBottom w:val="0"/>
          <w:divBdr>
            <w:top w:val="none" w:sz="0" w:space="0" w:color="auto"/>
            <w:left w:val="none" w:sz="0" w:space="0" w:color="auto"/>
            <w:bottom w:val="none" w:sz="0" w:space="0" w:color="auto"/>
            <w:right w:val="none" w:sz="0" w:space="0" w:color="auto"/>
          </w:divBdr>
        </w:div>
        <w:div w:id="2040347666">
          <w:marLeft w:val="0"/>
          <w:marRight w:val="0"/>
          <w:marTop w:val="0"/>
          <w:marBottom w:val="0"/>
          <w:divBdr>
            <w:top w:val="none" w:sz="0" w:space="0" w:color="auto"/>
            <w:left w:val="none" w:sz="0" w:space="0" w:color="auto"/>
            <w:bottom w:val="none" w:sz="0" w:space="0" w:color="auto"/>
            <w:right w:val="none" w:sz="0" w:space="0" w:color="auto"/>
          </w:divBdr>
        </w:div>
        <w:div w:id="2040347667">
          <w:marLeft w:val="0"/>
          <w:marRight w:val="0"/>
          <w:marTop w:val="0"/>
          <w:marBottom w:val="0"/>
          <w:divBdr>
            <w:top w:val="none" w:sz="0" w:space="0" w:color="auto"/>
            <w:left w:val="none" w:sz="0" w:space="0" w:color="auto"/>
            <w:bottom w:val="none" w:sz="0" w:space="0" w:color="auto"/>
            <w:right w:val="none" w:sz="0" w:space="0" w:color="auto"/>
          </w:divBdr>
        </w:div>
        <w:div w:id="2040347668">
          <w:marLeft w:val="0"/>
          <w:marRight w:val="0"/>
          <w:marTop w:val="0"/>
          <w:marBottom w:val="0"/>
          <w:divBdr>
            <w:top w:val="none" w:sz="0" w:space="0" w:color="auto"/>
            <w:left w:val="none" w:sz="0" w:space="0" w:color="auto"/>
            <w:bottom w:val="none" w:sz="0" w:space="0" w:color="auto"/>
            <w:right w:val="none" w:sz="0" w:space="0" w:color="auto"/>
          </w:divBdr>
        </w:div>
        <w:div w:id="2040347670">
          <w:marLeft w:val="0"/>
          <w:marRight w:val="0"/>
          <w:marTop w:val="0"/>
          <w:marBottom w:val="0"/>
          <w:divBdr>
            <w:top w:val="none" w:sz="0" w:space="0" w:color="auto"/>
            <w:left w:val="none" w:sz="0" w:space="0" w:color="auto"/>
            <w:bottom w:val="none" w:sz="0" w:space="0" w:color="auto"/>
            <w:right w:val="none" w:sz="0" w:space="0" w:color="auto"/>
          </w:divBdr>
        </w:div>
        <w:div w:id="2040347672">
          <w:marLeft w:val="0"/>
          <w:marRight w:val="0"/>
          <w:marTop w:val="0"/>
          <w:marBottom w:val="0"/>
          <w:divBdr>
            <w:top w:val="none" w:sz="0" w:space="0" w:color="auto"/>
            <w:left w:val="none" w:sz="0" w:space="0" w:color="auto"/>
            <w:bottom w:val="none" w:sz="0" w:space="0" w:color="auto"/>
            <w:right w:val="none" w:sz="0" w:space="0" w:color="auto"/>
          </w:divBdr>
        </w:div>
        <w:div w:id="2040347674">
          <w:marLeft w:val="0"/>
          <w:marRight w:val="0"/>
          <w:marTop w:val="0"/>
          <w:marBottom w:val="0"/>
          <w:divBdr>
            <w:top w:val="none" w:sz="0" w:space="0" w:color="auto"/>
            <w:left w:val="none" w:sz="0" w:space="0" w:color="auto"/>
            <w:bottom w:val="none" w:sz="0" w:space="0" w:color="auto"/>
            <w:right w:val="none" w:sz="0" w:space="0" w:color="auto"/>
          </w:divBdr>
        </w:div>
        <w:div w:id="2040347676">
          <w:marLeft w:val="0"/>
          <w:marRight w:val="0"/>
          <w:marTop w:val="0"/>
          <w:marBottom w:val="0"/>
          <w:divBdr>
            <w:top w:val="none" w:sz="0" w:space="0" w:color="auto"/>
            <w:left w:val="none" w:sz="0" w:space="0" w:color="auto"/>
            <w:bottom w:val="none" w:sz="0" w:space="0" w:color="auto"/>
            <w:right w:val="none" w:sz="0" w:space="0" w:color="auto"/>
          </w:divBdr>
        </w:div>
        <w:div w:id="2040347678">
          <w:marLeft w:val="0"/>
          <w:marRight w:val="0"/>
          <w:marTop w:val="0"/>
          <w:marBottom w:val="0"/>
          <w:divBdr>
            <w:top w:val="none" w:sz="0" w:space="0" w:color="auto"/>
            <w:left w:val="none" w:sz="0" w:space="0" w:color="auto"/>
            <w:bottom w:val="none" w:sz="0" w:space="0" w:color="auto"/>
            <w:right w:val="none" w:sz="0" w:space="0" w:color="auto"/>
          </w:divBdr>
        </w:div>
        <w:div w:id="2040347679">
          <w:marLeft w:val="0"/>
          <w:marRight w:val="0"/>
          <w:marTop w:val="0"/>
          <w:marBottom w:val="0"/>
          <w:divBdr>
            <w:top w:val="none" w:sz="0" w:space="0" w:color="auto"/>
            <w:left w:val="none" w:sz="0" w:space="0" w:color="auto"/>
            <w:bottom w:val="none" w:sz="0" w:space="0" w:color="auto"/>
            <w:right w:val="none" w:sz="0" w:space="0" w:color="auto"/>
          </w:divBdr>
        </w:div>
        <w:div w:id="2040347681">
          <w:marLeft w:val="0"/>
          <w:marRight w:val="0"/>
          <w:marTop w:val="0"/>
          <w:marBottom w:val="0"/>
          <w:divBdr>
            <w:top w:val="none" w:sz="0" w:space="0" w:color="auto"/>
            <w:left w:val="none" w:sz="0" w:space="0" w:color="auto"/>
            <w:bottom w:val="none" w:sz="0" w:space="0" w:color="auto"/>
            <w:right w:val="none" w:sz="0" w:space="0" w:color="auto"/>
          </w:divBdr>
        </w:div>
        <w:div w:id="2040347683">
          <w:marLeft w:val="0"/>
          <w:marRight w:val="0"/>
          <w:marTop w:val="0"/>
          <w:marBottom w:val="0"/>
          <w:divBdr>
            <w:top w:val="none" w:sz="0" w:space="0" w:color="auto"/>
            <w:left w:val="none" w:sz="0" w:space="0" w:color="auto"/>
            <w:bottom w:val="none" w:sz="0" w:space="0" w:color="auto"/>
            <w:right w:val="none" w:sz="0" w:space="0" w:color="auto"/>
          </w:divBdr>
        </w:div>
        <w:div w:id="2040347684">
          <w:marLeft w:val="0"/>
          <w:marRight w:val="0"/>
          <w:marTop w:val="0"/>
          <w:marBottom w:val="0"/>
          <w:divBdr>
            <w:top w:val="none" w:sz="0" w:space="0" w:color="auto"/>
            <w:left w:val="none" w:sz="0" w:space="0" w:color="auto"/>
            <w:bottom w:val="none" w:sz="0" w:space="0" w:color="auto"/>
            <w:right w:val="none" w:sz="0" w:space="0" w:color="auto"/>
          </w:divBdr>
        </w:div>
        <w:div w:id="2040347686">
          <w:marLeft w:val="0"/>
          <w:marRight w:val="0"/>
          <w:marTop w:val="0"/>
          <w:marBottom w:val="0"/>
          <w:divBdr>
            <w:top w:val="none" w:sz="0" w:space="0" w:color="auto"/>
            <w:left w:val="none" w:sz="0" w:space="0" w:color="auto"/>
            <w:bottom w:val="none" w:sz="0" w:space="0" w:color="auto"/>
            <w:right w:val="none" w:sz="0" w:space="0" w:color="auto"/>
          </w:divBdr>
        </w:div>
        <w:div w:id="2040347687">
          <w:marLeft w:val="0"/>
          <w:marRight w:val="0"/>
          <w:marTop w:val="0"/>
          <w:marBottom w:val="0"/>
          <w:divBdr>
            <w:top w:val="none" w:sz="0" w:space="0" w:color="auto"/>
            <w:left w:val="none" w:sz="0" w:space="0" w:color="auto"/>
            <w:bottom w:val="none" w:sz="0" w:space="0" w:color="auto"/>
            <w:right w:val="none" w:sz="0" w:space="0" w:color="auto"/>
          </w:divBdr>
        </w:div>
        <w:div w:id="2040347688">
          <w:marLeft w:val="0"/>
          <w:marRight w:val="0"/>
          <w:marTop w:val="0"/>
          <w:marBottom w:val="0"/>
          <w:divBdr>
            <w:top w:val="none" w:sz="0" w:space="0" w:color="auto"/>
            <w:left w:val="none" w:sz="0" w:space="0" w:color="auto"/>
            <w:bottom w:val="none" w:sz="0" w:space="0" w:color="auto"/>
            <w:right w:val="none" w:sz="0" w:space="0" w:color="auto"/>
          </w:divBdr>
        </w:div>
        <w:div w:id="2040347689">
          <w:marLeft w:val="0"/>
          <w:marRight w:val="0"/>
          <w:marTop w:val="0"/>
          <w:marBottom w:val="0"/>
          <w:divBdr>
            <w:top w:val="none" w:sz="0" w:space="0" w:color="auto"/>
            <w:left w:val="none" w:sz="0" w:space="0" w:color="auto"/>
            <w:bottom w:val="none" w:sz="0" w:space="0" w:color="auto"/>
            <w:right w:val="none" w:sz="0" w:space="0" w:color="auto"/>
          </w:divBdr>
        </w:div>
        <w:div w:id="2040347691">
          <w:marLeft w:val="0"/>
          <w:marRight w:val="0"/>
          <w:marTop w:val="0"/>
          <w:marBottom w:val="0"/>
          <w:divBdr>
            <w:top w:val="none" w:sz="0" w:space="0" w:color="auto"/>
            <w:left w:val="none" w:sz="0" w:space="0" w:color="auto"/>
            <w:bottom w:val="none" w:sz="0" w:space="0" w:color="auto"/>
            <w:right w:val="none" w:sz="0" w:space="0" w:color="auto"/>
          </w:divBdr>
        </w:div>
        <w:div w:id="2040347693">
          <w:marLeft w:val="0"/>
          <w:marRight w:val="0"/>
          <w:marTop w:val="0"/>
          <w:marBottom w:val="0"/>
          <w:divBdr>
            <w:top w:val="none" w:sz="0" w:space="0" w:color="auto"/>
            <w:left w:val="none" w:sz="0" w:space="0" w:color="auto"/>
            <w:bottom w:val="none" w:sz="0" w:space="0" w:color="auto"/>
            <w:right w:val="none" w:sz="0" w:space="0" w:color="auto"/>
          </w:divBdr>
        </w:div>
        <w:div w:id="2040347694">
          <w:marLeft w:val="0"/>
          <w:marRight w:val="0"/>
          <w:marTop w:val="0"/>
          <w:marBottom w:val="0"/>
          <w:divBdr>
            <w:top w:val="none" w:sz="0" w:space="0" w:color="auto"/>
            <w:left w:val="none" w:sz="0" w:space="0" w:color="auto"/>
            <w:bottom w:val="none" w:sz="0" w:space="0" w:color="auto"/>
            <w:right w:val="none" w:sz="0" w:space="0" w:color="auto"/>
          </w:divBdr>
        </w:div>
        <w:div w:id="2040347695">
          <w:marLeft w:val="0"/>
          <w:marRight w:val="0"/>
          <w:marTop w:val="0"/>
          <w:marBottom w:val="0"/>
          <w:divBdr>
            <w:top w:val="none" w:sz="0" w:space="0" w:color="auto"/>
            <w:left w:val="none" w:sz="0" w:space="0" w:color="auto"/>
            <w:bottom w:val="none" w:sz="0" w:space="0" w:color="auto"/>
            <w:right w:val="none" w:sz="0" w:space="0" w:color="auto"/>
          </w:divBdr>
        </w:div>
        <w:div w:id="2040347696">
          <w:marLeft w:val="0"/>
          <w:marRight w:val="0"/>
          <w:marTop w:val="0"/>
          <w:marBottom w:val="0"/>
          <w:divBdr>
            <w:top w:val="none" w:sz="0" w:space="0" w:color="auto"/>
            <w:left w:val="none" w:sz="0" w:space="0" w:color="auto"/>
            <w:bottom w:val="none" w:sz="0" w:space="0" w:color="auto"/>
            <w:right w:val="none" w:sz="0" w:space="0" w:color="auto"/>
          </w:divBdr>
        </w:div>
        <w:div w:id="2040347697">
          <w:marLeft w:val="0"/>
          <w:marRight w:val="0"/>
          <w:marTop w:val="0"/>
          <w:marBottom w:val="0"/>
          <w:divBdr>
            <w:top w:val="none" w:sz="0" w:space="0" w:color="auto"/>
            <w:left w:val="none" w:sz="0" w:space="0" w:color="auto"/>
            <w:bottom w:val="none" w:sz="0" w:space="0" w:color="auto"/>
            <w:right w:val="none" w:sz="0" w:space="0" w:color="auto"/>
          </w:divBdr>
        </w:div>
        <w:div w:id="2040347699">
          <w:marLeft w:val="0"/>
          <w:marRight w:val="0"/>
          <w:marTop w:val="0"/>
          <w:marBottom w:val="0"/>
          <w:divBdr>
            <w:top w:val="none" w:sz="0" w:space="0" w:color="auto"/>
            <w:left w:val="none" w:sz="0" w:space="0" w:color="auto"/>
            <w:bottom w:val="none" w:sz="0" w:space="0" w:color="auto"/>
            <w:right w:val="none" w:sz="0" w:space="0" w:color="auto"/>
          </w:divBdr>
        </w:div>
        <w:div w:id="2040347701">
          <w:marLeft w:val="0"/>
          <w:marRight w:val="0"/>
          <w:marTop w:val="0"/>
          <w:marBottom w:val="0"/>
          <w:divBdr>
            <w:top w:val="none" w:sz="0" w:space="0" w:color="auto"/>
            <w:left w:val="none" w:sz="0" w:space="0" w:color="auto"/>
            <w:bottom w:val="none" w:sz="0" w:space="0" w:color="auto"/>
            <w:right w:val="none" w:sz="0" w:space="0" w:color="auto"/>
          </w:divBdr>
        </w:div>
        <w:div w:id="2040347704">
          <w:marLeft w:val="0"/>
          <w:marRight w:val="0"/>
          <w:marTop w:val="0"/>
          <w:marBottom w:val="0"/>
          <w:divBdr>
            <w:top w:val="none" w:sz="0" w:space="0" w:color="auto"/>
            <w:left w:val="none" w:sz="0" w:space="0" w:color="auto"/>
            <w:bottom w:val="none" w:sz="0" w:space="0" w:color="auto"/>
            <w:right w:val="none" w:sz="0" w:space="0" w:color="auto"/>
          </w:divBdr>
        </w:div>
        <w:div w:id="2040347705">
          <w:marLeft w:val="0"/>
          <w:marRight w:val="0"/>
          <w:marTop w:val="0"/>
          <w:marBottom w:val="0"/>
          <w:divBdr>
            <w:top w:val="none" w:sz="0" w:space="0" w:color="auto"/>
            <w:left w:val="none" w:sz="0" w:space="0" w:color="auto"/>
            <w:bottom w:val="none" w:sz="0" w:space="0" w:color="auto"/>
            <w:right w:val="none" w:sz="0" w:space="0" w:color="auto"/>
          </w:divBdr>
        </w:div>
        <w:div w:id="2040347709">
          <w:marLeft w:val="0"/>
          <w:marRight w:val="0"/>
          <w:marTop w:val="0"/>
          <w:marBottom w:val="0"/>
          <w:divBdr>
            <w:top w:val="none" w:sz="0" w:space="0" w:color="auto"/>
            <w:left w:val="none" w:sz="0" w:space="0" w:color="auto"/>
            <w:bottom w:val="none" w:sz="0" w:space="0" w:color="auto"/>
            <w:right w:val="none" w:sz="0" w:space="0" w:color="auto"/>
          </w:divBdr>
        </w:div>
        <w:div w:id="2040347710">
          <w:marLeft w:val="0"/>
          <w:marRight w:val="0"/>
          <w:marTop w:val="0"/>
          <w:marBottom w:val="0"/>
          <w:divBdr>
            <w:top w:val="none" w:sz="0" w:space="0" w:color="auto"/>
            <w:left w:val="none" w:sz="0" w:space="0" w:color="auto"/>
            <w:bottom w:val="none" w:sz="0" w:space="0" w:color="auto"/>
            <w:right w:val="none" w:sz="0" w:space="0" w:color="auto"/>
          </w:divBdr>
        </w:div>
        <w:div w:id="2040347712">
          <w:marLeft w:val="0"/>
          <w:marRight w:val="0"/>
          <w:marTop w:val="0"/>
          <w:marBottom w:val="0"/>
          <w:divBdr>
            <w:top w:val="none" w:sz="0" w:space="0" w:color="auto"/>
            <w:left w:val="none" w:sz="0" w:space="0" w:color="auto"/>
            <w:bottom w:val="none" w:sz="0" w:space="0" w:color="auto"/>
            <w:right w:val="none" w:sz="0" w:space="0" w:color="auto"/>
          </w:divBdr>
        </w:div>
        <w:div w:id="2040347713">
          <w:marLeft w:val="0"/>
          <w:marRight w:val="0"/>
          <w:marTop w:val="0"/>
          <w:marBottom w:val="0"/>
          <w:divBdr>
            <w:top w:val="none" w:sz="0" w:space="0" w:color="auto"/>
            <w:left w:val="none" w:sz="0" w:space="0" w:color="auto"/>
            <w:bottom w:val="none" w:sz="0" w:space="0" w:color="auto"/>
            <w:right w:val="none" w:sz="0" w:space="0" w:color="auto"/>
          </w:divBdr>
        </w:div>
        <w:div w:id="2040347715">
          <w:marLeft w:val="0"/>
          <w:marRight w:val="0"/>
          <w:marTop w:val="0"/>
          <w:marBottom w:val="0"/>
          <w:divBdr>
            <w:top w:val="none" w:sz="0" w:space="0" w:color="auto"/>
            <w:left w:val="none" w:sz="0" w:space="0" w:color="auto"/>
            <w:bottom w:val="none" w:sz="0" w:space="0" w:color="auto"/>
            <w:right w:val="none" w:sz="0" w:space="0" w:color="auto"/>
          </w:divBdr>
        </w:div>
        <w:div w:id="2040347716">
          <w:marLeft w:val="0"/>
          <w:marRight w:val="0"/>
          <w:marTop w:val="0"/>
          <w:marBottom w:val="0"/>
          <w:divBdr>
            <w:top w:val="none" w:sz="0" w:space="0" w:color="auto"/>
            <w:left w:val="none" w:sz="0" w:space="0" w:color="auto"/>
            <w:bottom w:val="none" w:sz="0" w:space="0" w:color="auto"/>
            <w:right w:val="none" w:sz="0" w:space="0" w:color="auto"/>
          </w:divBdr>
        </w:div>
        <w:div w:id="2040347717">
          <w:marLeft w:val="0"/>
          <w:marRight w:val="0"/>
          <w:marTop w:val="0"/>
          <w:marBottom w:val="0"/>
          <w:divBdr>
            <w:top w:val="none" w:sz="0" w:space="0" w:color="auto"/>
            <w:left w:val="none" w:sz="0" w:space="0" w:color="auto"/>
            <w:bottom w:val="none" w:sz="0" w:space="0" w:color="auto"/>
            <w:right w:val="none" w:sz="0" w:space="0" w:color="auto"/>
          </w:divBdr>
        </w:div>
        <w:div w:id="2040347721">
          <w:marLeft w:val="0"/>
          <w:marRight w:val="0"/>
          <w:marTop w:val="0"/>
          <w:marBottom w:val="0"/>
          <w:divBdr>
            <w:top w:val="none" w:sz="0" w:space="0" w:color="auto"/>
            <w:left w:val="none" w:sz="0" w:space="0" w:color="auto"/>
            <w:bottom w:val="none" w:sz="0" w:space="0" w:color="auto"/>
            <w:right w:val="none" w:sz="0" w:space="0" w:color="auto"/>
          </w:divBdr>
        </w:div>
        <w:div w:id="2040347722">
          <w:marLeft w:val="0"/>
          <w:marRight w:val="0"/>
          <w:marTop w:val="0"/>
          <w:marBottom w:val="0"/>
          <w:divBdr>
            <w:top w:val="none" w:sz="0" w:space="0" w:color="auto"/>
            <w:left w:val="none" w:sz="0" w:space="0" w:color="auto"/>
            <w:bottom w:val="none" w:sz="0" w:space="0" w:color="auto"/>
            <w:right w:val="none" w:sz="0" w:space="0" w:color="auto"/>
          </w:divBdr>
        </w:div>
        <w:div w:id="2040347723">
          <w:marLeft w:val="0"/>
          <w:marRight w:val="0"/>
          <w:marTop w:val="0"/>
          <w:marBottom w:val="0"/>
          <w:divBdr>
            <w:top w:val="none" w:sz="0" w:space="0" w:color="auto"/>
            <w:left w:val="none" w:sz="0" w:space="0" w:color="auto"/>
            <w:bottom w:val="none" w:sz="0" w:space="0" w:color="auto"/>
            <w:right w:val="none" w:sz="0" w:space="0" w:color="auto"/>
          </w:divBdr>
        </w:div>
        <w:div w:id="2040347726">
          <w:marLeft w:val="0"/>
          <w:marRight w:val="0"/>
          <w:marTop w:val="0"/>
          <w:marBottom w:val="0"/>
          <w:divBdr>
            <w:top w:val="none" w:sz="0" w:space="0" w:color="auto"/>
            <w:left w:val="none" w:sz="0" w:space="0" w:color="auto"/>
            <w:bottom w:val="none" w:sz="0" w:space="0" w:color="auto"/>
            <w:right w:val="none" w:sz="0" w:space="0" w:color="auto"/>
          </w:divBdr>
        </w:div>
        <w:div w:id="2040347727">
          <w:marLeft w:val="0"/>
          <w:marRight w:val="0"/>
          <w:marTop w:val="0"/>
          <w:marBottom w:val="0"/>
          <w:divBdr>
            <w:top w:val="none" w:sz="0" w:space="0" w:color="auto"/>
            <w:left w:val="none" w:sz="0" w:space="0" w:color="auto"/>
            <w:bottom w:val="none" w:sz="0" w:space="0" w:color="auto"/>
            <w:right w:val="none" w:sz="0" w:space="0" w:color="auto"/>
          </w:divBdr>
        </w:div>
        <w:div w:id="2040347730">
          <w:marLeft w:val="0"/>
          <w:marRight w:val="0"/>
          <w:marTop w:val="0"/>
          <w:marBottom w:val="0"/>
          <w:divBdr>
            <w:top w:val="none" w:sz="0" w:space="0" w:color="auto"/>
            <w:left w:val="none" w:sz="0" w:space="0" w:color="auto"/>
            <w:bottom w:val="none" w:sz="0" w:space="0" w:color="auto"/>
            <w:right w:val="none" w:sz="0" w:space="0" w:color="auto"/>
          </w:divBdr>
        </w:div>
        <w:div w:id="2040347731">
          <w:marLeft w:val="0"/>
          <w:marRight w:val="0"/>
          <w:marTop w:val="0"/>
          <w:marBottom w:val="0"/>
          <w:divBdr>
            <w:top w:val="none" w:sz="0" w:space="0" w:color="auto"/>
            <w:left w:val="none" w:sz="0" w:space="0" w:color="auto"/>
            <w:bottom w:val="none" w:sz="0" w:space="0" w:color="auto"/>
            <w:right w:val="none" w:sz="0" w:space="0" w:color="auto"/>
          </w:divBdr>
        </w:div>
        <w:div w:id="2040347732">
          <w:marLeft w:val="0"/>
          <w:marRight w:val="0"/>
          <w:marTop w:val="0"/>
          <w:marBottom w:val="0"/>
          <w:divBdr>
            <w:top w:val="none" w:sz="0" w:space="0" w:color="auto"/>
            <w:left w:val="none" w:sz="0" w:space="0" w:color="auto"/>
            <w:bottom w:val="none" w:sz="0" w:space="0" w:color="auto"/>
            <w:right w:val="none" w:sz="0" w:space="0" w:color="auto"/>
          </w:divBdr>
        </w:div>
        <w:div w:id="2040347734">
          <w:marLeft w:val="0"/>
          <w:marRight w:val="0"/>
          <w:marTop w:val="0"/>
          <w:marBottom w:val="0"/>
          <w:divBdr>
            <w:top w:val="none" w:sz="0" w:space="0" w:color="auto"/>
            <w:left w:val="none" w:sz="0" w:space="0" w:color="auto"/>
            <w:bottom w:val="none" w:sz="0" w:space="0" w:color="auto"/>
            <w:right w:val="none" w:sz="0" w:space="0" w:color="auto"/>
          </w:divBdr>
        </w:div>
        <w:div w:id="2040347735">
          <w:marLeft w:val="0"/>
          <w:marRight w:val="0"/>
          <w:marTop w:val="0"/>
          <w:marBottom w:val="0"/>
          <w:divBdr>
            <w:top w:val="none" w:sz="0" w:space="0" w:color="auto"/>
            <w:left w:val="none" w:sz="0" w:space="0" w:color="auto"/>
            <w:bottom w:val="none" w:sz="0" w:space="0" w:color="auto"/>
            <w:right w:val="none" w:sz="0" w:space="0" w:color="auto"/>
          </w:divBdr>
        </w:div>
        <w:div w:id="2040347736">
          <w:marLeft w:val="0"/>
          <w:marRight w:val="0"/>
          <w:marTop w:val="0"/>
          <w:marBottom w:val="0"/>
          <w:divBdr>
            <w:top w:val="none" w:sz="0" w:space="0" w:color="auto"/>
            <w:left w:val="none" w:sz="0" w:space="0" w:color="auto"/>
            <w:bottom w:val="none" w:sz="0" w:space="0" w:color="auto"/>
            <w:right w:val="none" w:sz="0" w:space="0" w:color="auto"/>
          </w:divBdr>
        </w:div>
        <w:div w:id="2040347737">
          <w:marLeft w:val="0"/>
          <w:marRight w:val="0"/>
          <w:marTop w:val="0"/>
          <w:marBottom w:val="0"/>
          <w:divBdr>
            <w:top w:val="none" w:sz="0" w:space="0" w:color="auto"/>
            <w:left w:val="none" w:sz="0" w:space="0" w:color="auto"/>
            <w:bottom w:val="none" w:sz="0" w:space="0" w:color="auto"/>
            <w:right w:val="none" w:sz="0" w:space="0" w:color="auto"/>
          </w:divBdr>
        </w:div>
        <w:div w:id="2040347738">
          <w:marLeft w:val="0"/>
          <w:marRight w:val="0"/>
          <w:marTop w:val="0"/>
          <w:marBottom w:val="0"/>
          <w:divBdr>
            <w:top w:val="none" w:sz="0" w:space="0" w:color="auto"/>
            <w:left w:val="none" w:sz="0" w:space="0" w:color="auto"/>
            <w:bottom w:val="none" w:sz="0" w:space="0" w:color="auto"/>
            <w:right w:val="none" w:sz="0" w:space="0" w:color="auto"/>
          </w:divBdr>
        </w:div>
        <w:div w:id="2040347739">
          <w:marLeft w:val="0"/>
          <w:marRight w:val="0"/>
          <w:marTop w:val="0"/>
          <w:marBottom w:val="0"/>
          <w:divBdr>
            <w:top w:val="none" w:sz="0" w:space="0" w:color="auto"/>
            <w:left w:val="none" w:sz="0" w:space="0" w:color="auto"/>
            <w:bottom w:val="none" w:sz="0" w:space="0" w:color="auto"/>
            <w:right w:val="none" w:sz="0" w:space="0" w:color="auto"/>
          </w:divBdr>
        </w:div>
        <w:div w:id="2040347740">
          <w:marLeft w:val="0"/>
          <w:marRight w:val="0"/>
          <w:marTop w:val="0"/>
          <w:marBottom w:val="0"/>
          <w:divBdr>
            <w:top w:val="none" w:sz="0" w:space="0" w:color="auto"/>
            <w:left w:val="none" w:sz="0" w:space="0" w:color="auto"/>
            <w:bottom w:val="none" w:sz="0" w:space="0" w:color="auto"/>
            <w:right w:val="none" w:sz="0" w:space="0" w:color="auto"/>
          </w:divBdr>
        </w:div>
        <w:div w:id="2040347741">
          <w:marLeft w:val="0"/>
          <w:marRight w:val="0"/>
          <w:marTop w:val="0"/>
          <w:marBottom w:val="0"/>
          <w:divBdr>
            <w:top w:val="none" w:sz="0" w:space="0" w:color="auto"/>
            <w:left w:val="none" w:sz="0" w:space="0" w:color="auto"/>
            <w:bottom w:val="none" w:sz="0" w:space="0" w:color="auto"/>
            <w:right w:val="none" w:sz="0" w:space="0" w:color="auto"/>
          </w:divBdr>
        </w:div>
        <w:div w:id="2040347742">
          <w:marLeft w:val="0"/>
          <w:marRight w:val="0"/>
          <w:marTop w:val="0"/>
          <w:marBottom w:val="0"/>
          <w:divBdr>
            <w:top w:val="none" w:sz="0" w:space="0" w:color="auto"/>
            <w:left w:val="none" w:sz="0" w:space="0" w:color="auto"/>
            <w:bottom w:val="none" w:sz="0" w:space="0" w:color="auto"/>
            <w:right w:val="none" w:sz="0" w:space="0" w:color="auto"/>
          </w:divBdr>
        </w:div>
        <w:div w:id="2040347743">
          <w:marLeft w:val="0"/>
          <w:marRight w:val="0"/>
          <w:marTop w:val="0"/>
          <w:marBottom w:val="0"/>
          <w:divBdr>
            <w:top w:val="none" w:sz="0" w:space="0" w:color="auto"/>
            <w:left w:val="none" w:sz="0" w:space="0" w:color="auto"/>
            <w:bottom w:val="none" w:sz="0" w:space="0" w:color="auto"/>
            <w:right w:val="none" w:sz="0" w:space="0" w:color="auto"/>
          </w:divBdr>
        </w:div>
        <w:div w:id="2040347744">
          <w:marLeft w:val="0"/>
          <w:marRight w:val="0"/>
          <w:marTop w:val="0"/>
          <w:marBottom w:val="0"/>
          <w:divBdr>
            <w:top w:val="none" w:sz="0" w:space="0" w:color="auto"/>
            <w:left w:val="none" w:sz="0" w:space="0" w:color="auto"/>
            <w:bottom w:val="none" w:sz="0" w:space="0" w:color="auto"/>
            <w:right w:val="none" w:sz="0" w:space="0" w:color="auto"/>
          </w:divBdr>
        </w:div>
        <w:div w:id="2040347745">
          <w:marLeft w:val="0"/>
          <w:marRight w:val="0"/>
          <w:marTop w:val="0"/>
          <w:marBottom w:val="0"/>
          <w:divBdr>
            <w:top w:val="none" w:sz="0" w:space="0" w:color="auto"/>
            <w:left w:val="none" w:sz="0" w:space="0" w:color="auto"/>
            <w:bottom w:val="none" w:sz="0" w:space="0" w:color="auto"/>
            <w:right w:val="none" w:sz="0" w:space="0" w:color="auto"/>
          </w:divBdr>
        </w:div>
        <w:div w:id="2040347746">
          <w:marLeft w:val="0"/>
          <w:marRight w:val="0"/>
          <w:marTop w:val="0"/>
          <w:marBottom w:val="0"/>
          <w:divBdr>
            <w:top w:val="none" w:sz="0" w:space="0" w:color="auto"/>
            <w:left w:val="none" w:sz="0" w:space="0" w:color="auto"/>
            <w:bottom w:val="none" w:sz="0" w:space="0" w:color="auto"/>
            <w:right w:val="none" w:sz="0" w:space="0" w:color="auto"/>
          </w:divBdr>
        </w:div>
        <w:div w:id="2040347747">
          <w:marLeft w:val="0"/>
          <w:marRight w:val="0"/>
          <w:marTop w:val="0"/>
          <w:marBottom w:val="0"/>
          <w:divBdr>
            <w:top w:val="none" w:sz="0" w:space="0" w:color="auto"/>
            <w:left w:val="none" w:sz="0" w:space="0" w:color="auto"/>
            <w:bottom w:val="none" w:sz="0" w:space="0" w:color="auto"/>
            <w:right w:val="none" w:sz="0" w:space="0" w:color="auto"/>
          </w:divBdr>
        </w:div>
        <w:div w:id="2040347748">
          <w:marLeft w:val="0"/>
          <w:marRight w:val="0"/>
          <w:marTop w:val="0"/>
          <w:marBottom w:val="0"/>
          <w:divBdr>
            <w:top w:val="none" w:sz="0" w:space="0" w:color="auto"/>
            <w:left w:val="none" w:sz="0" w:space="0" w:color="auto"/>
            <w:bottom w:val="none" w:sz="0" w:space="0" w:color="auto"/>
            <w:right w:val="none" w:sz="0" w:space="0" w:color="auto"/>
          </w:divBdr>
        </w:div>
        <w:div w:id="2040347750">
          <w:marLeft w:val="0"/>
          <w:marRight w:val="0"/>
          <w:marTop w:val="0"/>
          <w:marBottom w:val="0"/>
          <w:divBdr>
            <w:top w:val="none" w:sz="0" w:space="0" w:color="auto"/>
            <w:left w:val="none" w:sz="0" w:space="0" w:color="auto"/>
            <w:bottom w:val="none" w:sz="0" w:space="0" w:color="auto"/>
            <w:right w:val="none" w:sz="0" w:space="0" w:color="auto"/>
          </w:divBdr>
        </w:div>
        <w:div w:id="2040347751">
          <w:marLeft w:val="0"/>
          <w:marRight w:val="0"/>
          <w:marTop w:val="0"/>
          <w:marBottom w:val="0"/>
          <w:divBdr>
            <w:top w:val="none" w:sz="0" w:space="0" w:color="auto"/>
            <w:left w:val="none" w:sz="0" w:space="0" w:color="auto"/>
            <w:bottom w:val="none" w:sz="0" w:space="0" w:color="auto"/>
            <w:right w:val="none" w:sz="0" w:space="0" w:color="auto"/>
          </w:divBdr>
        </w:div>
        <w:div w:id="2040347754">
          <w:marLeft w:val="0"/>
          <w:marRight w:val="0"/>
          <w:marTop w:val="0"/>
          <w:marBottom w:val="0"/>
          <w:divBdr>
            <w:top w:val="none" w:sz="0" w:space="0" w:color="auto"/>
            <w:left w:val="none" w:sz="0" w:space="0" w:color="auto"/>
            <w:bottom w:val="none" w:sz="0" w:space="0" w:color="auto"/>
            <w:right w:val="none" w:sz="0" w:space="0" w:color="auto"/>
          </w:divBdr>
        </w:div>
        <w:div w:id="2040347759">
          <w:marLeft w:val="0"/>
          <w:marRight w:val="0"/>
          <w:marTop w:val="0"/>
          <w:marBottom w:val="0"/>
          <w:divBdr>
            <w:top w:val="none" w:sz="0" w:space="0" w:color="auto"/>
            <w:left w:val="none" w:sz="0" w:space="0" w:color="auto"/>
            <w:bottom w:val="none" w:sz="0" w:space="0" w:color="auto"/>
            <w:right w:val="none" w:sz="0" w:space="0" w:color="auto"/>
          </w:divBdr>
        </w:div>
        <w:div w:id="2040347760">
          <w:marLeft w:val="0"/>
          <w:marRight w:val="0"/>
          <w:marTop w:val="0"/>
          <w:marBottom w:val="0"/>
          <w:divBdr>
            <w:top w:val="none" w:sz="0" w:space="0" w:color="auto"/>
            <w:left w:val="none" w:sz="0" w:space="0" w:color="auto"/>
            <w:bottom w:val="none" w:sz="0" w:space="0" w:color="auto"/>
            <w:right w:val="none" w:sz="0" w:space="0" w:color="auto"/>
          </w:divBdr>
        </w:div>
        <w:div w:id="2040347761">
          <w:marLeft w:val="0"/>
          <w:marRight w:val="0"/>
          <w:marTop w:val="0"/>
          <w:marBottom w:val="0"/>
          <w:divBdr>
            <w:top w:val="none" w:sz="0" w:space="0" w:color="auto"/>
            <w:left w:val="none" w:sz="0" w:space="0" w:color="auto"/>
            <w:bottom w:val="none" w:sz="0" w:space="0" w:color="auto"/>
            <w:right w:val="none" w:sz="0" w:space="0" w:color="auto"/>
          </w:divBdr>
        </w:div>
        <w:div w:id="2040347762">
          <w:marLeft w:val="0"/>
          <w:marRight w:val="0"/>
          <w:marTop w:val="0"/>
          <w:marBottom w:val="0"/>
          <w:divBdr>
            <w:top w:val="none" w:sz="0" w:space="0" w:color="auto"/>
            <w:left w:val="none" w:sz="0" w:space="0" w:color="auto"/>
            <w:bottom w:val="none" w:sz="0" w:space="0" w:color="auto"/>
            <w:right w:val="none" w:sz="0" w:space="0" w:color="auto"/>
          </w:divBdr>
        </w:div>
        <w:div w:id="2040347764">
          <w:marLeft w:val="0"/>
          <w:marRight w:val="0"/>
          <w:marTop w:val="0"/>
          <w:marBottom w:val="0"/>
          <w:divBdr>
            <w:top w:val="none" w:sz="0" w:space="0" w:color="auto"/>
            <w:left w:val="none" w:sz="0" w:space="0" w:color="auto"/>
            <w:bottom w:val="none" w:sz="0" w:space="0" w:color="auto"/>
            <w:right w:val="none" w:sz="0" w:space="0" w:color="auto"/>
          </w:divBdr>
        </w:div>
        <w:div w:id="2040347765">
          <w:marLeft w:val="0"/>
          <w:marRight w:val="0"/>
          <w:marTop w:val="0"/>
          <w:marBottom w:val="0"/>
          <w:divBdr>
            <w:top w:val="none" w:sz="0" w:space="0" w:color="auto"/>
            <w:left w:val="none" w:sz="0" w:space="0" w:color="auto"/>
            <w:bottom w:val="none" w:sz="0" w:space="0" w:color="auto"/>
            <w:right w:val="none" w:sz="0" w:space="0" w:color="auto"/>
          </w:divBdr>
        </w:div>
        <w:div w:id="2040347766">
          <w:marLeft w:val="0"/>
          <w:marRight w:val="0"/>
          <w:marTop w:val="0"/>
          <w:marBottom w:val="0"/>
          <w:divBdr>
            <w:top w:val="none" w:sz="0" w:space="0" w:color="auto"/>
            <w:left w:val="none" w:sz="0" w:space="0" w:color="auto"/>
            <w:bottom w:val="none" w:sz="0" w:space="0" w:color="auto"/>
            <w:right w:val="none" w:sz="0" w:space="0" w:color="auto"/>
          </w:divBdr>
        </w:div>
        <w:div w:id="2040347767">
          <w:marLeft w:val="0"/>
          <w:marRight w:val="0"/>
          <w:marTop w:val="0"/>
          <w:marBottom w:val="0"/>
          <w:divBdr>
            <w:top w:val="none" w:sz="0" w:space="0" w:color="auto"/>
            <w:left w:val="none" w:sz="0" w:space="0" w:color="auto"/>
            <w:bottom w:val="none" w:sz="0" w:space="0" w:color="auto"/>
            <w:right w:val="none" w:sz="0" w:space="0" w:color="auto"/>
          </w:divBdr>
        </w:div>
        <w:div w:id="2040347768">
          <w:marLeft w:val="0"/>
          <w:marRight w:val="0"/>
          <w:marTop w:val="0"/>
          <w:marBottom w:val="0"/>
          <w:divBdr>
            <w:top w:val="none" w:sz="0" w:space="0" w:color="auto"/>
            <w:left w:val="none" w:sz="0" w:space="0" w:color="auto"/>
            <w:bottom w:val="none" w:sz="0" w:space="0" w:color="auto"/>
            <w:right w:val="none" w:sz="0" w:space="0" w:color="auto"/>
          </w:divBdr>
        </w:div>
        <w:div w:id="2040347771">
          <w:marLeft w:val="0"/>
          <w:marRight w:val="0"/>
          <w:marTop w:val="0"/>
          <w:marBottom w:val="0"/>
          <w:divBdr>
            <w:top w:val="none" w:sz="0" w:space="0" w:color="auto"/>
            <w:left w:val="none" w:sz="0" w:space="0" w:color="auto"/>
            <w:bottom w:val="none" w:sz="0" w:space="0" w:color="auto"/>
            <w:right w:val="none" w:sz="0" w:space="0" w:color="auto"/>
          </w:divBdr>
        </w:div>
        <w:div w:id="2040347773">
          <w:marLeft w:val="0"/>
          <w:marRight w:val="0"/>
          <w:marTop w:val="0"/>
          <w:marBottom w:val="0"/>
          <w:divBdr>
            <w:top w:val="none" w:sz="0" w:space="0" w:color="auto"/>
            <w:left w:val="none" w:sz="0" w:space="0" w:color="auto"/>
            <w:bottom w:val="none" w:sz="0" w:space="0" w:color="auto"/>
            <w:right w:val="none" w:sz="0" w:space="0" w:color="auto"/>
          </w:divBdr>
        </w:div>
        <w:div w:id="2040347774">
          <w:marLeft w:val="0"/>
          <w:marRight w:val="0"/>
          <w:marTop w:val="0"/>
          <w:marBottom w:val="0"/>
          <w:divBdr>
            <w:top w:val="none" w:sz="0" w:space="0" w:color="auto"/>
            <w:left w:val="none" w:sz="0" w:space="0" w:color="auto"/>
            <w:bottom w:val="none" w:sz="0" w:space="0" w:color="auto"/>
            <w:right w:val="none" w:sz="0" w:space="0" w:color="auto"/>
          </w:divBdr>
        </w:div>
        <w:div w:id="2040347775">
          <w:marLeft w:val="0"/>
          <w:marRight w:val="0"/>
          <w:marTop w:val="0"/>
          <w:marBottom w:val="0"/>
          <w:divBdr>
            <w:top w:val="none" w:sz="0" w:space="0" w:color="auto"/>
            <w:left w:val="none" w:sz="0" w:space="0" w:color="auto"/>
            <w:bottom w:val="none" w:sz="0" w:space="0" w:color="auto"/>
            <w:right w:val="none" w:sz="0" w:space="0" w:color="auto"/>
          </w:divBdr>
        </w:div>
        <w:div w:id="2040347776">
          <w:marLeft w:val="0"/>
          <w:marRight w:val="0"/>
          <w:marTop w:val="0"/>
          <w:marBottom w:val="0"/>
          <w:divBdr>
            <w:top w:val="none" w:sz="0" w:space="0" w:color="auto"/>
            <w:left w:val="none" w:sz="0" w:space="0" w:color="auto"/>
            <w:bottom w:val="none" w:sz="0" w:space="0" w:color="auto"/>
            <w:right w:val="none" w:sz="0" w:space="0" w:color="auto"/>
          </w:divBdr>
        </w:div>
        <w:div w:id="2040347777">
          <w:marLeft w:val="0"/>
          <w:marRight w:val="0"/>
          <w:marTop w:val="0"/>
          <w:marBottom w:val="0"/>
          <w:divBdr>
            <w:top w:val="none" w:sz="0" w:space="0" w:color="auto"/>
            <w:left w:val="none" w:sz="0" w:space="0" w:color="auto"/>
            <w:bottom w:val="none" w:sz="0" w:space="0" w:color="auto"/>
            <w:right w:val="none" w:sz="0" w:space="0" w:color="auto"/>
          </w:divBdr>
        </w:div>
        <w:div w:id="2040347778">
          <w:marLeft w:val="0"/>
          <w:marRight w:val="0"/>
          <w:marTop w:val="0"/>
          <w:marBottom w:val="0"/>
          <w:divBdr>
            <w:top w:val="none" w:sz="0" w:space="0" w:color="auto"/>
            <w:left w:val="none" w:sz="0" w:space="0" w:color="auto"/>
            <w:bottom w:val="none" w:sz="0" w:space="0" w:color="auto"/>
            <w:right w:val="none" w:sz="0" w:space="0" w:color="auto"/>
          </w:divBdr>
        </w:div>
        <w:div w:id="2040347779">
          <w:marLeft w:val="0"/>
          <w:marRight w:val="0"/>
          <w:marTop w:val="0"/>
          <w:marBottom w:val="0"/>
          <w:divBdr>
            <w:top w:val="none" w:sz="0" w:space="0" w:color="auto"/>
            <w:left w:val="none" w:sz="0" w:space="0" w:color="auto"/>
            <w:bottom w:val="none" w:sz="0" w:space="0" w:color="auto"/>
            <w:right w:val="none" w:sz="0" w:space="0" w:color="auto"/>
          </w:divBdr>
        </w:div>
        <w:div w:id="2040347781">
          <w:marLeft w:val="0"/>
          <w:marRight w:val="0"/>
          <w:marTop w:val="0"/>
          <w:marBottom w:val="0"/>
          <w:divBdr>
            <w:top w:val="none" w:sz="0" w:space="0" w:color="auto"/>
            <w:left w:val="none" w:sz="0" w:space="0" w:color="auto"/>
            <w:bottom w:val="none" w:sz="0" w:space="0" w:color="auto"/>
            <w:right w:val="none" w:sz="0" w:space="0" w:color="auto"/>
          </w:divBdr>
        </w:div>
        <w:div w:id="2040347783">
          <w:marLeft w:val="0"/>
          <w:marRight w:val="0"/>
          <w:marTop w:val="0"/>
          <w:marBottom w:val="0"/>
          <w:divBdr>
            <w:top w:val="none" w:sz="0" w:space="0" w:color="auto"/>
            <w:left w:val="none" w:sz="0" w:space="0" w:color="auto"/>
            <w:bottom w:val="none" w:sz="0" w:space="0" w:color="auto"/>
            <w:right w:val="none" w:sz="0" w:space="0" w:color="auto"/>
          </w:divBdr>
        </w:div>
        <w:div w:id="2040347784">
          <w:marLeft w:val="0"/>
          <w:marRight w:val="0"/>
          <w:marTop w:val="0"/>
          <w:marBottom w:val="0"/>
          <w:divBdr>
            <w:top w:val="none" w:sz="0" w:space="0" w:color="auto"/>
            <w:left w:val="none" w:sz="0" w:space="0" w:color="auto"/>
            <w:bottom w:val="none" w:sz="0" w:space="0" w:color="auto"/>
            <w:right w:val="none" w:sz="0" w:space="0" w:color="auto"/>
          </w:divBdr>
        </w:div>
        <w:div w:id="2040347790">
          <w:marLeft w:val="0"/>
          <w:marRight w:val="0"/>
          <w:marTop w:val="0"/>
          <w:marBottom w:val="0"/>
          <w:divBdr>
            <w:top w:val="none" w:sz="0" w:space="0" w:color="auto"/>
            <w:left w:val="none" w:sz="0" w:space="0" w:color="auto"/>
            <w:bottom w:val="none" w:sz="0" w:space="0" w:color="auto"/>
            <w:right w:val="none" w:sz="0" w:space="0" w:color="auto"/>
          </w:divBdr>
        </w:div>
        <w:div w:id="2040347791">
          <w:marLeft w:val="0"/>
          <w:marRight w:val="0"/>
          <w:marTop w:val="0"/>
          <w:marBottom w:val="0"/>
          <w:divBdr>
            <w:top w:val="none" w:sz="0" w:space="0" w:color="auto"/>
            <w:left w:val="none" w:sz="0" w:space="0" w:color="auto"/>
            <w:bottom w:val="none" w:sz="0" w:space="0" w:color="auto"/>
            <w:right w:val="none" w:sz="0" w:space="0" w:color="auto"/>
          </w:divBdr>
        </w:div>
        <w:div w:id="2040347792">
          <w:marLeft w:val="0"/>
          <w:marRight w:val="0"/>
          <w:marTop w:val="0"/>
          <w:marBottom w:val="0"/>
          <w:divBdr>
            <w:top w:val="none" w:sz="0" w:space="0" w:color="auto"/>
            <w:left w:val="none" w:sz="0" w:space="0" w:color="auto"/>
            <w:bottom w:val="none" w:sz="0" w:space="0" w:color="auto"/>
            <w:right w:val="none" w:sz="0" w:space="0" w:color="auto"/>
          </w:divBdr>
        </w:div>
        <w:div w:id="2040347793">
          <w:marLeft w:val="0"/>
          <w:marRight w:val="0"/>
          <w:marTop w:val="0"/>
          <w:marBottom w:val="0"/>
          <w:divBdr>
            <w:top w:val="none" w:sz="0" w:space="0" w:color="auto"/>
            <w:left w:val="none" w:sz="0" w:space="0" w:color="auto"/>
            <w:bottom w:val="none" w:sz="0" w:space="0" w:color="auto"/>
            <w:right w:val="none" w:sz="0" w:space="0" w:color="auto"/>
          </w:divBdr>
        </w:div>
        <w:div w:id="2040347794">
          <w:marLeft w:val="0"/>
          <w:marRight w:val="0"/>
          <w:marTop w:val="0"/>
          <w:marBottom w:val="0"/>
          <w:divBdr>
            <w:top w:val="none" w:sz="0" w:space="0" w:color="auto"/>
            <w:left w:val="none" w:sz="0" w:space="0" w:color="auto"/>
            <w:bottom w:val="none" w:sz="0" w:space="0" w:color="auto"/>
            <w:right w:val="none" w:sz="0" w:space="0" w:color="auto"/>
          </w:divBdr>
        </w:div>
        <w:div w:id="2040347795">
          <w:marLeft w:val="0"/>
          <w:marRight w:val="0"/>
          <w:marTop w:val="0"/>
          <w:marBottom w:val="0"/>
          <w:divBdr>
            <w:top w:val="none" w:sz="0" w:space="0" w:color="auto"/>
            <w:left w:val="none" w:sz="0" w:space="0" w:color="auto"/>
            <w:bottom w:val="none" w:sz="0" w:space="0" w:color="auto"/>
            <w:right w:val="none" w:sz="0" w:space="0" w:color="auto"/>
          </w:divBdr>
        </w:div>
        <w:div w:id="2040347796">
          <w:marLeft w:val="0"/>
          <w:marRight w:val="0"/>
          <w:marTop w:val="0"/>
          <w:marBottom w:val="0"/>
          <w:divBdr>
            <w:top w:val="none" w:sz="0" w:space="0" w:color="auto"/>
            <w:left w:val="none" w:sz="0" w:space="0" w:color="auto"/>
            <w:bottom w:val="none" w:sz="0" w:space="0" w:color="auto"/>
            <w:right w:val="none" w:sz="0" w:space="0" w:color="auto"/>
          </w:divBdr>
        </w:div>
        <w:div w:id="2040347797">
          <w:marLeft w:val="0"/>
          <w:marRight w:val="0"/>
          <w:marTop w:val="0"/>
          <w:marBottom w:val="0"/>
          <w:divBdr>
            <w:top w:val="none" w:sz="0" w:space="0" w:color="auto"/>
            <w:left w:val="none" w:sz="0" w:space="0" w:color="auto"/>
            <w:bottom w:val="none" w:sz="0" w:space="0" w:color="auto"/>
            <w:right w:val="none" w:sz="0" w:space="0" w:color="auto"/>
          </w:divBdr>
        </w:div>
        <w:div w:id="2040347798">
          <w:marLeft w:val="0"/>
          <w:marRight w:val="0"/>
          <w:marTop w:val="0"/>
          <w:marBottom w:val="0"/>
          <w:divBdr>
            <w:top w:val="none" w:sz="0" w:space="0" w:color="auto"/>
            <w:left w:val="none" w:sz="0" w:space="0" w:color="auto"/>
            <w:bottom w:val="none" w:sz="0" w:space="0" w:color="auto"/>
            <w:right w:val="none" w:sz="0" w:space="0" w:color="auto"/>
          </w:divBdr>
        </w:div>
        <w:div w:id="2040347800">
          <w:marLeft w:val="0"/>
          <w:marRight w:val="0"/>
          <w:marTop w:val="0"/>
          <w:marBottom w:val="0"/>
          <w:divBdr>
            <w:top w:val="none" w:sz="0" w:space="0" w:color="auto"/>
            <w:left w:val="none" w:sz="0" w:space="0" w:color="auto"/>
            <w:bottom w:val="none" w:sz="0" w:space="0" w:color="auto"/>
            <w:right w:val="none" w:sz="0" w:space="0" w:color="auto"/>
          </w:divBdr>
        </w:div>
        <w:div w:id="2040347801">
          <w:marLeft w:val="0"/>
          <w:marRight w:val="0"/>
          <w:marTop w:val="0"/>
          <w:marBottom w:val="0"/>
          <w:divBdr>
            <w:top w:val="none" w:sz="0" w:space="0" w:color="auto"/>
            <w:left w:val="none" w:sz="0" w:space="0" w:color="auto"/>
            <w:bottom w:val="none" w:sz="0" w:space="0" w:color="auto"/>
            <w:right w:val="none" w:sz="0" w:space="0" w:color="auto"/>
          </w:divBdr>
        </w:div>
        <w:div w:id="2040347803">
          <w:marLeft w:val="0"/>
          <w:marRight w:val="0"/>
          <w:marTop w:val="0"/>
          <w:marBottom w:val="0"/>
          <w:divBdr>
            <w:top w:val="none" w:sz="0" w:space="0" w:color="auto"/>
            <w:left w:val="none" w:sz="0" w:space="0" w:color="auto"/>
            <w:bottom w:val="none" w:sz="0" w:space="0" w:color="auto"/>
            <w:right w:val="none" w:sz="0" w:space="0" w:color="auto"/>
          </w:divBdr>
        </w:div>
        <w:div w:id="2040347807">
          <w:marLeft w:val="0"/>
          <w:marRight w:val="0"/>
          <w:marTop w:val="0"/>
          <w:marBottom w:val="0"/>
          <w:divBdr>
            <w:top w:val="none" w:sz="0" w:space="0" w:color="auto"/>
            <w:left w:val="none" w:sz="0" w:space="0" w:color="auto"/>
            <w:bottom w:val="none" w:sz="0" w:space="0" w:color="auto"/>
            <w:right w:val="none" w:sz="0" w:space="0" w:color="auto"/>
          </w:divBdr>
        </w:div>
        <w:div w:id="2040347808">
          <w:marLeft w:val="0"/>
          <w:marRight w:val="0"/>
          <w:marTop w:val="0"/>
          <w:marBottom w:val="0"/>
          <w:divBdr>
            <w:top w:val="none" w:sz="0" w:space="0" w:color="auto"/>
            <w:left w:val="none" w:sz="0" w:space="0" w:color="auto"/>
            <w:bottom w:val="none" w:sz="0" w:space="0" w:color="auto"/>
            <w:right w:val="none" w:sz="0" w:space="0" w:color="auto"/>
          </w:divBdr>
        </w:div>
        <w:div w:id="2040347809">
          <w:marLeft w:val="0"/>
          <w:marRight w:val="0"/>
          <w:marTop w:val="0"/>
          <w:marBottom w:val="0"/>
          <w:divBdr>
            <w:top w:val="none" w:sz="0" w:space="0" w:color="auto"/>
            <w:left w:val="none" w:sz="0" w:space="0" w:color="auto"/>
            <w:bottom w:val="none" w:sz="0" w:space="0" w:color="auto"/>
            <w:right w:val="none" w:sz="0" w:space="0" w:color="auto"/>
          </w:divBdr>
        </w:div>
        <w:div w:id="2040347810">
          <w:marLeft w:val="0"/>
          <w:marRight w:val="0"/>
          <w:marTop w:val="0"/>
          <w:marBottom w:val="0"/>
          <w:divBdr>
            <w:top w:val="none" w:sz="0" w:space="0" w:color="auto"/>
            <w:left w:val="none" w:sz="0" w:space="0" w:color="auto"/>
            <w:bottom w:val="none" w:sz="0" w:space="0" w:color="auto"/>
            <w:right w:val="none" w:sz="0" w:space="0" w:color="auto"/>
          </w:divBdr>
        </w:div>
        <w:div w:id="2040347811">
          <w:marLeft w:val="0"/>
          <w:marRight w:val="0"/>
          <w:marTop w:val="0"/>
          <w:marBottom w:val="0"/>
          <w:divBdr>
            <w:top w:val="none" w:sz="0" w:space="0" w:color="auto"/>
            <w:left w:val="none" w:sz="0" w:space="0" w:color="auto"/>
            <w:bottom w:val="none" w:sz="0" w:space="0" w:color="auto"/>
            <w:right w:val="none" w:sz="0" w:space="0" w:color="auto"/>
          </w:divBdr>
        </w:div>
        <w:div w:id="2040347812">
          <w:marLeft w:val="0"/>
          <w:marRight w:val="0"/>
          <w:marTop w:val="0"/>
          <w:marBottom w:val="0"/>
          <w:divBdr>
            <w:top w:val="none" w:sz="0" w:space="0" w:color="auto"/>
            <w:left w:val="none" w:sz="0" w:space="0" w:color="auto"/>
            <w:bottom w:val="none" w:sz="0" w:space="0" w:color="auto"/>
            <w:right w:val="none" w:sz="0" w:space="0" w:color="auto"/>
          </w:divBdr>
        </w:div>
        <w:div w:id="2040347813">
          <w:marLeft w:val="0"/>
          <w:marRight w:val="0"/>
          <w:marTop w:val="0"/>
          <w:marBottom w:val="0"/>
          <w:divBdr>
            <w:top w:val="none" w:sz="0" w:space="0" w:color="auto"/>
            <w:left w:val="none" w:sz="0" w:space="0" w:color="auto"/>
            <w:bottom w:val="none" w:sz="0" w:space="0" w:color="auto"/>
            <w:right w:val="none" w:sz="0" w:space="0" w:color="auto"/>
          </w:divBdr>
        </w:div>
        <w:div w:id="2040347814">
          <w:marLeft w:val="0"/>
          <w:marRight w:val="0"/>
          <w:marTop w:val="0"/>
          <w:marBottom w:val="0"/>
          <w:divBdr>
            <w:top w:val="none" w:sz="0" w:space="0" w:color="auto"/>
            <w:left w:val="none" w:sz="0" w:space="0" w:color="auto"/>
            <w:bottom w:val="none" w:sz="0" w:space="0" w:color="auto"/>
            <w:right w:val="none" w:sz="0" w:space="0" w:color="auto"/>
          </w:divBdr>
        </w:div>
        <w:div w:id="2040347816">
          <w:marLeft w:val="0"/>
          <w:marRight w:val="0"/>
          <w:marTop w:val="0"/>
          <w:marBottom w:val="0"/>
          <w:divBdr>
            <w:top w:val="none" w:sz="0" w:space="0" w:color="auto"/>
            <w:left w:val="none" w:sz="0" w:space="0" w:color="auto"/>
            <w:bottom w:val="none" w:sz="0" w:space="0" w:color="auto"/>
            <w:right w:val="none" w:sz="0" w:space="0" w:color="auto"/>
          </w:divBdr>
        </w:div>
        <w:div w:id="2040347818">
          <w:marLeft w:val="0"/>
          <w:marRight w:val="0"/>
          <w:marTop w:val="0"/>
          <w:marBottom w:val="0"/>
          <w:divBdr>
            <w:top w:val="none" w:sz="0" w:space="0" w:color="auto"/>
            <w:left w:val="none" w:sz="0" w:space="0" w:color="auto"/>
            <w:bottom w:val="none" w:sz="0" w:space="0" w:color="auto"/>
            <w:right w:val="none" w:sz="0" w:space="0" w:color="auto"/>
          </w:divBdr>
        </w:div>
        <w:div w:id="2040347820">
          <w:marLeft w:val="0"/>
          <w:marRight w:val="0"/>
          <w:marTop w:val="0"/>
          <w:marBottom w:val="0"/>
          <w:divBdr>
            <w:top w:val="none" w:sz="0" w:space="0" w:color="auto"/>
            <w:left w:val="none" w:sz="0" w:space="0" w:color="auto"/>
            <w:bottom w:val="none" w:sz="0" w:space="0" w:color="auto"/>
            <w:right w:val="none" w:sz="0" w:space="0" w:color="auto"/>
          </w:divBdr>
        </w:div>
        <w:div w:id="2040347826">
          <w:marLeft w:val="0"/>
          <w:marRight w:val="0"/>
          <w:marTop w:val="0"/>
          <w:marBottom w:val="0"/>
          <w:divBdr>
            <w:top w:val="none" w:sz="0" w:space="0" w:color="auto"/>
            <w:left w:val="none" w:sz="0" w:space="0" w:color="auto"/>
            <w:bottom w:val="none" w:sz="0" w:space="0" w:color="auto"/>
            <w:right w:val="none" w:sz="0" w:space="0" w:color="auto"/>
          </w:divBdr>
        </w:div>
        <w:div w:id="2040347828">
          <w:marLeft w:val="0"/>
          <w:marRight w:val="0"/>
          <w:marTop w:val="0"/>
          <w:marBottom w:val="0"/>
          <w:divBdr>
            <w:top w:val="none" w:sz="0" w:space="0" w:color="auto"/>
            <w:left w:val="none" w:sz="0" w:space="0" w:color="auto"/>
            <w:bottom w:val="none" w:sz="0" w:space="0" w:color="auto"/>
            <w:right w:val="none" w:sz="0" w:space="0" w:color="auto"/>
          </w:divBdr>
        </w:div>
        <w:div w:id="2040347829">
          <w:marLeft w:val="0"/>
          <w:marRight w:val="0"/>
          <w:marTop w:val="0"/>
          <w:marBottom w:val="0"/>
          <w:divBdr>
            <w:top w:val="none" w:sz="0" w:space="0" w:color="auto"/>
            <w:left w:val="none" w:sz="0" w:space="0" w:color="auto"/>
            <w:bottom w:val="none" w:sz="0" w:space="0" w:color="auto"/>
            <w:right w:val="none" w:sz="0" w:space="0" w:color="auto"/>
          </w:divBdr>
        </w:div>
        <w:div w:id="2040347830">
          <w:marLeft w:val="0"/>
          <w:marRight w:val="0"/>
          <w:marTop w:val="0"/>
          <w:marBottom w:val="0"/>
          <w:divBdr>
            <w:top w:val="none" w:sz="0" w:space="0" w:color="auto"/>
            <w:left w:val="none" w:sz="0" w:space="0" w:color="auto"/>
            <w:bottom w:val="none" w:sz="0" w:space="0" w:color="auto"/>
            <w:right w:val="none" w:sz="0" w:space="0" w:color="auto"/>
          </w:divBdr>
        </w:div>
        <w:div w:id="2040347831">
          <w:marLeft w:val="0"/>
          <w:marRight w:val="0"/>
          <w:marTop w:val="0"/>
          <w:marBottom w:val="0"/>
          <w:divBdr>
            <w:top w:val="none" w:sz="0" w:space="0" w:color="auto"/>
            <w:left w:val="none" w:sz="0" w:space="0" w:color="auto"/>
            <w:bottom w:val="none" w:sz="0" w:space="0" w:color="auto"/>
            <w:right w:val="none" w:sz="0" w:space="0" w:color="auto"/>
          </w:divBdr>
        </w:div>
        <w:div w:id="2040347832">
          <w:marLeft w:val="0"/>
          <w:marRight w:val="0"/>
          <w:marTop w:val="0"/>
          <w:marBottom w:val="0"/>
          <w:divBdr>
            <w:top w:val="none" w:sz="0" w:space="0" w:color="auto"/>
            <w:left w:val="none" w:sz="0" w:space="0" w:color="auto"/>
            <w:bottom w:val="none" w:sz="0" w:space="0" w:color="auto"/>
            <w:right w:val="none" w:sz="0" w:space="0" w:color="auto"/>
          </w:divBdr>
        </w:div>
        <w:div w:id="2040347834">
          <w:marLeft w:val="0"/>
          <w:marRight w:val="0"/>
          <w:marTop w:val="0"/>
          <w:marBottom w:val="0"/>
          <w:divBdr>
            <w:top w:val="none" w:sz="0" w:space="0" w:color="auto"/>
            <w:left w:val="none" w:sz="0" w:space="0" w:color="auto"/>
            <w:bottom w:val="none" w:sz="0" w:space="0" w:color="auto"/>
            <w:right w:val="none" w:sz="0" w:space="0" w:color="auto"/>
          </w:divBdr>
        </w:div>
        <w:div w:id="2040347835">
          <w:marLeft w:val="0"/>
          <w:marRight w:val="0"/>
          <w:marTop w:val="0"/>
          <w:marBottom w:val="0"/>
          <w:divBdr>
            <w:top w:val="none" w:sz="0" w:space="0" w:color="auto"/>
            <w:left w:val="none" w:sz="0" w:space="0" w:color="auto"/>
            <w:bottom w:val="none" w:sz="0" w:space="0" w:color="auto"/>
            <w:right w:val="none" w:sz="0" w:space="0" w:color="auto"/>
          </w:divBdr>
        </w:div>
        <w:div w:id="2040347837">
          <w:marLeft w:val="0"/>
          <w:marRight w:val="0"/>
          <w:marTop w:val="0"/>
          <w:marBottom w:val="0"/>
          <w:divBdr>
            <w:top w:val="none" w:sz="0" w:space="0" w:color="auto"/>
            <w:left w:val="none" w:sz="0" w:space="0" w:color="auto"/>
            <w:bottom w:val="none" w:sz="0" w:space="0" w:color="auto"/>
            <w:right w:val="none" w:sz="0" w:space="0" w:color="auto"/>
          </w:divBdr>
        </w:div>
        <w:div w:id="2040347838">
          <w:marLeft w:val="0"/>
          <w:marRight w:val="0"/>
          <w:marTop w:val="0"/>
          <w:marBottom w:val="0"/>
          <w:divBdr>
            <w:top w:val="none" w:sz="0" w:space="0" w:color="auto"/>
            <w:left w:val="none" w:sz="0" w:space="0" w:color="auto"/>
            <w:bottom w:val="none" w:sz="0" w:space="0" w:color="auto"/>
            <w:right w:val="none" w:sz="0" w:space="0" w:color="auto"/>
          </w:divBdr>
        </w:div>
        <w:div w:id="2040347844">
          <w:marLeft w:val="0"/>
          <w:marRight w:val="0"/>
          <w:marTop w:val="0"/>
          <w:marBottom w:val="0"/>
          <w:divBdr>
            <w:top w:val="none" w:sz="0" w:space="0" w:color="auto"/>
            <w:left w:val="none" w:sz="0" w:space="0" w:color="auto"/>
            <w:bottom w:val="none" w:sz="0" w:space="0" w:color="auto"/>
            <w:right w:val="none" w:sz="0" w:space="0" w:color="auto"/>
          </w:divBdr>
        </w:div>
        <w:div w:id="2040347845">
          <w:marLeft w:val="0"/>
          <w:marRight w:val="0"/>
          <w:marTop w:val="0"/>
          <w:marBottom w:val="0"/>
          <w:divBdr>
            <w:top w:val="none" w:sz="0" w:space="0" w:color="auto"/>
            <w:left w:val="none" w:sz="0" w:space="0" w:color="auto"/>
            <w:bottom w:val="none" w:sz="0" w:space="0" w:color="auto"/>
            <w:right w:val="none" w:sz="0" w:space="0" w:color="auto"/>
          </w:divBdr>
        </w:div>
        <w:div w:id="2040347846">
          <w:marLeft w:val="0"/>
          <w:marRight w:val="0"/>
          <w:marTop w:val="0"/>
          <w:marBottom w:val="0"/>
          <w:divBdr>
            <w:top w:val="none" w:sz="0" w:space="0" w:color="auto"/>
            <w:left w:val="none" w:sz="0" w:space="0" w:color="auto"/>
            <w:bottom w:val="none" w:sz="0" w:space="0" w:color="auto"/>
            <w:right w:val="none" w:sz="0" w:space="0" w:color="auto"/>
          </w:divBdr>
        </w:div>
        <w:div w:id="2040347849">
          <w:marLeft w:val="0"/>
          <w:marRight w:val="0"/>
          <w:marTop w:val="0"/>
          <w:marBottom w:val="0"/>
          <w:divBdr>
            <w:top w:val="none" w:sz="0" w:space="0" w:color="auto"/>
            <w:left w:val="none" w:sz="0" w:space="0" w:color="auto"/>
            <w:bottom w:val="none" w:sz="0" w:space="0" w:color="auto"/>
            <w:right w:val="none" w:sz="0" w:space="0" w:color="auto"/>
          </w:divBdr>
        </w:div>
        <w:div w:id="2040347851">
          <w:marLeft w:val="0"/>
          <w:marRight w:val="0"/>
          <w:marTop w:val="0"/>
          <w:marBottom w:val="0"/>
          <w:divBdr>
            <w:top w:val="none" w:sz="0" w:space="0" w:color="auto"/>
            <w:left w:val="none" w:sz="0" w:space="0" w:color="auto"/>
            <w:bottom w:val="none" w:sz="0" w:space="0" w:color="auto"/>
            <w:right w:val="none" w:sz="0" w:space="0" w:color="auto"/>
          </w:divBdr>
        </w:div>
        <w:div w:id="2040347853">
          <w:marLeft w:val="0"/>
          <w:marRight w:val="0"/>
          <w:marTop w:val="0"/>
          <w:marBottom w:val="0"/>
          <w:divBdr>
            <w:top w:val="none" w:sz="0" w:space="0" w:color="auto"/>
            <w:left w:val="none" w:sz="0" w:space="0" w:color="auto"/>
            <w:bottom w:val="none" w:sz="0" w:space="0" w:color="auto"/>
            <w:right w:val="none" w:sz="0" w:space="0" w:color="auto"/>
          </w:divBdr>
        </w:div>
        <w:div w:id="2040347854">
          <w:marLeft w:val="0"/>
          <w:marRight w:val="0"/>
          <w:marTop w:val="0"/>
          <w:marBottom w:val="0"/>
          <w:divBdr>
            <w:top w:val="none" w:sz="0" w:space="0" w:color="auto"/>
            <w:left w:val="none" w:sz="0" w:space="0" w:color="auto"/>
            <w:bottom w:val="none" w:sz="0" w:space="0" w:color="auto"/>
            <w:right w:val="none" w:sz="0" w:space="0" w:color="auto"/>
          </w:divBdr>
        </w:div>
        <w:div w:id="2040347855">
          <w:marLeft w:val="0"/>
          <w:marRight w:val="0"/>
          <w:marTop w:val="0"/>
          <w:marBottom w:val="0"/>
          <w:divBdr>
            <w:top w:val="none" w:sz="0" w:space="0" w:color="auto"/>
            <w:left w:val="none" w:sz="0" w:space="0" w:color="auto"/>
            <w:bottom w:val="none" w:sz="0" w:space="0" w:color="auto"/>
            <w:right w:val="none" w:sz="0" w:space="0" w:color="auto"/>
          </w:divBdr>
        </w:div>
        <w:div w:id="2040347857">
          <w:marLeft w:val="0"/>
          <w:marRight w:val="0"/>
          <w:marTop w:val="0"/>
          <w:marBottom w:val="0"/>
          <w:divBdr>
            <w:top w:val="none" w:sz="0" w:space="0" w:color="auto"/>
            <w:left w:val="none" w:sz="0" w:space="0" w:color="auto"/>
            <w:bottom w:val="none" w:sz="0" w:space="0" w:color="auto"/>
            <w:right w:val="none" w:sz="0" w:space="0" w:color="auto"/>
          </w:divBdr>
        </w:div>
        <w:div w:id="2040347858">
          <w:marLeft w:val="0"/>
          <w:marRight w:val="0"/>
          <w:marTop w:val="0"/>
          <w:marBottom w:val="0"/>
          <w:divBdr>
            <w:top w:val="none" w:sz="0" w:space="0" w:color="auto"/>
            <w:left w:val="none" w:sz="0" w:space="0" w:color="auto"/>
            <w:bottom w:val="none" w:sz="0" w:space="0" w:color="auto"/>
            <w:right w:val="none" w:sz="0" w:space="0" w:color="auto"/>
          </w:divBdr>
        </w:div>
        <w:div w:id="2040347862">
          <w:marLeft w:val="0"/>
          <w:marRight w:val="0"/>
          <w:marTop w:val="0"/>
          <w:marBottom w:val="0"/>
          <w:divBdr>
            <w:top w:val="none" w:sz="0" w:space="0" w:color="auto"/>
            <w:left w:val="none" w:sz="0" w:space="0" w:color="auto"/>
            <w:bottom w:val="none" w:sz="0" w:space="0" w:color="auto"/>
            <w:right w:val="none" w:sz="0" w:space="0" w:color="auto"/>
          </w:divBdr>
        </w:div>
        <w:div w:id="2040347865">
          <w:marLeft w:val="0"/>
          <w:marRight w:val="0"/>
          <w:marTop w:val="0"/>
          <w:marBottom w:val="0"/>
          <w:divBdr>
            <w:top w:val="none" w:sz="0" w:space="0" w:color="auto"/>
            <w:left w:val="none" w:sz="0" w:space="0" w:color="auto"/>
            <w:bottom w:val="none" w:sz="0" w:space="0" w:color="auto"/>
            <w:right w:val="none" w:sz="0" w:space="0" w:color="auto"/>
          </w:divBdr>
        </w:div>
        <w:div w:id="2040347868">
          <w:marLeft w:val="0"/>
          <w:marRight w:val="0"/>
          <w:marTop w:val="0"/>
          <w:marBottom w:val="0"/>
          <w:divBdr>
            <w:top w:val="none" w:sz="0" w:space="0" w:color="auto"/>
            <w:left w:val="none" w:sz="0" w:space="0" w:color="auto"/>
            <w:bottom w:val="none" w:sz="0" w:space="0" w:color="auto"/>
            <w:right w:val="none" w:sz="0" w:space="0" w:color="auto"/>
          </w:divBdr>
        </w:div>
        <w:div w:id="2040347869">
          <w:marLeft w:val="0"/>
          <w:marRight w:val="0"/>
          <w:marTop w:val="0"/>
          <w:marBottom w:val="0"/>
          <w:divBdr>
            <w:top w:val="none" w:sz="0" w:space="0" w:color="auto"/>
            <w:left w:val="none" w:sz="0" w:space="0" w:color="auto"/>
            <w:bottom w:val="none" w:sz="0" w:space="0" w:color="auto"/>
            <w:right w:val="none" w:sz="0" w:space="0" w:color="auto"/>
          </w:divBdr>
        </w:div>
        <w:div w:id="2040347870">
          <w:marLeft w:val="0"/>
          <w:marRight w:val="0"/>
          <w:marTop w:val="0"/>
          <w:marBottom w:val="0"/>
          <w:divBdr>
            <w:top w:val="none" w:sz="0" w:space="0" w:color="auto"/>
            <w:left w:val="none" w:sz="0" w:space="0" w:color="auto"/>
            <w:bottom w:val="none" w:sz="0" w:space="0" w:color="auto"/>
            <w:right w:val="none" w:sz="0" w:space="0" w:color="auto"/>
          </w:divBdr>
        </w:div>
        <w:div w:id="2040347872">
          <w:marLeft w:val="0"/>
          <w:marRight w:val="0"/>
          <w:marTop w:val="0"/>
          <w:marBottom w:val="0"/>
          <w:divBdr>
            <w:top w:val="none" w:sz="0" w:space="0" w:color="auto"/>
            <w:left w:val="none" w:sz="0" w:space="0" w:color="auto"/>
            <w:bottom w:val="none" w:sz="0" w:space="0" w:color="auto"/>
            <w:right w:val="none" w:sz="0" w:space="0" w:color="auto"/>
          </w:divBdr>
        </w:div>
        <w:div w:id="2040347873">
          <w:marLeft w:val="0"/>
          <w:marRight w:val="0"/>
          <w:marTop w:val="0"/>
          <w:marBottom w:val="0"/>
          <w:divBdr>
            <w:top w:val="none" w:sz="0" w:space="0" w:color="auto"/>
            <w:left w:val="none" w:sz="0" w:space="0" w:color="auto"/>
            <w:bottom w:val="none" w:sz="0" w:space="0" w:color="auto"/>
            <w:right w:val="none" w:sz="0" w:space="0" w:color="auto"/>
          </w:divBdr>
        </w:div>
        <w:div w:id="2040347875">
          <w:marLeft w:val="0"/>
          <w:marRight w:val="0"/>
          <w:marTop w:val="0"/>
          <w:marBottom w:val="0"/>
          <w:divBdr>
            <w:top w:val="none" w:sz="0" w:space="0" w:color="auto"/>
            <w:left w:val="none" w:sz="0" w:space="0" w:color="auto"/>
            <w:bottom w:val="none" w:sz="0" w:space="0" w:color="auto"/>
            <w:right w:val="none" w:sz="0" w:space="0" w:color="auto"/>
          </w:divBdr>
        </w:div>
        <w:div w:id="2040347876">
          <w:marLeft w:val="0"/>
          <w:marRight w:val="0"/>
          <w:marTop w:val="0"/>
          <w:marBottom w:val="0"/>
          <w:divBdr>
            <w:top w:val="none" w:sz="0" w:space="0" w:color="auto"/>
            <w:left w:val="none" w:sz="0" w:space="0" w:color="auto"/>
            <w:bottom w:val="none" w:sz="0" w:space="0" w:color="auto"/>
            <w:right w:val="none" w:sz="0" w:space="0" w:color="auto"/>
          </w:divBdr>
        </w:div>
        <w:div w:id="2040347877">
          <w:marLeft w:val="0"/>
          <w:marRight w:val="0"/>
          <w:marTop w:val="0"/>
          <w:marBottom w:val="0"/>
          <w:divBdr>
            <w:top w:val="none" w:sz="0" w:space="0" w:color="auto"/>
            <w:left w:val="none" w:sz="0" w:space="0" w:color="auto"/>
            <w:bottom w:val="none" w:sz="0" w:space="0" w:color="auto"/>
            <w:right w:val="none" w:sz="0" w:space="0" w:color="auto"/>
          </w:divBdr>
        </w:div>
        <w:div w:id="2040347878">
          <w:marLeft w:val="0"/>
          <w:marRight w:val="0"/>
          <w:marTop w:val="0"/>
          <w:marBottom w:val="0"/>
          <w:divBdr>
            <w:top w:val="none" w:sz="0" w:space="0" w:color="auto"/>
            <w:left w:val="none" w:sz="0" w:space="0" w:color="auto"/>
            <w:bottom w:val="none" w:sz="0" w:space="0" w:color="auto"/>
            <w:right w:val="none" w:sz="0" w:space="0" w:color="auto"/>
          </w:divBdr>
        </w:div>
        <w:div w:id="2040347879">
          <w:marLeft w:val="0"/>
          <w:marRight w:val="0"/>
          <w:marTop w:val="0"/>
          <w:marBottom w:val="0"/>
          <w:divBdr>
            <w:top w:val="none" w:sz="0" w:space="0" w:color="auto"/>
            <w:left w:val="none" w:sz="0" w:space="0" w:color="auto"/>
            <w:bottom w:val="none" w:sz="0" w:space="0" w:color="auto"/>
            <w:right w:val="none" w:sz="0" w:space="0" w:color="auto"/>
          </w:divBdr>
        </w:div>
        <w:div w:id="2040347880">
          <w:marLeft w:val="0"/>
          <w:marRight w:val="0"/>
          <w:marTop w:val="0"/>
          <w:marBottom w:val="0"/>
          <w:divBdr>
            <w:top w:val="none" w:sz="0" w:space="0" w:color="auto"/>
            <w:left w:val="none" w:sz="0" w:space="0" w:color="auto"/>
            <w:bottom w:val="none" w:sz="0" w:space="0" w:color="auto"/>
            <w:right w:val="none" w:sz="0" w:space="0" w:color="auto"/>
          </w:divBdr>
        </w:div>
        <w:div w:id="2040347882">
          <w:marLeft w:val="0"/>
          <w:marRight w:val="0"/>
          <w:marTop w:val="0"/>
          <w:marBottom w:val="0"/>
          <w:divBdr>
            <w:top w:val="none" w:sz="0" w:space="0" w:color="auto"/>
            <w:left w:val="none" w:sz="0" w:space="0" w:color="auto"/>
            <w:bottom w:val="none" w:sz="0" w:space="0" w:color="auto"/>
            <w:right w:val="none" w:sz="0" w:space="0" w:color="auto"/>
          </w:divBdr>
        </w:div>
        <w:div w:id="2040347883">
          <w:marLeft w:val="0"/>
          <w:marRight w:val="0"/>
          <w:marTop w:val="0"/>
          <w:marBottom w:val="0"/>
          <w:divBdr>
            <w:top w:val="none" w:sz="0" w:space="0" w:color="auto"/>
            <w:left w:val="none" w:sz="0" w:space="0" w:color="auto"/>
            <w:bottom w:val="none" w:sz="0" w:space="0" w:color="auto"/>
            <w:right w:val="none" w:sz="0" w:space="0" w:color="auto"/>
          </w:divBdr>
        </w:div>
        <w:div w:id="2040347884">
          <w:marLeft w:val="0"/>
          <w:marRight w:val="0"/>
          <w:marTop w:val="0"/>
          <w:marBottom w:val="0"/>
          <w:divBdr>
            <w:top w:val="none" w:sz="0" w:space="0" w:color="auto"/>
            <w:left w:val="none" w:sz="0" w:space="0" w:color="auto"/>
            <w:bottom w:val="none" w:sz="0" w:space="0" w:color="auto"/>
            <w:right w:val="none" w:sz="0" w:space="0" w:color="auto"/>
          </w:divBdr>
        </w:div>
        <w:div w:id="2040347885">
          <w:marLeft w:val="0"/>
          <w:marRight w:val="0"/>
          <w:marTop w:val="0"/>
          <w:marBottom w:val="0"/>
          <w:divBdr>
            <w:top w:val="none" w:sz="0" w:space="0" w:color="auto"/>
            <w:left w:val="none" w:sz="0" w:space="0" w:color="auto"/>
            <w:bottom w:val="none" w:sz="0" w:space="0" w:color="auto"/>
            <w:right w:val="none" w:sz="0" w:space="0" w:color="auto"/>
          </w:divBdr>
        </w:div>
        <w:div w:id="2040347886">
          <w:marLeft w:val="0"/>
          <w:marRight w:val="0"/>
          <w:marTop w:val="0"/>
          <w:marBottom w:val="0"/>
          <w:divBdr>
            <w:top w:val="none" w:sz="0" w:space="0" w:color="auto"/>
            <w:left w:val="none" w:sz="0" w:space="0" w:color="auto"/>
            <w:bottom w:val="none" w:sz="0" w:space="0" w:color="auto"/>
            <w:right w:val="none" w:sz="0" w:space="0" w:color="auto"/>
          </w:divBdr>
        </w:div>
        <w:div w:id="2040347888">
          <w:marLeft w:val="0"/>
          <w:marRight w:val="0"/>
          <w:marTop w:val="0"/>
          <w:marBottom w:val="0"/>
          <w:divBdr>
            <w:top w:val="none" w:sz="0" w:space="0" w:color="auto"/>
            <w:left w:val="none" w:sz="0" w:space="0" w:color="auto"/>
            <w:bottom w:val="none" w:sz="0" w:space="0" w:color="auto"/>
            <w:right w:val="none" w:sz="0" w:space="0" w:color="auto"/>
          </w:divBdr>
        </w:div>
        <w:div w:id="2040347893">
          <w:marLeft w:val="0"/>
          <w:marRight w:val="0"/>
          <w:marTop w:val="0"/>
          <w:marBottom w:val="0"/>
          <w:divBdr>
            <w:top w:val="none" w:sz="0" w:space="0" w:color="auto"/>
            <w:left w:val="none" w:sz="0" w:space="0" w:color="auto"/>
            <w:bottom w:val="none" w:sz="0" w:space="0" w:color="auto"/>
            <w:right w:val="none" w:sz="0" w:space="0" w:color="auto"/>
          </w:divBdr>
        </w:div>
        <w:div w:id="2040347894">
          <w:marLeft w:val="0"/>
          <w:marRight w:val="0"/>
          <w:marTop w:val="0"/>
          <w:marBottom w:val="0"/>
          <w:divBdr>
            <w:top w:val="none" w:sz="0" w:space="0" w:color="auto"/>
            <w:left w:val="none" w:sz="0" w:space="0" w:color="auto"/>
            <w:bottom w:val="none" w:sz="0" w:space="0" w:color="auto"/>
            <w:right w:val="none" w:sz="0" w:space="0" w:color="auto"/>
          </w:divBdr>
        </w:div>
        <w:div w:id="2040347895">
          <w:marLeft w:val="0"/>
          <w:marRight w:val="0"/>
          <w:marTop w:val="0"/>
          <w:marBottom w:val="0"/>
          <w:divBdr>
            <w:top w:val="none" w:sz="0" w:space="0" w:color="auto"/>
            <w:left w:val="none" w:sz="0" w:space="0" w:color="auto"/>
            <w:bottom w:val="none" w:sz="0" w:space="0" w:color="auto"/>
            <w:right w:val="none" w:sz="0" w:space="0" w:color="auto"/>
          </w:divBdr>
        </w:div>
        <w:div w:id="2040347896">
          <w:marLeft w:val="0"/>
          <w:marRight w:val="0"/>
          <w:marTop w:val="0"/>
          <w:marBottom w:val="0"/>
          <w:divBdr>
            <w:top w:val="none" w:sz="0" w:space="0" w:color="auto"/>
            <w:left w:val="none" w:sz="0" w:space="0" w:color="auto"/>
            <w:bottom w:val="none" w:sz="0" w:space="0" w:color="auto"/>
            <w:right w:val="none" w:sz="0" w:space="0" w:color="auto"/>
          </w:divBdr>
        </w:div>
        <w:div w:id="2040347897">
          <w:marLeft w:val="0"/>
          <w:marRight w:val="0"/>
          <w:marTop w:val="0"/>
          <w:marBottom w:val="0"/>
          <w:divBdr>
            <w:top w:val="none" w:sz="0" w:space="0" w:color="auto"/>
            <w:left w:val="none" w:sz="0" w:space="0" w:color="auto"/>
            <w:bottom w:val="none" w:sz="0" w:space="0" w:color="auto"/>
            <w:right w:val="none" w:sz="0" w:space="0" w:color="auto"/>
          </w:divBdr>
        </w:div>
        <w:div w:id="2040347898">
          <w:marLeft w:val="0"/>
          <w:marRight w:val="0"/>
          <w:marTop w:val="0"/>
          <w:marBottom w:val="0"/>
          <w:divBdr>
            <w:top w:val="none" w:sz="0" w:space="0" w:color="auto"/>
            <w:left w:val="none" w:sz="0" w:space="0" w:color="auto"/>
            <w:bottom w:val="none" w:sz="0" w:space="0" w:color="auto"/>
            <w:right w:val="none" w:sz="0" w:space="0" w:color="auto"/>
          </w:divBdr>
        </w:div>
        <w:div w:id="2040347899">
          <w:marLeft w:val="0"/>
          <w:marRight w:val="0"/>
          <w:marTop w:val="0"/>
          <w:marBottom w:val="0"/>
          <w:divBdr>
            <w:top w:val="none" w:sz="0" w:space="0" w:color="auto"/>
            <w:left w:val="none" w:sz="0" w:space="0" w:color="auto"/>
            <w:bottom w:val="none" w:sz="0" w:space="0" w:color="auto"/>
            <w:right w:val="none" w:sz="0" w:space="0" w:color="auto"/>
          </w:divBdr>
        </w:div>
        <w:div w:id="2040347900">
          <w:marLeft w:val="0"/>
          <w:marRight w:val="0"/>
          <w:marTop w:val="0"/>
          <w:marBottom w:val="0"/>
          <w:divBdr>
            <w:top w:val="none" w:sz="0" w:space="0" w:color="auto"/>
            <w:left w:val="none" w:sz="0" w:space="0" w:color="auto"/>
            <w:bottom w:val="none" w:sz="0" w:space="0" w:color="auto"/>
            <w:right w:val="none" w:sz="0" w:space="0" w:color="auto"/>
          </w:divBdr>
        </w:div>
        <w:div w:id="2040347901">
          <w:marLeft w:val="0"/>
          <w:marRight w:val="0"/>
          <w:marTop w:val="0"/>
          <w:marBottom w:val="0"/>
          <w:divBdr>
            <w:top w:val="none" w:sz="0" w:space="0" w:color="auto"/>
            <w:left w:val="none" w:sz="0" w:space="0" w:color="auto"/>
            <w:bottom w:val="none" w:sz="0" w:space="0" w:color="auto"/>
            <w:right w:val="none" w:sz="0" w:space="0" w:color="auto"/>
          </w:divBdr>
        </w:div>
        <w:div w:id="2040347902">
          <w:marLeft w:val="0"/>
          <w:marRight w:val="0"/>
          <w:marTop w:val="0"/>
          <w:marBottom w:val="0"/>
          <w:divBdr>
            <w:top w:val="none" w:sz="0" w:space="0" w:color="auto"/>
            <w:left w:val="none" w:sz="0" w:space="0" w:color="auto"/>
            <w:bottom w:val="none" w:sz="0" w:space="0" w:color="auto"/>
            <w:right w:val="none" w:sz="0" w:space="0" w:color="auto"/>
          </w:divBdr>
        </w:div>
        <w:div w:id="2040347904">
          <w:marLeft w:val="0"/>
          <w:marRight w:val="0"/>
          <w:marTop w:val="0"/>
          <w:marBottom w:val="0"/>
          <w:divBdr>
            <w:top w:val="none" w:sz="0" w:space="0" w:color="auto"/>
            <w:left w:val="none" w:sz="0" w:space="0" w:color="auto"/>
            <w:bottom w:val="none" w:sz="0" w:space="0" w:color="auto"/>
            <w:right w:val="none" w:sz="0" w:space="0" w:color="auto"/>
          </w:divBdr>
        </w:div>
        <w:div w:id="2040347905">
          <w:marLeft w:val="0"/>
          <w:marRight w:val="0"/>
          <w:marTop w:val="0"/>
          <w:marBottom w:val="0"/>
          <w:divBdr>
            <w:top w:val="none" w:sz="0" w:space="0" w:color="auto"/>
            <w:left w:val="none" w:sz="0" w:space="0" w:color="auto"/>
            <w:bottom w:val="none" w:sz="0" w:space="0" w:color="auto"/>
            <w:right w:val="none" w:sz="0" w:space="0" w:color="auto"/>
          </w:divBdr>
        </w:div>
        <w:div w:id="2040347906">
          <w:marLeft w:val="0"/>
          <w:marRight w:val="0"/>
          <w:marTop w:val="0"/>
          <w:marBottom w:val="0"/>
          <w:divBdr>
            <w:top w:val="none" w:sz="0" w:space="0" w:color="auto"/>
            <w:left w:val="none" w:sz="0" w:space="0" w:color="auto"/>
            <w:bottom w:val="none" w:sz="0" w:space="0" w:color="auto"/>
            <w:right w:val="none" w:sz="0" w:space="0" w:color="auto"/>
          </w:divBdr>
        </w:div>
        <w:div w:id="2040347907">
          <w:marLeft w:val="0"/>
          <w:marRight w:val="0"/>
          <w:marTop w:val="0"/>
          <w:marBottom w:val="0"/>
          <w:divBdr>
            <w:top w:val="none" w:sz="0" w:space="0" w:color="auto"/>
            <w:left w:val="none" w:sz="0" w:space="0" w:color="auto"/>
            <w:bottom w:val="none" w:sz="0" w:space="0" w:color="auto"/>
            <w:right w:val="none" w:sz="0" w:space="0" w:color="auto"/>
          </w:divBdr>
        </w:div>
        <w:div w:id="2040347908">
          <w:marLeft w:val="0"/>
          <w:marRight w:val="0"/>
          <w:marTop w:val="0"/>
          <w:marBottom w:val="0"/>
          <w:divBdr>
            <w:top w:val="none" w:sz="0" w:space="0" w:color="auto"/>
            <w:left w:val="none" w:sz="0" w:space="0" w:color="auto"/>
            <w:bottom w:val="none" w:sz="0" w:space="0" w:color="auto"/>
            <w:right w:val="none" w:sz="0" w:space="0" w:color="auto"/>
          </w:divBdr>
        </w:div>
        <w:div w:id="2040347910">
          <w:marLeft w:val="0"/>
          <w:marRight w:val="0"/>
          <w:marTop w:val="0"/>
          <w:marBottom w:val="0"/>
          <w:divBdr>
            <w:top w:val="none" w:sz="0" w:space="0" w:color="auto"/>
            <w:left w:val="none" w:sz="0" w:space="0" w:color="auto"/>
            <w:bottom w:val="none" w:sz="0" w:space="0" w:color="auto"/>
            <w:right w:val="none" w:sz="0" w:space="0" w:color="auto"/>
          </w:divBdr>
        </w:div>
        <w:div w:id="2040347913">
          <w:marLeft w:val="0"/>
          <w:marRight w:val="0"/>
          <w:marTop w:val="0"/>
          <w:marBottom w:val="0"/>
          <w:divBdr>
            <w:top w:val="none" w:sz="0" w:space="0" w:color="auto"/>
            <w:left w:val="none" w:sz="0" w:space="0" w:color="auto"/>
            <w:bottom w:val="none" w:sz="0" w:space="0" w:color="auto"/>
            <w:right w:val="none" w:sz="0" w:space="0" w:color="auto"/>
          </w:divBdr>
        </w:div>
        <w:div w:id="2040347914">
          <w:marLeft w:val="0"/>
          <w:marRight w:val="0"/>
          <w:marTop w:val="0"/>
          <w:marBottom w:val="0"/>
          <w:divBdr>
            <w:top w:val="none" w:sz="0" w:space="0" w:color="auto"/>
            <w:left w:val="none" w:sz="0" w:space="0" w:color="auto"/>
            <w:bottom w:val="none" w:sz="0" w:space="0" w:color="auto"/>
            <w:right w:val="none" w:sz="0" w:space="0" w:color="auto"/>
          </w:divBdr>
        </w:div>
        <w:div w:id="2040347915">
          <w:marLeft w:val="0"/>
          <w:marRight w:val="0"/>
          <w:marTop w:val="0"/>
          <w:marBottom w:val="0"/>
          <w:divBdr>
            <w:top w:val="none" w:sz="0" w:space="0" w:color="auto"/>
            <w:left w:val="none" w:sz="0" w:space="0" w:color="auto"/>
            <w:bottom w:val="none" w:sz="0" w:space="0" w:color="auto"/>
            <w:right w:val="none" w:sz="0" w:space="0" w:color="auto"/>
          </w:divBdr>
        </w:div>
        <w:div w:id="2040347916">
          <w:marLeft w:val="0"/>
          <w:marRight w:val="0"/>
          <w:marTop w:val="0"/>
          <w:marBottom w:val="0"/>
          <w:divBdr>
            <w:top w:val="none" w:sz="0" w:space="0" w:color="auto"/>
            <w:left w:val="none" w:sz="0" w:space="0" w:color="auto"/>
            <w:bottom w:val="none" w:sz="0" w:space="0" w:color="auto"/>
            <w:right w:val="none" w:sz="0" w:space="0" w:color="auto"/>
          </w:divBdr>
        </w:div>
        <w:div w:id="2040347917">
          <w:marLeft w:val="0"/>
          <w:marRight w:val="0"/>
          <w:marTop w:val="0"/>
          <w:marBottom w:val="0"/>
          <w:divBdr>
            <w:top w:val="none" w:sz="0" w:space="0" w:color="auto"/>
            <w:left w:val="none" w:sz="0" w:space="0" w:color="auto"/>
            <w:bottom w:val="none" w:sz="0" w:space="0" w:color="auto"/>
            <w:right w:val="none" w:sz="0" w:space="0" w:color="auto"/>
          </w:divBdr>
        </w:div>
        <w:div w:id="2040347918">
          <w:marLeft w:val="0"/>
          <w:marRight w:val="0"/>
          <w:marTop w:val="0"/>
          <w:marBottom w:val="0"/>
          <w:divBdr>
            <w:top w:val="none" w:sz="0" w:space="0" w:color="auto"/>
            <w:left w:val="none" w:sz="0" w:space="0" w:color="auto"/>
            <w:bottom w:val="none" w:sz="0" w:space="0" w:color="auto"/>
            <w:right w:val="none" w:sz="0" w:space="0" w:color="auto"/>
          </w:divBdr>
        </w:div>
        <w:div w:id="2040347919">
          <w:marLeft w:val="0"/>
          <w:marRight w:val="0"/>
          <w:marTop w:val="0"/>
          <w:marBottom w:val="0"/>
          <w:divBdr>
            <w:top w:val="none" w:sz="0" w:space="0" w:color="auto"/>
            <w:left w:val="none" w:sz="0" w:space="0" w:color="auto"/>
            <w:bottom w:val="none" w:sz="0" w:space="0" w:color="auto"/>
            <w:right w:val="none" w:sz="0" w:space="0" w:color="auto"/>
          </w:divBdr>
        </w:div>
        <w:div w:id="2040347922">
          <w:marLeft w:val="0"/>
          <w:marRight w:val="0"/>
          <w:marTop w:val="0"/>
          <w:marBottom w:val="0"/>
          <w:divBdr>
            <w:top w:val="none" w:sz="0" w:space="0" w:color="auto"/>
            <w:left w:val="none" w:sz="0" w:space="0" w:color="auto"/>
            <w:bottom w:val="none" w:sz="0" w:space="0" w:color="auto"/>
            <w:right w:val="none" w:sz="0" w:space="0" w:color="auto"/>
          </w:divBdr>
        </w:div>
        <w:div w:id="2040347924">
          <w:marLeft w:val="0"/>
          <w:marRight w:val="0"/>
          <w:marTop w:val="0"/>
          <w:marBottom w:val="0"/>
          <w:divBdr>
            <w:top w:val="none" w:sz="0" w:space="0" w:color="auto"/>
            <w:left w:val="none" w:sz="0" w:space="0" w:color="auto"/>
            <w:bottom w:val="none" w:sz="0" w:space="0" w:color="auto"/>
            <w:right w:val="none" w:sz="0" w:space="0" w:color="auto"/>
          </w:divBdr>
        </w:div>
        <w:div w:id="2040347925">
          <w:marLeft w:val="0"/>
          <w:marRight w:val="0"/>
          <w:marTop w:val="0"/>
          <w:marBottom w:val="0"/>
          <w:divBdr>
            <w:top w:val="none" w:sz="0" w:space="0" w:color="auto"/>
            <w:left w:val="none" w:sz="0" w:space="0" w:color="auto"/>
            <w:bottom w:val="none" w:sz="0" w:space="0" w:color="auto"/>
            <w:right w:val="none" w:sz="0" w:space="0" w:color="auto"/>
          </w:divBdr>
        </w:div>
        <w:div w:id="2040347926">
          <w:marLeft w:val="0"/>
          <w:marRight w:val="0"/>
          <w:marTop w:val="0"/>
          <w:marBottom w:val="0"/>
          <w:divBdr>
            <w:top w:val="none" w:sz="0" w:space="0" w:color="auto"/>
            <w:left w:val="none" w:sz="0" w:space="0" w:color="auto"/>
            <w:bottom w:val="none" w:sz="0" w:space="0" w:color="auto"/>
            <w:right w:val="none" w:sz="0" w:space="0" w:color="auto"/>
          </w:divBdr>
        </w:div>
        <w:div w:id="2040347927">
          <w:marLeft w:val="0"/>
          <w:marRight w:val="0"/>
          <w:marTop w:val="0"/>
          <w:marBottom w:val="0"/>
          <w:divBdr>
            <w:top w:val="none" w:sz="0" w:space="0" w:color="auto"/>
            <w:left w:val="none" w:sz="0" w:space="0" w:color="auto"/>
            <w:bottom w:val="none" w:sz="0" w:space="0" w:color="auto"/>
            <w:right w:val="none" w:sz="0" w:space="0" w:color="auto"/>
          </w:divBdr>
        </w:div>
        <w:div w:id="2040347928">
          <w:marLeft w:val="0"/>
          <w:marRight w:val="0"/>
          <w:marTop w:val="0"/>
          <w:marBottom w:val="0"/>
          <w:divBdr>
            <w:top w:val="none" w:sz="0" w:space="0" w:color="auto"/>
            <w:left w:val="none" w:sz="0" w:space="0" w:color="auto"/>
            <w:bottom w:val="none" w:sz="0" w:space="0" w:color="auto"/>
            <w:right w:val="none" w:sz="0" w:space="0" w:color="auto"/>
          </w:divBdr>
        </w:div>
        <w:div w:id="2040347929">
          <w:marLeft w:val="0"/>
          <w:marRight w:val="0"/>
          <w:marTop w:val="0"/>
          <w:marBottom w:val="0"/>
          <w:divBdr>
            <w:top w:val="none" w:sz="0" w:space="0" w:color="auto"/>
            <w:left w:val="none" w:sz="0" w:space="0" w:color="auto"/>
            <w:bottom w:val="none" w:sz="0" w:space="0" w:color="auto"/>
            <w:right w:val="none" w:sz="0" w:space="0" w:color="auto"/>
          </w:divBdr>
        </w:div>
        <w:div w:id="2040347930">
          <w:marLeft w:val="0"/>
          <w:marRight w:val="0"/>
          <w:marTop w:val="0"/>
          <w:marBottom w:val="0"/>
          <w:divBdr>
            <w:top w:val="none" w:sz="0" w:space="0" w:color="auto"/>
            <w:left w:val="none" w:sz="0" w:space="0" w:color="auto"/>
            <w:bottom w:val="none" w:sz="0" w:space="0" w:color="auto"/>
            <w:right w:val="none" w:sz="0" w:space="0" w:color="auto"/>
          </w:divBdr>
        </w:div>
        <w:div w:id="2040347931">
          <w:marLeft w:val="0"/>
          <w:marRight w:val="0"/>
          <w:marTop w:val="0"/>
          <w:marBottom w:val="0"/>
          <w:divBdr>
            <w:top w:val="none" w:sz="0" w:space="0" w:color="auto"/>
            <w:left w:val="none" w:sz="0" w:space="0" w:color="auto"/>
            <w:bottom w:val="none" w:sz="0" w:space="0" w:color="auto"/>
            <w:right w:val="none" w:sz="0" w:space="0" w:color="auto"/>
          </w:divBdr>
        </w:div>
        <w:div w:id="2040347934">
          <w:marLeft w:val="0"/>
          <w:marRight w:val="0"/>
          <w:marTop w:val="0"/>
          <w:marBottom w:val="0"/>
          <w:divBdr>
            <w:top w:val="none" w:sz="0" w:space="0" w:color="auto"/>
            <w:left w:val="none" w:sz="0" w:space="0" w:color="auto"/>
            <w:bottom w:val="none" w:sz="0" w:space="0" w:color="auto"/>
            <w:right w:val="none" w:sz="0" w:space="0" w:color="auto"/>
          </w:divBdr>
        </w:div>
        <w:div w:id="2040347937">
          <w:marLeft w:val="0"/>
          <w:marRight w:val="0"/>
          <w:marTop w:val="0"/>
          <w:marBottom w:val="0"/>
          <w:divBdr>
            <w:top w:val="none" w:sz="0" w:space="0" w:color="auto"/>
            <w:left w:val="none" w:sz="0" w:space="0" w:color="auto"/>
            <w:bottom w:val="none" w:sz="0" w:space="0" w:color="auto"/>
            <w:right w:val="none" w:sz="0" w:space="0" w:color="auto"/>
          </w:divBdr>
        </w:div>
        <w:div w:id="2040347938">
          <w:marLeft w:val="0"/>
          <w:marRight w:val="0"/>
          <w:marTop w:val="0"/>
          <w:marBottom w:val="0"/>
          <w:divBdr>
            <w:top w:val="none" w:sz="0" w:space="0" w:color="auto"/>
            <w:left w:val="none" w:sz="0" w:space="0" w:color="auto"/>
            <w:bottom w:val="none" w:sz="0" w:space="0" w:color="auto"/>
            <w:right w:val="none" w:sz="0" w:space="0" w:color="auto"/>
          </w:divBdr>
        </w:div>
        <w:div w:id="2040347939">
          <w:marLeft w:val="0"/>
          <w:marRight w:val="0"/>
          <w:marTop w:val="0"/>
          <w:marBottom w:val="0"/>
          <w:divBdr>
            <w:top w:val="none" w:sz="0" w:space="0" w:color="auto"/>
            <w:left w:val="none" w:sz="0" w:space="0" w:color="auto"/>
            <w:bottom w:val="none" w:sz="0" w:space="0" w:color="auto"/>
            <w:right w:val="none" w:sz="0" w:space="0" w:color="auto"/>
          </w:divBdr>
        </w:div>
        <w:div w:id="2040347941">
          <w:marLeft w:val="0"/>
          <w:marRight w:val="0"/>
          <w:marTop w:val="0"/>
          <w:marBottom w:val="0"/>
          <w:divBdr>
            <w:top w:val="none" w:sz="0" w:space="0" w:color="auto"/>
            <w:left w:val="none" w:sz="0" w:space="0" w:color="auto"/>
            <w:bottom w:val="none" w:sz="0" w:space="0" w:color="auto"/>
            <w:right w:val="none" w:sz="0" w:space="0" w:color="auto"/>
          </w:divBdr>
        </w:div>
        <w:div w:id="2040347942">
          <w:marLeft w:val="0"/>
          <w:marRight w:val="0"/>
          <w:marTop w:val="0"/>
          <w:marBottom w:val="0"/>
          <w:divBdr>
            <w:top w:val="none" w:sz="0" w:space="0" w:color="auto"/>
            <w:left w:val="none" w:sz="0" w:space="0" w:color="auto"/>
            <w:bottom w:val="none" w:sz="0" w:space="0" w:color="auto"/>
            <w:right w:val="none" w:sz="0" w:space="0" w:color="auto"/>
          </w:divBdr>
        </w:div>
        <w:div w:id="2040347943">
          <w:marLeft w:val="0"/>
          <w:marRight w:val="0"/>
          <w:marTop w:val="0"/>
          <w:marBottom w:val="0"/>
          <w:divBdr>
            <w:top w:val="none" w:sz="0" w:space="0" w:color="auto"/>
            <w:left w:val="none" w:sz="0" w:space="0" w:color="auto"/>
            <w:bottom w:val="none" w:sz="0" w:space="0" w:color="auto"/>
            <w:right w:val="none" w:sz="0" w:space="0" w:color="auto"/>
          </w:divBdr>
        </w:div>
        <w:div w:id="2040347944">
          <w:marLeft w:val="0"/>
          <w:marRight w:val="0"/>
          <w:marTop w:val="0"/>
          <w:marBottom w:val="0"/>
          <w:divBdr>
            <w:top w:val="none" w:sz="0" w:space="0" w:color="auto"/>
            <w:left w:val="none" w:sz="0" w:space="0" w:color="auto"/>
            <w:bottom w:val="none" w:sz="0" w:space="0" w:color="auto"/>
            <w:right w:val="none" w:sz="0" w:space="0" w:color="auto"/>
          </w:divBdr>
        </w:div>
        <w:div w:id="2040347945">
          <w:marLeft w:val="0"/>
          <w:marRight w:val="0"/>
          <w:marTop w:val="0"/>
          <w:marBottom w:val="0"/>
          <w:divBdr>
            <w:top w:val="none" w:sz="0" w:space="0" w:color="auto"/>
            <w:left w:val="none" w:sz="0" w:space="0" w:color="auto"/>
            <w:bottom w:val="none" w:sz="0" w:space="0" w:color="auto"/>
            <w:right w:val="none" w:sz="0" w:space="0" w:color="auto"/>
          </w:divBdr>
        </w:div>
        <w:div w:id="2040347946">
          <w:marLeft w:val="0"/>
          <w:marRight w:val="0"/>
          <w:marTop w:val="0"/>
          <w:marBottom w:val="0"/>
          <w:divBdr>
            <w:top w:val="none" w:sz="0" w:space="0" w:color="auto"/>
            <w:left w:val="none" w:sz="0" w:space="0" w:color="auto"/>
            <w:bottom w:val="none" w:sz="0" w:space="0" w:color="auto"/>
            <w:right w:val="none" w:sz="0" w:space="0" w:color="auto"/>
          </w:divBdr>
        </w:div>
        <w:div w:id="2040347947">
          <w:marLeft w:val="0"/>
          <w:marRight w:val="0"/>
          <w:marTop w:val="0"/>
          <w:marBottom w:val="0"/>
          <w:divBdr>
            <w:top w:val="none" w:sz="0" w:space="0" w:color="auto"/>
            <w:left w:val="none" w:sz="0" w:space="0" w:color="auto"/>
            <w:bottom w:val="none" w:sz="0" w:space="0" w:color="auto"/>
            <w:right w:val="none" w:sz="0" w:space="0" w:color="auto"/>
          </w:divBdr>
        </w:div>
        <w:div w:id="2040347948">
          <w:marLeft w:val="0"/>
          <w:marRight w:val="0"/>
          <w:marTop w:val="0"/>
          <w:marBottom w:val="0"/>
          <w:divBdr>
            <w:top w:val="none" w:sz="0" w:space="0" w:color="auto"/>
            <w:left w:val="none" w:sz="0" w:space="0" w:color="auto"/>
            <w:bottom w:val="none" w:sz="0" w:space="0" w:color="auto"/>
            <w:right w:val="none" w:sz="0" w:space="0" w:color="auto"/>
          </w:divBdr>
        </w:div>
        <w:div w:id="2040347949">
          <w:marLeft w:val="0"/>
          <w:marRight w:val="0"/>
          <w:marTop w:val="0"/>
          <w:marBottom w:val="0"/>
          <w:divBdr>
            <w:top w:val="none" w:sz="0" w:space="0" w:color="auto"/>
            <w:left w:val="none" w:sz="0" w:space="0" w:color="auto"/>
            <w:bottom w:val="none" w:sz="0" w:space="0" w:color="auto"/>
            <w:right w:val="none" w:sz="0" w:space="0" w:color="auto"/>
          </w:divBdr>
        </w:div>
        <w:div w:id="2040347951">
          <w:marLeft w:val="0"/>
          <w:marRight w:val="0"/>
          <w:marTop w:val="0"/>
          <w:marBottom w:val="0"/>
          <w:divBdr>
            <w:top w:val="none" w:sz="0" w:space="0" w:color="auto"/>
            <w:left w:val="none" w:sz="0" w:space="0" w:color="auto"/>
            <w:bottom w:val="none" w:sz="0" w:space="0" w:color="auto"/>
            <w:right w:val="none" w:sz="0" w:space="0" w:color="auto"/>
          </w:divBdr>
        </w:div>
        <w:div w:id="2040347952">
          <w:marLeft w:val="0"/>
          <w:marRight w:val="0"/>
          <w:marTop w:val="0"/>
          <w:marBottom w:val="0"/>
          <w:divBdr>
            <w:top w:val="none" w:sz="0" w:space="0" w:color="auto"/>
            <w:left w:val="none" w:sz="0" w:space="0" w:color="auto"/>
            <w:bottom w:val="none" w:sz="0" w:space="0" w:color="auto"/>
            <w:right w:val="none" w:sz="0" w:space="0" w:color="auto"/>
          </w:divBdr>
        </w:div>
        <w:div w:id="2040347953">
          <w:marLeft w:val="0"/>
          <w:marRight w:val="0"/>
          <w:marTop w:val="0"/>
          <w:marBottom w:val="0"/>
          <w:divBdr>
            <w:top w:val="none" w:sz="0" w:space="0" w:color="auto"/>
            <w:left w:val="none" w:sz="0" w:space="0" w:color="auto"/>
            <w:bottom w:val="none" w:sz="0" w:space="0" w:color="auto"/>
            <w:right w:val="none" w:sz="0" w:space="0" w:color="auto"/>
          </w:divBdr>
        </w:div>
        <w:div w:id="2040347955">
          <w:marLeft w:val="0"/>
          <w:marRight w:val="0"/>
          <w:marTop w:val="0"/>
          <w:marBottom w:val="0"/>
          <w:divBdr>
            <w:top w:val="none" w:sz="0" w:space="0" w:color="auto"/>
            <w:left w:val="none" w:sz="0" w:space="0" w:color="auto"/>
            <w:bottom w:val="none" w:sz="0" w:space="0" w:color="auto"/>
            <w:right w:val="none" w:sz="0" w:space="0" w:color="auto"/>
          </w:divBdr>
        </w:div>
        <w:div w:id="2040347956">
          <w:marLeft w:val="0"/>
          <w:marRight w:val="0"/>
          <w:marTop w:val="0"/>
          <w:marBottom w:val="0"/>
          <w:divBdr>
            <w:top w:val="none" w:sz="0" w:space="0" w:color="auto"/>
            <w:left w:val="none" w:sz="0" w:space="0" w:color="auto"/>
            <w:bottom w:val="none" w:sz="0" w:space="0" w:color="auto"/>
            <w:right w:val="none" w:sz="0" w:space="0" w:color="auto"/>
          </w:divBdr>
        </w:div>
        <w:div w:id="2040347957">
          <w:marLeft w:val="0"/>
          <w:marRight w:val="0"/>
          <w:marTop w:val="0"/>
          <w:marBottom w:val="0"/>
          <w:divBdr>
            <w:top w:val="none" w:sz="0" w:space="0" w:color="auto"/>
            <w:left w:val="none" w:sz="0" w:space="0" w:color="auto"/>
            <w:bottom w:val="none" w:sz="0" w:space="0" w:color="auto"/>
            <w:right w:val="none" w:sz="0" w:space="0" w:color="auto"/>
          </w:divBdr>
        </w:div>
        <w:div w:id="2040347958">
          <w:marLeft w:val="0"/>
          <w:marRight w:val="0"/>
          <w:marTop w:val="0"/>
          <w:marBottom w:val="0"/>
          <w:divBdr>
            <w:top w:val="none" w:sz="0" w:space="0" w:color="auto"/>
            <w:left w:val="none" w:sz="0" w:space="0" w:color="auto"/>
            <w:bottom w:val="none" w:sz="0" w:space="0" w:color="auto"/>
            <w:right w:val="none" w:sz="0" w:space="0" w:color="auto"/>
          </w:divBdr>
        </w:div>
        <w:div w:id="2040347959">
          <w:marLeft w:val="0"/>
          <w:marRight w:val="0"/>
          <w:marTop w:val="0"/>
          <w:marBottom w:val="0"/>
          <w:divBdr>
            <w:top w:val="none" w:sz="0" w:space="0" w:color="auto"/>
            <w:left w:val="none" w:sz="0" w:space="0" w:color="auto"/>
            <w:bottom w:val="none" w:sz="0" w:space="0" w:color="auto"/>
            <w:right w:val="none" w:sz="0" w:space="0" w:color="auto"/>
          </w:divBdr>
        </w:div>
        <w:div w:id="2040347960">
          <w:marLeft w:val="0"/>
          <w:marRight w:val="0"/>
          <w:marTop w:val="0"/>
          <w:marBottom w:val="0"/>
          <w:divBdr>
            <w:top w:val="none" w:sz="0" w:space="0" w:color="auto"/>
            <w:left w:val="none" w:sz="0" w:space="0" w:color="auto"/>
            <w:bottom w:val="none" w:sz="0" w:space="0" w:color="auto"/>
            <w:right w:val="none" w:sz="0" w:space="0" w:color="auto"/>
          </w:divBdr>
        </w:div>
        <w:div w:id="2040347961">
          <w:marLeft w:val="0"/>
          <w:marRight w:val="0"/>
          <w:marTop w:val="0"/>
          <w:marBottom w:val="0"/>
          <w:divBdr>
            <w:top w:val="none" w:sz="0" w:space="0" w:color="auto"/>
            <w:left w:val="none" w:sz="0" w:space="0" w:color="auto"/>
            <w:bottom w:val="none" w:sz="0" w:space="0" w:color="auto"/>
            <w:right w:val="none" w:sz="0" w:space="0" w:color="auto"/>
          </w:divBdr>
        </w:div>
        <w:div w:id="2040347962">
          <w:marLeft w:val="0"/>
          <w:marRight w:val="0"/>
          <w:marTop w:val="0"/>
          <w:marBottom w:val="0"/>
          <w:divBdr>
            <w:top w:val="none" w:sz="0" w:space="0" w:color="auto"/>
            <w:left w:val="none" w:sz="0" w:space="0" w:color="auto"/>
            <w:bottom w:val="none" w:sz="0" w:space="0" w:color="auto"/>
            <w:right w:val="none" w:sz="0" w:space="0" w:color="auto"/>
          </w:divBdr>
        </w:div>
        <w:div w:id="2040347963">
          <w:marLeft w:val="0"/>
          <w:marRight w:val="0"/>
          <w:marTop w:val="0"/>
          <w:marBottom w:val="0"/>
          <w:divBdr>
            <w:top w:val="none" w:sz="0" w:space="0" w:color="auto"/>
            <w:left w:val="none" w:sz="0" w:space="0" w:color="auto"/>
            <w:bottom w:val="none" w:sz="0" w:space="0" w:color="auto"/>
            <w:right w:val="none" w:sz="0" w:space="0" w:color="auto"/>
          </w:divBdr>
        </w:div>
        <w:div w:id="2040347965">
          <w:marLeft w:val="0"/>
          <w:marRight w:val="0"/>
          <w:marTop w:val="0"/>
          <w:marBottom w:val="0"/>
          <w:divBdr>
            <w:top w:val="none" w:sz="0" w:space="0" w:color="auto"/>
            <w:left w:val="none" w:sz="0" w:space="0" w:color="auto"/>
            <w:bottom w:val="none" w:sz="0" w:space="0" w:color="auto"/>
            <w:right w:val="none" w:sz="0" w:space="0" w:color="auto"/>
          </w:divBdr>
        </w:div>
        <w:div w:id="2040347967">
          <w:marLeft w:val="0"/>
          <w:marRight w:val="0"/>
          <w:marTop w:val="0"/>
          <w:marBottom w:val="0"/>
          <w:divBdr>
            <w:top w:val="none" w:sz="0" w:space="0" w:color="auto"/>
            <w:left w:val="none" w:sz="0" w:space="0" w:color="auto"/>
            <w:bottom w:val="none" w:sz="0" w:space="0" w:color="auto"/>
            <w:right w:val="none" w:sz="0" w:space="0" w:color="auto"/>
          </w:divBdr>
        </w:div>
        <w:div w:id="2040347969">
          <w:marLeft w:val="0"/>
          <w:marRight w:val="0"/>
          <w:marTop w:val="0"/>
          <w:marBottom w:val="0"/>
          <w:divBdr>
            <w:top w:val="none" w:sz="0" w:space="0" w:color="auto"/>
            <w:left w:val="none" w:sz="0" w:space="0" w:color="auto"/>
            <w:bottom w:val="none" w:sz="0" w:space="0" w:color="auto"/>
            <w:right w:val="none" w:sz="0" w:space="0" w:color="auto"/>
          </w:divBdr>
        </w:div>
        <w:div w:id="2040347970">
          <w:marLeft w:val="0"/>
          <w:marRight w:val="0"/>
          <w:marTop w:val="0"/>
          <w:marBottom w:val="0"/>
          <w:divBdr>
            <w:top w:val="none" w:sz="0" w:space="0" w:color="auto"/>
            <w:left w:val="none" w:sz="0" w:space="0" w:color="auto"/>
            <w:bottom w:val="none" w:sz="0" w:space="0" w:color="auto"/>
            <w:right w:val="none" w:sz="0" w:space="0" w:color="auto"/>
          </w:divBdr>
        </w:div>
        <w:div w:id="2040347975">
          <w:marLeft w:val="0"/>
          <w:marRight w:val="0"/>
          <w:marTop w:val="0"/>
          <w:marBottom w:val="0"/>
          <w:divBdr>
            <w:top w:val="none" w:sz="0" w:space="0" w:color="auto"/>
            <w:left w:val="none" w:sz="0" w:space="0" w:color="auto"/>
            <w:bottom w:val="none" w:sz="0" w:space="0" w:color="auto"/>
            <w:right w:val="none" w:sz="0" w:space="0" w:color="auto"/>
          </w:divBdr>
        </w:div>
        <w:div w:id="2040347976">
          <w:marLeft w:val="0"/>
          <w:marRight w:val="0"/>
          <w:marTop w:val="0"/>
          <w:marBottom w:val="0"/>
          <w:divBdr>
            <w:top w:val="none" w:sz="0" w:space="0" w:color="auto"/>
            <w:left w:val="none" w:sz="0" w:space="0" w:color="auto"/>
            <w:bottom w:val="none" w:sz="0" w:space="0" w:color="auto"/>
            <w:right w:val="none" w:sz="0" w:space="0" w:color="auto"/>
          </w:divBdr>
        </w:div>
        <w:div w:id="2040347977">
          <w:marLeft w:val="0"/>
          <w:marRight w:val="0"/>
          <w:marTop w:val="0"/>
          <w:marBottom w:val="0"/>
          <w:divBdr>
            <w:top w:val="none" w:sz="0" w:space="0" w:color="auto"/>
            <w:left w:val="none" w:sz="0" w:space="0" w:color="auto"/>
            <w:bottom w:val="none" w:sz="0" w:space="0" w:color="auto"/>
            <w:right w:val="none" w:sz="0" w:space="0" w:color="auto"/>
          </w:divBdr>
        </w:div>
        <w:div w:id="2040347978">
          <w:marLeft w:val="0"/>
          <w:marRight w:val="0"/>
          <w:marTop w:val="0"/>
          <w:marBottom w:val="0"/>
          <w:divBdr>
            <w:top w:val="none" w:sz="0" w:space="0" w:color="auto"/>
            <w:left w:val="none" w:sz="0" w:space="0" w:color="auto"/>
            <w:bottom w:val="none" w:sz="0" w:space="0" w:color="auto"/>
            <w:right w:val="none" w:sz="0" w:space="0" w:color="auto"/>
          </w:divBdr>
        </w:div>
        <w:div w:id="2040347981">
          <w:marLeft w:val="0"/>
          <w:marRight w:val="0"/>
          <w:marTop w:val="0"/>
          <w:marBottom w:val="0"/>
          <w:divBdr>
            <w:top w:val="none" w:sz="0" w:space="0" w:color="auto"/>
            <w:left w:val="none" w:sz="0" w:space="0" w:color="auto"/>
            <w:bottom w:val="none" w:sz="0" w:space="0" w:color="auto"/>
            <w:right w:val="none" w:sz="0" w:space="0" w:color="auto"/>
          </w:divBdr>
        </w:div>
        <w:div w:id="2040347982">
          <w:marLeft w:val="0"/>
          <w:marRight w:val="0"/>
          <w:marTop w:val="0"/>
          <w:marBottom w:val="0"/>
          <w:divBdr>
            <w:top w:val="none" w:sz="0" w:space="0" w:color="auto"/>
            <w:left w:val="none" w:sz="0" w:space="0" w:color="auto"/>
            <w:bottom w:val="none" w:sz="0" w:space="0" w:color="auto"/>
            <w:right w:val="none" w:sz="0" w:space="0" w:color="auto"/>
          </w:divBdr>
        </w:div>
        <w:div w:id="2040347984">
          <w:marLeft w:val="0"/>
          <w:marRight w:val="0"/>
          <w:marTop w:val="0"/>
          <w:marBottom w:val="0"/>
          <w:divBdr>
            <w:top w:val="none" w:sz="0" w:space="0" w:color="auto"/>
            <w:left w:val="none" w:sz="0" w:space="0" w:color="auto"/>
            <w:bottom w:val="none" w:sz="0" w:space="0" w:color="auto"/>
            <w:right w:val="none" w:sz="0" w:space="0" w:color="auto"/>
          </w:divBdr>
        </w:div>
        <w:div w:id="2040347985">
          <w:marLeft w:val="0"/>
          <w:marRight w:val="0"/>
          <w:marTop w:val="0"/>
          <w:marBottom w:val="0"/>
          <w:divBdr>
            <w:top w:val="none" w:sz="0" w:space="0" w:color="auto"/>
            <w:left w:val="none" w:sz="0" w:space="0" w:color="auto"/>
            <w:bottom w:val="none" w:sz="0" w:space="0" w:color="auto"/>
            <w:right w:val="none" w:sz="0" w:space="0" w:color="auto"/>
          </w:divBdr>
        </w:div>
        <w:div w:id="2040347987">
          <w:marLeft w:val="0"/>
          <w:marRight w:val="0"/>
          <w:marTop w:val="0"/>
          <w:marBottom w:val="0"/>
          <w:divBdr>
            <w:top w:val="none" w:sz="0" w:space="0" w:color="auto"/>
            <w:left w:val="none" w:sz="0" w:space="0" w:color="auto"/>
            <w:bottom w:val="none" w:sz="0" w:space="0" w:color="auto"/>
            <w:right w:val="none" w:sz="0" w:space="0" w:color="auto"/>
          </w:divBdr>
        </w:div>
        <w:div w:id="2040347988">
          <w:marLeft w:val="0"/>
          <w:marRight w:val="0"/>
          <w:marTop w:val="0"/>
          <w:marBottom w:val="0"/>
          <w:divBdr>
            <w:top w:val="none" w:sz="0" w:space="0" w:color="auto"/>
            <w:left w:val="none" w:sz="0" w:space="0" w:color="auto"/>
            <w:bottom w:val="none" w:sz="0" w:space="0" w:color="auto"/>
            <w:right w:val="none" w:sz="0" w:space="0" w:color="auto"/>
          </w:divBdr>
        </w:div>
        <w:div w:id="2040347989">
          <w:marLeft w:val="0"/>
          <w:marRight w:val="0"/>
          <w:marTop w:val="0"/>
          <w:marBottom w:val="0"/>
          <w:divBdr>
            <w:top w:val="none" w:sz="0" w:space="0" w:color="auto"/>
            <w:left w:val="none" w:sz="0" w:space="0" w:color="auto"/>
            <w:bottom w:val="none" w:sz="0" w:space="0" w:color="auto"/>
            <w:right w:val="none" w:sz="0" w:space="0" w:color="auto"/>
          </w:divBdr>
        </w:div>
        <w:div w:id="2040347990">
          <w:marLeft w:val="0"/>
          <w:marRight w:val="0"/>
          <w:marTop w:val="0"/>
          <w:marBottom w:val="0"/>
          <w:divBdr>
            <w:top w:val="none" w:sz="0" w:space="0" w:color="auto"/>
            <w:left w:val="none" w:sz="0" w:space="0" w:color="auto"/>
            <w:bottom w:val="none" w:sz="0" w:space="0" w:color="auto"/>
            <w:right w:val="none" w:sz="0" w:space="0" w:color="auto"/>
          </w:divBdr>
        </w:div>
        <w:div w:id="2040347991">
          <w:marLeft w:val="0"/>
          <w:marRight w:val="0"/>
          <w:marTop w:val="0"/>
          <w:marBottom w:val="0"/>
          <w:divBdr>
            <w:top w:val="none" w:sz="0" w:space="0" w:color="auto"/>
            <w:left w:val="none" w:sz="0" w:space="0" w:color="auto"/>
            <w:bottom w:val="none" w:sz="0" w:space="0" w:color="auto"/>
            <w:right w:val="none" w:sz="0" w:space="0" w:color="auto"/>
          </w:divBdr>
        </w:div>
        <w:div w:id="2040347992">
          <w:marLeft w:val="0"/>
          <w:marRight w:val="0"/>
          <w:marTop w:val="0"/>
          <w:marBottom w:val="0"/>
          <w:divBdr>
            <w:top w:val="none" w:sz="0" w:space="0" w:color="auto"/>
            <w:left w:val="none" w:sz="0" w:space="0" w:color="auto"/>
            <w:bottom w:val="none" w:sz="0" w:space="0" w:color="auto"/>
            <w:right w:val="none" w:sz="0" w:space="0" w:color="auto"/>
          </w:divBdr>
        </w:div>
        <w:div w:id="2040347993">
          <w:marLeft w:val="0"/>
          <w:marRight w:val="0"/>
          <w:marTop w:val="0"/>
          <w:marBottom w:val="0"/>
          <w:divBdr>
            <w:top w:val="none" w:sz="0" w:space="0" w:color="auto"/>
            <w:left w:val="none" w:sz="0" w:space="0" w:color="auto"/>
            <w:bottom w:val="none" w:sz="0" w:space="0" w:color="auto"/>
            <w:right w:val="none" w:sz="0" w:space="0" w:color="auto"/>
          </w:divBdr>
        </w:div>
        <w:div w:id="2040347996">
          <w:marLeft w:val="0"/>
          <w:marRight w:val="0"/>
          <w:marTop w:val="0"/>
          <w:marBottom w:val="0"/>
          <w:divBdr>
            <w:top w:val="none" w:sz="0" w:space="0" w:color="auto"/>
            <w:left w:val="none" w:sz="0" w:space="0" w:color="auto"/>
            <w:bottom w:val="none" w:sz="0" w:space="0" w:color="auto"/>
            <w:right w:val="none" w:sz="0" w:space="0" w:color="auto"/>
          </w:divBdr>
        </w:div>
        <w:div w:id="2040347997">
          <w:marLeft w:val="0"/>
          <w:marRight w:val="0"/>
          <w:marTop w:val="0"/>
          <w:marBottom w:val="0"/>
          <w:divBdr>
            <w:top w:val="none" w:sz="0" w:space="0" w:color="auto"/>
            <w:left w:val="none" w:sz="0" w:space="0" w:color="auto"/>
            <w:bottom w:val="none" w:sz="0" w:space="0" w:color="auto"/>
            <w:right w:val="none" w:sz="0" w:space="0" w:color="auto"/>
          </w:divBdr>
        </w:div>
        <w:div w:id="2040347998">
          <w:marLeft w:val="0"/>
          <w:marRight w:val="0"/>
          <w:marTop w:val="0"/>
          <w:marBottom w:val="0"/>
          <w:divBdr>
            <w:top w:val="none" w:sz="0" w:space="0" w:color="auto"/>
            <w:left w:val="none" w:sz="0" w:space="0" w:color="auto"/>
            <w:bottom w:val="none" w:sz="0" w:space="0" w:color="auto"/>
            <w:right w:val="none" w:sz="0" w:space="0" w:color="auto"/>
          </w:divBdr>
        </w:div>
        <w:div w:id="2040348001">
          <w:marLeft w:val="0"/>
          <w:marRight w:val="0"/>
          <w:marTop w:val="0"/>
          <w:marBottom w:val="0"/>
          <w:divBdr>
            <w:top w:val="none" w:sz="0" w:space="0" w:color="auto"/>
            <w:left w:val="none" w:sz="0" w:space="0" w:color="auto"/>
            <w:bottom w:val="none" w:sz="0" w:space="0" w:color="auto"/>
            <w:right w:val="none" w:sz="0" w:space="0" w:color="auto"/>
          </w:divBdr>
        </w:div>
        <w:div w:id="2040348002">
          <w:marLeft w:val="0"/>
          <w:marRight w:val="0"/>
          <w:marTop w:val="0"/>
          <w:marBottom w:val="0"/>
          <w:divBdr>
            <w:top w:val="none" w:sz="0" w:space="0" w:color="auto"/>
            <w:left w:val="none" w:sz="0" w:space="0" w:color="auto"/>
            <w:bottom w:val="none" w:sz="0" w:space="0" w:color="auto"/>
            <w:right w:val="none" w:sz="0" w:space="0" w:color="auto"/>
          </w:divBdr>
        </w:div>
        <w:div w:id="2040348003">
          <w:marLeft w:val="0"/>
          <w:marRight w:val="0"/>
          <w:marTop w:val="0"/>
          <w:marBottom w:val="0"/>
          <w:divBdr>
            <w:top w:val="none" w:sz="0" w:space="0" w:color="auto"/>
            <w:left w:val="none" w:sz="0" w:space="0" w:color="auto"/>
            <w:bottom w:val="none" w:sz="0" w:space="0" w:color="auto"/>
            <w:right w:val="none" w:sz="0" w:space="0" w:color="auto"/>
          </w:divBdr>
        </w:div>
        <w:div w:id="2040348005">
          <w:marLeft w:val="0"/>
          <w:marRight w:val="0"/>
          <w:marTop w:val="0"/>
          <w:marBottom w:val="0"/>
          <w:divBdr>
            <w:top w:val="none" w:sz="0" w:space="0" w:color="auto"/>
            <w:left w:val="none" w:sz="0" w:space="0" w:color="auto"/>
            <w:bottom w:val="none" w:sz="0" w:space="0" w:color="auto"/>
            <w:right w:val="none" w:sz="0" w:space="0" w:color="auto"/>
          </w:divBdr>
        </w:div>
        <w:div w:id="2040348006">
          <w:marLeft w:val="0"/>
          <w:marRight w:val="0"/>
          <w:marTop w:val="0"/>
          <w:marBottom w:val="0"/>
          <w:divBdr>
            <w:top w:val="none" w:sz="0" w:space="0" w:color="auto"/>
            <w:left w:val="none" w:sz="0" w:space="0" w:color="auto"/>
            <w:bottom w:val="none" w:sz="0" w:space="0" w:color="auto"/>
            <w:right w:val="none" w:sz="0" w:space="0" w:color="auto"/>
          </w:divBdr>
        </w:div>
        <w:div w:id="2040348007">
          <w:marLeft w:val="0"/>
          <w:marRight w:val="0"/>
          <w:marTop w:val="0"/>
          <w:marBottom w:val="0"/>
          <w:divBdr>
            <w:top w:val="none" w:sz="0" w:space="0" w:color="auto"/>
            <w:left w:val="none" w:sz="0" w:space="0" w:color="auto"/>
            <w:bottom w:val="none" w:sz="0" w:space="0" w:color="auto"/>
            <w:right w:val="none" w:sz="0" w:space="0" w:color="auto"/>
          </w:divBdr>
        </w:div>
        <w:div w:id="2040348008">
          <w:marLeft w:val="0"/>
          <w:marRight w:val="0"/>
          <w:marTop w:val="0"/>
          <w:marBottom w:val="0"/>
          <w:divBdr>
            <w:top w:val="none" w:sz="0" w:space="0" w:color="auto"/>
            <w:left w:val="none" w:sz="0" w:space="0" w:color="auto"/>
            <w:bottom w:val="none" w:sz="0" w:space="0" w:color="auto"/>
            <w:right w:val="none" w:sz="0" w:space="0" w:color="auto"/>
          </w:divBdr>
        </w:div>
        <w:div w:id="2040348009">
          <w:marLeft w:val="0"/>
          <w:marRight w:val="0"/>
          <w:marTop w:val="0"/>
          <w:marBottom w:val="0"/>
          <w:divBdr>
            <w:top w:val="none" w:sz="0" w:space="0" w:color="auto"/>
            <w:left w:val="none" w:sz="0" w:space="0" w:color="auto"/>
            <w:bottom w:val="none" w:sz="0" w:space="0" w:color="auto"/>
            <w:right w:val="none" w:sz="0" w:space="0" w:color="auto"/>
          </w:divBdr>
        </w:div>
        <w:div w:id="2040348010">
          <w:marLeft w:val="0"/>
          <w:marRight w:val="0"/>
          <w:marTop w:val="0"/>
          <w:marBottom w:val="0"/>
          <w:divBdr>
            <w:top w:val="none" w:sz="0" w:space="0" w:color="auto"/>
            <w:left w:val="none" w:sz="0" w:space="0" w:color="auto"/>
            <w:bottom w:val="none" w:sz="0" w:space="0" w:color="auto"/>
            <w:right w:val="none" w:sz="0" w:space="0" w:color="auto"/>
          </w:divBdr>
        </w:div>
        <w:div w:id="2040348012">
          <w:marLeft w:val="0"/>
          <w:marRight w:val="0"/>
          <w:marTop w:val="0"/>
          <w:marBottom w:val="0"/>
          <w:divBdr>
            <w:top w:val="none" w:sz="0" w:space="0" w:color="auto"/>
            <w:left w:val="none" w:sz="0" w:space="0" w:color="auto"/>
            <w:bottom w:val="none" w:sz="0" w:space="0" w:color="auto"/>
            <w:right w:val="none" w:sz="0" w:space="0" w:color="auto"/>
          </w:divBdr>
        </w:div>
        <w:div w:id="2040348014">
          <w:marLeft w:val="0"/>
          <w:marRight w:val="0"/>
          <w:marTop w:val="0"/>
          <w:marBottom w:val="0"/>
          <w:divBdr>
            <w:top w:val="none" w:sz="0" w:space="0" w:color="auto"/>
            <w:left w:val="none" w:sz="0" w:space="0" w:color="auto"/>
            <w:bottom w:val="none" w:sz="0" w:space="0" w:color="auto"/>
            <w:right w:val="none" w:sz="0" w:space="0" w:color="auto"/>
          </w:divBdr>
        </w:div>
        <w:div w:id="2040348015">
          <w:marLeft w:val="0"/>
          <w:marRight w:val="0"/>
          <w:marTop w:val="0"/>
          <w:marBottom w:val="0"/>
          <w:divBdr>
            <w:top w:val="none" w:sz="0" w:space="0" w:color="auto"/>
            <w:left w:val="none" w:sz="0" w:space="0" w:color="auto"/>
            <w:bottom w:val="none" w:sz="0" w:space="0" w:color="auto"/>
            <w:right w:val="none" w:sz="0" w:space="0" w:color="auto"/>
          </w:divBdr>
        </w:div>
        <w:div w:id="2040348017">
          <w:marLeft w:val="0"/>
          <w:marRight w:val="0"/>
          <w:marTop w:val="0"/>
          <w:marBottom w:val="0"/>
          <w:divBdr>
            <w:top w:val="none" w:sz="0" w:space="0" w:color="auto"/>
            <w:left w:val="none" w:sz="0" w:space="0" w:color="auto"/>
            <w:bottom w:val="none" w:sz="0" w:space="0" w:color="auto"/>
            <w:right w:val="none" w:sz="0" w:space="0" w:color="auto"/>
          </w:divBdr>
        </w:div>
        <w:div w:id="2040348020">
          <w:marLeft w:val="0"/>
          <w:marRight w:val="0"/>
          <w:marTop w:val="0"/>
          <w:marBottom w:val="0"/>
          <w:divBdr>
            <w:top w:val="none" w:sz="0" w:space="0" w:color="auto"/>
            <w:left w:val="none" w:sz="0" w:space="0" w:color="auto"/>
            <w:bottom w:val="none" w:sz="0" w:space="0" w:color="auto"/>
            <w:right w:val="none" w:sz="0" w:space="0" w:color="auto"/>
          </w:divBdr>
        </w:div>
        <w:div w:id="2040348021">
          <w:marLeft w:val="0"/>
          <w:marRight w:val="0"/>
          <w:marTop w:val="0"/>
          <w:marBottom w:val="0"/>
          <w:divBdr>
            <w:top w:val="none" w:sz="0" w:space="0" w:color="auto"/>
            <w:left w:val="none" w:sz="0" w:space="0" w:color="auto"/>
            <w:bottom w:val="none" w:sz="0" w:space="0" w:color="auto"/>
            <w:right w:val="none" w:sz="0" w:space="0" w:color="auto"/>
          </w:divBdr>
        </w:div>
        <w:div w:id="2040348022">
          <w:marLeft w:val="0"/>
          <w:marRight w:val="0"/>
          <w:marTop w:val="0"/>
          <w:marBottom w:val="0"/>
          <w:divBdr>
            <w:top w:val="none" w:sz="0" w:space="0" w:color="auto"/>
            <w:left w:val="none" w:sz="0" w:space="0" w:color="auto"/>
            <w:bottom w:val="none" w:sz="0" w:space="0" w:color="auto"/>
            <w:right w:val="none" w:sz="0" w:space="0" w:color="auto"/>
          </w:divBdr>
        </w:div>
        <w:div w:id="2040348024">
          <w:marLeft w:val="0"/>
          <w:marRight w:val="0"/>
          <w:marTop w:val="0"/>
          <w:marBottom w:val="0"/>
          <w:divBdr>
            <w:top w:val="none" w:sz="0" w:space="0" w:color="auto"/>
            <w:left w:val="none" w:sz="0" w:space="0" w:color="auto"/>
            <w:bottom w:val="none" w:sz="0" w:space="0" w:color="auto"/>
            <w:right w:val="none" w:sz="0" w:space="0" w:color="auto"/>
          </w:divBdr>
        </w:div>
        <w:div w:id="2040348026">
          <w:marLeft w:val="0"/>
          <w:marRight w:val="0"/>
          <w:marTop w:val="0"/>
          <w:marBottom w:val="0"/>
          <w:divBdr>
            <w:top w:val="none" w:sz="0" w:space="0" w:color="auto"/>
            <w:left w:val="none" w:sz="0" w:space="0" w:color="auto"/>
            <w:bottom w:val="none" w:sz="0" w:space="0" w:color="auto"/>
            <w:right w:val="none" w:sz="0" w:space="0" w:color="auto"/>
          </w:divBdr>
        </w:div>
        <w:div w:id="2040348030">
          <w:marLeft w:val="0"/>
          <w:marRight w:val="0"/>
          <w:marTop w:val="0"/>
          <w:marBottom w:val="0"/>
          <w:divBdr>
            <w:top w:val="none" w:sz="0" w:space="0" w:color="auto"/>
            <w:left w:val="none" w:sz="0" w:space="0" w:color="auto"/>
            <w:bottom w:val="none" w:sz="0" w:space="0" w:color="auto"/>
            <w:right w:val="none" w:sz="0" w:space="0" w:color="auto"/>
          </w:divBdr>
        </w:div>
        <w:div w:id="2040348031">
          <w:marLeft w:val="0"/>
          <w:marRight w:val="0"/>
          <w:marTop w:val="0"/>
          <w:marBottom w:val="0"/>
          <w:divBdr>
            <w:top w:val="none" w:sz="0" w:space="0" w:color="auto"/>
            <w:left w:val="none" w:sz="0" w:space="0" w:color="auto"/>
            <w:bottom w:val="none" w:sz="0" w:space="0" w:color="auto"/>
            <w:right w:val="none" w:sz="0" w:space="0" w:color="auto"/>
          </w:divBdr>
        </w:div>
        <w:div w:id="2040348032">
          <w:marLeft w:val="0"/>
          <w:marRight w:val="0"/>
          <w:marTop w:val="0"/>
          <w:marBottom w:val="0"/>
          <w:divBdr>
            <w:top w:val="none" w:sz="0" w:space="0" w:color="auto"/>
            <w:left w:val="none" w:sz="0" w:space="0" w:color="auto"/>
            <w:bottom w:val="none" w:sz="0" w:space="0" w:color="auto"/>
            <w:right w:val="none" w:sz="0" w:space="0" w:color="auto"/>
          </w:divBdr>
        </w:div>
        <w:div w:id="2040348033">
          <w:marLeft w:val="0"/>
          <w:marRight w:val="0"/>
          <w:marTop w:val="0"/>
          <w:marBottom w:val="0"/>
          <w:divBdr>
            <w:top w:val="none" w:sz="0" w:space="0" w:color="auto"/>
            <w:left w:val="none" w:sz="0" w:space="0" w:color="auto"/>
            <w:bottom w:val="none" w:sz="0" w:space="0" w:color="auto"/>
            <w:right w:val="none" w:sz="0" w:space="0" w:color="auto"/>
          </w:divBdr>
        </w:div>
        <w:div w:id="2040348034">
          <w:marLeft w:val="0"/>
          <w:marRight w:val="0"/>
          <w:marTop w:val="0"/>
          <w:marBottom w:val="0"/>
          <w:divBdr>
            <w:top w:val="none" w:sz="0" w:space="0" w:color="auto"/>
            <w:left w:val="none" w:sz="0" w:space="0" w:color="auto"/>
            <w:bottom w:val="none" w:sz="0" w:space="0" w:color="auto"/>
            <w:right w:val="none" w:sz="0" w:space="0" w:color="auto"/>
          </w:divBdr>
        </w:div>
        <w:div w:id="2040348036">
          <w:marLeft w:val="0"/>
          <w:marRight w:val="0"/>
          <w:marTop w:val="0"/>
          <w:marBottom w:val="0"/>
          <w:divBdr>
            <w:top w:val="none" w:sz="0" w:space="0" w:color="auto"/>
            <w:left w:val="none" w:sz="0" w:space="0" w:color="auto"/>
            <w:bottom w:val="none" w:sz="0" w:space="0" w:color="auto"/>
            <w:right w:val="none" w:sz="0" w:space="0" w:color="auto"/>
          </w:divBdr>
        </w:div>
        <w:div w:id="2040348037">
          <w:marLeft w:val="0"/>
          <w:marRight w:val="0"/>
          <w:marTop w:val="0"/>
          <w:marBottom w:val="0"/>
          <w:divBdr>
            <w:top w:val="none" w:sz="0" w:space="0" w:color="auto"/>
            <w:left w:val="none" w:sz="0" w:space="0" w:color="auto"/>
            <w:bottom w:val="none" w:sz="0" w:space="0" w:color="auto"/>
            <w:right w:val="none" w:sz="0" w:space="0" w:color="auto"/>
          </w:divBdr>
        </w:div>
        <w:div w:id="2040348038">
          <w:marLeft w:val="0"/>
          <w:marRight w:val="0"/>
          <w:marTop w:val="0"/>
          <w:marBottom w:val="0"/>
          <w:divBdr>
            <w:top w:val="none" w:sz="0" w:space="0" w:color="auto"/>
            <w:left w:val="none" w:sz="0" w:space="0" w:color="auto"/>
            <w:bottom w:val="none" w:sz="0" w:space="0" w:color="auto"/>
            <w:right w:val="none" w:sz="0" w:space="0" w:color="auto"/>
          </w:divBdr>
        </w:div>
        <w:div w:id="2040348040">
          <w:marLeft w:val="0"/>
          <w:marRight w:val="0"/>
          <w:marTop w:val="0"/>
          <w:marBottom w:val="0"/>
          <w:divBdr>
            <w:top w:val="none" w:sz="0" w:space="0" w:color="auto"/>
            <w:left w:val="none" w:sz="0" w:space="0" w:color="auto"/>
            <w:bottom w:val="none" w:sz="0" w:space="0" w:color="auto"/>
            <w:right w:val="none" w:sz="0" w:space="0" w:color="auto"/>
          </w:divBdr>
        </w:div>
        <w:div w:id="2040348041">
          <w:marLeft w:val="0"/>
          <w:marRight w:val="0"/>
          <w:marTop w:val="0"/>
          <w:marBottom w:val="0"/>
          <w:divBdr>
            <w:top w:val="none" w:sz="0" w:space="0" w:color="auto"/>
            <w:left w:val="none" w:sz="0" w:space="0" w:color="auto"/>
            <w:bottom w:val="none" w:sz="0" w:space="0" w:color="auto"/>
            <w:right w:val="none" w:sz="0" w:space="0" w:color="auto"/>
          </w:divBdr>
        </w:div>
        <w:div w:id="2040348043">
          <w:marLeft w:val="0"/>
          <w:marRight w:val="0"/>
          <w:marTop w:val="0"/>
          <w:marBottom w:val="0"/>
          <w:divBdr>
            <w:top w:val="none" w:sz="0" w:space="0" w:color="auto"/>
            <w:left w:val="none" w:sz="0" w:space="0" w:color="auto"/>
            <w:bottom w:val="none" w:sz="0" w:space="0" w:color="auto"/>
            <w:right w:val="none" w:sz="0" w:space="0" w:color="auto"/>
          </w:divBdr>
        </w:div>
        <w:div w:id="2040348046">
          <w:marLeft w:val="0"/>
          <w:marRight w:val="0"/>
          <w:marTop w:val="0"/>
          <w:marBottom w:val="0"/>
          <w:divBdr>
            <w:top w:val="none" w:sz="0" w:space="0" w:color="auto"/>
            <w:left w:val="none" w:sz="0" w:space="0" w:color="auto"/>
            <w:bottom w:val="none" w:sz="0" w:space="0" w:color="auto"/>
            <w:right w:val="none" w:sz="0" w:space="0" w:color="auto"/>
          </w:divBdr>
        </w:div>
        <w:div w:id="2040348048">
          <w:marLeft w:val="0"/>
          <w:marRight w:val="0"/>
          <w:marTop w:val="0"/>
          <w:marBottom w:val="0"/>
          <w:divBdr>
            <w:top w:val="none" w:sz="0" w:space="0" w:color="auto"/>
            <w:left w:val="none" w:sz="0" w:space="0" w:color="auto"/>
            <w:bottom w:val="none" w:sz="0" w:space="0" w:color="auto"/>
            <w:right w:val="none" w:sz="0" w:space="0" w:color="auto"/>
          </w:divBdr>
        </w:div>
        <w:div w:id="2040348049">
          <w:marLeft w:val="0"/>
          <w:marRight w:val="0"/>
          <w:marTop w:val="0"/>
          <w:marBottom w:val="0"/>
          <w:divBdr>
            <w:top w:val="none" w:sz="0" w:space="0" w:color="auto"/>
            <w:left w:val="none" w:sz="0" w:space="0" w:color="auto"/>
            <w:bottom w:val="none" w:sz="0" w:space="0" w:color="auto"/>
            <w:right w:val="none" w:sz="0" w:space="0" w:color="auto"/>
          </w:divBdr>
        </w:div>
        <w:div w:id="2040348050">
          <w:marLeft w:val="0"/>
          <w:marRight w:val="0"/>
          <w:marTop w:val="0"/>
          <w:marBottom w:val="0"/>
          <w:divBdr>
            <w:top w:val="none" w:sz="0" w:space="0" w:color="auto"/>
            <w:left w:val="none" w:sz="0" w:space="0" w:color="auto"/>
            <w:bottom w:val="none" w:sz="0" w:space="0" w:color="auto"/>
            <w:right w:val="none" w:sz="0" w:space="0" w:color="auto"/>
          </w:divBdr>
        </w:div>
        <w:div w:id="2040348052">
          <w:marLeft w:val="0"/>
          <w:marRight w:val="0"/>
          <w:marTop w:val="0"/>
          <w:marBottom w:val="0"/>
          <w:divBdr>
            <w:top w:val="none" w:sz="0" w:space="0" w:color="auto"/>
            <w:left w:val="none" w:sz="0" w:space="0" w:color="auto"/>
            <w:bottom w:val="none" w:sz="0" w:space="0" w:color="auto"/>
            <w:right w:val="none" w:sz="0" w:space="0" w:color="auto"/>
          </w:divBdr>
        </w:div>
        <w:div w:id="2040348054">
          <w:marLeft w:val="0"/>
          <w:marRight w:val="0"/>
          <w:marTop w:val="0"/>
          <w:marBottom w:val="0"/>
          <w:divBdr>
            <w:top w:val="none" w:sz="0" w:space="0" w:color="auto"/>
            <w:left w:val="none" w:sz="0" w:space="0" w:color="auto"/>
            <w:bottom w:val="none" w:sz="0" w:space="0" w:color="auto"/>
            <w:right w:val="none" w:sz="0" w:space="0" w:color="auto"/>
          </w:divBdr>
        </w:div>
        <w:div w:id="2040348055">
          <w:marLeft w:val="0"/>
          <w:marRight w:val="0"/>
          <w:marTop w:val="0"/>
          <w:marBottom w:val="0"/>
          <w:divBdr>
            <w:top w:val="none" w:sz="0" w:space="0" w:color="auto"/>
            <w:left w:val="none" w:sz="0" w:space="0" w:color="auto"/>
            <w:bottom w:val="none" w:sz="0" w:space="0" w:color="auto"/>
            <w:right w:val="none" w:sz="0" w:space="0" w:color="auto"/>
          </w:divBdr>
        </w:div>
        <w:div w:id="2040348056">
          <w:marLeft w:val="0"/>
          <w:marRight w:val="0"/>
          <w:marTop w:val="0"/>
          <w:marBottom w:val="0"/>
          <w:divBdr>
            <w:top w:val="none" w:sz="0" w:space="0" w:color="auto"/>
            <w:left w:val="none" w:sz="0" w:space="0" w:color="auto"/>
            <w:bottom w:val="none" w:sz="0" w:space="0" w:color="auto"/>
            <w:right w:val="none" w:sz="0" w:space="0" w:color="auto"/>
          </w:divBdr>
        </w:div>
        <w:div w:id="2040348057">
          <w:marLeft w:val="0"/>
          <w:marRight w:val="0"/>
          <w:marTop w:val="0"/>
          <w:marBottom w:val="0"/>
          <w:divBdr>
            <w:top w:val="none" w:sz="0" w:space="0" w:color="auto"/>
            <w:left w:val="none" w:sz="0" w:space="0" w:color="auto"/>
            <w:bottom w:val="none" w:sz="0" w:space="0" w:color="auto"/>
            <w:right w:val="none" w:sz="0" w:space="0" w:color="auto"/>
          </w:divBdr>
        </w:div>
        <w:div w:id="2040348058">
          <w:marLeft w:val="0"/>
          <w:marRight w:val="0"/>
          <w:marTop w:val="0"/>
          <w:marBottom w:val="0"/>
          <w:divBdr>
            <w:top w:val="none" w:sz="0" w:space="0" w:color="auto"/>
            <w:left w:val="none" w:sz="0" w:space="0" w:color="auto"/>
            <w:bottom w:val="none" w:sz="0" w:space="0" w:color="auto"/>
            <w:right w:val="none" w:sz="0" w:space="0" w:color="auto"/>
          </w:divBdr>
        </w:div>
        <w:div w:id="2040348059">
          <w:marLeft w:val="0"/>
          <w:marRight w:val="0"/>
          <w:marTop w:val="0"/>
          <w:marBottom w:val="0"/>
          <w:divBdr>
            <w:top w:val="none" w:sz="0" w:space="0" w:color="auto"/>
            <w:left w:val="none" w:sz="0" w:space="0" w:color="auto"/>
            <w:bottom w:val="none" w:sz="0" w:space="0" w:color="auto"/>
            <w:right w:val="none" w:sz="0" w:space="0" w:color="auto"/>
          </w:divBdr>
        </w:div>
        <w:div w:id="2040348061">
          <w:marLeft w:val="0"/>
          <w:marRight w:val="0"/>
          <w:marTop w:val="0"/>
          <w:marBottom w:val="0"/>
          <w:divBdr>
            <w:top w:val="none" w:sz="0" w:space="0" w:color="auto"/>
            <w:left w:val="none" w:sz="0" w:space="0" w:color="auto"/>
            <w:bottom w:val="none" w:sz="0" w:space="0" w:color="auto"/>
            <w:right w:val="none" w:sz="0" w:space="0" w:color="auto"/>
          </w:divBdr>
        </w:div>
        <w:div w:id="2040348064">
          <w:marLeft w:val="0"/>
          <w:marRight w:val="0"/>
          <w:marTop w:val="0"/>
          <w:marBottom w:val="0"/>
          <w:divBdr>
            <w:top w:val="none" w:sz="0" w:space="0" w:color="auto"/>
            <w:left w:val="none" w:sz="0" w:space="0" w:color="auto"/>
            <w:bottom w:val="none" w:sz="0" w:space="0" w:color="auto"/>
            <w:right w:val="none" w:sz="0" w:space="0" w:color="auto"/>
          </w:divBdr>
        </w:div>
        <w:div w:id="2040348068">
          <w:marLeft w:val="0"/>
          <w:marRight w:val="0"/>
          <w:marTop w:val="0"/>
          <w:marBottom w:val="0"/>
          <w:divBdr>
            <w:top w:val="none" w:sz="0" w:space="0" w:color="auto"/>
            <w:left w:val="none" w:sz="0" w:space="0" w:color="auto"/>
            <w:bottom w:val="none" w:sz="0" w:space="0" w:color="auto"/>
            <w:right w:val="none" w:sz="0" w:space="0" w:color="auto"/>
          </w:divBdr>
        </w:div>
        <w:div w:id="2040348070">
          <w:marLeft w:val="0"/>
          <w:marRight w:val="0"/>
          <w:marTop w:val="0"/>
          <w:marBottom w:val="0"/>
          <w:divBdr>
            <w:top w:val="none" w:sz="0" w:space="0" w:color="auto"/>
            <w:left w:val="none" w:sz="0" w:space="0" w:color="auto"/>
            <w:bottom w:val="none" w:sz="0" w:space="0" w:color="auto"/>
            <w:right w:val="none" w:sz="0" w:space="0" w:color="auto"/>
          </w:divBdr>
        </w:div>
        <w:div w:id="2040348071">
          <w:marLeft w:val="0"/>
          <w:marRight w:val="0"/>
          <w:marTop w:val="0"/>
          <w:marBottom w:val="0"/>
          <w:divBdr>
            <w:top w:val="none" w:sz="0" w:space="0" w:color="auto"/>
            <w:left w:val="none" w:sz="0" w:space="0" w:color="auto"/>
            <w:bottom w:val="none" w:sz="0" w:space="0" w:color="auto"/>
            <w:right w:val="none" w:sz="0" w:space="0" w:color="auto"/>
          </w:divBdr>
        </w:div>
        <w:div w:id="2040348073">
          <w:marLeft w:val="0"/>
          <w:marRight w:val="0"/>
          <w:marTop w:val="0"/>
          <w:marBottom w:val="0"/>
          <w:divBdr>
            <w:top w:val="none" w:sz="0" w:space="0" w:color="auto"/>
            <w:left w:val="none" w:sz="0" w:space="0" w:color="auto"/>
            <w:bottom w:val="none" w:sz="0" w:space="0" w:color="auto"/>
            <w:right w:val="none" w:sz="0" w:space="0" w:color="auto"/>
          </w:divBdr>
        </w:div>
        <w:div w:id="2040348074">
          <w:marLeft w:val="0"/>
          <w:marRight w:val="0"/>
          <w:marTop w:val="0"/>
          <w:marBottom w:val="0"/>
          <w:divBdr>
            <w:top w:val="none" w:sz="0" w:space="0" w:color="auto"/>
            <w:left w:val="none" w:sz="0" w:space="0" w:color="auto"/>
            <w:bottom w:val="none" w:sz="0" w:space="0" w:color="auto"/>
            <w:right w:val="none" w:sz="0" w:space="0" w:color="auto"/>
          </w:divBdr>
        </w:div>
        <w:div w:id="2040348077">
          <w:marLeft w:val="0"/>
          <w:marRight w:val="0"/>
          <w:marTop w:val="0"/>
          <w:marBottom w:val="0"/>
          <w:divBdr>
            <w:top w:val="none" w:sz="0" w:space="0" w:color="auto"/>
            <w:left w:val="none" w:sz="0" w:space="0" w:color="auto"/>
            <w:bottom w:val="none" w:sz="0" w:space="0" w:color="auto"/>
            <w:right w:val="none" w:sz="0" w:space="0" w:color="auto"/>
          </w:divBdr>
        </w:div>
        <w:div w:id="2040348078">
          <w:marLeft w:val="0"/>
          <w:marRight w:val="0"/>
          <w:marTop w:val="0"/>
          <w:marBottom w:val="0"/>
          <w:divBdr>
            <w:top w:val="none" w:sz="0" w:space="0" w:color="auto"/>
            <w:left w:val="none" w:sz="0" w:space="0" w:color="auto"/>
            <w:bottom w:val="none" w:sz="0" w:space="0" w:color="auto"/>
            <w:right w:val="none" w:sz="0" w:space="0" w:color="auto"/>
          </w:divBdr>
        </w:div>
        <w:div w:id="2040348079">
          <w:marLeft w:val="0"/>
          <w:marRight w:val="0"/>
          <w:marTop w:val="0"/>
          <w:marBottom w:val="0"/>
          <w:divBdr>
            <w:top w:val="none" w:sz="0" w:space="0" w:color="auto"/>
            <w:left w:val="none" w:sz="0" w:space="0" w:color="auto"/>
            <w:bottom w:val="none" w:sz="0" w:space="0" w:color="auto"/>
            <w:right w:val="none" w:sz="0" w:space="0" w:color="auto"/>
          </w:divBdr>
        </w:div>
        <w:div w:id="2040348080">
          <w:marLeft w:val="0"/>
          <w:marRight w:val="0"/>
          <w:marTop w:val="0"/>
          <w:marBottom w:val="0"/>
          <w:divBdr>
            <w:top w:val="none" w:sz="0" w:space="0" w:color="auto"/>
            <w:left w:val="none" w:sz="0" w:space="0" w:color="auto"/>
            <w:bottom w:val="none" w:sz="0" w:space="0" w:color="auto"/>
            <w:right w:val="none" w:sz="0" w:space="0" w:color="auto"/>
          </w:divBdr>
        </w:div>
        <w:div w:id="2040348081">
          <w:marLeft w:val="0"/>
          <w:marRight w:val="0"/>
          <w:marTop w:val="0"/>
          <w:marBottom w:val="0"/>
          <w:divBdr>
            <w:top w:val="none" w:sz="0" w:space="0" w:color="auto"/>
            <w:left w:val="none" w:sz="0" w:space="0" w:color="auto"/>
            <w:bottom w:val="none" w:sz="0" w:space="0" w:color="auto"/>
            <w:right w:val="none" w:sz="0" w:space="0" w:color="auto"/>
          </w:divBdr>
        </w:div>
        <w:div w:id="2040348082">
          <w:marLeft w:val="0"/>
          <w:marRight w:val="0"/>
          <w:marTop w:val="0"/>
          <w:marBottom w:val="0"/>
          <w:divBdr>
            <w:top w:val="none" w:sz="0" w:space="0" w:color="auto"/>
            <w:left w:val="none" w:sz="0" w:space="0" w:color="auto"/>
            <w:bottom w:val="none" w:sz="0" w:space="0" w:color="auto"/>
            <w:right w:val="none" w:sz="0" w:space="0" w:color="auto"/>
          </w:divBdr>
        </w:div>
        <w:div w:id="2040348083">
          <w:marLeft w:val="0"/>
          <w:marRight w:val="0"/>
          <w:marTop w:val="0"/>
          <w:marBottom w:val="0"/>
          <w:divBdr>
            <w:top w:val="none" w:sz="0" w:space="0" w:color="auto"/>
            <w:left w:val="none" w:sz="0" w:space="0" w:color="auto"/>
            <w:bottom w:val="none" w:sz="0" w:space="0" w:color="auto"/>
            <w:right w:val="none" w:sz="0" w:space="0" w:color="auto"/>
          </w:divBdr>
        </w:div>
        <w:div w:id="2040348085">
          <w:marLeft w:val="0"/>
          <w:marRight w:val="0"/>
          <w:marTop w:val="0"/>
          <w:marBottom w:val="0"/>
          <w:divBdr>
            <w:top w:val="none" w:sz="0" w:space="0" w:color="auto"/>
            <w:left w:val="none" w:sz="0" w:space="0" w:color="auto"/>
            <w:bottom w:val="none" w:sz="0" w:space="0" w:color="auto"/>
            <w:right w:val="none" w:sz="0" w:space="0" w:color="auto"/>
          </w:divBdr>
        </w:div>
        <w:div w:id="2040348086">
          <w:marLeft w:val="0"/>
          <w:marRight w:val="0"/>
          <w:marTop w:val="0"/>
          <w:marBottom w:val="0"/>
          <w:divBdr>
            <w:top w:val="none" w:sz="0" w:space="0" w:color="auto"/>
            <w:left w:val="none" w:sz="0" w:space="0" w:color="auto"/>
            <w:bottom w:val="none" w:sz="0" w:space="0" w:color="auto"/>
            <w:right w:val="none" w:sz="0" w:space="0" w:color="auto"/>
          </w:divBdr>
        </w:div>
        <w:div w:id="2040348087">
          <w:marLeft w:val="0"/>
          <w:marRight w:val="0"/>
          <w:marTop w:val="0"/>
          <w:marBottom w:val="0"/>
          <w:divBdr>
            <w:top w:val="none" w:sz="0" w:space="0" w:color="auto"/>
            <w:left w:val="none" w:sz="0" w:space="0" w:color="auto"/>
            <w:bottom w:val="none" w:sz="0" w:space="0" w:color="auto"/>
            <w:right w:val="none" w:sz="0" w:space="0" w:color="auto"/>
          </w:divBdr>
        </w:div>
        <w:div w:id="2040348088">
          <w:marLeft w:val="0"/>
          <w:marRight w:val="0"/>
          <w:marTop w:val="0"/>
          <w:marBottom w:val="0"/>
          <w:divBdr>
            <w:top w:val="none" w:sz="0" w:space="0" w:color="auto"/>
            <w:left w:val="none" w:sz="0" w:space="0" w:color="auto"/>
            <w:bottom w:val="none" w:sz="0" w:space="0" w:color="auto"/>
            <w:right w:val="none" w:sz="0" w:space="0" w:color="auto"/>
          </w:divBdr>
        </w:div>
        <w:div w:id="2040348089">
          <w:marLeft w:val="0"/>
          <w:marRight w:val="0"/>
          <w:marTop w:val="0"/>
          <w:marBottom w:val="0"/>
          <w:divBdr>
            <w:top w:val="none" w:sz="0" w:space="0" w:color="auto"/>
            <w:left w:val="none" w:sz="0" w:space="0" w:color="auto"/>
            <w:bottom w:val="none" w:sz="0" w:space="0" w:color="auto"/>
            <w:right w:val="none" w:sz="0" w:space="0" w:color="auto"/>
          </w:divBdr>
        </w:div>
        <w:div w:id="2040348091">
          <w:marLeft w:val="0"/>
          <w:marRight w:val="0"/>
          <w:marTop w:val="0"/>
          <w:marBottom w:val="0"/>
          <w:divBdr>
            <w:top w:val="none" w:sz="0" w:space="0" w:color="auto"/>
            <w:left w:val="none" w:sz="0" w:space="0" w:color="auto"/>
            <w:bottom w:val="none" w:sz="0" w:space="0" w:color="auto"/>
            <w:right w:val="none" w:sz="0" w:space="0" w:color="auto"/>
          </w:divBdr>
        </w:div>
        <w:div w:id="2040348092">
          <w:marLeft w:val="0"/>
          <w:marRight w:val="0"/>
          <w:marTop w:val="0"/>
          <w:marBottom w:val="0"/>
          <w:divBdr>
            <w:top w:val="none" w:sz="0" w:space="0" w:color="auto"/>
            <w:left w:val="none" w:sz="0" w:space="0" w:color="auto"/>
            <w:bottom w:val="none" w:sz="0" w:space="0" w:color="auto"/>
            <w:right w:val="none" w:sz="0" w:space="0" w:color="auto"/>
          </w:divBdr>
        </w:div>
        <w:div w:id="2040348093">
          <w:marLeft w:val="0"/>
          <w:marRight w:val="0"/>
          <w:marTop w:val="0"/>
          <w:marBottom w:val="0"/>
          <w:divBdr>
            <w:top w:val="none" w:sz="0" w:space="0" w:color="auto"/>
            <w:left w:val="none" w:sz="0" w:space="0" w:color="auto"/>
            <w:bottom w:val="none" w:sz="0" w:space="0" w:color="auto"/>
            <w:right w:val="none" w:sz="0" w:space="0" w:color="auto"/>
          </w:divBdr>
        </w:div>
        <w:div w:id="2040348095">
          <w:marLeft w:val="0"/>
          <w:marRight w:val="0"/>
          <w:marTop w:val="0"/>
          <w:marBottom w:val="0"/>
          <w:divBdr>
            <w:top w:val="none" w:sz="0" w:space="0" w:color="auto"/>
            <w:left w:val="none" w:sz="0" w:space="0" w:color="auto"/>
            <w:bottom w:val="none" w:sz="0" w:space="0" w:color="auto"/>
            <w:right w:val="none" w:sz="0" w:space="0" w:color="auto"/>
          </w:divBdr>
        </w:div>
        <w:div w:id="2040348097">
          <w:marLeft w:val="0"/>
          <w:marRight w:val="0"/>
          <w:marTop w:val="0"/>
          <w:marBottom w:val="0"/>
          <w:divBdr>
            <w:top w:val="none" w:sz="0" w:space="0" w:color="auto"/>
            <w:left w:val="none" w:sz="0" w:space="0" w:color="auto"/>
            <w:bottom w:val="none" w:sz="0" w:space="0" w:color="auto"/>
            <w:right w:val="none" w:sz="0" w:space="0" w:color="auto"/>
          </w:divBdr>
        </w:div>
        <w:div w:id="2040348098">
          <w:marLeft w:val="0"/>
          <w:marRight w:val="0"/>
          <w:marTop w:val="0"/>
          <w:marBottom w:val="0"/>
          <w:divBdr>
            <w:top w:val="none" w:sz="0" w:space="0" w:color="auto"/>
            <w:left w:val="none" w:sz="0" w:space="0" w:color="auto"/>
            <w:bottom w:val="none" w:sz="0" w:space="0" w:color="auto"/>
            <w:right w:val="none" w:sz="0" w:space="0" w:color="auto"/>
          </w:divBdr>
        </w:div>
        <w:div w:id="2040348100">
          <w:marLeft w:val="0"/>
          <w:marRight w:val="0"/>
          <w:marTop w:val="0"/>
          <w:marBottom w:val="0"/>
          <w:divBdr>
            <w:top w:val="none" w:sz="0" w:space="0" w:color="auto"/>
            <w:left w:val="none" w:sz="0" w:space="0" w:color="auto"/>
            <w:bottom w:val="none" w:sz="0" w:space="0" w:color="auto"/>
            <w:right w:val="none" w:sz="0" w:space="0" w:color="auto"/>
          </w:divBdr>
        </w:div>
        <w:div w:id="2040348101">
          <w:marLeft w:val="0"/>
          <w:marRight w:val="0"/>
          <w:marTop w:val="0"/>
          <w:marBottom w:val="0"/>
          <w:divBdr>
            <w:top w:val="none" w:sz="0" w:space="0" w:color="auto"/>
            <w:left w:val="none" w:sz="0" w:space="0" w:color="auto"/>
            <w:bottom w:val="none" w:sz="0" w:space="0" w:color="auto"/>
            <w:right w:val="none" w:sz="0" w:space="0" w:color="auto"/>
          </w:divBdr>
        </w:div>
        <w:div w:id="2040348102">
          <w:marLeft w:val="0"/>
          <w:marRight w:val="0"/>
          <w:marTop w:val="0"/>
          <w:marBottom w:val="0"/>
          <w:divBdr>
            <w:top w:val="none" w:sz="0" w:space="0" w:color="auto"/>
            <w:left w:val="none" w:sz="0" w:space="0" w:color="auto"/>
            <w:bottom w:val="none" w:sz="0" w:space="0" w:color="auto"/>
            <w:right w:val="none" w:sz="0" w:space="0" w:color="auto"/>
          </w:divBdr>
        </w:div>
        <w:div w:id="2040348103">
          <w:marLeft w:val="0"/>
          <w:marRight w:val="0"/>
          <w:marTop w:val="0"/>
          <w:marBottom w:val="0"/>
          <w:divBdr>
            <w:top w:val="none" w:sz="0" w:space="0" w:color="auto"/>
            <w:left w:val="none" w:sz="0" w:space="0" w:color="auto"/>
            <w:bottom w:val="none" w:sz="0" w:space="0" w:color="auto"/>
            <w:right w:val="none" w:sz="0" w:space="0" w:color="auto"/>
          </w:divBdr>
        </w:div>
        <w:div w:id="2040348104">
          <w:marLeft w:val="0"/>
          <w:marRight w:val="0"/>
          <w:marTop w:val="0"/>
          <w:marBottom w:val="0"/>
          <w:divBdr>
            <w:top w:val="none" w:sz="0" w:space="0" w:color="auto"/>
            <w:left w:val="none" w:sz="0" w:space="0" w:color="auto"/>
            <w:bottom w:val="none" w:sz="0" w:space="0" w:color="auto"/>
            <w:right w:val="none" w:sz="0" w:space="0" w:color="auto"/>
          </w:divBdr>
        </w:div>
        <w:div w:id="2040348105">
          <w:marLeft w:val="0"/>
          <w:marRight w:val="0"/>
          <w:marTop w:val="0"/>
          <w:marBottom w:val="0"/>
          <w:divBdr>
            <w:top w:val="none" w:sz="0" w:space="0" w:color="auto"/>
            <w:left w:val="none" w:sz="0" w:space="0" w:color="auto"/>
            <w:bottom w:val="none" w:sz="0" w:space="0" w:color="auto"/>
            <w:right w:val="none" w:sz="0" w:space="0" w:color="auto"/>
          </w:divBdr>
        </w:div>
        <w:div w:id="2040348106">
          <w:marLeft w:val="0"/>
          <w:marRight w:val="0"/>
          <w:marTop w:val="0"/>
          <w:marBottom w:val="0"/>
          <w:divBdr>
            <w:top w:val="none" w:sz="0" w:space="0" w:color="auto"/>
            <w:left w:val="none" w:sz="0" w:space="0" w:color="auto"/>
            <w:bottom w:val="none" w:sz="0" w:space="0" w:color="auto"/>
            <w:right w:val="none" w:sz="0" w:space="0" w:color="auto"/>
          </w:divBdr>
        </w:div>
        <w:div w:id="2040348107">
          <w:marLeft w:val="0"/>
          <w:marRight w:val="0"/>
          <w:marTop w:val="0"/>
          <w:marBottom w:val="0"/>
          <w:divBdr>
            <w:top w:val="none" w:sz="0" w:space="0" w:color="auto"/>
            <w:left w:val="none" w:sz="0" w:space="0" w:color="auto"/>
            <w:bottom w:val="none" w:sz="0" w:space="0" w:color="auto"/>
            <w:right w:val="none" w:sz="0" w:space="0" w:color="auto"/>
          </w:divBdr>
        </w:div>
        <w:div w:id="2040348108">
          <w:marLeft w:val="0"/>
          <w:marRight w:val="0"/>
          <w:marTop w:val="0"/>
          <w:marBottom w:val="0"/>
          <w:divBdr>
            <w:top w:val="none" w:sz="0" w:space="0" w:color="auto"/>
            <w:left w:val="none" w:sz="0" w:space="0" w:color="auto"/>
            <w:bottom w:val="none" w:sz="0" w:space="0" w:color="auto"/>
            <w:right w:val="none" w:sz="0" w:space="0" w:color="auto"/>
          </w:divBdr>
        </w:div>
        <w:div w:id="2040348109">
          <w:marLeft w:val="0"/>
          <w:marRight w:val="0"/>
          <w:marTop w:val="0"/>
          <w:marBottom w:val="0"/>
          <w:divBdr>
            <w:top w:val="none" w:sz="0" w:space="0" w:color="auto"/>
            <w:left w:val="none" w:sz="0" w:space="0" w:color="auto"/>
            <w:bottom w:val="none" w:sz="0" w:space="0" w:color="auto"/>
            <w:right w:val="none" w:sz="0" w:space="0" w:color="auto"/>
          </w:divBdr>
        </w:div>
        <w:div w:id="2040348111">
          <w:marLeft w:val="0"/>
          <w:marRight w:val="0"/>
          <w:marTop w:val="0"/>
          <w:marBottom w:val="0"/>
          <w:divBdr>
            <w:top w:val="none" w:sz="0" w:space="0" w:color="auto"/>
            <w:left w:val="none" w:sz="0" w:space="0" w:color="auto"/>
            <w:bottom w:val="none" w:sz="0" w:space="0" w:color="auto"/>
            <w:right w:val="none" w:sz="0" w:space="0" w:color="auto"/>
          </w:divBdr>
        </w:div>
        <w:div w:id="2040348112">
          <w:marLeft w:val="0"/>
          <w:marRight w:val="0"/>
          <w:marTop w:val="0"/>
          <w:marBottom w:val="0"/>
          <w:divBdr>
            <w:top w:val="none" w:sz="0" w:space="0" w:color="auto"/>
            <w:left w:val="none" w:sz="0" w:space="0" w:color="auto"/>
            <w:bottom w:val="none" w:sz="0" w:space="0" w:color="auto"/>
            <w:right w:val="none" w:sz="0" w:space="0" w:color="auto"/>
          </w:divBdr>
        </w:div>
        <w:div w:id="2040348113">
          <w:marLeft w:val="0"/>
          <w:marRight w:val="0"/>
          <w:marTop w:val="0"/>
          <w:marBottom w:val="0"/>
          <w:divBdr>
            <w:top w:val="none" w:sz="0" w:space="0" w:color="auto"/>
            <w:left w:val="none" w:sz="0" w:space="0" w:color="auto"/>
            <w:bottom w:val="none" w:sz="0" w:space="0" w:color="auto"/>
            <w:right w:val="none" w:sz="0" w:space="0" w:color="auto"/>
          </w:divBdr>
        </w:div>
        <w:div w:id="2040348115">
          <w:marLeft w:val="0"/>
          <w:marRight w:val="0"/>
          <w:marTop w:val="0"/>
          <w:marBottom w:val="0"/>
          <w:divBdr>
            <w:top w:val="none" w:sz="0" w:space="0" w:color="auto"/>
            <w:left w:val="none" w:sz="0" w:space="0" w:color="auto"/>
            <w:bottom w:val="none" w:sz="0" w:space="0" w:color="auto"/>
            <w:right w:val="none" w:sz="0" w:space="0" w:color="auto"/>
          </w:divBdr>
        </w:div>
        <w:div w:id="2040348117">
          <w:marLeft w:val="0"/>
          <w:marRight w:val="0"/>
          <w:marTop w:val="0"/>
          <w:marBottom w:val="0"/>
          <w:divBdr>
            <w:top w:val="none" w:sz="0" w:space="0" w:color="auto"/>
            <w:left w:val="none" w:sz="0" w:space="0" w:color="auto"/>
            <w:bottom w:val="none" w:sz="0" w:space="0" w:color="auto"/>
            <w:right w:val="none" w:sz="0" w:space="0" w:color="auto"/>
          </w:divBdr>
        </w:div>
        <w:div w:id="2040348119">
          <w:marLeft w:val="0"/>
          <w:marRight w:val="0"/>
          <w:marTop w:val="0"/>
          <w:marBottom w:val="0"/>
          <w:divBdr>
            <w:top w:val="none" w:sz="0" w:space="0" w:color="auto"/>
            <w:left w:val="none" w:sz="0" w:space="0" w:color="auto"/>
            <w:bottom w:val="none" w:sz="0" w:space="0" w:color="auto"/>
            <w:right w:val="none" w:sz="0" w:space="0" w:color="auto"/>
          </w:divBdr>
        </w:div>
        <w:div w:id="2040348120">
          <w:marLeft w:val="0"/>
          <w:marRight w:val="0"/>
          <w:marTop w:val="0"/>
          <w:marBottom w:val="0"/>
          <w:divBdr>
            <w:top w:val="none" w:sz="0" w:space="0" w:color="auto"/>
            <w:left w:val="none" w:sz="0" w:space="0" w:color="auto"/>
            <w:bottom w:val="none" w:sz="0" w:space="0" w:color="auto"/>
            <w:right w:val="none" w:sz="0" w:space="0" w:color="auto"/>
          </w:divBdr>
        </w:div>
        <w:div w:id="2040348121">
          <w:marLeft w:val="0"/>
          <w:marRight w:val="0"/>
          <w:marTop w:val="0"/>
          <w:marBottom w:val="0"/>
          <w:divBdr>
            <w:top w:val="none" w:sz="0" w:space="0" w:color="auto"/>
            <w:left w:val="none" w:sz="0" w:space="0" w:color="auto"/>
            <w:bottom w:val="none" w:sz="0" w:space="0" w:color="auto"/>
            <w:right w:val="none" w:sz="0" w:space="0" w:color="auto"/>
          </w:divBdr>
        </w:div>
        <w:div w:id="2040348122">
          <w:marLeft w:val="0"/>
          <w:marRight w:val="0"/>
          <w:marTop w:val="0"/>
          <w:marBottom w:val="0"/>
          <w:divBdr>
            <w:top w:val="none" w:sz="0" w:space="0" w:color="auto"/>
            <w:left w:val="none" w:sz="0" w:space="0" w:color="auto"/>
            <w:bottom w:val="none" w:sz="0" w:space="0" w:color="auto"/>
            <w:right w:val="none" w:sz="0" w:space="0" w:color="auto"/>
          </w:divBdr>
        </w:div>
        <w:div w:id="2040348123">
          <w:marLeft w:val="0"/>
          <w:marRight w:val="0"/>
          <w:marTop w:val="0"/>
          <w:marBottom w:val="0"/>
          <w:divBdr>
            <w:top w:val="none" w:sz="0" w:space="0" w:color="auto"/>
            <w:left w:val="none" w:sz="0" w:space="0" w:color="auto"/>
            <w:bottom w:val="none" w:sz="0" w:space="0" w:color="auto"/>
            <w:right w:val="none" w:sz="0" w:space="0" w:color="auto"/>
          </w:divBdr>
        </w:div>
        <w:div w:id="2040348124">
          <w:marLeft w:val="0"/>
          <w:marRight w:val="0"/>
          <w:marTop w:val="0"/>
          <w:marBottom w:val="0"/>
          <w:divBdr>
            <w:top w:val="none" w:sz="0" w:space="0" w:color="auto"/>
            <w:left w:val="none" w:sz="0" w:space="0" w:color="auto"/>
            <w:bottom w:val="none" w:sz="0" w:space="0" w:color="auto"/>
            <w:right w:val="none" w:sz="0" w:space="0" w:color="auto"/>
          </w:divBdr>
        </w:div>
        <w:div w:id="2040348126">
          <w:marLeft w:val="0"/>
          <w:marRight w:val="0"/>
          <w:marTop w:val="0"/>
          <w:marBottom w:val="0"/>
          <w:divBdr>
            <w:top w:val="none" w:sz="0" w:space="0" w:color="auto"/>
            <w:left w:val="none" w:sz="0" w:space="0" w:color="auto"/>
            <w:bottom w:val="none" w:sz="0" w:space="0" w:color="auto"/>
            <w:right w:val="none" w:sz="0" w:space="0" w:color="auto"/>
          </w:divBdr>
        </w:div>
        <w:div w:id="2040348127">
          <w:marLeft w:val="0"/>
          <w:marRight w:val="0"/>
          <w:marTop w:val="0"/>
          <w:marBottom w:val="0"/>
          <w:divBdr>
            <w:top w:val="none" w:sz="0" w:space="0" w:color="auto"/>
            <w:left w:val="none" w:sz="0" w:space="0" w:color="auto"/>
            <w:bottom w:val="none" w:sz="0" w:space="0" w:color="auto"/>
            <w:right w:val="none" w:sz="0" w:space="0" w:color="auto"/>
          </w:divBdr>
        </w:div>
        <w:div w:id="2040348129">
          <w:marLeft w:val="0"/>
          <w:marRight w:val="0"/>
          <w:marTop w:val="0"/>
          <w:marBottom w:val="0"/>
          <w:divBdr>
            <w:top w:val="none" w:sz="0" w:space="0" w:color="auto"/>
            <w:left w:val="none" w:sz="0" w:space="0" w:color="auto"/>
            <w:bottom w:val="none" w:sz="0" w:space="0" w:color="auto"/>
            <w:right w:val="none" w:sz="0" w:space="0" w:color="auto"/>
          </w:divBdr>
        </w:div>
        <w:div w:id="2040348130">
          <w:marLeft w:val="0"/>
          <w:marRight w:val="0"/>
          <w:marTop w:val="0"/>
          <w:marBottom w:val="0"/>
          <w:divBdr>
            <w:top w:val="none" w:sz="0" w:space="0" w:color="auto"/>
            <w:left w:val="none" w:sz="0" w:space="0" w:color="auto"/>
            <w:bottom w:val="none" w:sz="0" w:space="0" w:color="auto"/>
            <w:right w:val="none" w:sz="0" w:space="0" w:color="auto"/>
          </w:divBdr>
        </w:div>
        <w:div w:id="2040348132">
          <w:marLeft w:val="0"/>
          <w:marRight w:val="0"/>
          <w:marTop w:val="0"/>
          <w:marBottom w:val="0"/>
          <w:divBdr>
            <w:top w:val="none" w:sz="0" w:space="0" w:color="auto"/>
            <w:left w:val="none" w:sz="0" w:space="0" w:color="auto"/>
            <w:bottom w:val="none" w:sz="0" w:space="0" w:color="auto"/>
            <w:right w:val="none" w:sz="0" w:space="0" w:color="auto"/>
          </w:divBdr>
        </w:div>
        <w:div w:id="2040348137">
          <w:marLeft w:val="0"/>
          <w:marRight w:val="0"/>
          <w:marTop w:val="0"/>
          <w:marBottom w:val="0"/>
          <w:divBdr>
            <w:top w:val="none" w:sz="0" w:space="0" w:color="auto"/>
            <w:left w:val="none" w:sz="0" w:space="0" w:color="auto"/>
            <w:bottom w:val="none" w:sz="0" w:space="0" w:color="auto"/>
            <w:right w:val="none" w:sz="0" w:space="0" w:color="auto"/>
          </w:divBdr>
        </w:div>
        <w:div w:id="2040348138">
          <w:marLeft w:val="0"/>
          <w:marRight w:val="0"/>
          <w:marTop w:val="0"/>
          <w:marBottom w:val="0"/>
          <w:divBdr>
            <w:top w:val="none" w:sz="0" w:space="0" w:color="auto"/>
            <w:left w:val="none" w:sz="0" w:space="0" w:color="auto"/>
            <w:bottom w:val="none" w:sz="0" w:space="0" w:color="auto"/>
            <w:right w:val="none" w:sz="0" w:space="0" w:color="auto"/>
          </w:divBdr>
        </w:div>
        <w:div w:id="2040348139">
          <w:marLeft w:val="0"/>
          <w:marRight w:val="0"/>
          <w:marTop w:val="0"/>
          <w:marBottom w:val="0"/>
          <w:divBdr>
            <w:top w:val="none" w:sz="0" w:space="0" w:color="auto"/>
            <w:left w:val="none" w:sz="0" w:space="0" w:color="auto"/>
            <w:bottom w:val="none" w:sz="0" w:space="0" w:color="auto"/>
            <w:right w:val="none" w:sz="0" w:space="0" w:color="auto"/>
          </w:divBdr>
        </w:div>
        <w:div w:id="2040348140">
          <w:marLeft w:val="0"/>
          <w:marRight w:val="0"/>
          <w:marTop w:val="0"/>
          <w:marBottom w:val="0"/>
          <w:divBdr>
            <w:top w:val="none" w:sz="0" w:space="0" w:color="auto"/>
            <w:left w:val="none" w:sz="0" w:space="0" w:color="auto"/>
            <w:bottom w:val="none" w:sz="0" w:space="0" w:color="auto"/>
            <w:right w:val="none" w:sz="0" w:space="0" w:color="auto"/>
          </w:divBdr>
        </w:div>
        <w:div w:id="2040348141">
          <w:marLeft w:val="0"/>
          <w:marRight w:val="0"/>
          <w:marTop w:val="0"/>
          <w:marBottom w:val="0"/>
          <w:divBdr>
            <w:top w:val="none" w:sz="0" w:space="0" w:color="auto"/>
            <w:left w:val="none" w:sz="0" w:space="0" w:color="auto"/>
            <w:bottom w:val="none" w:sz="0" w:space="0" w:color="auto"/>
            <w:right w:val="none" w:sz="0" w:space="0" w:color="auto"/>
          </w:divBdr>
        </w:div>
        <w:div w:id="2040348144">
          <w:marLeft w:val="0"/>
          <w:marRight w:val="0"/>
          <w:marTop w:val="0"/>
          <w:marBottom w:val="0"/>
          <w:divBdr>
            <w:top w:val="none" w:sz="0" w:space="0" w:color="auto"/>
            <w:left w:val="none" w:sz="0" w:space="0" w:color="auto"/>
            <w:bottom w:val="none" w:sz="0" w:space="0" w:color="auto"/>
            <w:right w:val="none" w:sz="0" w:space="0" w:color="auto"/>
          </w:divBdr>
        </w:div>
        <w:div w:id="2040348145">
          <w:marLeft w:val="0"/>
          <w:marRight w:val="0"/>
          <w:marTop w:val="0"/>
          <w:marBottom w:val="0"/>
          <w:divBdr>
            <w:top w:val="none" w:sz="0" w:space="0" w:color="auto"/>
            <w:left w:val="none" w:sz="0" w:space="0" w:color="auto"/>
            <w:bottom w:val="none" w:sz="0" w:space="0" w:color="auto"/>
            <w:right w:val="none" w:sz="0" w:space="0" w:color="auto"/>
          </w:divBdr>
        </w:div>
        <w:div w:id="2040348146">
          <w:marLeft w:val="0"/>
          <w:marRight w:val="0"/>
          <w:marTop w:val="0"/>
          <w:marBottom w:val="0"/>
          <w:divBdr>
            <w:top w:val="none" w:sz="0" w:space="0" w:color="auto"/>
            <w:left w:val="none" w:sz="0" w:space="0" w:color="auto"/>
            <w:bottom w:val="none" w:sz="0" w:space="0" w:color="auto"/>
            <w:right w:val="none" w:sz="0" w:space="0" w:color="auto"/>
          </w:divBdr>
        </w:div>
        <w:div w:id="2040348148">
          <w:marLeft w:val="0"/>
          <w:marRight w:val="0"/>
          <w:marTop w:val="0"/>
          <w:marBottom w:val="0"/>
          <w:divBdr>
            <w:top w:val="none" w:sz="0" w:space="0" w:color="auto"/>
            <w:left w:val="none" w:sz="0" w:space="0" w:color="auto"/>
            <w:bottom w:val="none" w:sz="0" w:space="0" w:color="auto"/>
            <w:right w:val="none" w:sz="0" w:space="0" w:color="auto"/>
          </w:divBdr>
        </w:div>
        <w:div w:id="2040348150">
          <w:marLeft w:val="0"/>
          <w:marRight w:val="0"/>
          <w:marTop w:val="0"/>
          <w:marBottom w:val="0"/>
          <w:divBdr>
            <w:top w:val="none" w:sz="0" w:space="0" w:color="auto"/>
            <w:left w:val="none" w:sz="0" w:space="0" w:color="auto"/>
            <w:bottom w:val="none" w:sz="0" w:space="0" w:color="auto"/>
            <w:right w:val="none" w:sz="0" w:space="0" w:color="auto"/>
          </w:divBdr>
        </w:div>
        <w:div w:id="2040348151">
          <w:marLeft w:val="0"/>
          <w:marRight w:val="0"/>
          <w:marTop w:val="0"/>
          <w:marBottom w:val="0"/>
          <w:divBdr>
            <w:top w:val="none" w:sz="0" w:space="0" w:color="auto"/>
            <w:left w:val="none" w:sz="0" w:space="0" w:color="auto"/>
            <w:bottom w:val="none" w:sz="0" w:space="0" w:color="auto"/>
            <w:right w:val="none" w:sz="0" w:space="0" w:color="auto"/>
          </w:divBdr>
        </w:div>
        <w:div w:id="2040348154">
          <w:marLeft w:val="0"/>
          <w:marRight w:val="0"/>
          <w:marTop w:val="0"/>
          <w:marBottom w:val="0"/>
          <w:divBdr>
            <w:top w:val="none" w:sz="0" w:space="0" w:color="auto"/>
            <w:left w:val="none" w:sz="0" w:space="0" w:color="auto"/>
            <w:bottom w:val="none" w:sz="0" w:space="0" w:color="auto"/>
            <w:right w:val="none" w:sz="0" w:space="0" w:color="auto"/>
          </w:divBdr>
        </w:div>
        <w:div w:id="2040348157">
          <w:marLeft w:val="0"/>
          <w:marRight w:val="0"/>
          <w:marTop w:val="0"/>
          <w:marBottom w:val="0"/>
          <w:divBdr>
            <w:top w:val="none" w:sz="0" w:space="0" w:color="auto"/>
            <w:left w:val="none" w:sz="0" w:space="0" w:color="auto"/>
            <w:bottom w:val="none" w:sz="0" w:space="0" w:color="auto"/>
            <w:right w:val="none" w:sz="0" w:space="0" w:color="auto"/>
          </w:divBdr>
        </w:div>
        <w:div w:id="2040348158">
          <w:marLeft w:val="0"/>
          <w:marRight w:val="0"/>
          <w:marTop w:val="0"/>
          <w:marBottom w:val="0"/>
          <w:divBdr>
            <w:top w:val="none" w:sz="0" w:space="0" w:color="auto"/>
            <w:left w:val="none" w:sz="0" w:space="0" w:color="auto"/>
            <w:bottom w:val="none" w:sz="0" w:space="0" w:color="auto"/>
            <w:right w:val="none" w:sz="0" w:space="0" w:color="auto"/>
          </w:divBdr>
        </w:div>
        <w:div w:id="2040348159">
          <w:marLeft w:val="0"/>
          <w:marRight w:val="0"/>
          <w:marTop w:val="0"/>
          <w:marBottom w:val="0"/>
          <w:divBdr>
            <w:top w:val="none" w:sz="0" w:space="0" w:color="auto"/>
            <w:left w:val="none" w:sz="0" w:space="0" w:color="auto"/>
            <w:bottom w:val="none" w:sz="0" w:space="0" w:color="auto"/>
            <w:right w:val="none" w:sz="0" w:space="0" w:color="auto"/>
          </w:divBdr>
        </w:div>
        <w:div w:id="2040348160">
          <w:marLeft w:val="0"/>
          <w:marRight w:val="0"/>
          <w:marTop w:val="0"/>
          <w:marBottom w:val="0"/>
          <w:divBdr>
            <w:top w:val="none" w:sz="0" w:space="0" w:color="auto"/>
            <w:left w:val="none" w:sz="0" w:space="0" w:color="auto"/>
            <w:bottom w:val="none" w:sz="0" w:space="0" w:color="auto"/>
            <w:right w:val="none" w:sz="0" w:space="0" w:color="auto"/>
          </w:divBdr>
        </w:div>
        <w:div w:id="2040348162">
          <w:marLeft w:val="0"/>
          <w:marRight w:val="0"/>
          <w:marTop w:val="0"/>
          <w:marBottom w:val="0"/>
          <w:divBdr>
            <w:top w:val="none" w:sz="0" w:space="0" w:color="auto"/>
            <w:left w:val="none" w:sz="0" w:space="0" w:color="auto"/>
            <w:bottom w:val="none" w:sz="0" w:space="0" w:color="auto"/>
            <w:right w:val="none" w:sz="0" w:space="0" w:color="auto"/>
          </w:divBdr>
        </w:div>
        <w:div w:id="2040348163">
          <w:marLeft w:val="0"/>
          <w:marRight w:val="0"/>
          <w:marTop w:val="0"/>
          <w:marBottom w:val="0"/>
          <w:divBdr>
            <w:top w:val="none" w:sz="0" w:space="0" w:color="auto"/>
            <w:left w:val="none" w:sz="0" w:space="0" w:color="auto"/>
            <w:bottom w:val="none" w:sz="0" w:space="0" w:color="auto"/>
            <w:right w:val="none" w:sz="0" w:space="0" w:color="auto"/>
          </w:divBdr>
        </w:div>
        <w:div w:id="2040348164">
          <w:marLeft w:val="0"/>
          <w:marRight w:val="0"/>
          <w:marTop w:val="0"/>
          <w:marBottom w:val="0"/>
          <w:divBdr>
            <w:top w:val="none" w:sz="0" w:space="0" w:color="auto"/>
            <w:left w:val="none" w:sz="0" w:space="0" w:color="auto"/>
            <w:bottom w:val="none" w:sz="0" w:space="0" w:color="auto"/>
            <w:right w:val="none" w:sz="0" w:space="0" w:color="auto"/>
          </w:divBdr>
        </w:div>
        <w:div w:id="2040348165">
          <w:marLeft w:val="0"/>
          <w:marRight w:val="0"/>
          <w:marTop w:val="0"/>
          <w:marBottom w:val="0"/>
          <w:divBdr>
            <w:top w:val="none" w:sz="0" w:space="0" w:color="auto"/>
            <w:left w:val="none" w:sz="0" w:space="0" w:color="auto"/>
            <w:bottom w:val="none" w:sz="0" w:space="0" w:color="auto"/>
            <w:right w:val="none" w:sz="0" w:space="0" w:color="auto"/>
          </w:divBdr>
        </w:div>
        <w:div w:id="2040348166">
          <w:marLeft w:val="0"/>
          <w:marRight w:val="0"/>
          <w:marTop w:val="0"/>
          <w:marBottom w:val="0"/>
          <w:divBdr>
            <w:top w:val="none" w:sz="0" w:space="0" w:color="auto"/>
            <w:left w:val="none" w:sz="0" w:space="0" w:color="auto"/>
            <w:bottom w:val="none" w:sz="0" w:space="0" w:color="auto"/>
            <w:right w:val="none" w:sz="0" w:space="0" w:color="auto"/>
          </w:divBdr>
        </w:div>
        <w:div w:id="2040348167">
          <w:marLeft w:val="0"/>
          <w:marRight w:val="0"/>
          <w:marTop w:val="0"/>
          <w:marBottom w:val="0"/>
          <w:divBdr>
            <w:top w:val="none" w:sz="0" w:space="0" w:color="auto"/>
            <w:left w:val="none" w:sz="0" w:space="0" w:color="auto"/>
            <w:bottom w:val="none" w:sz="0" w:space="0" w:color="auto"/>
            <w:right w:val="none" w:sz="0" w:space="0" w:color="auto"/>
          </w:divBdr>
        </w:div>
        <w:div w:id="2040348169">
          <w:marLeft w:val="0"/>
          <w:marRight w:val="0"/>
          <w:marTop w:val="0"/>
          <w:marBottom w:val="0"/>
          <w:divBdr>
            <w:top w:val="none" w:sz="0" w:space="0" w:color="auto"/>
            <w:left w:val="none" w:sz="0" w:space="0" w:color="auto"/>
            <w:bottom w:val="none" w:sz="0" w:space="0" w:color="auto"/>
            <w:right w:val="none" w:sz="0" w:space="0" w:color="auto"/>
          </w:divBdr>
        </w:div>
        <w:div w:id="2040348170">
          <w:marLeft w:val="0"/>
          <w:marRight w:val="0"/>
          <w:marTop w:val="0"/>
          <w:marBottom w:val="0"/>
          <w:divBdr>
            <w:top w:val="none" w:sz="0" w:space="0" w:color="auto"/>
            <w:left w:val="none" w:sz="0" w:space="0" w:color="auto"/>
            <w:bottom w:val="none" w:sz="0" w:space="0" w:color="auto"/>
            <w:right w:val="none" w:sz="0" w:space="0" w:color="auto"/>
          </w:divBdr>
        </w:div>
        <w:div w:id="2040348171">
          <w:marLeft w:val="0"/>
          <w:marRight w:val="0"/>
          <w:marTop w:val="0"/>
          <w:marBottom w:val="0"/>
          <w:divBdr>
            <w:top w:val="none" w:sz="0" w:space="0" w:color="auto"/>
            <w:left w:val="none" w:sz="0" w:space="0" w:color="auto"/>
            <w:bottom w:val="none" w:sz="0" w:space="0" w:color="auto"/>
            <w:right w:val="none" w:sz="0" w:space="0" w:color="auto"/>
          </w:divBdr>
        </w:div>
        <w:div w:id="2040348173">
          <w:marLeft w:val="0"/>
          <w:marRight w:val="0"/>
          <w:marTop w:val="0"/>
          <w:marBottom w:val="0"/>
          <w:divBdr>
            <w:top w:val="none" w:sz="0" w:space="0" w:color="auto"/>
            <w:left w:val="none" w:sz="0" w:space="0" w:color="auto"/>
            <w:bottom w:val="none" w:sz="0" w:space="0" w:color="auto"/>
            <w:right w:val="none" w:sz="0" w:space="0" w:color="auto"/>
          </w:divBdr>
        </w:div>
        <w:div w:id="2040348174">
          <w:marLeft w:val="0"/>
          <w:marRight w:val="0"/>
          <w:marTop w:val="0"/>
          <w:marBottom w:val="0"/>
          <w:divBdr>
            <w:top w:val="none" w:sz="0" w:space="0" w:color="auto"/>
            <w:left w:val="none" w:sz="0" w:space="0" w:color="auto"/>
            <w:bottom w:val="none" w:sz="0" w:space="0" w:color="auto"/>
            <w:right w:val="none" w:sz="0" w:space="0" w:color="auto"/>
          </w:divBdr>
        </w:div>
        <w:div w:id="2040348175">
          <w:marLeft w:val="0"/>
          <w:marRight w:val="0"/>
          <w:marTop w:val="0"/>
          <w:marBottom w:val="0"/>
          <w:divBdr>
            <w:top w:val="none" w:sz="0" w:space="0" w:color="auto"/>
            <w:left w:val="none" w:sz="0" w:space="0" w:color="auto"/>
            <w:bottom w:val="none" w:sz="0" w:space="0" w:color="auto"/>
            <w:right w:val="none" w:sz="0" w:space="0" w:color="auto"/>
          </w:divBdr>
        </w:div>
        <w:div w:id="2040348176">
          <w:marLeft w:val="0"/>
          <w:marRight w:val="0"/>
          <w:marTop w:val="0"/>
          <w:marBottom w:val="0"/>
          <w:divBdr>
            <w:top w:val="none" w:sz="0" w:space="0" w:color="auto"/>
            <w:left w:val="none" w:sz="0" w:space="0" w:color="auto"/>
            <w:bottom w:val="none" w:sz="0" w:space="0" w:color="auto"/>
            <w:right w:val="none" w:sz="0" w:space="0" w:color="auto"/>
          </w:divBdr>
        </w:div>
        <w:div w:id="2040348177">
          <w:marLeft w:val="0"/>
          <w:marRight w:val="0"/>
          <w:marTop w:val="0"/>
          <w:marBottom w:val="0"/>
          <w:divBdr>
            <w:top w:val="none" w:sz="0" w:space="0" w:color="auto"/>
            <w:left w:val="none" w:sz="0" w:space="0" w:color="auto"/>
            <w:bottom w:val="none" w:sz="0" w:space="0" w:color="auto"/>
            <w:right w:val="none" w:sz="0" w:space="0" w:color="auto"/>
          </w:divBdr>
        </w:div>
        <w:div w:id="2040348178">
          <w:marLeft w:val="0"/>
          <w:marRight w:val="0"/>
          <w:marTop w:val="0"/>
          <w:marBottom w:val="0"/>
          <w:divBdr>
            <w:top w:val="none" w:sz="0" w:space="0" w:color="auto"/>
            <w:left w:val="none" w:sz="0" w:space="0" w:color="auto"/>
            <w:bottom w:val="none" w:sz="0" w:space="0" w:color="auto"/>
            <w:right w:val="none" w:sz="0" w:space="0" w:color="auto"/>
          </w:divBdr>
        </w:div>
        <w:div w:id="2040348180">
          <w:marLeft w:val="0"/>
          <w:marRight w:val="0"/>
          <w:marTop w:val="0"/>
          <w:marBottom w:val="0"/>
          <w:divBdr>
            <w:top w:val="none" w:sz="0" w:space="0" w:color="auto"/>
            <w:left w:val="none" w:sz="0" w:space="0" w:color="auto"/>
            <w:bottom w:val="none" w:sz="0" w:space="0" w:color="auto"/>
            <w:right w:val="none" w:sz="0" w:space="0" w:color="auto"/>
          </w:divBdr>
        </w:div>
        <w:div w:id="2040348181">
          <w:marLeft w:val="0"/>
          <w:marRight w:val="0"/>
          <w:marTop w:val="0"/>
          <w:marBottom w:val="0"/>
          <w:divBdr>
            <w:top w:val="none" w:sz="0" w:space="0" w:color="auto"/>
            <w:left w:val="none" w:sz="0" w:space="0" w:color="auto"/>
            <w:bottom w:val="none" w:sz="0" w:space="0" w:color="auto"/>
            <w:right w:val="none" w:sz="0" w:space="0" w:color="auto"/>
          </w:divBdr>
        </w:div>
        <w:div w:id="2040348184">
          <w:marLeft w:val="0"/>
          <w:marRight w:val="0"/>
          <w:marTop w:val="0"/>
          <w:marBottom w:val="0"/>
          <w:divBdr>
            <w:top w:val="none" w:sz="0" w:space="0" w:color="auto"/>
            <w:left w:val="none" w:sz="0" w:space="0" w:color="auto"/>
            <w:bottom w:val="none" w:sz="0" w:space="0" w:color="auto"/>
            <w:right w:val="none" w:sz="0" w:space="0" w:color="auto"/>
          </w:divBdr>
        </w:div>
        <w:div w:id="2040348185">
          <w:marLeft w:val="0"/>
          <w:marRight w:val="0"/>
          <w:marTop w:val="0"/>
          <w:marBottom w:val="0"/>
          <w:divBdr>
            <w:top w:val="none" w:sz="0" w:space="0" w:color="auto"/>
            <w:left w:val="none" w:sz="0" w:space="0" w:color="auto"/>
            <w:bottom w:val="none" w:sz="0" w:space="0" w:color="auto"/>
            <w:right w:val="none" w:sz="0" w:space="0" w:color="auto"/>
          </w:divBdr>
        </w:div>
        <w:div w:id="2040348187">
          <w:marLeft w:val="0"/>
          <w:marRight w:val="0"/>
          <w:marTop w:val="0"/>
          <w:marBottom w:val="0"/>
          <w:divBdr>
            <w:top w:val="none" w:sz="0" w:space="0" w:color="auto"/>
            <w:left w:val="none" w:sz="0" w:space="0" w:color="auto"/>
            <w:bottom w:val="none" w:sz="0" w:space="0" w:color="auto"/>
            <w:right w:val="none" w:sz="0" w:space="0" w:color="auto"/>
          </w:divBdr>
        </w:div>
        <w:div w:id="2040348188">
          <w:marLeft w:val="0"/>
          <w:marRight w:val="0"/>
          <w:marTop w:val="0"/>
          <w:marBottom w:val="0"/>
          <w:divBdr>
            <w:top w:val="none" w:sz="0" w:space="0" w:color="auto"/>
            <w:left w:val="none" w:sz="0" w:space="0" w:color="auto"/>
            <w:bottom w:val="none" w:sz="0" w:space="0" w:color="auto"/>
            <w:right w:val="none" w:sz="0" w:space="0" w:color="auto"/>
          </w:divBdr>
        </w:div>
        <w:div w:id="2040348189">
          <w:marLeft w:val="0"/>
          <w:marRight w:val="0"/>
          <w:marTop w:val="0"/>
          <w:marBottom w:val="0"/>
          <w:divBdr>
            <w:top w:val="none" w:sz="0" w:space="0" w:color="auto"/>
            <w:left w:val="none" w:sz="0" w:space="0" w:color="auto"/>
            <w:bottom w:val="none" w:sz="0" w:space="0" w:color="auto"/>
            <w:right w:val="none" w:sz="0" w:space="0" w:color="auto"/>
          </w:divBdr>
        </w:div>
        <w:div w:id="2040348190">
          <w:marLeft w:val="0"/>
          <w:marRight w:val="0"/>
          <w:marTop w:val="0"/>
          <w:marBottom w:val="0"/>
          <w:divBdr>
            <w:top w:val="none" w:sz="0" w:space="0" w:color="auto"/>
            <w:left w:val="none" w:sz="0" w:space="0" w:color="auto"/>
            <w:bottom w:val="none" w:sz="0" w:space="0" w:color="auto"/>
            <w:right w:val="none" w:sz="0" w:space="0" w:color="auto"/>
          </w:divBdr>
        </w:div>
        <w:div w:id="2040348191">
          <w:marLeft w:val="0"/>
          <w:marRight w:val="0"/>
          <w:marTop w:val="0"/>
          <w:marBottom w:val="0"/>
          <w:divBdr>
            <w:top w:val="none" w:sz="0" w:space="0" w:color="auto"/>
            <w:left w:val="none" w:sz="0" w:space="0" w:color="auto"/>
            <w:bottom w:val="none" w:sz="0" w:space="0" w:color="auto"/>
            <w:right w:val="none" w:sz="0" w:space="0" w:color="auto"/>
          </w:divBdr>
        </w:div>
        <w:div w:id="2040348195">
          <w:marLeft w:val="0"/>
          <w:marRight w:val="0"/>
          <w:marTop w:val="0"/>
          <w:marBottom w:val="0"/>
          <w:divBdr>
            <w:top w:val="none" w:sz="0" w:space="0" w:color="auto"/>
            <w:left w:val="none" w:sz="0" w:space="0" w:color="auto"/>
            <w:bottom w:val="none" w:sz="0" w:space="0" w:color="auto"/>
            <w:right w:val="none" w:sz="0" w:space="0" w:color="auto"/>
          </w:divBdr>
        </w:div>
        <w:div w:id="2040348196">
          <w:marLeft w:val="0"/>
          <w:marRight w:val="0"/>
          <w:marTop w:val="0"/>
          <w:marBottom w:val="0"/>
          <w:divBdr>
            <w:top w:val="none" w:sz="0" w:space="0" w:color="auto"/>
            <w:left w:val="none" w:sz="0" w:space="0" w:color="auto"/>
            <w:bottom w:val="none" w:sz="0" w:space="0" w:color="auto"/>
            <w:right w:val="none" w:sz="0" w:space="0" w:color="auto"/>
          </w:divBdr>
        </w:div>
        <w:div w:id="2040348197">
          <w:marLeft w:val="0"/>
          <w:marRight w:val="0"/>
          <w:marTop w:val="0"/>
          <w:marBottom w:val="0"/>
          <w:divBdr>
            <w:top w:val="none" w:sz="0" w:space="0" w:color="auto"/>
            <w:left w:val="none" w:sz="0" w:space="0" w:color="auto"/>
            <w:bottom w:val="none" w:sz="0" w:space="0" w:color="auto"/>
            <w:right w:val="none" w:sz="0" w:space="0" w:color="auto"/>
          </w:divBdr>
        </w:div>
        <w:div w:id="2040348198">
          <w:marLeft w:val="0"/>
          <w:marRight w:val="0"/>
          <w:marTop w:val="0"/>
          <w:marBottom w:val="0"/>
          <w:divBdr>
            <w:top w:val="none" w:sz="0" w:space="0" w:color="auto"/>
            <w:left w:val="none" w:sz="0" w:space="0" w:color="auto"/>
            <w:bottom w:val="none" w:sz="0" w:space="0" w:color="auto"/>
            <w:right w:val="none" w:sz="0" w:space="0" w:color="auto"/>
          </w:divBdr>
        </w:div>
        <w:div w:id="2040348199">
          <w:marLeft w:val="0"/>
          <w:marRight w:val="0"/>
          <w:marTop w:val="0"/>
          <w:marBottom w:val="0"/>
          <w:divBdr>
            <w:top w:val="none" w:sz="0" w:space="0" w:color="auto"/>
            <w:left w:val="none" w:sz="0" w:space="0" w:color="auto"/>
            <w:bottom w:val="none" w:sz="0" w:space="0" w:color="auto"/>
            <w:right w:val="none" w:sz="0" w:space="0" w:color="auto"/>
          </w:divBdr>
        </w:div>
        <w:div w:id="2040348201">
          <w:marLeft w:val="0"/>
          <w:marRight w:val="0"/>
          <w:marTop w:val="0"/>
          <w:marBottom w:val="0"/>
          <w:divBdr>
            <w:top w:val="none" w:sz="0" w:space="0" w:color="auto"/>
            <w:left w:val="none" w:sz="0" w:space="0" w:color="auto"/>
            <w:bottom w:val="none" w:sz="0" w:space="0" w:color="auto"/>
            <w:right w:val="none" w:sz="0" w:space="0" w:color="auto"/>
          </w:divBdr>
        </w:div>
        <w:div w:id="2040348203">
          <w:marLeft w:val="0"/>
          <w:marRight w:val="0"/>
          <w:marTop w:val="0"/>
          <w:marBottom w:val="0"/>
          <w:divBdr>
            <w:top w:val="none" w:sz="0" w:space="0" w:color="auto"/>
            <w:left w:val="none" w:sz="0" w:space="0" w:color="auto"/>
            <w:bottom w:val="none" w:sz="0" w:space="0" w:color="auto"/>
            <w:right w:val="none" w:sz="0" w:space="0" w:color="auto"/>
          </w:divBdr>
        </w:div>
        <w:div w:id="2040348204">
          <w:marLeft w:val="0"/>
          <w:marRight w:val="0"/>
          <w:marTop w:val="0"/>
          <w:marBottom w:val="0"/>
          <w:divBdr>
            <w:top w:val="none" w:sz="0" w:space="0" w:color="auto"/>
            <w:left w:val="none" w:sz="0" w:space="0" w:color="auto"/>
            <w:bottom w:val="none" w:sz="0" w:space="0" w:color="auto"/>
            <w:right w:val="none" w:sz="0" w:space="0" w:color="auto"/>
          </w:divBdr>
        </w:div>
        <w:div w:id="2040348205">
          <w:marLeft w:val="0"/>
          <w:marRight w:val="0"/>
          <w:marTop w:val="0"/>
          <w:marBottom w:val="0"/>
          <w:divBdr>
            <w:top w:val="none" w:sz="0" w:space="0" w:color="auto"/>
            <w:left w:val="none" w:sz="0" w:space="0" w:color="auto"/>
            <w:bottom w:val="none" w:sz="0" w:space="0" w:color="auto"/>
            <w:right w:val="none" w:sz="0" w:space="0" w:color="auto"/>
          </w:divBdr>
        </w:div>
        <w:div w:id="2040348207">
          <w:marLeft w:val="0"/>
          <w:marRight w:val="0"/>
          <w:marTop w:val="0"/>
          <w:marBottom w:val="0"/>
          <w:divBdr>
            <w:top w:val="none" w:sz="0" w:space="0" w:color="auto"/>
            <w:left w:val="none" w:sz="0" w:space="0" w:color="auto"/>
            <w:bottom w:val="none" w:sz="0" w:space="0" w:color="auto"/>
            <w:right w:val="none" w:sz="0" w:space="0" w:color="auto"/>
          </w:divBdr>
        </w:div>
        <w:div w:id="2040348208">
          <w:marLeft w:val="0"/>
          <w:marRight w:val="0"/>
          <w:marTop w:val="0"/>
          <w:marBottom w:val="0"/>
          <w:divBdr>
            <w:top w:val="none" w:sz="0" w:space="0" w:color="auto"/>
            <w:left w:val="none" w:sz="0" w:space="0" w:color="auto"/>
            <w:bottom w:val="none" w:sz="0" w:space="0" w:color="auto"/>
            <w:right w:val="none" w:sz="0" w:space="0" w:color="auto"/>
          </w:divBdr>
        </w:div>
        <w:div w:id="2040348209">
          <w:marLeft w:val="0"/>
          <w:marRight w:val="0"/>
          <w:marTop w:val="0"/>
          <w:marBottom w:val="0"/>
          <w:divBdr>
            <w:top w:val="none" w:sz="0" w:space="0" w:color="auto"/>
            <w:left w:val="none" w:sz="0" w:space="0" w:color="auto"/>
            <w:bottom w:val="none" w:sz="0" w:space="0" w:color="auto"/>
            <w:right w:val="none" w:sz="0" w:space="0" w:color="auto"/>
          </w:divBdr>
        </w:div>
        <w:div w:id="2040348210">
          <w:marLeft w:val="0"/>
          <w:marRight w:val="0"/>
          <w:marTop w:val="0"/>
          <w:marBottom w:val="0"/>
          <w:divBdr>
            <w:top w:val="none" w:sz="0" w:space="0" w:color="auto"/>
            <w:left w:val="none" w:sz="0" w:space="0" w:color="auto"/>
            <w:bottom w:val="none" w:sz="0" w:space="0" w:color="auto"/>
            <w:right w:val="none" w:sz="0" w:space="0" w:color="auto"/>
          </w:divBdr>
        </w:div>
        <w:div w:id="2040348212">
          <w:marLeft w:val="0"/>
          <w:marRight w:val="0"/>
          <w:marTop w:val="0"/>
          <w:marBottom w:val="0"/>
          <w:divBdr>
            <w:top w:val="none" w:sz="0" w:space="0" w:color="auto"/>
            <w:left w:val="none" w:sz="0" w:space="0" w:color="auto"/>
            <w:bottom w:val="none" w:sz="0" w:space="0" w:color="auto"/>
            <w:right w:val="none" w:sz="0" w:space="0" w:color="auto"/>
          </w:divBdr>
        </w:div>
        <w:div w:id="2040348213">
          <w:marLeft w:val="0"/>
          <w:marRight w:val="0"/>
          <w:marTop w:val="0"/>
          <w:marBottom w:val="0"/>
          <w:divBdr>
            <w:top w:val="none" w:sz="0" w:space="0" w:color="auto"/>
            <w:left w:val="none" w:sz="0" w:space="0" w:color="auto"/>
            <w:bottom w:val="none" w:sz="0" w:space="0" w:color="auto"/>
            <w:right w:val="none" w:sz="0" w:space="0" w:color="auto"/>
          </w:divBdr>
        </w:div>
        <w:div w:id="2040348215">
          <w:marLeft w:val="0"/>
          <w:marRight w:val="0"/>
          <w:marTop w:val="0"/>
          <w:marBottom w:val="0"/>
          <w:divBdr>
            <w:top w:val="none" w:sz="0" w:space="0" w:color="auto"/>
            <w:left w:val="none" w:sz="0" w:space="0" w:color="auto"/>
            <w:bottom w:val="none" w:sz="0" w:space="0" w:color="auto"/>
            <w:right w:val="none" w:sz="0" w:space="0" w:color="auto"/>
          </w:divBdr>
        </w:div>
        <w:div w:id="2040348216">
          <w:marLeft w:val="0"/>
          <w:marRight w:val="0"/>
          <w:marTop w:val="0"/>
          <w:marBottom w:val="0"/>
          <w:divBdr>
            <w:top w:val="none" w:sz="0" w:space="0" w:color="auto"/>
            <w:left w:val="none" w:sz="0" w:space="0" w:color="auto"/>
            <w:bottom w:val="none" w:sz="0" w:space="0" w:color="auto"/>
            <w:right w:val="none" w:sz="0" w:space="0" w:color="auto"/>
          </w:divBdr>
        </w:div>
        <w:div w:id="2040348217">
          <w:marLeft w:val="0"/>
          <w:marRight w:val="0"/>
          <w:marTop w:val="0"/>
          <w:marBottom w:val="0"/>
          <w:divBdr>
            <w:top w:val="none" w:sz="0" w:space="0" w:color="auto"/>
            <w:left w:val="none" w:sz="0" w:space="0" w:color="auto"/>
            <w:bottom w:val="none" w:sz="0" w:space="0" w:color="auto"/>
            <w:right w:val="none" w:sz="0" w:space="0" w:color="auto"/>
          </w:divBdr>
        </w:div>
        <w:div w:id="2040348218">
          <w:marLeft w:val="0"/>
          <w:marRight w:val="0"/>
          <w:marTop w:val="0"/>
          <w:marBottom w:val="0"/>
          <w:divBdr>
            <w:top w:val="none" w:sz="0" w:space="0" w:color="auto"/>
            <w:left w:val="none" w:sz="0" w:space="0" w:color="auto"/>
            <w:bottom w:val="none" w:sz="0" w:space="0" w:color="auto"/>
            <w:right w:val="none" w:sz="0" w:space="0" w:color="auto"/>
          </w:divBdr>
        </w:div>
        <w:div w:id="2040348220">
          <w:marLeft w:val="0"/>
          <w:marRight w:val="0"/>
          <w:marTop w:val="0"/>
          <w:marBottom w:val="0"/>
          <w:divBdr>
            <w:top w:val="none" w:sz="0" w:space="0" w:color="auto"/>
            <w:left w:val="none" w:sz="0" w:space="0" w:color="auto"/>
            <w:bottom w:val="none" w:sz="0" w:space="0" w:color="auto"/>
            <w:right w:val="none" w:sz="0" w:space="0" w:color="auto"/>
          </w:divBdr>
        </w:div>
        <w:div w:id="2040348222">
          <w:marLeft w:val="0"/>
          <w:marRight w:val="0"/>
          <w:marTop w:val="0"/>
          <w:marBottom w:val="0"/>
          <w:divBdr>
            <w:top w:val="none" w:sz="0" w:space="0" w:color="auto"/>
            <w:left w:val="none" w:sz="0" w:space="0" w:color="auto"/>
            <w:bottom w:val="none" w:sz="0" w:space="0" w:color="auto"/>
            <w:right w:val="none" w:sz="0" w:space="0" w:color="auto"/>
          </w:divBdr>
        </w:div>
        <w:div w:id="2040348223">
          <w:marLeft w:val="0"/>
          <w:marRight w:val="0"/>
          <w:marTop w:val="0"/>
          <w:marBottom w:val="0"/>
          <w:divBdr>
            <w:top w:val="none" w:sz="0" w:space="0" w:color="auto"/>
            <w:left w:val="none" w:sz="0" w:space="0" w:color="auto"/>
            <w:bottom w:val="none" w:sz="0" w:space="0" w:color="auto"/>
            <w:right w:val="none" w:sz="0" w:space="0" w:color="auto"/>
          </w:divBdr>
        </w:div>
        <w:div w:id="2040348224">
          <w:marLeft w:val="0"/>
          <w:marRight w:val="0"/>
          <w:marTop w:val="0"/>
          <w:marBottom w:val="0"/>
          <w:divBdr>
            <w:top w:val="none" w:sz="0" w:space="0" w:color="auto"/>
            <w:left w:val="none" w:sz="0" w:space="0" w:color="auto"/>
            <w:bottom w:val="none" w:sz="0" w:space="0" w:color="auto"/>
            <w:right w:val="none" w:sz="0" w:space="0" w:color="auto"/>
          </w:divBdr>
        </w:div>
        <w:div w:id="2040348225">
          <w:marLeft w:val="0"/>
          <w:marRight w:val="0"/>
          <w:marTop w:val="0"/>
          <w:marBottom w:val="0"/>
          <w:divBdr>
            <w:top w:val="none" w:sz="0" w:space="0" w:color="auto"/>
            <w:left w:val="none" w:sz="0" w:space="0" w:color="auto"/>
            <w:bottom w:val="none" w:sz="0" w:space="0" w:color="auto"/>
            <w:right w:val="none" w:sz="0" w:space="0" w:color="auto"/>
          </w:divBdr>
        </w:div>
        <w:div w:id="2040348226">
          <w:marLeft w:val="0"/>
          <w:marRight w:val="0"/>
          <w:marTop w:val="0"/>
          <w:marBottom w:val="0"/>
          <w:divBdr>
            <w:top w:val="none" w:sz="0" w:space="0" w:color="auto"/>
            <w:left w:val="none" w:sz="0" w:space="0" w:color="auto"/>
            <w:bottom w:val="none" w:sz="0" w:space="0" w:color="auto"/>
            <w:right w:val="none" w:sz="0" w:space="0" w:color="auto"/>
          </w:divBdr>
        </w:div>
        <w:div w:id="2040348227">
          <w:marLeft w:val="0"/>
          <w:marRight w:val="0"/>
          <w:marTop w:val="0"/>
          <w:marBottom w:val="0"/>
          <w:divBdr>
            <w:top w:val="none" w:sz="0" w:space="0" w:color="auto"/>
            <w:left w:val="none" w:sz="0" w:space="0" w:color="auto"/>
            <w:bottom w:val="none" w:sz="0" w:space="0" w:color="auto"/>
            <w:right w:val="none" w:sz="0" w:space="0" w:color="auto"/>
          </w:divBdr>
        </w:div>
        <w:div w:id="2040348229">
          <w:marLeft w:val="0"/>
          <w:marRight w:val="0"/>
          <w:marTop w:val="0"/>
          <w:marBottom w:val="0"/>
          <w:divBdr>
            <w:top w:val="none" w:sz="0" w:space="0" w:color="auto"/>
            <w:left w:val="none" w:sz="0" w:space="0" w:color="auto"/>
            <w:bottom w:val="none" w:sz="0" w:space="0" w:color="auto"/>
            <w:right w:val="none" w:sz="0" w:space="0" w:color="auto"/>
          </w:divBdr>
        </w:div>
        <w:div w:id="2040348230">
          <w:marLeft w:val="0"/>
          <w:marRight w:val="0"/>
          <w:marTop w:val="0"/>
          <w:marBottom w:val="0"/>
          <w:divBdr>
            <w:top w:val="none" w:sz="0" w:space="0" w:color="auto"/>
            <w:left w:val="none" w:sz="0" w:space="0" w:color="auto"/>
            <w:bottom w:val="none" w:sz="0" w:space="0" w:color="auto"/>
            <w:right w:val="none" w:sz="0" w:space="0" w:color="auto"/>
          </w:divBdr>
        </w:div>
        <w:div w:id="2040348231">
          <w:marLeft w:val="0"/>
          <w:marRight w:val="0"/>
          <w:marTop w:val="0"/>
          <w:marBottom w:val="0"/>
          <w:divBdr>
            <w:top w:val="none" w:sz="0" w:space="0" w:color="auto"/>
            <w:left w:val="none" w:sz="0" w:space="0" w:color="auto"/>
            <w:bottom w:val="none" w:sz="0" w:space="0" w:color="auto"/>
            <w:right w:val="none" w:sz="0" w:space="0" w:color="auto"/>
          </w:divBdr>
        </w:div>
        <w:div w:id="2040348232">
          <w:marLeft w:val="0"/>
          <w:marRight w:val="0"/>
          <w:marTop w:val="0"/>
          <w:marBottom w:val="0"/>
          <w:divBdr>
            <w:top w:val="none" w:sz="0" w:space="0" w:color="auto"/>
            <w:left w:val="none" w:sz="0" w:space="0" w:color="auto"/>
            <w:bottom w:val="none" w:sz="0" w:space="0" w:color="auto"/>
            <w:right w:val="none" w:sz="0" w:space="0" w:color="auto"/>
          </w:divBdr>
        </w:div>
        <w:div w:id="2040348234">
          <w:marLeft w:val="0"/>
          <w:marRight w:val="0"/>
          <w:marTop w:val="0"/>
          <w:marBottom w:val="0"/>
          <w:divBdr>
            <w:top w:val="none" w:sz="0" w:space="0" w:color="auto"/>
            <w:left w:val="none" w:sz="0" w:space="0" w:color="auto"/>
            <w:bottom w:val="none" w:sz="0" w:space="0" w:color="auto"/>
            <w:right w:val="none" w:sz="0" w:space="0" w:color="auto"/>
          </w:divBdr>
        </w:div>
        <w:div w:id="2040348236">
          <w:marLeft w:val="0"/>
          <w:marRight w:val="0"/>
          <w:marTop w:val="0"/>
          <w:marBottom w:val="0"/>
          <w:divBdr>
            <w:top w:val="none" w:sz="0" w:space="0" w:color="auto"/>
            <w:left w:val="none" w:sz="0" w:space="0" w:color="auto"/>
            <w:bottom w:val="none" w:sz="0" w:space="0" w:color="auto"/>
            <w:right w:val="none" w:sz="0" w:space="0" w:color="auto"/>
          </w:divBdr>
        </w:div>
        <w:div w:id="2040348237">
          <w:marLeft w:val="0"/>
          <w:marRight w:val="0"/>
          <w:marTop w:val="0"/>
          <w:marBottom w:val="0"/>
          <w:divBdr>
            <w:top w:val="none" w:sz="0" w:space="0" w:color="auto"/>
            <w:left w:val="none" w:sz="0" w:space="0" w:color="auto"/>
            <w:bottom w:val="none" w:sz="0" w:space="0" w:color="auto"/>
            <w:right w:val="none" w:sz="0" w:space="0" w:color="auto"/>
          </w:divBdr>
        </w:div>
        <w:div w:id="2040348238">
          <w:marLeft w:val="0"/>
          <w:marRight w:val="0"/>
          <w:marTop w:val="0"/>
          <w:marBottom w:val="0"/>
          <w:divBdr>
            <w:top w:val="none" w:sz="0" w:space="0" w:color="auto"/>
            <w:left w:val="none" w:sz="0" w:space="0" w:color="auto"/>
            <w:bottom w:val="none" w:sz="0" w:space="0" w:color="auto"/>
            <w:right w:val="none" w:sz="0" w:space="0" w:color="auto"/>
          </w:divBdr>
        </w:div>
        <w:div w:id="2040348239">
          <w:marLeft w:val="0"/>
          <w:marRight w:val="0"/>
          <w:marTop w:val="0"/>
          <w:marBottom w:val="0"/>
          <w:divBdr>
            <w:top w:val="none" w:sz="0" w:space="0" w:color="auto"/>
            <w:left w:val="none" w:sz="0" w:space="0" w:color="auto"/>
            <w:bottom w:val="none" w:sz="0" w:space="0" w:color="auto"/>
            <w:right w:val="none" w:sz="0" w:space="0" w:color="auto"/>
          </w:divBdr>
        </w:div>
        <w:div w:id="2040348240">
          <w:marLeft w:val="0"/>
          <w:marRight w:val="0"/>
          <w:marTop w:val="0"/>
          <w:marBottom w:val="0"/>
          <w:divBdr>
            <w:top w:val="none" w:sz="0" w:space="0" w:color="auto"/>
            <w:left w:val="none" w:sz="0" w:space="0" w:color="auto"/>
            <w:bottom w:val="none" w:sz="0" w:space="0" w:color="auto"/>
            <w:right w:val="none" w:sz="0" w:space="0" w:color="auto"/>
          </w:divBdr>
        </w:div>
        <w:div w:id="2040348241">
          <w:marLeft w:val="0"/>
          <w:marRight w:val="0"/>
          <w:marTop w:val="0"/>
          <w:marBottom w:val="0"/>
          <w:divBdr>
            <w:top w:val="none" w:sz="0" w:space="0" w:color="auto"/>
            <w:left w:val="none" w:sz="0" w:space="0" w:color="auto"/>
            <w:bottom w:val="none" w:sz="0" w:space="0" w:color="auto"/>
            <w:right w:val="none" w:sz="0" w:space="0" w:color="auto"/>
          </w:divBdr>
        </w:div>
        <w:div w:id="2040348243">
          <w:marLeft w:val="0"/>
          <w:marRight w:val="0"/>
          <w:marTop w:val="0"/>
          <w:marBottom w:val="0"/>
          <w:divBdr>
            <w:top w:val="none" w:sz="0" w:space="0" w:color="auto"/>
            <w:left w:val="none" w:sz="0" w:space="0" w:color="auto"/>
            <w:bottom w:val="none" w:sz="0" w:space="0" w:color="auto"/>
            <w:right w:val="none" w:sz="0" w:space="0" w:color="auto"/>
          </w:divBdr>
        </w:div>
        <w:div w:id="2040348244">
          <w:marLeft w:val="0"/>
          <w:marRight w:val="0"/>
          <w:marTop w:val="0"/>
          <w:marBottom w:val="0"/>
          <w:divBdr>
            <w:top w:val="none" w:sz="0" w:space="0" w:color="auto"/>
            <w:left w:val="none" w:sz="0" w:space="0" w:color="auto"/>
            <w:bottom w:val="none" w:sz="0" w:space="0" w:color="auto"/>
            <w:right w:val="none" w:sz="0" w:space="0" w:color="auto"/>
          </w:divBdr>
        </w:div>
        <w:div w:id="2040348247">
          <w:marLeft w:val="0"/>
          <w:marRight w:val="0"/>
          <w:marTop w:val="0"/>
          <w:marBottom w:val="0"/>
          <w:divBdr>
            <w:top w:val="none" w:sz="0" w:space="0" w:color="auto"/>
            <w:left w:val="none" w:sz="0" w:space="0" w:color="auto"/>
            <w:bottom w:val="none" w:sz="0" w:space="0" w:color="auto"/>
            <w:right w:val="none" w:sz="0" w:space="0" w:color="auto"/>
          </w:divBdr>
        </w:div>
        <w:div w:id="2040348248">
          <w:marLeft w:val="0"/>
          <w:marRight w:val="0"/>
          <w:marTop w:val="0"/>
          <w:marBottom w:val="0"/>
          <w:divBdr>
            <w:top w:val="none" w:sz="0" w:space="0" w:color="auto"/>
            <w:left w:val="none" w:sz="0" w:space="0" w:color="auto"/>
            <w:bottom w:val="none" w:sz="0" w:space="0" w:color="auto"/>
            <w:right w:val="none" w:sz="0" w:space="0" w:color="auto"/>
          </w:divBdr>
        </w:div>
        <w:div w:id="2040348249">
          <w:marLeft w:val="0"/>
          <w:marRight w:val="0"/>
          <w:marTop w:val="0"/>
          <w:marBottom w:val="0"/>
          <w:divBdr>
            <w:top w:val="none" w:sz="0" w:space="0" w:color="auto"/>
            <w:left w:val="none" w:sz="0" w:space="0" w:color="auto"/>
            <w:bottom w:val="none" w:sz="0" w:space="0" w:color="auto"/>
            <w:right w:val="none" w:sz="0" w:space="0" w:color="auto"/>
          </w:divBdr>
        </w:div>
        <w:div w:id="2040348250">
          <w:marLeft w:val="0"/>
          <w:marRight w:val="0"/>
          <w:marTop w:val="0"/>
          <w:marBottom w:val="0"/>
          <w:divBdr>
            <w:top w:val="none" w:sz="0" w:space="0" w:color="auto"/>
            <w:left w:val="none" w:sz="0" w:space="0" w:color="auto"/>
            <w:bottom w:val="none" w:sz="0" w:space="0" w:color="auto"/>
            <w:right w:val="none" w:sz="0" w:space="0" w:color="auto"/>
          </w:divBdr>
        </w:div>
        <w:div w:id="2040348251">
          <w:marLeft w:val="0"/>
          <w:marRight w:val="0"/>
          <w:marTop w:val="0"/>
          <w:marBottom w:val="0"/>
          <w:divBdr>
            <w:top w:val="none" w:sz="0" w:space="0" w:color="auto"/>
            <w:left w:val="none" w:sz="0" w:space="0" w:color="auto"/>
            <w:bottom w:val="none" w:sz="0" w:space="0" w:color="auto"/>
            <w:right w:val="none" w:sz="0" w:space="0" w:color="auto"/>
          </w:divBdr>
        </w:div>
        <w:div w:id="2040348252">
          <w:marLeft w:val="0"/>
          <w:marRight w:val="0"/>
          <w:marTop w:val="0"/>
          <w:marBottom w:val="0"/>
          <w:divBdr>
            <w:top w:val="none" w:sz="0" w:space="0" w:color="auto"/>
            <w:left w:val="none" w:sz="0" w:space="0" w:color="auto"/>
            <w:bottom w:val="none" w:sz="0" w:space="0" w:color="auto"/>
            <w:right w:val="none" w:sz="0" w:space="0" w:color="auto"/>
          </w:divBdr>
        </w:div>
        <w:div w:id="2040348253">
          <w:marLeft w:val="0"/>
          <w:marRight w:val="0"/>
          <w:marTop w:val="0"/>
          <w:marBottom w:val="0"/>
          <w:divBdr>
            <w:top w:val="none" w:sz="0" w:space="0" w:color="auto"/>
            <w:left w:val="none" w:sz="0" w:space="0" w:color="auto"/>
            <w:bottom w:val="none" w:sz="0" w:space="0" w:color="auto"/>
            <w:right w:val="none" w:sz="0" w:space="0" w:color="auto"/>
          </w:divBdr>
        </w:div>
        <w:div w:id="2040348255">
          <w:marLeft w:val="0"/>
          <w:marRight w:val="0"/>
          <w:marTop w:val="0"/>
          <w:marBottom w:val="0"/>
          <w:divBdr>
            <w:top w:val="none" w:sz="0" w:space="0" w:color="auto"/>
            <w:left w:val="none" w:sz="0" w:space="0" w:color="auto"/>
            <w:bottom w:val="none" w:sz="0" w:space="0" w:color="auto"/>
            <w:right w:val="none" w:sz="0" w:space="0" w:color="auto"/>
          </w:divBdr>
        </w:div>
        <w:div w:id="2040348257">
          <w:marLeft w:val="0"/>
          <w:marRight w:val="0"/>
          <w:marTop w:val="0"/>
          <w:marBottom w:val="0"/>
          <w:divBdr>
            <w:top w:val="none" w:sz="0" w:space="0" w:color="auto"/>
            <w:left w:val="none" w:sz="0" w:space="0" w:color="auto"/>
            <w:bottom w:val="none" w:sz="0" w:space="0" w:color="auto"/>
            <w:right w:val="none" w:sz="0" w:space="0" w:color="auto"/>
          </w:divBdr>
        </w:div>
        <w:div w:id="2040348258">
          <w:marLeft w:val="0"/>
          <w:marRight w:val="0"/>
          <w:marTop w:val="0"/>
          <w:marBottom w:val="0"/>
          <w:divBdr>
            <w:top w:val="none" w:sz="0" w:space="0" w:color="auto"/>
            <w:left w:val="none" w:sz="0" w:space="0" w:color="auto"/>
            <w:bottom w:val="none" w:sz="0" w:space="0" w:color="auto"/>
            <w:right w:val="none" w:sz="0" w:space="0" w:color="auto"/>
          </w:divBdr>
        </w:div>
        <w:div w:id="2040348259">
          <w:marLeft w:val="0"/>
          <w:marRight w:val="0"/>
          <w:marTop w:val="0"/>
          <w:marBottom w:val="0"/>
          <w:divBdr>
            <w:top w:val="none" w:sz="0" w:space="0" w:color="auto"/>
            <w:left w:val="none" w:sz="0" w:space="0" w:color="auto"/>
            <w:bottom w:val="none" w:sz="0" w:space="0" w:color="auto"/>
            <w:right w:val="none" w:sz="0" w:space="0" w:color="auto"/>
          </w:divBdr>
        </w:div>
        <w:div w:id="2040348260">
          <w:marLeft w:val="0"/>
          <w:marRight w:val="0"/>
          <w:marTop w:val="0"/>
          <w:marBottom w:val="0"/>
          <w:divBdr>
            <w:top w:val="none" w:sz="0" w:space="0" w:color="auto"/>
            <w:left w:val="none" w:sz="0" w:space="0" w:color="auto"/>
            <w:bottom w:val="none" w:sz="0" w:space="0" w:color="auto"/>
            <w:right w:val="none" w:sz="0" w:space="0" w:color="auto"/>
          </w:divBdr>
        </w:div>
        <w:div w:id="2040348262">
          <w:marLeft w:val="0"/>
          <w:marRight w:val="0"/>
          <w:marTop w:val="0"/>
          <w:marBottom w:val="0"/>
          <w:divBdr>
            <w:top w:val="none" w:sz="0" w:space="0" w:color="auto"/>
            <w:left w:val="none" w:sz="0" w:space="0" w:color="auto"/>
            <w:bottom w:val="none" w:sz="0" w:space="0" w:color="auto"/>
            <w:right w:val="none" w:sz="0" w:space="0" w:color="auto"/>
          </w:divBdr>
        </w:div>
        <w:div w:id="2040348264">
          <w:marLeft w:val="0"/>
          <w:marRight w:val="0"/>
          <w:marTop w:val="0"/>
          <w:marBottom w:val="0"/>
          <w:divBdr>
            <w:top w:val="none" w:sz="0" w:space="0" w:color="auto"/>
            <w:left w:val="none" w:sz="0" w:space="0" w:color="auto"/>
            <w:bottom w:val="none" w:sz="0" w:space="0" w:color="auto"/>
            <w:right w:val="none" w:sz="0" w:space="0" w:color="auto"/>
          </w:divBdr>
        </w:div>
        <w:div w:id="2040348265">
          <w:marLeft w:val="0"/>
          <w:marRight w:val="0"/>
          <w:marTop w:val="0"/>
          <w:marBottom w:val="0"/>
          <w:divBdr>
            <w:top w:val="none" w:sz="0" w:space="0" w:color="auto"/>
            <w:left w:val="none" w:sz="0" w:space="0" w:color="auto"/>
            <w:bottom w:val="none" w:sz="0" w:space="0" w:color="auto"/>
            <w:right w:val="none" w:sz="0" w:space="0" w:color="auto"/>
          </w:divBdr>
        </w:div>
        <w:div w:id="2040348266">
          <w:marLeft w:val="0"/>
          <w:marRight w:val="0"/>
          <w:marTop w:val="0"/>
          <w:marBottom w:val="0"/>
          <w:divBdr>
            <w:top w:val="none" w:sz="0" w:space="0" w:color="auto"/>
            <w:left w:val="none" w:sz="0" w:space="0" w:color="auto"/>
            <w:bottom w:val="none" w:sz="0" w:space="0" w:color="auto"/>
            <w:right w:val="none" w:sz="0" w:space="0" w:color="auto"/>
          </w:divBdr>
        </w:div>
        <w:div w:id="2040348267">
          <w:marLeft w:val="0"/>
          <w:marRight w:val="0"/>
          <w:marTop w:val="0"/>
          <w:marBottom w:val="0"/>
          <w:divBdr>
            <w:top w:val="none" w:sz="0" w:space="0" w:color="auto"/>
            <w:left w:val="none" w:sz="0" w:space="0" w:color="auto"/>
            <w:bottom w:val="none" w:sz="0" w:space="0" w:color="auto"/>
            <w:right w:val="none" w:sz="0" w:space="0" w:color="auto"/>
          </w:divBdr>
        </w:div>
        <w:div w:id="2040348268">
          <w:marLeft w:val="0"/>
          <w:marRight w:val="0"/>
          <w:marTop w:val="0"/>
          <w:marBottom w:val="0"/>
          <w:divBdr>
            <w:top w:val="none" w:sz="0" w:space="0" w:color="auto"/>
            <w:left w:val="none" w:sz="0" w:space="0" w:color="auto"/>
            <w:bottom w:val="none" w:sz="0" w:space="0" w:color="auto"/>
            <w:right w:val="none" w:sz="0" w:space="0" w:color="auto"/>
          </w:divBdr>
        </w:div>
        <w:div w:id="2040348271">
          <w:marLeft w:val="0"/>
          <w:marRight w:val="0"/>
          <w:marTop w:val="0"/>
          <w:marBottom w:val="0"/>
          <w:divBdr>
            <w:top w:val="none" w:sz="0" w:space="0" w:color="auto"/>
            <w:left w:val="none" w:sz="0" w:space="0" w:color="auto"/>
            <w:bottom w:val="none" w:sz="0" w:space="0" w:color="auto"/>
            <w:right w:val="none" w:sz="0" w:space="0" w:color="auto"/>
          </w:divBdr>
        </w:div>
        <w:div w:id="2040348272">
          <w:marLeft w:val="0"/>
          <w:marRight w:val="0"/>
          <w:marTop w:val="0"/>
          <w:marBottom w:val="0"/>
          <w:divBdr>
            <w:top w:val="none" w:sz="0" w:space="0" w:color="auto"/>
            <w:left w:val="none" w:sz="0" w:space="0" w:color="auto"/>
            <w:bottom w:val="none" w:sz="0" w:space="0" w:color="auto"/>
            <w:right w:val="none" w:sz="0" w:space="0" w:color="auto"/>
          </w:divBdr>
        </w:div>
        <w:div w:id="2040348273">
          <w:marLeft w:val="0"/>
          <w:marRight w:val="0"/>
          <w:marTop w:val="0"/>
          <w:marBottom w:val="0"/>
          <w:divBdr>
            <w:top w:val="none" w:sz="0" w:space="0" w:color="auto"/>
            <w:left w:val="none" w:sz="0" w:space="0" w:color="auto"/>
            <w:bottom w:val="none" w:sz="0" w:space="0" w:color="auto"/>
            <w:right w:val="none" w:sz="0" w:space="0" w:color="auto"/>
          </w:divBdr>
        </w:div>
        <w:div w:id="2040348274">
          <w:marLeft w:val="0"/>
          <w:marRight w:val="0"/>
          <w:marTop w:val="0"/>
          <w:marBottom w:val="0"/>
          <w:divBdr>
            <w:top w:val="none" w:sz="0" w:space="0" w:color="auto"/>
            <w:left w:val="none" w:sz="0" w:space="0" w:color="auto"/>
            <w:bottom w:val="none" w:sz="0" w:space="0" w:color="auto"/>
            <w:right w:val="none" w:sz="0" w:space="0" w:color="auto"/>
          </w:divBdr>
        </w:div>
        <w:div w:id="2040348275">
          <w:marLeft w:val="0"/>
          <w:marRight w:val="0"/>
          <w:marTop w:val="0"/>
          <w:marBottom w:val="0"/>
          <w:divBdr>
            <w:top w:val="none" w:sz="0" w:space="0" w:color="auto"/>
            <w:left w:val="none" w:sz="0" w:space="0" w:color="auto"/>
            <w:bottom w:val="none" w:sz="0" w:space="0" w:color="auto"/>
            <w:right w:val="none" w:sz="0" w:space="0" w:color="auto"/>
          </w:divBdr>
        </w:div>
        <w:div w:id="2040348276">
          <w:marLeft w:val="0"/>
          <w:marRight w:val="0"/>
          <w:marTop w:val="0"/>
          <w:marBottom w:val="0"/>
          <w:divBdr>
            <w:top w:val="none" w:sz="0" w:space="0" w:color="auto"/>
            <w:left w:val="none" w:sz="0" w:space="0" w:color="auto"/>
            <w:bottom w:val="none" w:sz="0" w:space="0" w:color="auto"/>
            <w:right w:val="none" w:sz="0" w:space="0" w:color="auto"/>
          </w:divBdr>
        </w:div>
        <w:div w:id="2040348277">
          <w:marLeft w:val="0"/>
          <w:marRight w:val="0"/>
          <w:marTop w:val="0"/>
          <w:marBottom w:val="0"/>
          <w:divBdr>
            <w:top w:val="none" w:sz="0" w:space="0" w:color="auto"/>
            <w:left w:val="none" w:sz="0" w:space="0" w:color="auto"/>
            <w:bottom w:val="none" w:sz="0" w:space="0" w:color="auto"/>
            <w:right w:val="none" w:sz="0" w:space="0" w:color="auto"/>
          </w:divBdr>
        </w:div>
        <w:div w:id="2040348278">
          <w:marLeft w:val="0"/>
          <w:marRight w:val="0"/>
          <w:marTop w:val="0"/>
          <w:marBottom w:val="0"/>
          <w:divBdr>
            <w:top w:val="none" w:sz="0" w:space="0" w:color="auto"/>
            <w:left w:val="none" w:sz="0" w:space="0" w:color="auto"/>
            <w:bottom w:val="none" w:sz="0" w:space="0" w:color="auto"/>
            <w:right w:val="none" w:sz="0" w:space="0" w:color="auto"/>
          </w:divBdr>
        </w:div>
        <w:div w:id="2040348279">
          <w:marLeft w:val="0"/>
          <w:marRight w:val="0"/>
          <w:marTop w:val="0"/>
          <w:marBottom w:val="0"/>
          <w:divBdr>
            <w:top w:val="none" w:sz="0" w:space="0" w:color="auto"/>
            <w:left w:val="none" w:sz="0" w:space="0" w:color="auto"/>
            <w:bottom w:val="none" w:sz="0" w:space="0" w:color="auto"/>
            <w:right w:val="none" w:sz="0" w:space="0" w:color="auto"/>
          </w:divBdr>
        </w:div>
        <w:div w:id="2040348280">
          <w:marLeft w:val="0"/>
          <w:marRight w:val="0"/>
          <w:marTop w:val="0"/>
          <w:marBottom w:val="0"/>
          <w:divBdr>
            <w:top w:val="none" w:sz="0" w:space="0" w:color="auto"/>
            <w:left w:val="none" w:sz="0" w:space="0" w:color="auto"/>
            <w:bottom w:val="none" w:sz="0" w:space="0" w:color="auto"/>
            <w:right w:val="none" w:sz="0" w:space="0" w:color="auto"/>
          </w:divBdr>
        </w:div>
        <w:div w:id="2040348281">
          <w:marLeft w:val="0"/>
          <w:marRight w:val="0"/>
          <w:marTop w:val="0"/>
          <w:marBottom w:val="0"/>
          <w:divBdr>
            <w:top w:val="none" w:sz="0" w:space="0" w:color="auto"/>
            <w:left w:val="none" w:sz="0" w:space="0" w:color="auto"/>
            <w:bottom w:val="none" w:sz="0" w:space="0" w:color="auto"/>
            <w:right w:val="none" w:sz="0" w:space="0" w:color="auto"/>
          </w:divBdr>
        </w:div>
        <w:div w:id="2040348283">
          <w:marLeft w:val="0"/>
          <w:marRight w:val="0"/>
          <w:marTop w:val="0"/>
          <w:marBottom w:val="0"/>
          <w:divBdr>
            <w:top w:val="none" w:sz="0" w:space="0" w:color="auto"/>
            <w:left w:val="none" w:sz="0" w:space="0" w:color="auto"/>
            <w:bottom w:val="none" w:sz="0" w:space="0" w:color="auto"/>
            <w:right w:val="none" w:sz="0" w:space="0" w:color="auto"/>
          </w:divBdr>
        </w:div>
        <w:div w:id="2040348284">
          <w:marLeft w:val="0"/>
          <w:marRight w:val="0"/>
          <w:marTop w:val="0"/>
          <w:marBottom w:val="0"/>
          <w:divBdr>
            <w:top w:val="none" w:sz="0" w:space="0" w:color="auto"/>
            <w:left w:val="none" w:sz="0" w:space="0" w:color="auto"/>
            <w:bottom w:val="none" w:sz="0" w:space="0" w:color="auto"/>
            <w:right w:val="none" w:sz="0" w:space="0" w:color="auto"/>
          </w:divBdr>
        </w:div>
        <w:div w:id="2040348287">
          <w:marLeft w:val="0"/>
          <w:marRight w:val="0"/>
          <w:marTop w:val="0"/>
          <w:marBottom w:val="0"/>
          <w:divBdr>
            <w:top w:val="none" w:sz="0" w:space="0" w:color="auto"/>
            <w:left w:val="none" w:sz="0" w:space="0" w:color="auto"/>
            <w:bottom w:val="none" w:sz="0" w:space="0" w:color="auto"/>
            <w:right w:val="none" w:sz="0" w:space="0" w:color="auto"/>
          </w:divBdr>
        </w:div>
        <w:div w:id="2040348288">
          <w:marLeft w:val="0"/>
          <w:marRight w:val="0"/>
          <w:marTop w:val="0"/>
          <w:marBottom w:val="0"/>
          <w:divBdr>
            <w:top w:val="none" w:sz="0" w:space="0" w:color="auto"/>
            <w:left w:val="none" w:sz="0" w:space="0" w:color="auto"/>
            <w:bottom w:val="none" w:sz="0" w:space="0" w:color="auto"/>
            <w:right w:val="none" w:sz="0" w:space="0" w:color="auto"/>
          </w:divBdr>
        </w:div>
        <w:div w:id="2040348289">
          <w:marLeft w:val="0"/>
          <w:marRight w:val="0"/>
          <w:marTop w:val="0"/>
          <w:marBottom w:val="0"/>
          <w:divBdr>
            <w:top w:val="none" w:sz="0" w:space="0" w:color="auto"/>
            <w:left w:val="none" w:sz="0" w:space="0" w:color="auto"/>
            <w:bottom w:val="none" w:sz="0" w:space="0" w:color="auto"/>
            <w:right w:val="none" w:sz="0" w:space="0" w:color="auto"/>
          </w:divBdr>
        </w:div>
        <w:div w:id="2040348290">
          <w:marLeft w:val="0"/>
          <w:marRight w:val="0"/>
          <w:marTop w:val="0"/>
          <w:marBottom w:val="0"/>
          <w:divBdr>
            <w:top w:val="none" w:sz="0" w:space="0" w:color="auto"/>
            <w:left w:val="none" w:sz="0" w:space="0" w:color="auto"/>
            <w:bottom w:val="none" w:sz="0" w:space="0" w:color="auto"/>
            <w:right w:val="none" w:sz="0" w:space="0" w:color="auto"/>
          </w:divBdr>
        </w:div>
        <w:div w:id="2040348293">
          <w:marLeft w:val="0"/>
          <w:marRight w:val="0"/>
          <w:marTop w:val="0"/>
          <w:marBottom w:val="0"/>
          <w:divBdr>
            <w:top w:val="none" w:sz="0" w:space="0" w:color="auto"/>
            <w:left w:val="none" w:sz="0" w:space="0" w:color="auto"/>
            <w:bottom w:val="none" w:sz="0" w:space="0" w:color="auto"/>
            <w:right w:val="none" w:sz="0" w:space="0" w:color="auto"/>
          </w:divBdr>
        </w:div>
        <w:div w:id="2040348296">
          <w:marLeft w:val="0"/>
          <w:marRight w:val="0"/>
          <w:marTop w:val="0"/>
          <w:marBottom w:val="0"/>
          <w:divBdr>
            <w:top w:val="none" w:sz="0" w:space="0" w:color="auto"/>
            <w:left w:val="none" w:sz="0" w:space="0" w:color="auto"/>
            <w:bottom w:val="none" w:sz="0" w:space="0" w:color="auto"/>
            <w:right w:val="none" w:sz="0" w:space="0" w:color="auto"/>
          </w:divBdr>
        </w:div>
        <w:div w:id="2040348297">
          <w:marLeft w:val="0"/>
          <w:marRight w:val="0"/>
          <w:marTop w:val="0"/>
          <w:marBottom w:val="0"/>
          <w:divBdr>
            <w:top w:val="none" w:sz="0" w:space="0" w:color="auto"/>
            <w:left w:val="none" w:sz="0" w:space="0" w:color="auto"/>
            <w:bottom w:val="none" w:sz="0" w:space="0" w:color="auto"/>
            <w:right w:val="none" w:sz="0" w:space="0" w:color="auto"/>
          </w:divBdr>
        </w:div>
        <w:div w:id="2040348298">
          <w:marLeft w:val="0"/>
          <w:marRight w:val="0"/>
          <w:marTop w:val="0"/>
          <w:marBottom w:val="0"/>
          <w:divBdr>
            <w:top w:val="none" w:sz="0" w:space="0" w:color="auto"/>
            <w:left w:val="none" w:sz="0" w:space="0" w:color="auto"/>
            <w:bottom w:val="none" w:sz="0" w:space="0" w:color="auto"/>
            <w:right w:val="none" w:sz="0" w:space="0" w:color="auto"/>
          </w:divBdr>
        </w:div>
        <w:div w:id="2040348304">
          <w:marLeft w:val="0"/>
          <w:marRight w:val="0"/>
          <w:marTop w:val="0"/>
          <w:marBottom w:val="0"/>
          <w:divBdr>
            <w:top w:val="none" w:sz="0" w:space="0" w:color="auto"/>
            <w:left w:val="none" w:sz="0" w:space="0" w:color="auto"/>
            <w:bottom w:val="none" w:sz="0" w:space="0" w:color="auto"/>
            <w:right w:val="none" w:sz="0" w:space="0" w:color="auto"/>
          </w:divBdr>
        </w:div>
        <w:div w:id="2040348305">
          <w:marLeft w:val="0"/>
          <w:marRight w:val="0"/>
          <w:marTop w:val="0"/>
          <w:marBottom w:val="0"/>
          <w:divBdr>
            <w:top w:val="none" w:sz="0" w:space="0" w:color="auto"/>
            <w:left w:val="none" w:sz="0" w:space="0" w:color="auto"/>
            <w:bottom w:val="none" w:sz="0" w:space="0" w:color="auto"/>
            <w:right w:val="none" w:sz="0" w:space="0" w:color="auto"/>
          </w:divBdr>
        </w:div>
        <w:div w:id="2040348306">
          <w:marLeft w:val="0"/>
          <w:marRight w:val="0"/>
          <w:marTop w:val="0"/>
          <w:marBottom w:val="0"/>
          <w:divBdr>
            <w:top w:val="none" w:sz="0" w:space="0" w:color="auto"/>
            <w:left w:val="none" w:sz="0" w:space="0" w:color="auto"/>
            <w:bottom w:val="none" w:sz="0" w:space="0" w:color="auto"/>
            <w:right w:val="none" w:sz="0" w:space="0" w:color="auto"/>
          </w:divBdr>
        </w:div>
        <w:div w:id="2040348307">
          <w:marLeft w:val="0"/>
          <w:marRight w:val="0"/>
          <w:marTop w:val="0"/>
          <w:marBottom w:val="0"/>
          <w:divBdr>
            <w:top w:val="none" w:sz="0" w:space="0" w:color="auto"/>
            <w:left w:val="none" w:sz="0" w:space="0" w:color="auto"/>
            <w:bottom w:val="none" w:sz="0" w:space="0" w:color="auto"/>
            <w:right w:val="none" w:sz="0" w:space="0" w:color="auto"/>
          </w:divBdr>
        </w:div>
        <w:div w:id="2040348308">
          <w:marLeft w:val="0"/>
          <w:marRight w:val="0"/>
          <w:marTop w:val="0"/>
          <w:marBottom w:val="0"/>
          <w:divBdr>
            <w:top w:val="none" w:sz="0" w:space="0" w:color="auto"/>
            <w:left w:val="none" w:sz="0" w:space="0" w:color="auto"/>
            <w:bottom w:val="none" w:sz="0" w:space="0" w:color="auto"/>
            <w:right w:val="none" w:sz="0" w:space="0" w:color="auto"/>
          </w:divBdr>
        </w:div>
        <w:div w:id="2040348310">
          <w:marLeft w:val="0"/>
          <w:marRight w:val="0"/>
          <w:marTop w:val="0"/>
          <w:marBottom w:val="0"/>
          <w:divBdr>
            <w:top w:val="none" w:sz="0" w:space="0" w:color="auto"/>
            <w:left w:val="none" w:sz="0" w:space="0" w:color="auto"/>
            <w:bottom w:val="none" w:sz="0" w:space="0" w:color="auto"/>
            <w:right w:val="none" w:sz="0" w:space="0" w:color="auto"/>
          </w:divBdr>
        </w:div>
        <w:div w:id="2040348312">
          <w:marLeft w:val="0"/>
          <w:marRight w:val="0"/>
          <w:marTop w:val="0"/>
          <w:marBottom w:val="0"/>
          <w:divBdr>
            <w:top w:val="none" w:sz="0" w:space="0" w:color="auto"/>
            <w:left w:val="none" w:sz="0" w:space="0" w:color="auto"/>
            <w:bottom w:val="none" w:sz="0" w:space="0" w:color="auto"/>
            <w:right w:val="none" w:sz="0" w:space="0" w:color="auto"/>
          </w:divBdr>
        </w:div>
        <w:div w:id="2040348314">
          <w:marLeft w:val="0"/>
          <w:marRight w:val="0"/>
          <w:marTop w:val="0"/>
          <w:marBottom w:val="0"/>
          <w:divBdr>
            <w:top w:val="none" w:sz="0" w:space="0" w:color="auto"/>
            <w:left w:val="none" w:sz="0" w:space="0" w:color="auto"/>
            <w:bottom w:val="none" w:sz="0" w:space="0" w:color="auto"/>
            <w:right w:val="none" w:sz="0" w:space="0" w:color="auto"/>
          </w:divBdr>
        </w:div>
        <w:div w:id="2040348315">
          <w:marLeft w:val="0"/>
          <w:marRight w:val="0"/>
          <w:marTop w:val="0"/>
          <w:marBottom w:val="0"/>
          <w:divBdr>
            <w:top w:val="none" w:sz="0" w:space="0" w:color="auto"/>
            <w:left w:val="none" w:sz="0" w:space="0" w:color="auto"/>
            <w:bottom w:val="none" w:sz="0" w:space="0" w:color="auto"/>
            <w:right w:val="none" w:sz="0" w:space="0" w:color="auto"/>
          </w:divBdr>
        </w:div>
        <w:div w:id="2040348318">
          <w:marLeft w:val="0"/>
          <w:marRight w:val="0"/>
          <w:marTop w:val="0"/>
          <w:marBottom w:val="0"/>
          <w:divBdr>
            <w:top w:val="none" w:sz="0" w:space="0" w:color="auto"/>
            <w:left w:val="none" w:sz="0" w:space="0" w:color="auto"/>
            <w:bottom w:val="none" w:sz="0" w:space="0" w:color="auto"/>
            <w:right w:val="none" w:sz="0" w:space="0" w:color="auto"/>
          </w:divBdr>
        </w:div>
        <w:div w:id="2040348319">
          <w:marLeft w:val="0"/>
          <w:marRight w:val="0"/>
          <w:marTop w:val="0"/>
          <w:marBottom w:val="0"/>
          <w:divBdr>
            <w:top w:val="none" w:sz="0" w:space="0" w:color="auto"/>
            <w:left w:val="none" w:sz="0" w:space="0" w:color="auto"/>
            <w:bottom w:val="none" w:sz="0" w:space="0" w:color="auto"/>
            <w:right w:val="none" w:sz="0" w:space="0" w:color="auto"/>
          </w:divBdr>
        </w:div>
        <w:div w:id="2040348321">
          <w:marLeft w:val="0"/>
          <w:marRight w:val="0"/>
          <w:marTop w:val="0"/>
          <w:marBottom w:val="0"/>
          <w:divBdr>
            <w:top w:val="none" w:sz="0" w:space="0" w:color="auto"/>
            <w:left w:val="none" w:sz="0" w:space="0" w:color="auto"/>
            <w:bottom w:val="none" w:sz="0" w:space="0" w:color="auto"/>
            <w:right w:val="none" w:sz="0" w:space="0" w:color="auto"/>
          </w:divBdr>
        </w:div>
        <w:div w:id="2040348323">
          <w:marLeft w:val="0"/>
          <w:marRight w:val="0"/>
          <w:marTop w:val="0"/>
          <w:marBottom w:val="0"/>
          <w:divBdr>
            <w:top w:val="none" w:sz="0" w:space="0" w:color="auto"/>
            <w:left w:val="none" w:sz="0" w:space="0" w:color="auto"/>
            <w:bottom w:val="none" w:sz="0" w:space="0" w:color="auto"/>
            <w:right w:val="none" w:sz="0" w:space="0" w:color="auto"/>
          </w:divBdr>
        </w:div>
        <w:div w:id="2040348324">
          <w:marLeft w:val="0"/>
          <w:marRight w:val="0"/>
          <w:marTop w:val="0"/>
          <w:marBottom w:val="0"/>
          <w:divBdr>
            <w:top w:val="none" w:sz="0" w:space="0" w:color="auto"/>
            <w:left w:val="none" w:sz="0" w:space="0" w:color="auto"/>
            <w:bottom w:val="none" w:sz="0" w:space="0" w:color="auto"/>
            <w:right w:val="none" w:sz="0" w:space="0" w:color="auto"/>
          </w:divBdr>
        </w:div>
        <w:div w:id="2040348325">
          <w:marLeft w:val="0"/>
          <w:marRight w:val="0"/>
          <w:marTop w:val="0"/>
          <w:marBottom w:val="0"/>
          <w:divBdr>
            <w:top w:val="none" w:sz="0" w:space="0" w:color="auto"/>
            <w:left w:val="none" w:sz="0" w:space="0" w:color="auto"/>
            <w:bottom w:val="none" w:sz="0" w:space="0" w:color="auto"/>
            <w:right w:val="none" w:sz="0" w:space="0" w:color="auto"/>
          </w:divBdr>
        </w:div>
        <w:div w:id="2040348326">
          <w:marLeft w:val="0"/>
          <w:marRight w:val="0"/>
          <w:marTop w:val="0"/>
          <w:marBottom w:val="0"/>
          <w:divBdr>
            <w:top w:val="none" w:sz="0" w:space="0" w:color="auto"/>
            <w:left w:val="none" w:sz="0" w:space="0" w:color="auto"/>
            <w:bottom w:val="none" w:sz="0" w:space="0" w:color="auto"/>
            <w:right w:val="none" w:sz="0" w:space="0" w:color="auto"/>
          </w:divBdr>
        </w:div>
        <w:div w:id="2040348327">
          <w:marLeft w:val="0"/>
          <w:marRight w:val="0"/>
          <w:marTop w:val="0"/>
          <w:marBottom w:val="0"/>
          <w:divBdr>
            <w:top w:val="none" w:sz="0" w:space="0" w:color="auto"/>
            <w:left w:val="none" w:sz="0" w:space="0" w:color="auto"/>
            <w:bottom w:val="none" w:sz="0" w:space="0" w:color="auto"/>
            <w:right w:val="none" w:sz="0" w:space="0" w:color="auto"/>
          </w:divBdr>
        </w:div>
        <w:div w:id="2040348329">
          <w:marLeft w:val="0"/>
          <w:marRight w:val="0"/>
          <w:marTop w:val="0"/>
          <w:marBottom w:val="0"/>
          <w:divBdr>
            <w:top w:val="none" w:sz="0" w:space="0" w:color="auto"/>
            <w:left w:val="none" w:sz="0" w:space="0" w:color="auto"/>
            <w:bottom w:val="none" w:sz="0" w:space="0" w:color="auto"/>
            <w:right w:val="none" w:sz="0" w:space="0" w:color="auto"/>
          </w:divBdr>
        </w:div>
        <w:div w:id="2040348330">
          <w:marLeft w:val="0"/>
          <w:marRight w:val="0"/>
          <w:marTop w:val="0"/>
          <w:marBottom w:val="0"/>
          <w:divBdr>
            <w:top w:val="none" w:sz="0" w:space="0" w:color="auto"/>
            <w:left w:val="none" w:sz="0" w:space="0" w:color="auto"/>
            <w:bottom w:val="none" w:sz="0" w:space="0" w:color="auto"/>
            <w:right w:val="none" w:sz="0" w:space="0" w:color="auto"/>
          </w:divBdr>
        </w:div>
        <w:div w:id="2040348332">
          <w:marLeft w:val="0"/>
          <w:marRight w:val="0"/>
          <w:marTop w:val="0"/>
          <w:marBottom w:val="0"/>
          <w:divBdr>
            <w:top w:val="none" w:sz="0" w:space="0" w:color="auto"/>
            <w:left w:val="none" w:sz="0" w:space="0" w:color="auto"/>
            <w:bottom w:val="none" w:sz="0" w:space="0" w:color="auto"/>
            <w:right w:val="none" w:sz="0" w:space="0" w:color="auto"/>
          </w:divBdr>
        </w:div>
        <w:div w:id="2040348333">
          <w:marLeft w:val="0"/>
          <w:marRight w:val="0"/>
          <w:marTop w:val="0"/>
          <w:marBottom w:val="0"/>
          <w:divBdr>
            <w:top w:val="none" w:sz="0" w:space="0" w:color="auto"/>
            <w:left w:val="none" w:sz="0" w:space="0" w:color="auto"/>
            <w:bottom w:val="none" w:sz="0" w:space="0" w:color="auto"/>
            <w:right w:val="none" w:sz="0" w:space="0" w:color="auto"/>
          </w:divBdr>
        </w:div>
        <w:div w:id="2040348335">
          <w:marLeft w:val="0"/>
          <w:marRight w:val="0"/>
          <w:marTop w:val="0"/>
          <w:marBottom w:val="0"/>
          <w:divBdr>
            <w:top w:val="none" w:sz="0" w:space="0" w:color="auto"/>
            <w:left w:val="none" w:sz="0" w:space="0" w:color="auto"/>
            <w:bottom w:val="none" w:sz="0" w:space="0" w:color="auto"/>
            <w:right w:val="none" w:sz="0" w:space="0" w:color="auto"/>
          </w:divBdr>
        </w:div>
        <w:div w:id="2040348336">
          <w:marLeft w:val="0"/>
          <w:marRight w:val="0"/>
          <w:marTop w:val="0"/>
          <w:marBottom w:val="0"/>
          <w:divBdr>
            <w:top w:val="none" w:sz="0" w:space="0" w:color="auto"/>
            <w:left w:val="none" w:sz="0" w:space="0" w:color="auto"/>
            <w:bottom w:val="none" w:sz="0" w:space="0" w:color="auto"/>
            <w:right w:val="none" w:sz="0" w:space="0" w:color="auto"/>
          </w:divBdr>
        </w:div>
        <w:div w:id="2040348340">
          <w:marLeft w:val="0"/>
          <w:marRight w:val="0"/>
          <w:marTop w:val="0"/>
          <w:marBottom w:val="0"/>
          <w:divBdr>
            <w:top w:val="none" w:sz="0" w:space="0" w:color="auto"/>
            <w:left w:val="none" w:sz="0" w:space="0" w:color="auto"/>
            <w:bottom w:val="none" w:sz="0" w:space="0" w:color="auto"/>
            <w:right w:val="none" w:sz="0" w:space="0" w:color="auto"/>
          </w:divBdr>
        </w:div>
        <w:div w:id="2040348341">
          <w:marLeft w:val="0"/>
          <w:marRight w:val="0"/>
          <w:marTop w:val="0"/>
          <w:marBottom w:val="0"/>
          <w:divBdr>
            <w:top w:val="none" w:sz="0" w:space="0" w:color="auto"/>
            <w:left w:val="none" w:sz="0" w:space="0" w:color="auto"/>
            <w:bottom w:val="none" w:sz="0" w:space="0" w:color="auto"/>
            <w:right w:val="none" w:sz="0" w:space="0" w:color="auto"/>
          </w:divBdr>
        </w:div>
        <w:div w:id="2040348343">
          <w:marLeft w:val="0"/>
          <w:marRight w:val="0"/>
          <w:marTop w:val="0"/>
          <w:marBottom w:val="0"/>
          <w:divBdr>
            <w:top w:val="none" w:sz="0" w:space="0" w:color="auto"/>
            <w:left w:val="none" w:sz="0" w:space="0" w:color="auto"/>
            <w:bottom w:val="none" w:sz="0" w:space="0" w:color="auto"/>
            <w:right w:val="none" w:sz="0" w:space="0" w:color="auto"/>
          </w:divBdr>
        </w:div>
        <w:div w:id="2040348344">
          <w:marLeft w:val="0"/>
          <w:marRight w:val="0"/>
          <w:marTop w:val="0"/>
          <w:marBottom w:val="0"/>
          <w:divBdr>
            <w:top w:val="none" w:sz="0" w:space="0" w:color="auto"/>
            <w:left w:val="none" w:sz="0" w:space="0" w:color="auto"/>
            <w:bottom w:val="none" w:sz="0" w:space="0" w:color="auto"/>
            <w:right w:val="none" w:sz="0" w:space="0" w:color="auto"/>
          </w:divBdr>
        </w:div>
        <w:div w:id="2040348345">
          <w:marLeft w:val="0"/>
          <w:marRight w:val="0"/>
          <w:marTop w:val="0"/>
          <w:marBottom w:val="0"/>
          <w:divBdr>
            <w:top w:val="none" w:sz="0" w:space="0" w:color="auto"/>
            <w:left w:val="none" w:sz="0" w:space="0" w:color="auto"/>
            <w:bottom w:val="none" w:sz="0" w:space="0" w:color="auto"/>
            <w:right w:val="none" w:sz="0" w:space="0" w:color="auto"/>
          </w:divBdr>
        </w:div>
        <w:div w:id="2040348346">
          <w:marLeft w:val="0"/>
          <w:marRight w:val="0"/>
          <w:marTop w:val="0"/>
          <w:marBottom w:val="0"/>
          <w:divBdr>
            <w:top w:val="none" w:sz="0" w:space="0" w:color="auto"/>
            <w:left w:val="none" w:sz="0" w:space="0" w:color="auto"/>
            <w:bottom w:val="none" w:sz="0" w:space="0" w:color="auto"/>
            <w:right w:val="none" w:sz="0" w:space="0" w:color="auto"/>
          </w:divBdr>
        </w:div>
        <w:div w:id="2040348347">
          <w:marLeft w:val="0"/>
          <w:marRight w:val="0"/>
          <w:marTop w:val="0"/>
          <w:marBottom w:val="0"/>
          <w:divBdr>
            <w:top w:val="none" w:sz="0" w:space="0" w:color="auto"/>
            <w:left w:val="none" w:sz="0" w:space="0" w:color="auto"/>
            <w:bottom w:val="none" w:sz="0" w:space="0" w:color="auto"/>
            <w:right w:val="none" w:sz="0" w:space="0" w:color="auto"/>
          </w:divBdr>
        </w:div>
        <w:div w:id="2040348348">
          <w:marLeft w:val="0"/>
          <w:marRight w:val="0"/>
          <w:marTop w:val="0"/>
          <w:marBottom w:val="0"/>
          <w:divBdr>
            <w:top w:val="none" w:sz="0" w:space="0" w:color="auto"/>
            <w:left w:val="none" w:sz="0" w:space="0" w:color="auto"/>
            <w:bottom w:val="none" w:sz="0" w:space="0" w:color="auto"/>
            <w:right w:val="none" w:sz="0" w:space="0" w:color="auto"/>
          </w:divBdr>
        </w:div>
        <w:div w:id="2040348349">
          <w:marLeft w:val="0"/>
          <w:marRight w:val="0"/>
          <w:marTop w:val="0"/>
          <w:marBottom w:val="0"/>
          <w:divBdr>
            <w:top w:val="none" w:sz="0" w:space="0" w:color="auto"/>
            <w:left w:val="none" w:sz="0" w:space="0" w:color="auto"/>
            <w:bottom w:val="none" w:sz="0" w:space="0" w:color="auto"/>
            <w:right w:val="none" w:sz="0" w:space="0" w:color="auto"/>
          </w:divBdr>
        </w:div>
        <w:div w:id="2040348350">
          <w:marLeft w:val="0"/>
          <w:marRight w:val="0"/>
          <w:marTop w:val="0"/>
          <w:marBottom w:val="0"/>
          <w:divBdr>
            <w:top w:val="none" w:sz="0" w:space="0" w:color="auto"/>
            <w:left w:val="none" w:sz="0" w:space="0" w:color="auto"/>
            <w:bottom w:val="none" w:sz="0" w:space="0" w:color="auto"/>
            <w:right w:val="none" w:sz="0" w:space="0" w:color="auto"/>
          </w:divBdr>
        </w:div>
        <w:div w:id="2040348351">
          <w:marLeft w:val="0"/>
          <w:marRight w:val="0"/>
          <w:marTop w:val="0"/>
          <w:marBottom w:val="0"/>
          <w:divBdr>
            <w:top w:val="none" w:sz="0" w:space="0" w:color="auto"/>
            <w:left w:val="none" w:sz="0" w:space="0" w:color="auto"/>
            <w:bottom w:val="none" w:sz="0" w:space="0" w:color="auto"/>
            <w:right w:val="none" w:sz="0" w:space="0" w:color="auto"/>
          </w:divBdr>
        </w:div>
        <w:div w:id="2040348353">
          <w:marLeft w:val="0"/>
          <w:marRight w:val="0"/>
          <w:marTop w:val="0"/>
          <w:marBottom w:val="0"/>
          <w:divBdr>
            <w:top w:val="none" w:sz="0" w:space="0" w:color="auto"/>
            <w:left w:val="none" w:sz="0" w:space="0" w:color="auto"/>
            <w:bottom w:val="none" w:sz="0" w:space="0" w:color="auto"/>
            <w:right w:val="none" w:sz="0" w:space="0" w:color="auto"/>
          </w:divBdr>
        </w:div>
        <w:div w:id="2040348354">
          <w:marLeft w:val="0"/>
          <w:marRight w:val="0"/>
          <w:marTop w:val="0"/>
          <w:marBottom w:val="0"/>
          <w:divBdr>
            <w:top w:val="none" w:sz="0" w:space="0" w:color="auto"/>
            <w:left w:val="none" w:sz="0" w:space="0" w:color="auto"/>
            <w:bottom w:val="none" w:sz="0" w:space="0" w:color="auto"/>
            <w:right w:val="none" w:sz="0" w:space="0" w:color="auto"/>
          </w:divBdr>
        </w:div>
        <w:div w:id="2040348357">
          <w:marLeft w:val="0"/>
          <w:marRight w:val="0"/>
          <w:marTop w:val="0"/>
          <w:marBottom w:val="0"/>
          <w:divBdr>
            <w:top w:val="none" w:sz="0" w:space="0" w:color="auto"/>
            <w:left w:val="none" w:sz="0" w:space="0" w:color="auto"/>
            <w:bottom w:val="none" w:sz="0" w:space="0" w:color="auto"/>
            <w:right w:val="none" w:sz="0" w:space="0" w:color="auto"/>
          </w:divBdr>
        </w:div>
        <w:div w:id="2040348358">
          <w:marLeft w:val="0"/>
          <w:marRight w:val="0"/>
          <w:marTop w:val="0"/>
          <w:marBottom w:val="0"/>
          <w:divBdr>
            <w:top w:val="none" w:sz="0" w:space="0" w:color="auto"/>
            <w:left w:val="none" w:sz="0" w:space="0" w:color="auto"/>
            <w:bottom w:val="none" w:sz="0" w:space="0" w:color="auto"/>
            <w:right w:val="none" w:sz="0" w:space="0" w:color="auto"/>
          </w:divBdr>
        </w:div>
        <w:div w:id="2040348359">
          <w:marLeft w:val="0"/>
          <w:marRight w:val="0"/>
          <w:marTop w:val="0"/>
          <w:marBottom w:val="0"/>
          <w:divBdr>
            <w:top w:val="none" w:sz="0" w:space="0" w:color="auto"/>
            <w:left w:val="none" w:sz="0" w:space="0" w:color="auto"/>
            <w:bottom w:val="none" w:sz="0" w:space="0" w:color="auto"/>
            <w:right w:val="none" w:sz="0" w:space="0" w:color="auto"/>
          </w:divBdr>
        </w:div>
        <w:div w:id="2040348360">
          <w:marLeft w:val="0"/>
          <w:marRight w:val="0"/>
          <w:marTop w:val="0"/>
          <w:marBottom w:val="0"/>
          <w:divBdr>
            <w:top w:val="none" w:sz="0" w:space="0" w:color="auto"/>
            <w:left w:val="none" w:sz="0" w:space="0" w:color="auto"/>
            <w:bottom w:val="none" w:sz="0" w:space="0" w:color="auto"/>
            <w:right w:val="none" w:sz="0" w:space="0" w:color="auto"/>
          </w:divBdr>
        </w:div>
        <w:div w:id="2040348361">
          <w:marLeft w:val="0"/>
          <w:marRight w:val="0"/>
          <w:marTop w:val="0"/>
          <w:marBottom w:val="0"/>
          <w:divBdr>
            <w:top w:val="none" w:sz="0" w:space="0" w:color="auto"/>
            <w:left w:val="none" w:sz="0" w:space="0" w:color="auto"/>
            <w:bottom w:val="none" w:sz="0" w:space="0" w:color="auto"/>
            <w:right w:val="none" w:sz="0" w:space="0" w:color="auto"/>
          </w:divBdr>
        </w:div>
        <w:div w:id="2040348363">
          <w:marLeft w:val="0"/>
          <w:marRight w:val="0"/>
          <w:marTop w:val="0"/>
          <w:marBottom w:val="0"/>
          <w:divBdr>
            <w:top w:val="none" w:sz="0" w:space="0" w:color="auto"/>
            <w:left w:val="none" w:sz="0" w:space="0" w:color="auto"/>
            <w:bottom w:val="none" w:sz="0" w:space="0" w:color="auto"/>
            <w:right w:val="none" w:sz="0" w:space="0" w:color="auto"/>
          </w:divBdr>
        </w:div>
        <w:div w:id="2040348365">
          <w:marLeft w:val="0"/>
          <w:marRight w:val="0"/>
          <w:marTop w:val="0"/>
          <w:marBottom w:val="0"/>
          <w:divBdr>
            <w:top w:val="none" w:sz="0" w:space="0" w:color="auto"/>
            <w:left w:val="none" w:sz="0" w:space="0" w:color="auto"/>
            <w:bottom w:val="none" w:sz="0" w:space="0" w:color="auto"/>
            <w:right w:val="none" w:sz="0" w:space="0" w:color="auto"/>
          </w:divBdr>
        </w:div>
        <w:div w:id="2040348367">
          <w:marLeft w:val="0"/>
          <w:marRight w:val="0"/>
          <w:marTop w:val="0"/>
          <w:marBottom w:val="0"/>
          <w:divBdr>
            <w:top w:val="none" w:sz="0" w:space="0" w:color="auto"/>
            <w:left w:val="none" w:sz="0" w:space="0" w:color="auto"/>
            <w:bottom w:val="none" w:sz="0" w:space="0" w:color="auto"/>
            <w:right w:val="none" w:sz="0" w:space="0" w:color="auto"/>
          </w:divBdr>
        </w:div>
        <w:div w:id="2040348368">
          <w:marLeft w:val="0"/>
          <w:marRight w:val="0"/>
          <w:marTop w:val="0"/>
          <w:marBottom w:val="0"/>
          <w:divBdr>
            <w:top w:val="none" w:sz="0" w:space="0" w:color="auto"/>
            <w:left w:val="none" w:sz="0" w:space="0" w:color="auto"/>
            <w:bottom w:val="none" w:sz="0" w:space="0" w:color="auto"/>
            <w:right w:val="none" w:sz="0" w:space="0" w:color="auto"/>
          </w:divBdr>
        </w:div>
        <w:div w:id="2040348369">
          <w:marLeft w:val="0"/>
          <w:marRight w:val="0"/>
          <w:marTop w:val="0"/>
          <w:marBottom w:val="0"/>
          <w:divBdr>
            <w:top w:val="none" w:sz="0" w:space="0" w:color="auto"/>
            <w:left w:val="none" w:sz="0" w:space="0" w:color="auto"/>
            <w:bottom w:val="none" w:sz="0" w:space="0" w:color="auto"/>
            <w:right w:val="none" w:sz="0" w:space="0" w:color="auto"/>
          </w:divBdr>
        </w:div>
        <w:div w:id="2040348370">
          <w:marLeft w:val="0"/>
          <w:marRight w:val="0"/>
          <w:marTop w:val="0"/>
          <w:marBottom w:val="0"/>
          <w:divBdr>
            <w:top w:val="none" w:sz="0" w:space="0" w:color="auto"/>
            <w:left w:val="none" w:sz="0" w:space="0" w:color="auto"/>
            <w:bottom w:val="none" w:sz="0" w:space="0" w:color="auto"/>
            <w:right w:val="none" w:sz="0" w:space="0" w:color="auto"/>
          </w:divBdr>
        </w:div>
        <w:div w:id="2040348371">
          <w:marLeft w:val="0"/>
          <w:marRight w:val="0"/>
          <w:marTop w:val="0"/>
          <w:marBottom w:val="0"/>
          <w:divBdr>
            <w:top w:val="none" w:sz="0" w:space="0" w:color="auto"/>
            <w:left w:val="none" w:sz="0" w:space="0" w:color="auto"/>
            <w:bottom w:val="none" w:sz="0" w:space="0" w:color="auto"/>
            <w:right w:val="none" w:sz="0" w:space="0" w:color="auto"/>
          </w:divBdr>
        </w:div>
        <w:div w:id="2040348372">
          <w:marLeft w:val="0"/>
          <w:marRight w:val="0"/>
          <w:marTop w:val="0"/>
          <w:marBottom w:val="0"/>
          <w:divBdr>
            <w:top w:val="none" w:sz="0" w:space="0" w:color="auto"/>
            <w:left w:val="none" w:sz="0" w:space="0" w:color="auto"/>
            <w:bottom w:val="none" w:sz="0" w:space="0" w:color="auto"/>
            <w:right w:val="none" w:sz="0" w:space="0" w:color="auto"/>
          </w:divBdr>
        </w:div>
        <w:div w:id="2040348373">
          <w:marLeft w:val="0"/>
          <w:marRight w:val="0"/>
          <w:marTop w:val="0"/>
          <w:marBottom w:val="0"/>
          <w:divBdr>
            <w:top w:val="none" w:sz="0" w:space="0" w:color="auto"/>
            <w:left w:val="none" w:sz="0" w:space="0" w:color="auto"/>
            <w:bottom w:val="none" w:sz="0" w:space="0" w:color="auto"/>
            <w:right w:val="none" w:sz="0" w:space="0" w:color="auto"/>
          </w:divBdr>
        </w:div>
        <w:div w:id="2040348374">
          <w:marLeft w:val="0"/>
          <w:marRight w:val="0"/>
          <w:marTop w:val="0"/>
          <w:marBottom w:val="0"/>
          <w:divBdr>
            <w:top w:val="none" w:sz="0" w:space="0" w:color="auto"/>
            <w:left w:val="none" w:sz="0" w:space="0" w:color="auto"/>
            <w:bottom w:val="none" w:sz="0" w:space="0" w:color="auto"/>
            <w:right w:val="none" w:sz="0" w:space="0" w:color="auto"/>
          </w:divBdr>
        </w:div>
        <w:div w:id="2040348375">
          <w:marLeft w:val="0"/>
          <w:marRight w:val="0"/>
          <w:marTop w:val="0"/>
          <w:marBottom w:val="0"/>
          <w:divBdr>
            <w:top w:val="none" w:sz="0" w:space="0" w:color="auto"/>
            <w:left w:val="none" w:sz="0" w:space="0" w:color="auto"/>
            <w:bottom w:val="none" w:sz="0" w:space="0" w:color="auto"/>
            <w:right w:val="none" w:sz="0" w:space="0" w:color="auto"/>
          </w:divBdr>
        </w:div>
        <w:div w:id="2040348376">
          <w:marLeft w:val="0"/>
          <w:marRight w:val="0"/>
          <w:marTop w:val="0"/>
          <w:marBottom w:val="0"/>
          <w:divBdr>
            <w:top w:val="none" w:sz="0" w:space="0" w:color="auto"/>
            <w:left w:val="none" w:sz="0" w:space="0" w:color="auto"/>
            <w:bottom w:val="none" w:sz="0" w:space="0" w:color="auto"/>
            <w:right w:val="none" w:sz="0" w:space="0" w:color="auto"/>
          </w:divBdr>
        </w:div>
        <w:div w:id="2040348378">
          <w:marLeft w:val="0"/>
          <w:marRight w:val="0"/>
          <w:marTop w:val="0"/>
          <w:marBottom w:val="0"/>
          <w:divBdr>
            <w:top w:val="none" w:sz="0" w:space="0" w:color="auto"/>
            <w:left w:val="none" w:sz="0" w:space="0" w:color="auto"/>
            <w:bottom w:val="none" w:sz="0" w:space="0" w:color="auto"/>
            <w:right w:val="none" w:sz="0" w:space="0" w:color="auto"/>
          </w:divBdr>
        </w:div>
        <w:div w:id="2040348380">
          <w:marLeft w:val="0"/>
          <w:marRight w:val="0"/>
          <w:marTop w:val="0"/>
          <w:marBottom w:val="0"/>
          <w:divBdr>
            <w:top w:val="none" w:sz="0" w:space="0" w:color="auto"/>
            <w:left w:val="none" w:sz="0" w:space="0" w:color="auto"/>
            <w:bottom w:val="none" w:sz="0" w:space="0" w:color="auto"/>
            <w:right w:val="none" w:sz="0" w:space="0" w:color="auto"/>
          </w:divBdr>
        </w:div>
        <w:div w:id="2040348382">
          <w:marLeft w:val="0"/>
          <w:marRight w:val="0"/>
          <w:marTop w:val="0"/>
          <w:marBottom w:val="0"/>
          <w:divBdr>
            <w:top w:val="none" w:sz="0" w:space="0" w:color="auto"/>
            <w:left w:val="none" w:sz="0" w:space="0" w:color="auto"/>
            <w:bottom w:val="none" w:sz="0" w:space="0" w:color="auto"/>
            <w:right w:val="none" w:sz="0" w:space="0" w:color="auto"/>
          </w:divBdr>
        </w:div>
        <w:div w:id="2040348383">
          <w:marLeft w:val="0"/>
          <w:marRight w:val="0"/>
          <w:marTop w:val="0"/>
          <w:marBottom w:val="0"/>
          <w:divBdr>
            <w:top w:val="none" w:sz="0" w:space="0" w:color="auto"/>
            <w:left w:val="none" w:sz="0" w:space="0" w:color="auto"/>
            <w:bottom w:val="none" w:sz="0" w:space="0" w:color="auto"/>
            <w:right w:val="none" w:sz="0" w:space="0" w:color="auto"/>
          </w:divBdr>
        </w:div>
        <w:div w:id="2040348384">
          <w:marLeft w:val="0"/>
          <w:marRight w:val="0"/>
          <w:marTop w:val="0"/>
          <w:marBottom w:val="0"/>
          <w:divBdr>
            <w:top w:val="none" w:sz="0" w:space="0" w:color="auto"/>
            <w:left w:val="none" w:sz="0" w:space="0" w:color="auto"/>
            <w:bottom w:val="none" w:sz="0" w:space="0" w:color="auto"/>
            <w:right w:val="none" w:sz="0" w:space="0" w:color="auto"/>
          </w:divBdr>
        </w:div>
        <w:div w:id="2040348385">
          <w:marLeft w:val="0"/>
          <w:marRight w:val="0"/>
          <w:marTop w:val="0"/>
          <w:marBottom w:val="0"/>
          <w:divBdr>
            <w:top w:val="none" w:sz="0" w:space="0" w:color="auto"/>
            <w:left w:val="none" w:sz="0" w:space="0" w:color="auto"/>
            <w:bottom w:val="none" w:sz="0" w:space="0" w:color="auto"/>
            <w:right w:val="none" w:sz="0" w:space="0" w:color="auto"/>
          </w:divBdr>
        </w:div>
        <w:div w:id="2040348386">
          <w:marLeft w:val="0"/>
          <w:marRight w:val="0"/>
          <w:marTop w:val="0"/>
          <w:marBottom w:val="0"/>
          <w:divBdr>
            <w:top w:val="none" w:sz="0" w:space="0" w:color="auto"/>
            <w:left w:val="none" w:sz="0" w:space="0" w:color="auto"/>
            <w:bottom w:val="none" w:sz="0" w:space="0" w:color="auto"/>
            <w:right w:val="none" w:sz="0" w:space="0" w:color="auto"/>
          </w:divBdr>
        </w:div>
        <w:div w:id="2040348387">
          <w:marLeft w:val="0"/>
          <w:marRight w:val="0"/>
          <w:marTop w:val="0"/>
          <w:marBottom w:val="0"/>
          <w:divBdr>
            <w:top w:val="none" w:sz="0" w:space="0" w:color="auto"/>
            <w:left w:val="none" w:sz="0" w:space="0" w:color="auto"/>
            <w:bottom w:val="none" w:sz="0" w:space="0" w:color="auto"/>
            <w:right w:val="none" w:sz="0" w:space="0" w:color="auto"/>
          </w:divBdr>
        </w:div>
        <w:div w:id="2040348388">
          <w:marLeft w:val="0"/>
          <w:marRight w:val="0"/>
          <w:marTop w:val="0"/>
          <w:marBottom w:val="0"/>
          <w:divBdr>
            <w:top w:val="none" w:sz="0" w:space="0" w:color="auto"/>
            <w:left w:val="none" w:sz="0" w:space="0" w:color="auto"/>
            <w:bottom w:val="none" w:sz="0" w:space="0" w:color="auto"/>
            <w:right w:val="none" w:sz="0" w:space="0" w:color="auto"/>
          </w:divBdr>
        </w:div>
        <w:div w:id="2040348390">
          <w:marLeft w:val="0"/>
          <w:marRight w:val="0"/>
          <w:marTop w:val="0"/>
          <w:marBottom w:val="0"/>
          <w:divBdr>
            <w:top w:val="none" w:sz="0" w:space="0" w:color="auto"/>
            <w:left w:val="none" w:sz="0" w:space="0" w:color="auto"/>
            <w:bottom w:val="none" w:sz="0" w:space="0" w:color="auto"/>
            <w:right w:val="none" w:sz="0" w:space="0" w:color="auto"/>
          </w:divBdr>
        </w:div>
        <w:div w:id="2040348393">
          <w:marLeft w:val="0"/>
          <w:marRight w:val="0"/>
          <w:marTop w:val="0"/>
          <w:marBottom w:val="0"/>
          <w:divBdr>
            <w:top w:val="none" w:sz="0" w:space="0" w:color="auto"/>
            <w:left w:val="none" w:sz="0" w:space="0" w:color="auto"/>
            <w:bottom w:val="none" w:sz="0" w:space="0" w:color="auto"/>
            <w:right w:val="none" w:sz="0" w:space="0" w:color="auto"/>
          </w:divBdr>
        </w:div>
        <w:div w:id="2040348394">
          <w:marLeft w:val="0"/>
          <w:marRight w:val="0"/>
          <w:marTop w:val="0"/>
          <w:marBottom w:val="0"/>
          <w:divBdr>
            <w:top w:val="none" w:sz="0" w:space="0" w:color="auto"/>
            <w:left w:val="none" w:sz="0" w:space="0" w:color="auto"/>
            <w:bottom w:val="none" w:sz="0" w:space="0" w:color="auto"/>
            <w:right w:val="none" w:sz="0" w:space="0" w:color="auto"/>
          </w:divBdr>
        </w:div>
        <w:div w:id="2040348395">
          <w:marLeft w:val="0"/>
          <w:marRight w:val="0"/>
          <w:marTop w:val="0"/>
          <w:marBottom w:val="0"/>
          <w:divBdr>
            <w:top w:val="none" w:sz="0" w:space="0" w:color="auto"/>
            <w:left w:val="none" w:sz="0" w:space="0" w:color="auto"/>
            <w:bottom w:val="none" w:sz="0" w:space="0" w:color="auto"/>
            <w:right w:val="none" w:sz="0" w:space="0" w:color="auto"/>
          </w:divBdr>
        </w:div>
        <w:div w:id="2040348396">
          <w:marLeft w:val="0"/>
          <w:marRight w:val="0"/>
          <w:marTop w:val="0"/>
          <w:marBottom w:val="0"/>
          <w:divBdr>
            <w:top w:val="none" w:sz="0" w:space="0" w:color="auto"/>
            <w:left w:val="none" w:sz="0" w:space="0" w:color="auto"/>
            <w:bottom w:val="none" w:sz="0" w:space="0" w:color="auto"/>
            <w:right w:val="none" w:sz="0" w:space="0" w:color="auto"/>
          </w:divBdr>
        </w:div>
        <w:div w:id="2040348397">
          <w:marLeft w:val="0"/>
          <w:marRight w:val="0"/>
          <w:marTop w:val="0"/>
          <w:marBottom w:val="0"/>
          <w:divBdr>
            <w:top w:val="none" w:sz="0" w:space="0" w:color="auto"/>
            <w:left w:val="none" w:sz="0" w:space="0" w:color="auto"/>
            <w:bottom w:val="none" w:sz="0" w:space="0" w:color="auto"/>
            <w:right w:val="none" w:sz="0" w:space="0" w:color="auto"/>
          </w:divBdr>
        </w:div>
        <w:div w:id="2040348398">
          <w:marLeft w:val="0"/>
          <w:marRight w:val="0"/>
          <w:marTop w:val="0"/>
          <w:marBottom w:val="0"/>
          <w:divBdr>
            <w:top w:val="none" w:sz="0" w:space="0" w:color="auto"/>
            <w:left w:val="none" w:sz="0" w:space="0" w:color="auto"/>
            <w:bottom w:val="none" w:sz="0" w:space="0" w:color="auto"/>
            <w:right w:val="none" w:sz="0" w:space="0" w:color="auto"/>
          </w:divBdr>
        </w:div>
        <w:div w:id="2040348400">
          <w:marLeft w:val="0"/>
          <w:marRight w:val="0"/>
          <w:marTop w:val="0"/>
          <w:marBottom w:val="0"/>
          <w:divBdr>
            <w:top w:val="none" w:sz="0" w:space="0" w:color="auto"/>
            <w:left w:val="none" w:sz="0" w:space="0" w:color="auto"/>
            <w:bottom w:val="none" w:sz="0" w:space="0" w:color="auto"/>
            <w:right w:val="none" w:sz="0" w:space="0" w:color="auto"/>
          </w:divBdr>
        </w:div>
        <w:div w:id="2040348402">
          <w:marLeft w:val="0"/>
          <w:marRight w:val="0"/>
          <w:marTop w:val="0"/>
          <w:marBottom w:val="0"/>
          <w:divBdr>
            <w:top w:val="none" w:sz="0" w:space="0" w:color="auto"/>
            <w:left w:val="none" w:sz="0" w:space="0" w:color="auto"/>
            <w:bottom w:val="none" w:sz="0" w:space="0" w:color="auto"/>
            <w:right w:val="none" w:sz="0" w:space="0" w:color="auto"/>
          </w:divBdr>
        </w:div>
        <w:div w:id="2040348404">
          <w:marLeft w:val="0"/>
          <w:marRight w:val="0"/>
          <w:marTop w:val="0"/>
          <w:marBottom w:val="0"/>
          <w:divBdr>
            <w:top w:val="none" w:sz="0" w:space="0" w:color="auto"/>
            <w:left w:val="none" w:sz="0" w:space="0" w:color="auto"/>
            <w:bottom w:val="none" w:sz="0" w:space="0" w:color="auto"/>
            <w:right w:val="none" w:sz="0" w:space="0" w:color="auto"/>
          </w:divBdr>
        </w:div>
        <w:div w:id="2040348408">
          <w:marLeft w:val="0"/>
          <w:marRight w:val="0"/>
          <w:marTop w:val="0"/>
          <w:marBottom w:val="0"/>
          <w:divBdr>
            <w:top w:val="none" w:sz="0" w:space="0" w:color="auto"/>
            <w:left w:val="none" w:sz="0" w:space="0" w:color="auto"/>
            <w:bottom w:val="none" w:sz="0" w:space="0" w:color="auto"/>
            <w:right w:val="none" w:sz="0" w:space="0" w:color="auto"/>
          </w:divBdr>
        </w:div>
        <w:div w:id="2040348409">
          <w:marLeft w:val="0"/>
          <w:marRight w:val="0"/>
          <w:marTop w:val="0"/>
          <w:marBottom w:val="0"/>
          <w:divBdr>
            <w:top w:val="none" w:sz="0" w:space="0" w:color="auto"/>
            <w:left w:val="none" w:sz="0" w:space="0" w:color="auto"/>
            <w:bottom w:val="none" w:sz="0" w:space="0" w:color="auto"/>
            <w:right w:val="none" w:sz="0" w:space="0" w:color="auto"/>
          </w:divBdr>
        </w:div>
        <w:div w:id="2040348410">
          <w:marLeft w:val="0"/>
          <w:marRight w:val="0"/>
          <w:marTop w:val="0"/>
          <w:marBottom w:val="0"/>
          <w:divBdr>
            <w:top w:val="none" w:sz="0" w:space="0" w:color="auto"/>
            <w:left w:val="none" w:sz="0" w:space="0" w:color="auto"/>
            <w:bottom w:val="none" w:sz="0" w:space="0" w:color="auto"/>
            <w:right w:val="none" w:sz="0" w:space="0" w:color="auto"/>
          </w:divBdr>
        </w:div>
        <w:div w:id="2040348411">
          <w:marLeft w:val="0"/>
          <w:marRight w:val="0"/>
          <w:marTop w:val="0"/>
          <w:marBottom w:val="0"/>
          <w:divBdr>
            <w:top w:val="none" w:sz="0" w:space="0" w:color="auto"/>
            <w:left w:val="none" w:sz="0" w:space="0" w:color="auto"/>
            <w:bottom w:val="none" w:sz="0" w:space="0" w:color="auto"/>
            <w:right w:val="none" w:sz="0" w:space="0" w:color="auto"/>
          </w:divBdr>
        </w:div>
        <w:div w:id="2040348415">
          <w:marLeft w:val="0"/>
          <w:marRight w:val="0"/>
          <w:marTop w:val="0"/>
          <w:marBottom w:val="0"/>
          <w:divBdr>
            <w:top w:val="none" w:sz="0" w:space="0" w:color="auto"/>
            <w:left w:val="none" w:sz="0" w:space="0" w:color="auto"/>
            <w:bottom w:val="none" w:sz="0" w:space="0" w:color="auto"/>
            <w:right w:val="none" w:sz="0" w:space="0" w:color="auto"/>
          </w:divBdr>
        </w:div>
        <w:div w:id="2040348416">
          <w:marLeft w:val="0"/>
          <w:marRight w:val="0"/>
          <w:marTop w:val="0"/>
          <w:marBottom w:val="0"/>
          <w:divBdr>
            <w:top w:val="none" w:sz="0" w:space="0" w:color="auto"/>
            <w:left w:val="none" w:sz="0" w:space="0" w:color="auto"/>
            <w:bottom w:val="none" w:sz="0" w:space="0" w:color="auto"/>
            <w:right w:val="none" w:sz="0" w:space="0" w:color="auto"/>
          </w:divBdr>
        </w:div>
        <w:div w:id="2040348418">
          <w:marLeft w:val="0"/>
          <w:marRight w:val="0"/>
          <w:marTop w:val="0"/>
          <w:marBottom w:val="0"/>
          <w:divBdr>
            <w:top w:val="none" w:sz="0" w:space="0" w:color="auto"/>
            <w:left w:val="none" w:sz="0" w:space="0" w:color="auto"/>
            <w:bottom w:val="none" w:sz="0" w:space="0" w:color="auto"/>
            <w:right w:val="none" w:sz="0" w:space="0" w:color="auto"/>
          </w:divBdr>
        </w:div>
        <w:div w:id="2040348419">
          <w:marLeft w:val="0"/>
          <w:marRight w:val="0"/>
          <w:marTop w:val="0"/>
          <w:marBottom w:val="0"/>
          <w:divBdr>
            <w:top w:val="none" w:sz="0" w:space="0" w:color="auto"/>
            <w:left w:val="none" w:sz="0" w:space="0" w:color="auto"/>
            <w:bottom w:val="none" w:sz="0" w:space="0" w:color="auto"/>
            <w:right w:val="none" w:sz="0" w:space="0" w:color="auto"/>
          </w:divBdr>
        </w:div>
        <w:div w:id="2040348421">
          <w:marLeft w:val="0"/>
          <w:marRight w:val="0"/>
          <w:marTop w:val="0"/>
          <w:marBottom w:val="0"/>
          <w:divBdr>
            <w:top w:val="none" w:sz="0" w:space="0" w:color="auto"/>
            <w:left w:val="none" w:sz="0" w:space="0" w:color="auto"/>
            <w:bottom w:val="none" w:sz="0" w:space="0" w:color="auto"/>
            <w:right w:val="none" w:sz="0" w:space="0" w:color="auto"/>
          </w:divBdr>
        </w:div>
        <w:div w:id="2040348422">
          <w:marLeft w:val="0"/>
          <w:marRight w:val="0"/>
          <w:marTop w:val="0"/>
          <w:marBottom w:val="0"/>
          <w:divBdr>
            <w:top w:val="none" w:sz="0" w:space="0" w:color="auto"/>
            <w:left w:val="none" w:sz="0" w:space="0" w:color="auto"/>
            <w:bottom w:val="none" w:sz="0" w:space="0" w:color="auto"/>
            <w:right w:val="none" w:sz="0" w:space="0" w:color="auto"/>
          </w:divBdr>
        </w:div>
        <w:div w:id="2040348423">
          <w:marLeft w:val="0"/>
          <w:marRight w:val="0"/>
          <w:marTop w:val="0"/>
          <w:marBottom w:val="0"/>
          <w:divBdr>
            <w:top w:val="none" w:sz="0" w:space="0" w:color="auto"/>
            <w:left w:val="none" w:sz="0" w:space="0" w:color="auto"/>
            <w:bottom w:val="none" w:sz="0" w:space="0" w:color="auto"/>
            <w:right w:val="none" w:sz="0" w:space="0" w:color="auto"/>
          </w:divBdr>
        </w:div>
        <w:div w:id="2040348424">
          <w:marLeft w:val="0"/>
          <w:marRight w:val="0"/>
          <w:marTop w:val="0"/>
          <w:marBottom w:val="0"/>
          <w:divBdr>
            <w:top w:val="none" w:sz="0" w:space="0" w:color="auto"/>
            <w:left w:val="none" w:sz="0" w:space="0" w:color="auto"/>
            <w:bottom w:val="none" w:sz="0" w:space="0" w:color="auto"/>
            <w:right w:val="none" w:sz="0" w:space="0" w:color="auto"/>
          </w:divBdr>
        </w:div>
        <w:div w:id="2040348426">
          <w:marLeft w:val="0"/>
          <w:marRight w:val="0"/>
          <w:marTop w:val="0"/>
          <w:marBottom w:val="0"/>
          <w:divBdr>
            <w:top w:val="none" w:sz="0" w:space="0" w:color="auto"/>
            <w:left w:val="none" w:sz="0" w:space="0" w:color="auto"/>
            <w:bottom w:val="none" w:sz="0" w:space="0" w:color="auto"/>
            <w:right w:val="none" w:sz="0" w:space="0" w:color="auto"/>
          </w:divBdr>
        </w:div>
        <w:div w:id="2040348427">
          <w:marLeft w:val="0"/>
          <w:marRight w:val="0"/>
          <w:marTop w:val="0"/>
          <w:marBottom w:val="0"/>
          <w:divBdr>
            <w:top w:val="none" w:sz="0" w:space="0" w:color="auto"/>
            <w:left w:val="none" w:sz="0" w:space="0" w:color="auto"/>
            <w:bottom w:val="none" w:sz="0" w:space="0" w:color="auto"/>
            <w:right w:val="none" w:sz="0" w:space="0" w:color="auto"/>
          </w:divBdr>
        </w:div>
        <w:div w:id="2040348428">
          <w:marLeft w:val="0"/>
          <w:marRight w:val="0"/>
          <w:marTop w:val="0"/>
          <w:marBottom w:val="0"/>
          <w:divBdr>
            <w:top w:val="none" w:sz="0" w:space="0" w:color="auto"/>
            <w:left w:val="none" w:sz="0" w:space="0" w:color="auto"/>
            <w:bottom w:val="none" w:sz="0" w:space="0" w:color="auto"/>
            <w:right w:val="none" w:sz="0" w:space="0" w:color="auto"/>
          </w:divBdr>
        </w:div>
        <w:div w:id="2040348429">
          <w:marLeft w:val="0"/>
          <w:marRight w:val="0"/>
          <w:marTop w:val="0"/>
          <w:marBottom w:val="0"/>
          <w:divBdr>
            <w:top w:val="none" w:sz="0" w:space="0" w:color="auto"/>
            <w:left w:val="none" w:sz="0" w:space="0" w:color="auto"/>
            <w:bottom w:val="none" w:sz="0" w:space="0" w:color="auto"/>
            <w:right w:val="none" w:sz="0" w:space="0" w:color="auto"/>
          </w:divBdr>
        </w:div>
        <w:div w:id="2040348431">
          <w:marLeft w:val="0"/>
          <w:marRight w:val="0"/>
          <w:marTop w:val="0"/>
          <w:marBottom w:val="0"/>
          <w:divBdr>
            <w:top w:val="none" w:sz="0" w:space="0" w:color="auto"/>
            <w:left w:val="none" w:sz="0" w:space="0" w:color="auto"/>
            <w:bottom w:val="none" w:sz="0" w:space="0" w:color="auto"/>
            <w:right w:val="none" w:sz="0" w:space="0" w:color="auto"/>
          </w:divBdr>
        </w:div>
        <w:div w:id="2040348432">
          <w:marLeft w:val="0"/>
          <w:marRight w:val="0"/>
          <w:marTop w:val="0"/>
          <w:marBottom w:val="0"/>
          <w:divBdr>
            <w:top w:val="none" w:sz="0" w:space="0" w:color="auto"/>
            <w:left w:val="none" w:sz="0" w:space="0" w:color="auto"/>
            <w:bottom w:val="none" w:sz="0" w:space="0" w:color="auto"/>
            <w:right w:val="none" w:sz="0" w:space="0" w:color="auto"/>
          </w:divBdr>
        </w:div>
        <w:div w:id="2040348433">
          <w:marLeft w:val="0"/>
          <w:marRight w:val="0"/>
          <w:marTop w:val="0"/>
          <w:marBottom w:val="0"/>
          <w:divBdr>
            <w:top w:val="none" w:sz="0" w:space="0" w:color="auto"/>
            <w:left w:val="none" w:sz="0" w:space="0" w:color="auto"/>
            <w:bottom w:val="none" w:sz="0" w:space="0" w:color="auto"/>
            <w:right w:val="none" w:sz="0" w:space="0" w:color="auto"/>
          </w:divBdr>
        </w:div>
        <w:div w:id="2040348434">
          <w:marLeft w:val="0"/>
          <w:marRight w:val="0"/>
          <w:marTop w:val="0"/>
          <w:marBottom w:val="0"/>
          <w:divBdr>
            <w:top w:val="none" w:sz="0" w:space="0" w:color="auto"/>
            <w:left w:val="none" w:sz="0" w:space="0" w:color="auto"/>
            <w:bottom w:val="none" w:sz="0" w:space="0" w:color="auto"/>
            <w:right w:val="none" w:sz="0" w:space="0" w:color="auto"/>
          </w:divBdr>
        </w:div>
        <w:div w:id="2040348435">
          <w:marLeft w:val="0"/>
          <w:marRight w:val="0"/>
          <w:marTop w:val="0"/>
          <w:marBottom w:val="0"/>
          <w:divBdr>
            <w:top w:val="none" w:sz="0" w:space="0" w:color="auto"/>
            <w:left w:val="none" w:sz="0" w:space="0" w:color="auto"/>
            <w:bottom w:val="none" w:sz="0" w:space="0" w:color="auto"/>
            <w:right w:val="none" w:sz="0" w:space="0" w:color="auto"/>
          </w:divBdr>
        </w:div>
        <w:div w:id="2040348436">
          <w:marLeft w:val="0"/>
          <w:marRight w:val="0"/>
          <w:marTop w:val="0"/>
          <w:marBottom w:val="0"/>
          <w:divBdr>
            <w:top w:val="none" w:sz="0" w:space="0" w:color="auto"/>
            <w:left w:val="none" w:sz="0" w:space="0" w:color="auto"/>
            <w:bottom w:val="none" w:sz="0" w:space="0" w:color="auto"/>
            <w:right w:val="none" w:sz="0" w:space="0" w:color="auto"/>
          </w:divBdr>
        </w:div>
        <w:div w:id="2040348438">
          <w:marLeft w:val="0"/>
          <w:marRight w:val="0"/>
          <w:marTop w:val="0"/>
          <w:marBottom w:val="0"/>
          <w:divBdr>
            <w:top w:val="none" w:sz="0" w:space="0" w:color="auto"/>
            <w:left w:val="none" w:sz="0" w:space="0" w:color="auto"/>
            <w:bottom w:val="none" w:sz="0" w:space="0" w:color="auto"/>
            <w:right w:val="none" w:sz="0" w:space="0" w:color="auto"/>
          </w:divBdr>
        </w:div>
        <w:div w:id="2040348439">
          <w:marLeft w:val="0"/>
          <w:marRight w:val="0"/>
          <w:marTop w:val="0"/>
          <w:marBottom w:val="0"/>
          <w:divBdr>
            <w:top w:val="none" w:sz="0" w:space="0" w:color="auto"/>
            <w:left w:val="none" w:sz="0" w:space="0" w:color="auto"/>
            <w:bottom w:val="none" w:sz="0" w:space="0" w:color="auto"/>
            <w:right w:val="none" w:sz="0" w:space="0" w:color="auto"/>
          </w:divBdr>
        </w:div>
        <w:div w:id="2040348440">
          <w:marLeft w:val="0"/>
          <w:marRight w:val="0"/>
          <w:marTop w:val="0"/>
          <w:marBottom w:val="0"/>
          <w:divBdr>
            <w:top w:val="none" w:sz="0" w:space="0" w:color="auto"/>
            <w:left w:val="none" w:sz="0" w:space="0" w:color="auto"/>
            <w:bottom w:val="none" w:sz="0" w:space="0" w:color="auto"/>
            <w:right w:val="none" w:sz="0" w:space="0" w:color="auto"/>
          </w:divBdr>
        </w:div>
        <w:div w:id="2040348441">
          <w:marLeft w:val="0"/>
          <w:marRight w:val="0"/>
          <w:marTop w:val="0"/>
          <w:marBottom w:val="0"/>
          <w:divBdr>
            <w:top w:val="none" w:sz="0" w:space="0" w:color="auto"/>
            <w:left w:val="none" w:sz="0" w:space="0" w:color="auto"/>
            <w:bottom w:val="none" w:sz="0" w:space="0" w:color="auto"/>
            <w:right w:val="none" w:sz="0" w:space="0" w:color="auto"/>
          </w:divBdr>
        </w:div>
        <w:div w:id="2040348443">
          <w:marLeft w:val="0"/>
          <w:marRight w:val="0"/>
          <w:marTop w:val="0"/>
          <w:marBottom w:val="0"/>
          <w:divBdr>
            <w:top w:val="none" w:sz="0" w:space="0" w:color="auto"/>
            <w:left w:val="none" w:sz="0" w:space="0" w:color="auto"/>
            <w:bottom w:val="none" w:sz="0" w:space="0" w:color="auto"/>
            <w:right w:val="none" w:sz="0" w:space="0" w:color="auto"/>
          </w:divBdr>
        </w:div>
        <w:div w:id="2040348447">
          <w:marLeft w:val="0"/>
          <w:marRight w:val="0"/>
          <w:marTop w:val="0"/>
          <w:marBottom w:val="0"/>
          <w:divBdr>
            <w:top w:val="none" w:sz="0" w:space="0" w:color="auto"/>
            <w:left w:val="none" w:sz="0" w:space="0" w:color="auto"/>
            <w:bottom w:val="none" w:sz="0" w:space="0" w:color="auto"/>
            <w:right w:val="none" w:sz="0" w:space="0" w:color="auto"/>
          </w:divBdr>
        </w:div>
        <w:div w:id="2040348449">
          <w:marLeft w:val="0"/>
          <w:marRight w:val="0"/>
          <w:marTop w:val="0"/>
          <w:marBottom w:val="0"/>
          <w:divBdr>
            <w:top w:val="none" w:sz="0" w:space="0" w:color="auto"/>
            <w:left w:val="none" w:sz="0" w:space="0" w:color="auto"/>
            <w:bottom w:val="none" w:sz="0" w:space="0" w:color="auto"/>
            <w:right w:val="none" w:sz="0" w:space="0" w:color="auto"/>
          </w:divBdr>
        </w:div>
        <w:div w:id="2040348450">
          <w:marLeft w:val="0"/>
          <w:marRight w:val="0"/>
          <w:marTop w:val="0"/>
          <w:marBottom w:val="0"/>
          <w:divBdr>
            <w:top w:val="none" w:sz="0" w:space="0" w:color="auto"/>
            <w:left w:val="none" w:sz="0" w:space="0" w:color="auto"/>
            <w:bottom w:val="none" w:sz="0" w:space="0" w:color="auto"/>
            <w:right w:val="none" w:sz="0" w:space="0" w:color="auto"/>
          </w:divBdr>
        </w:div>
        <w:div w:id="2040348451">
          <w:marLeft w:val="0"/>
          <w:marRight w:val="0"/>
          <w:marTop w:val="0"/>
          <w:marBottom w:val="0"/>
          <w:divBdr>
            <w:top w:val="none" w:sz="0" w:space="0" w:color="auto"/>
            <w:left w:val="none" w:sz="0" w:space="0" w:color="auto"/>
            <w:bottom w:val="none" w:sz="0" w:space="0" w:color="auto"/>
            <w:right w:val="none" w:sz="0" w:space="0" w:color="auto"/>
          </w:divBdr>
        </w:div>
        <w:div w:id="2040348452">
          <w:marLeft w:val="0"/>
          <w:marRight w:val="0"/>
          <w:marTop w:val="0"/>
          <w:marBottom w:val="0"/>
          <w:divBdr>
            <w:top w:val="none" w:sz="0" w:space="0" w:color="auto"/>
            <w:left w:val="none" w:sz="0" w:space="0" w:color="auto"/>
            <w:bottom w:val="none" w:sz="0" w:space="0" w:color="auto"/>
            <w:right w:val="none" w:sz="0" w:space="0" w:color="auto"/>
          </w:divBdr>
        </w:div>
        <w:div w:id="2040348453">
          <w:marLeft w:val="0"/>
          <w:marRight w:val="0"/>
          <w:marTop w:val="0"/>
          <w:marBottom w:val="0"/>
          <w:divBdr>
            <w:top w:val="none" w:sz="0" w:space="0" w:color="auto"/>
            <w:left w:val="none" w:sz="0" w:space="0" w:color="auto"/>
            <w:bottom w:val="none" w:sz="0" w:space="0" w:color="auto"/>
            <w:right w:val="none" w:sz="0" w:space="0" w:color="auto"/>
          </w:divBdr>
        </w:div>
        <w:div w:id="2040348457">
          <w:marLeft w:val="0"/>
          <w:marRight w:val="0"/>
          <w:marTop w:val="0"/>
          <w:marBottom w:val="0"/>
          <w:divBdr>
            <w:top w:val="none" w:sz="0" w:space="0" w:color="auto"/>
            <w:left w:val="none" w:sz="0" w:space="0" w:color="auto"/>
            <w:bottom w:val="none" w:sz="0" w:space="0" w:color="auto"/>
            <w:right w:val="none" w:sz="0" w:space="0" w:color="auto"/>
          </w:divBdr>
        </w:div>
        <w:div w:id="2040348458">
          <w:marLeft w:val="0"/>
          <w:marRight w:val="0"/>
          <w:marTop w:val="0"/>
          <w:marBottom w:val="0"/>
          <w:divBdr>
            <w:top w:val="none" w:sz="0" w:space="0" w:color="auto"/>
            <w:left w:val="none" w:sz="0" w:space="0" w:color="auto"/>
            <w:bottom w:val="none" w:sz="0" w:space="0" w:color="auto"/>
            <w:right w:val="none" w:sz="0" w:space="0" w:color="auto"/>
          </w:divBdr>
        </w:div>
        <w:div w:id="2040348459">
          <w:marLeft w:val="0"/>
          <w:marRight w:val="0"/>
          <w:marTop w:val="0"/>
          <w:marBottom w:val="0"/>
          <w:divBdr>
            <w:top w:val="none" w:sz="0" w:space="0" w:color="auto"/>
            <w:left w:val="none" w:sz="0" w:space="0" w:color="auto"/>
            <w:bottom w:val="none" w:sz="0" w:space="0" w:color="auto"/>
            <w:right w:val="none" w:sz="0" w:space="0" w:color="auto"/>
          </w:divBdr>
        </w:div>
        <w:div w:id="2040348460">
          <w:marLeft w:val="0"/>
          <w:marRight w:val="0"/>
          <w:marTop w:val="0"/>
          <w:marBottom w:val="0"/>
          <w:divBdr>
            <w:top w:val="none" w:sz="0" w:space="0" w:color="auto"/>
            <w:left w:val="none" w:sz="0" w:space="0" w:color="auto"/>
            <w:bottom w:val="none" w:sz="0" w:space="0" w:color="auto"/>
            <w:right w:val="none" w:sz="0" w:space="0" w:color="auto"/>
          </w:divBdr>
        </w:div>
        <w:div w:id="2040348461">
          <w:marLeft w:val="0"/>
          <w:marRight w:val="0"/>
          <w:marTop w:val="0"/>
          <w:marBottom w:val="0"/>
          <w:divBdr>
            <w:top w:val="none" w:sz="0" w:space="0" w:color="auto"/>
            <w:left w:val="none" w:sz="0" w:space="0" w:color="auto"/>
            <w:bottom w:val="none" w:sz="0" w:space="0" w:color="auto"/>
            <w:right w:val="none" w:sz="0" w:space="0" w:color="auto"/>
          </w:divBdr>
        </w:div>
        <w:div w:id="2040348462">
          <w:marLeft w:val="0"/>
          <w:marRight w:val="0"/>
          <w:marTop w:val="0"/>
          <w:marBottom w:val="0"/>
          <w:divBdr>
            <w:top w:val="none" w:sz="0" w:space="0" w:color="auto"/>
            <w:left w:val="none" w:sz="0" w:space="0" w:color="auto"/>
            <w:bottom w:val="none" w:sz="0" w:space="0" w:color="auto"/>
            <w:right w:val="none" w:sz="0" w:space="0" w:color="auto"/>
          </w:divBdr>
        </w:div>
        <w:div w:id="2040348463">
          <w:marLeft w:val="0"/>
          <w:marRight w:val="0"/>
          <w:marTop w:val="0"/>
          <w:marBottom w:val="0"/>
          <w:divBdr>
            <w:top w:val="none" w:sz="0" w:space="0" w:color="auto"/>
            <w:left w:val="none" w:sz="0" w:space="0" w:color="auto"/>
            <w:bottom w:val="none" w:sz="0" w:space="0" w:color="auto"/>
            <w:right w:val="none" w:sz="0" w:space="0" w:color="auto"/>
          </w:divBdr>
        </w:div>
        <w:div w:id="2040348464">
          <w:marLeft w:val="0"/>
          <w:marRight w:val="0"/>
          <w:marTop w:val="0"/>
          <w:marBottom w:val="0"/>
          <w:divBdr>
            <w:top w:val="none" w:sz="0" w:space="0" w:color="auto"/>
            <w:left w:val="none" w:sz="0" w:space="0" w:color="auto"/>
            <w:bottom w:val="none" w:sz="0" w:space="0" w:color="auto"/>
            <w:right w:val="none" w:sz="0" w:space="0" w:color="auto"/>
          </w:divBdr>
        </w:div>
        <w:div w:id="2040348465">
          <w:marLeft w:val="0"/>
          <w:marRight w:val="0"/>
          <w:marTop w:val="0"/>
          <w:marBottom w:val="0"/>
          <w:divBdr>
            <w:top w:val="none" w:sz="0" w:space="0" w:color="auto"/>
            <w:left w:val="none" w:sz="0" w:space="0" w:color="auto"/>
            <w:bottom w:val="none" w:sz="0" w:space="0" w:color="auto"/>
            <w:right w:val="none" w:sz="0" w:space="0" w:color="auto"/>
          </w:divBdr>
        </w:div>
        <w:div w:id="2040348468">
          <w:marLeft w:val="0"/>
          <w:marRight w:val="0"/>
          <w:marTop w:val="0"/>
          <w:marBottom w:val="0"/>
          <w:divBdr>
            <w:top w:val="none" w:sz="0" w:space="0" w:color="auto"/>
            <w:left w:val="none" w:sz="0" w:space="0" w:color="auto"/>
            <w:bottom w:val="none" w:sz="0" w:space="0" w:color="auto"/>
            <w:right w:val="none" w:sz="0" w:space="0" w:color="auto"/>
          </w:divBdr>
        </w:div>
        <w:div w:id="2040348469">
          <w:marLeft w:val="0"/>
          <w:marRight w:val="0"/>
          <w:marTop w:val="0"/>
          <w:marBottom w:val="0"/>
          <w:divBdr>
            <w:top w:val="none" w:sz="0" w:space="0" w:color="auto"/>
            <w:left w:val="none" w:sz="0" w:space="0" w:color="auto"/>
            <w:bottom w:val="none" w:sz="0" w:space="0" w:color="auto"/>
            <w:right w:val="none" w:sz="0" w:space="0" w:color="auto"/>
          </w:divBdr>
        </w:div>
        <w:div w:id="2040348470">
          <w:marLeft w:val="0"/>
          <w:marRight w:val="0"/>
          <w:marTop w:val="0"/>
          <w:marBottom w:val="0"/>
          <w:divBdr>
            <w:top w:val="none" w:sz="0" w:space="0" w:color="auto"/>
            <w:left w:val="none" w:sz="0" w:space="0" w:color="auto"/>
            <w:bottom w:val="none" w:sz="0" w:space="0" w:color="auto"/>
            <w:right w:val="none" w:sz="0" w:space="0" w:color="auto"/>
          </w:divBdr>
        </w:div>
        <w:div w:id="2040348471">
          <w:marLeft w:val="0"/>
          <w:marRight w:val="0"/>
          <w:marTop w:val="0"/>
          <w:marBottom w:val="0"/>
          <w:divBdr>
            <w:top w:val="none" w:sz="0" w:space="0" w:color="auto"/>
            <w:left w:val="none" w:sz="0" w:space="0" w:color="auto"/>
            <w:bottom w:val="none" w:sz="0" w:space="0" w:color="auto"/>
            <w:right w:val="none" w:sz="0" w:space="0" w:color="auto"/>
          </w:divBdr>
        </w:div>
        <w:div w:id="2040348473">
          <w:marLeft w:val="0"/>
          <w:marRight w:val="0"/>
          <w:marTop w:val="0"/>
          <w:marBottom w:val="0"/>
          <w:divBdr>
            <w:top w:val="none" w:sz="0" w:space="0" w:color="auto"/>
            <w:left w:val="none" w:sz="0" w:space="0" w:color="auto"/>
            <w:bottom w:val="none" w:sz="0" w:space="0" w:color="auto"/>
            <w:right w:val="none" w:sz="0" w:space="0" w:color="auto"/>
          </w:divBdr>
        </w:div>
        <w:div w:id="2040348474">
          <w:marLeft w:val="0"/>
          <w:marRight w:val="0"/>
          <w:marTop w:val="0"/>
          <w:marBottom w:val="0"/>
          <w:divBdr>
            <w:top w:val="none" w:sz="0" w:space="0" w:color="auto"/>
            <w:left w:val="none" w:sz="0" w:space="0" w:color="auto"/>
            <w:bottom w:val="none" w:sz="0" w:space="0" w:color="auto"/>
            <w:right w:val="none" w:sz="0" w:space="0" w:color="auto"/>
          </w:divBdr>
        </w:div>
        <w:div w:id="2040348476">
          <w:marLeft w:val="0"/>
          <w:marRight w:val="0"/>
          <w:marTop w:val="0"/>
          <w:marBottom w:val="0"/>
          <w:divBdr>
            <w:top w:val="none" w:sz="0" w:space="0" w:color="auto"/>
            <w:left w:val="none" w:sz="0" w:space="0" w:color="auto"/>
            <w:bottom w:val="none" w:sz="0" w:space="0" w:color="auto"/>
            <w:right w:val="none" w:sz="0" w:space="0" w:color="auto"/>
          </w:divBdr>
        </w:div>
        <w:div w:id="2040348478">
          <w:marLeft w:val="0"/>
          <w:marRight w:val="0"/>
          <w:marTop w:val="0"/>
          <w:marBottom w:val="0"/>
          <w:divBdr>
            <w:top w:val="none" w:sz="0" w:space="0" w:color="auto"/>
            <w:left w:val="none" w:sz="0" w:space="0" w:color="auto"/>
            <w:bottom w:val="none" w:sz="0" w:space="0" w:color="auto"/>
            <w:right w:val="none" w:sz="0" w:space="0" w:color="auto"/>
          </w:divBdr>
        </w:div>
        <w:div w:id="2040348479">
          <w:marLeft w:val="0"/>
          <w:marRight w:val="0"/>
          <w:marTop w:val="0"/>
          <w:marBottom w:val="0"/>
          <w:divBdr>
            <w:top w:val="none" w:sz="0" w:space="0" w:color="auto"/>
            <w:left w:val="none" w:sz="0" w:space="0" w:color="auto"/>
            <w:bottom w:val="none" w:sz="0" w:space="0" w:color="auto"/>
            <w:right w:val="none" w:sz="0" w:space="0" w:color="auto"/>
          </w:divBdr>
        </w:div>
        <w:div w:id="2040348481">
          <w:marLeft w:val="0"/>
          <w:marRight w:val="0"/>
          <w:marTop w:val="0"/>
          <w:marBottom w:val="0"/>
          <w:divBdr>
            <w:top w:val="none" w:sz="0" w:space="0" w:color="auto"/>
            <w:left w:val="none" w:sz="0" w:space="0" w:color="auto"/>
            <w:bottom w:val="none" w:sz="0" w:space="0" w:color="auto"/>
            <w:right w:val="none" w:sz="0" w:space="0" w:color="auto"/>
          </w:divBdr>
        </w:div>
        <w:div w:id="2040348482">
          <w:marLeft w:val="0"/>
          <w:marRight w:val="0"/>
          <w:marTop w:val="0"/>
          <w:marBottom w:val="0"/>
          <w:divBdr>
            <w:top w:val="none" w:sz="0" w:space="0" w:color="auto"/>
            <w:left w:val="none" w:sz="0" w:space="0" w:color="auto"/>
            <w:bottom w:val="none" w:sz="0" w:space="0" w:color="auto"/>
            <w:right w:val="none" w:sz="0" w:space="0" w:color="auto"/>
          </w:divBdr>
        </w:div>
        <w:div w:id="2040348483">
          <w:marLeft w:val="0"/>
          <w:marRight w:val="0"/>
          <w:marTop w:val="0"/>
          <w:marBottom w:val="0"/>
          <w:divBdr>
            <w:top w:val="none" w:sz="0" w:space="0" w:color="auto"/>
            <w:left w:val="none" w:sz="0" w:space="0" w:color="auto"/>
            <w:bottom w:val="none" w:sz="0" w:space="0" w:color="auto"/>
            <w:right w:val="none" w:sz="0" w:space="0" w:color="auto"/>
          </w:divBdr>
        </w:div>
        <w:div w:id="2040348484">
          <w:marLeft w:val="0"/>
          <w:marRight w:val="0"/>
          <w:marTop w:val="0"/>
          <w:marBottom w:val="0"/>
          <w:divBdr>
            <w:top w:val="none" w:sz="0" w:space="0" w:color="auto"/>
            <w:left w:val="none" w:sz="0" w:space="0" w:color="auto"/>
            <w:bottom w:val="none" w:sz="0" w:space="0" w:color="auto"/>
            <w:right w:val="none" w:sz="0" w:space="0" w:color="auto"/>
          </w:divBdr>
        </w:div>
        <w:div w:id="2040348487">
          <w:marLeft w:val="0"/>
          <w:marRight w:val="0"/>
          <w:marTop w:val="0"/>
          <w:marBottom w:val="0"/>
          <w:divBdr>
            <w:top w:val="none" w:sz="0" w:space="0" w:color="auto"/>
            <w:left w:val="none" w:sz="0" w:space="0" w:color="auto"/>
            <w:bottom w:val="none" w:sz="0" w:space="0" w:color="auto"/>
            <w:right w:val="none" w:sz="0" w:space="0" w:color="auto"/>
          </w:divBdr>
        </w:div>
        <w:div w:id="2040348489">
          <w:marLeft w:val="0"/>
          <w:marRight w:val="0"/>
          <w:marTop w:val="0"/>
          <w:marBottom w:val="0"/>
          <w:divBdr>
            <w:top w:val="none" w:sz="0" w:space="0" w:color="auto"/>
            <w:left w:val="none" w:sz="0" w:space="0" w:color="auto"/>
            <w:bottom w:val="none" w:sz="0" w:space="0" w:color="auto"/>
            <w:right w:val="none" w:sz="0" w:space="0" w:color="auto"/>
          </w:divBdr>
        </w:div>
        <w:div w:id="2040348490">
          <w:marLeft w:val="0"/>
          <w:marRight w:val="0"/>
          <w:marTop w:val="0"/>
          <w:marBottom w:val="0"/>
          <w:divBdr>
            <w:top w:val="none" w:sz="0" w:space="0" w:color="auto"/>
            <w:left w:val="none" w:sz="0" w:space="0" w:color="auto"/>
            <w:bottom w:val="none" w:sz="0" w:space="0" w:color="auto"/>
            <w:right w:val="none" w:sz="0" w:space="0" w:color="auto"/>
          </w:divBdr>
        </w:div>
        <w:div w:id="2040348492">
          <w:marLeft w:val="0"/>
          <w:marRight w:val="0"/>
          <w:marTop w:val="0"/>
          <w:marBottom w:val="0"/>
          <w:divBdr>
            <w:top w:val="none" w:sz="0" w:space="0" w:color="auto"/>
            <w:left w:val="none" w:sz="0" w:space="0" w:color="auto"/>
            <w:bottom w:val="none" w:sz="0" w:space="0" w:color="auto"/>
            <w:right w:val="none" w:sz="0" w:space="0" w:color="auto"/>
          </w:divBdr>
        </w:div>
        <w:div w:id="2040348494">
          <w:marLeft w:val="0"/>
          <w:marRight w:val="0"/>
          <w:marTop w:val="0"/>
          <w:marBottom w:val="0"/>
          <w:divBdr>
            <w:top w:val="none" w:sz="0" w:space="0" w:color="auto"/>
            <w:left w:val="none" w:sz="0" w:space="0" w:color="auto"/>
            <w:bottom w:val="none" w:sz="0" w:space="0" w:color="auto"/>
            <w:right w:val="none" w:sz="0" w:space="0" w:color="auto"/>
          </w:divBdr>
        </w:div>
        <w:div w:id="2040348495">
          <w:marLeft w:val="0"/>
          <w:marRight w:val="0"/>
          <w:marTop w:val="0"/>
          <w:marBottom w:val="0"/>
          <w:divBdr>
            <w:top w:val="none" w:sz="0" w:space="0" w:color="auto"/>
            <w:left w:val="none" w:sz="0" w:space="0" w:color="auto"/>
            <w:bottom w:val="none" w:sz="0" w:space="0" w:color="auto"/>
            <w:right w:val="none" w:sz="0" w:space="0" w:color="auto"/>
          </w:divBdr>
        </w:div>
        <w:div w:id="2040348496">
          <w:marLeft w:val="0"/>
          <w:marRight w:val="0"/>
          <w:marTop w:val="0"/>
          <w:marBottom w:val="0"/>
          <w:divBdr>
            <w:top w:val="none" w:sz="0" w:space="0" w:color="auto"/>
            <w:left w:val="none" w:sz="0" w:space="0" w:color="auto"/>
            <w:bottom w:val="none" w:sz="0" w:space="0" w:color="auto"/>
            <w:right w:val="none" w:sz="0" w:space="0" w:color="auto"/>
          </w:divBdr>
        </w:div>
        <w:div w:id="2040348497">
          <w:marLeft w:val="0"/>
          <w:marRight w:val="0"/>
          <w:marTop w:val="0"/>
          <w:marBottom w:val="0"/>
          <w:divBdr>
            <w:top w:val="none" w:sz="0" w:space="0" w:color="auto"/>
            <w:left w:val="none" w:sz="0" w:space="0" w:color="auto"/>
            <w:bottom w:val="none" w:sz="0" w:space="0" w:color="auto"/>
            <w:right w:val="none" w:sz="0" w:space="0" w:color="auto"/>
          </w:divBdr>
        </w:div>
        <w:div w:id="2040348499">
          <w:marLeft w:val="0"/>
          <w:marRight w:val="0"/>
          <w:marTop w:val="0"/>
          <w:marBottom w:val="0"/>
          <w:divBdr>
            <w:top w:val="none" w:sz="0" w:space="0" w:color="auto"/>
            <w:left w:val="none" w:sz="0" w:space="0" w:color="auto"/>
            <w:bottom w:val="none" w:sz="0" w:space="0" w:color="auto"/>
            <w:right w:val="none" w:sz="0" w:space="0" w:color="auto"/>
          </w:divBdr>
        </w:div>
        <w:div w:id="2040348500">
          <w:marLeft w:val="0"/>
          <w:marRight w:val="0"/>
          <w:marTop w:val="0"/>
          <w:marBottom w:val="0"/>
          <w:divBdr>
            <w:top w:val="none" w:sz="0" w:space="0" w:color="auto"/>
            <w:left w:val="none" w:sz="0" w:space="0" w:color="auto"/>
            <w:bottom w:val="none" w:sz="0" w:space="0" w:color="auto"/>
            <w:right w:val="none" w:sz="0" w:space="0" w:color="auto"/>
          </w:divBdr>
        </w:div>
        <w:div w:id="2040348501">
          <w:marLeft w:val="0"/>
          <w:marRight w:val="0"/>
          <w:marTop w:val="0"/>
          <w:marBottom w:val="0"/>
          <w:divBdr>
            <w:top w:val="none" w:sz="0" w:space="0" w:color="auto"/>
            <w:left w:val="none" w:sz="0" w:space="0" w:color="auto"/>
            <w:bottom w:val="none" w:sz="0" w:space="0" w:color="auto"/>
            <w:right w:val="none" w:sz="0" w:space="0" w:color="auto"/>
          </w:divBdr>
        </w:div>
        <w:div w:id="2040348502">
          <w:marLeft w:val="0"/>
          <w:marRight w:val="0"/>
          <w:marTop w:val="0"/>
          <w:marBottom w:val="0"/>
          <w:divBdr>
            <w:top w:val="none" w:sz="0" w:space="0" w:color="auto"/>
            <w:left w:val="none" w:sz="0" w:space="0" w:color="auto"/>
            <w:bottom w:val="none" w:sz="0" w:space="0" w:color="auto"/>
            <w:right w:val="none" w:sz="0" w:space="0" w:color="auto"/>
          </w:divBdr>
        </w:div>
        <w:div w:id="2040348503">
          <w:marLeft w:val="0"/>
          <w:marRight w:val="0"/>
          <w:marTop w:val="0"/>
          <w:marBottom w:val="0"/>
          <w:divBdr>
            <w:top w:val="none" w:sz="0" w:space="0" w:color="auto"/>
            <w:left w:val="none" w:sz="0" w:space="0" w:color="auto"/>
            <w:bottom w:val="none" w:sz="0" w:space="0" w:color="auto"/>
            <w:right w:val="none" w:sz="0" w:space="0" w:color="auto"/>
          </w:divBdr>
        </w:div>
        <w:div w:id="2040348504">
          <w:marLeft w:val="0"/>
          <w:marRight w:val="0"/>
          <w:marTop w:val="0"/>
          <w:marBottom w:val="0"/>
          <w:divBdr>
            <w:top w:val="none" w:sz="0" w:space="0" w:color="auto"/>
            <w:left w:val="none" w:sz="0" w:space="0" w:color="auto"/>
            <w:bottom w:val="none" w:sz="0" w:space="0" w:color="auto"/>
            <w:right w:val="none" w:sz="0" w:space="0" w:color="auto"/>
          </w:divBdr>
        </w:div>
        <w:div w:id="2040348506">
          <w:marLeft w:val="0"/>
          <w:marRight w:val="0"/>
          <w:marTop w:val="0"/>
          <w:marBottom w:val="0"/>
          <w:divBdr>
            <w:top w:val="none" w:sz="0" w:space="0" w:color="auto"/>
            <w:left w:val="none" w:sz="0" w:space="0" w:color="auto"/>
            <w:bottom w:val="none" w:sz="0" w:space="0" w:color="auto"/>
            <w:right w:val="none" w:sz="0" w:space="0" w:color="auto"/>
          </w:divBdr>
        </w:div>
        <w:div w:id="2040348507">
          <w:marLeft w:val="0"/>
          <w:marRight w:val="0"/>
          <w:marTop w:val="0"/>
          <w:marBottom w:val="0"/>
          <w:divBdr>
            <w:top w:val="none" w:sz="0" w:space="0" w:color="auto"/>
            <w:left w:val="none" w:sz="0" w:space="0" w:color="auto"/>
            <w:bottom w:val="none" w:sz="0" w:space="0" w:color="auto"/>
            <w:right w:val="none" w:sz="0" w:space="0" w:color="auto"/>
          </w:divBdr>
        </w:div>
        <w:div w:id="2040348509">
          <w:marLeft w:val="0"/>
          <w:marRight w:val="0"/>
          <w:marTop w:val="0"/>
          <w:marBottom w:val="0"/>
          <w:divBdr>
            <w:top w:val="none" w:sz="0" w:space="0" w:color="auto"/>
            <w:left w:val="none" w:sz="0" w:space="0" w:color="auto"/>
            <w:bottom w:val="none" w:sz="0" w:space="0" w:color="auto"/>
            <w:right w:val="none" w:sz="0" w:space="0" w:color="auto"/>
          </w:divBdr>
        </w:div>
        <w:div w:id="2040348510">
          <w:marLeft w:val="0"/>
          <w:marRight w:val="0"/>
          <w:marTop w:val="0"/>
          <w:marBottom w:val="0"/>
          <w:divBdr>
            <w:top w:val="none" w:sz="0" w:space="0" w:color="auto"/>
            <w:left w:val="none" w:sz="0" w:space="0" w:color="auto"/>
            <w:bottom w:val="none" w:sz="0" w:space="0" w:color="auto"/>
            <w:right w:val="none" w:sz="0" w:space="0" w:color="auto"/>
          </w:divBdr>
        </w:div>
        <w:div w:id="2040348511">
          <w:marLeft w:val="0"/>
          <w:marRight w:val="0"/>
          <w:marTop w:val="0"/>
          <w:marBottom w:val="0"/>
          <w:divBdr>
            <w:top w:val="none" w:sz="0" w:space="0" w:color="auto"/>
            <w:left w:val="none" w:sz="0" w:space="0" w:color="auto"/>
            <w:bottom w:val="none" w:sz="0" w:space="0" w:color="auto"/>
            <w:right w:val="none" w:sz="0" w:space="0" w:color="auto"/>
          </w:divBdr>
        </w:div>
        <w:div w:id="2040348512">
          <w:marLeft w:val="0"/>
          <w:marRight w:val="0"/>
          <w:marTop w:val="0"/>
          <w:marBottom w:val="0"/>
          <w:divBdr>
            <w:top w:val="none" w:sz="0" w:space="0" w:color="auto"/>
            <w:left w:val="none" w:sz="0" w:space="0" w:color="auto"/>
            <w:bottom w:val="none" w:sz="0" w:space="0" w:color="auto"/>
            <w:right w:val="none" w:sz="0" w:space="0" w:color="auto"/>
          </w:divBdr>
        </w:div>
        <w:div w:id="2040348513">
          <w:marLeft w:val="0"/>
          <w:marRight w:val="0"/>
          <w:marTop w:val="0"/>
          <w:marBottom w:val="0"/>
          <w:divBdr>
            <w:top w:val="none" w:sz="0" w:space="0" w:color="auto"/>
            <w:left w:val="none" w:sz="0" w:space="0" w:color="auto"/>
            <w:bottom w:val="none" w:sz="0" w:space="0" w:color="auto"/>
            <w:right w:val="none" w:sz="0" w:space="0" w:color="auto"/>
          </w:divBdr>
        </w:div>
        <w:div w:id="2040348514">
          <w:marLeft w:val="0"/>
          <w:marRight w:val="0"/>
          <w:marTop w:val="0"/>
          <w:marBottom w:val="0"/>
          <w:divBdr>
            <w:top w:val="none" w:sz="0" w:space="0" w:color="auto"/>
            <w:left w:val="none" w:sz="0" w:space="0" w:color="auto"/>
            <w:bottom w:val="none" w:sz="0" w:space="0" w:color="auto"/>
            <w:right w:val="none" w:sz="0" w:space="0" w:color="auto"/>
          </w:divBdr>
        </w:div>
        <w:div w:id="2040348516">
          <w:marLeft w:val="0"/>
          <w:marRight w:val="0"/>
          <w:marTop w:val="0"/>
          <w:marBottom w:val="0"/>
          <w:divBdr>
            <w:top w:val="none" w:sz="0" w:space="0" w:color="auto"/>
            <w:left w:val="none" w:sz="0" w:space="0" w:color="auto"/>
            <w:bottom w:val="none" w:sz="0" w:space="0" w:color="auto"/>
            <w:right w:val="none" w:sz="0" w:space="0" w:color="auto"/>
          </w:divBdr>
        </w:div>
        <w:div w:id="2040348517">
          <w:marLeft w:val="0"/>
          <w:marRight w:val="0"/>
          <w:marTop w:val="0"/>
          <w:marBottom w:val="0"/>
          <w:divBdr>
            <w:top w:val="none" w:sz="0" w:space="0" w:color="auto"/>
            <w:left w:val="none" w:sz="0" w:space="0" w:color="auto"/>
            <w:bottom w:val="none" w:sz="0" w:space="0" w:color="auto"/>
            <w:right w:val="none" w:sz="0" w:space="0" w:color="auto"/>
          </w:divBdr>
        </w:div>
        <w:div w:id="2040348518">
          <w:marLeft w:val="0"/>
          <w:marRight w:val="0"/>
          <w:marTop w:val="0"/>
          <w:marBottom w:val="0"/>
          <w:divBdr>
            <w:top w:val="none" w:sz="0" w:space="0" w:color="auto"/>
            <w:left w:val="none" w:sz="0" w:space="0" w:color="auto"/>
            <w:bottom w:val="none" w:sz="0" w:space="0" w:color="auto"/>
            <w:right w:val="none" w:sz="0" w:space="0" w:color="auto"/>
          </w:divBdr>
        </w:div>
        <w:div w:id="2040348519">
          <w:marLeft w:val="0"/>
          <w:marRight w:val="0"/>
          <w:marTop w:val="0"/>
          <w:marBottom w:val="0"/>
          <w:divBdr>
            <w:top w:val="none" w:sz="0" w:space="0" w:color="auto"/>
            <w:left w:val="none" w:sz="0" w:space="0" w:color="auto"/>
            <w:bottom w:val="none" w:sz="0" w:space="0" w:color="auto"/>
            <w:right w:val="none" w:sz="0" w:space="0" w:color="auto"/>
          </w:divBdr>
        </w:div>
        <w:div w:id="2040348520">
          <w:marLeft w:val="0"/>
          <w:marRight w:val="0"/>
          <w:marTop w:val="0"/>
          <w:marBottom w:val="0"/>
          <w:divBdr>
            <w:top w:val="none" w:sz="0" w:space="0" w:color="auto"/>
            <w:left w:val="none" w:sz="0" w:space="0" w:color="auto"/>
            <w:bottom w:val="none" w:sz="0" w:space="0" w:color="auto"/>
            <w:right w:val="none" w:sz="0" w:space="0" w:color="auto"/>
          </w:divBdr>
        </w:div>
        <w:div w:id="2040348521">
          <w:marLeft w:val="0"/>
          <w:marRight w:val="0"/>
          <w:marTop w:val="0"/>
          <w:marBottom w:val="0"/>
          <w:divBdr>
            <w:top w:val="none" w:sz="0" w:space="0" w:color="auto"/>
            <w:left w:val="none" w:sz="0" w:space="0" w:color="auto"/>
            <w:bottom w:val="none" w:sz="0" w:space="0" w:color="auto"/>
            <w:right w:val="none" w:sz="0" w:space="0" w:color="auto"/>
          </w:divBdr>
        </w:div>
        <w:div w:id="2040348522">
          <w:marLeft w:val="0"/>
          <w:marRight w:val="0"/>
          <w:marTop w:val="0"/>
          <w:marBottom w:val="0"/>
          <w:divBdr>
            <w:top w:val="none" w:sz="0" w:space="0" w:color="auto"/>
            <w:left w:val="none" w:sz="0" w:space="0" w:color="auto"/>
            <w:bottom w:val="none" w:sz="0" w:space="0" w:color="auto"/>
            <w:right w:val="none" w:sz="0" w:space="0" w:color="auto"/>
          </w:divBdr>
        </w:div>
        <w:div w:id="2040348524">
          <w:marLeft w:val="0"/>
          <w:marRight w:val="0"/>
          <w:marTop w:val="0"/>
          <w:marBottom w:val="0"/>
          <w:divBdr>
            <w:top w:val="none" w:sz="0" w:space="0" w:color="auto"/>
            <w:left w:val="none" w:sz="0" w:space="0" w:color="auto"/>
            <w:bottom w:val="none" w:sz="0" w:space="0" w:color="auto"/>
            <w:right w:val="none" w:sz="0" w:space="0" w:color="auto"/>
          </w:divBdr>
        </w:div>
        <w:div w:id="2040348527">
          <w:marLeft w:val="0"/>
          <w:marRight w:val="0"/>
          <w:marTop w:val="0"/>
          <w:marBottom w:val="0"/>
          <w:divBdr>
            <w:top w:val="none" w:sz="0" w:space="0" w:color="auto"/>
            <w:left w:val="none" w:sz="0" w:space="0" w:color="auto"/>
            <w:bottom w:val="none" w:sz="0" w:space="0" w:color="auto"/>
            <w:right w:val="none" w:sz="0" w:space="0" w:color="auto"/>
          </w:divBdr>
        </w:div>
        <w:div w:id="2040348528">
          <w:marLeft w:val="0"/>
          <w:marRight w:val="0"/>
          <w:marTop w:val="0"/>
          <w:marBottom w:val="0"/>
          <w:divBdr>
            <w:top w:val="none" w:sz="0" w:space="0" w:color="auto"/>
            <w:left w:val="none" w:sz="0" w:space="0" w:color="auto"/>
            <w:bottom w:val="none" w:sz="0" w:space="0" w:color="auto"/>
            <w:right w:val="none" w:sz="0" w:space="0" w:color="auto"/>
          </w:divBdr>
        </w:div>
        <w:div w:id="2040348529">
          <w:marLeft w:val="0"/>
          <w:marRight w:val="0"/>
          <w:marTop w:val="0"/>
          <w:marBottom w:val="0"/>
          <w:divBdr>
            <w:top w:val="none" w:sz="0" w:space="0" w:color="auto"/>
            <w:left w:val="none" w:sz="0" w:space="0" w:color="auto"/>
            <w:bottom w:val="none" w:sz="0" w:space="0" w:color="auto"/>
            <w:right w:val="none" w:sz="0" w:space="0" w:color="auto"/>
          </w:divBdr>
        </w:div>
        <w:div w:id="2040348530">
          <w:marLeft w:val="0"/>
          <w:marRight w:val="0"/>
          <w:marTop w:val="0"/>
          <w:marBottom w:val="0"/>
          <w:divBdr>
            <w:top w:val="none" w:sz="0" w:space="0" w:color="auto"/>
            <w:left w:val="none" w:sz="0" w:space="0" w:color="auto"/>
            <w:bottom w:val="none" w:sz="0" w:space="0" w:color="auto"/>
            <w:right w:val="none" w:sz="0" w:space="0" w:color="auto"/>
          </w:divBdr>
        </w:div>
        <w:div w:id="2040348531">
          <w:marLeft w:val="0"/>
          <w:marRight w:val="0"/>
          <w:marTop w:val="0"/>
          <w:marBottom w:val="0"/>
          <w:divBdr>
            <w:top w:val="none" w:sz="0" w:space="0" w:color="auto"/>
            <w:left w:val="none" w:sz="0" w:space="0" w:color="auto"/>
            <w:bottom w:val="none" w:sz="0" w:space="0" w:color="auto"/>
            <w:right w:val="none" w:sz="0" w:space="0" w:color="auto"/>
          </w:divBdr>
        </w:div>
        <w:div w:id="2040348533">
          <w:marLeft w:val="0"/>
          <w:marRight w:val="0"/>
          <w:marTop w:val="0"/>
          <w:marBottom w:val="0"/>
          <w:divBdr>
            <w:top w:val="none" w:sz="0" w:space="0" w:color="auto"/>
            <w:left w:val="none" w:sz="0" w:space="0" w:color="auto"/>
            <w:bottom w:val="none" w:sz="0" w:space="0" w:color="auto"/>
            <w:right w:val="none" w:sz="0" w:space="0" w:color="auto"/>
          </w:divBdr>
        </w:div>
        <w:div w:id="2040348534">
          <w:marLeft w:val="0"/>
          <w:marRight w:val="0"/>
          <w:marTop w:val="0"/>
          <w:marBottom w:val="0"/>
          <w:divBdr>
            <w:top w:val="none" w:sz="0" w:space="0" w:color="auto"/>
            <w:left w:val="none" w:sz="0" w:space="0" w:color="auto"/>
            <w:bottom w:val="none" w:sz="0" w:space="0" w:color="auto"/>
            <w:right w:val="none" w:sz="0" w:space="0" w:color="auto"/>
          </w:divBdr>
        </w:div>
        <w:div w:id="2040348536">
          <w:marLeft w:val="0"/>
          <w:marRight w:val="0"/>
          <w:marTop w:val="0"/>
          <w:marBottom w:val="0"/>
          <w:divBdr>
            <w:top w:val="none" w:sz="0" w:space="0" w:color="auto"/>
            <w:left w:val="none" w:sz="0" w:space="0" w:color="auto"/>
            <w:bottom w:val="none" w:sz="0" w:space="0" w:color="auto"/>
            <w:right w:val="none" w:sz="0" w:space="0" w:color="auto"/>
          </w:divBdr>
        </w:div>
        <w:div w:id="2040348538">
          <w:marLeft w:val="0"/>
          <w:marRight w:val="0"/>
          <w:marTop w:val="0"/>
          <w:marBottom w:val="0"/>
          <w:divBdr>
            <w:top w:val="none" w:sz="0" w:space="0" w:color="auto"/>
            <w:left w:val="none" w:sz="0" w:space="0" w:color="auto"/>
            <w:bottom w:val="none" w:sz="0" w:space="0" w:color="auto"/>
            <w:right w:val="none" w:sz="0" w:space="0" w:color="auto"/>
          </w:divBdr>
        </w:div>
        <w:div w:id="2040348539">
          <w:marLeft w:val="0"/>
          <w:marRight w:val="0"/>
          <w:marTop w:val="0"/>
          <w:marBottom w:val="0"/>
          <w:divBdr>
            <w:top w:val="none" w:sz="0" w:space="0" w:color="auto"/>
            <w:left w:val="none" w:sz="0" w:space="0" w:color="auto"/>
            <w:bottom w:val="none" w:sz="0" w:space="0" w:color="auto"/>
            <w:right w:val="none" w:sz="0" w:space="0" w:color="auto"/>
          </w:divBdr>
        </w:div>
        <w:div w:id="2040348540">
          <w:marLeft w:val="0"/>
          <w:marRight w:val="0"/>
          <w:marTop w:val="0"/>
          <w:marBottom w:val="0"/>
          <w:divBdr>
            <w:top w:val="none" w:sz="0" w:space="0" w:color="auto"/>
            <w:left w:val="none" w:sz="0" w:space="0" w:color="auto"/>
            <w:bottom w:val="none" w:sz="0" w:space="0" w:color="auto"/>
            <w:right w:val="none" w:sz="0" w:space="0" w:color="auto"/>
          </w:divBdr>
        </w:div>
        <w:div w:id="2040348541">
          <w:marLeft w:val="0"/>
          <w:marRight w:val="0"/>
          <w:marTop w:val="0"/>
          <w:marBottom w:val="0"/>
          <w:divBdr>
            <w:top w:val="none" w:sz="0" w:space="0" w:color="auto"/>
            <w:left w:val="none" w:sz="0" w:space="0" w:color="auto"/>
            <w:bottom w:val="none" w:sz="0" w:space="0" w:color="auto"/>
            <w:right w:val="none" w:sz="0" w:space="0" w:color="auto"/>
          </w:divBdr>
        </w:div>
        <w:div w:id="2040348543">
          <w:marLeft w:val="0"/>
          <w:marRight w:val="0"/>
          <w:marTop w:val="0"/>
          <w:marBottom w:val="0"/>
          <w:divBdr>
            <w:top w:val="none" w:sz="0" w:space="0" w:color="auto"/>
            <w:left w:val="none" w:sz="0" w:space="0" w:color="auto"/>
            <w:bottom w:val="none" w:sz="0" w:space="0" w:color="auto"/>
            <w:right w:val="none" w:sz="0" w:space="0" w:color="auto"/>
          </w:divBdr>
        </w:div>
        <w:div w:id="2040348544">
          <w:marLeft w:val="0"/>
          <w:marRight w:val="0"/>
          <w:marTop w:val="0"/>
          <w:marBottom w:val="0"/>
          <w:divBdr>
            <w:top w:val="none" w:sz="0" w:space="0" w:color="auto"/>
            <w:left w:val="none" w:sz="0" w:space="0" w:color="auto"/>
            <w:bottom w:val="none" w:sz="0" w:space="0" w:color="auto"/>
            <w:right w:val="none" w:sz="0" w:space="0" w:color="auto"/>
          </w:divBdr>
        </w:div>
        <w:div w:id="2040348548">
          <w:marLeft w:val="0"/>
          <w:marRight w:val="0"/>
          <w:marTop w:val="0"/>
          <w:marBottom w:val="0"/>
          <w:divBdr>
            <w:top w:val="none" w:sz="0" w:space="0" w:color="auto"/>
            <w:left w:val="none" w:sz="0" w:space="0" w:color="auto"/>
            <w:bottom w:val="none" w:sz="0" w:space="0" w:color="auto"/>
            <w:right w:val="none" w:sz="0" w:space="0" w:color="auto"/>
          </w:divBdr>
        </w:div>
        <w:div w:id="2040348550">
          <w:marLeft w:val="0"/>
          <w:marRight w:val="0"/>
          <w:marTop w:val="0"/>
          <w:marBottom w:val="0"/>
          <w:divBdr>
            <w:top w:val="none" w:sz="0" w:space="0" w:color="auto"/>
            <w:left w:val="none" w:sz="0" w:space="0" w:color="auto"/>
            <w:bottom w:val="none" w:sz="0" w:space="0" w:color="auto"/>
            <w:right w:val="none" w:sz="0" w:space="0" w:color="auto"/>
          </w:divBdr>
        </w:div>
        <w:div w:id="2040348552">
          <w:marLeft w:val="0"/>
          <w:marRight w:val="0"/>
          <w:marTop w:val="0"/>
          <w:marBottom w:val="0"/>
          <w:divBdr>
            <w:top w:val="none" w:sz="0" w:space="0" w:color="auto"/>
            <w:left w:val="none" w:sz="0" w:space="0" w:color="auto"/>
            <w:bottom w:val="none" w:sz="0" w:space="0" w:color="auto"/>
            <w:right w:val="none" w:sz="0" w:space="0" w:color="auto"/>
          </w:divBdr>
        </w:div>
        <w:div w:id="2040348553">
          <w:marLeft w:val="0"/>
          <w:marRight w:val="0"/>
          <w:marTop w:val="0"/>
          <w:marBottom w:val="0"/>
          <w:divBdr>
            <w:top w:val="none" w:sz="0" w:space="0" w:color="auto"/>
            <w:left w:val="none" w:sz="0" w:space="0" w:color="auto"/>
            <w:bottom w:val="none" w:sz="0" w:space="0" w:color="auto"/>
            <w:right w:val="none" w:sz="0" w:space="0" w:color="auto"/>
          </w:divBdr>
        </w:div>
        <w:div w:id="2040348555">
          <w:marLeft w:val="0"/>
          <w:marRight w:val="0"/>
          <w:marTop w:val="0"/>
          <w:marBottom w:val="0"/>
          <w:divBdr>
            <w:top w:val="none" w:sz="0" w:space="0" w:color="auto"/>
            <w:left w:val="none" w:sz="0" w:space="0" w:color="auto"/>
            <w:bottom w:val="none" w:sz="0" w:space="0" w:color="auto"/>
            <w:right w:val="none" w:sz="0" w:space="0" w:color="auto"/>
          </w:divBdr>
        </w:div>
        <w:div w:id="2040348556">
          <w:marLeft w:val="0"/>
          <w:marRight w:val="0"/>
          <w:marTop w:val="0"/>
          <w:marBottom w:val="0"/>
          <w:divBdr>
            <w:top w:val="none" w:sz="0" w:space="0" w:color="auto"/>
            <w:left w:val="none" w:sz="0" w:space="0" w:color="auto"/>
            <w:bottom w:val="none" w:sz="0" w:space="0" w:color="auto"/>
            <w:right w:val="none" w:sz="0" w:space="0" w:color="auto"/>
          </w:divBdr>
        </w:div>
        <w:div w:id="2040348557">
          <w:marLeft w:val="0"/>
          <w:marRight w:val="0"/>
          <w:marTop w:val="0"/>
          <w:marBottom w:val="0"/>
          <w:divBdr>
            <w:top w:val="none" w:sz="0" w:space="0" w:color="auto"/>
            <w:left w:val="none" w:sz="0" w:space="0" w:color="auto"/>
            <w:bottom w:val="none" w:sz="0" w:space="0" w:color="auto"/>
            <w:right w:val="none" w:sz="0" w:space="0" w:color="auto"/>
          </w:divBdr>
        </w:div>
        <w:div w:id="2040348558">
          <w:marLeft w:val="0"/>
          <w:marRight w:val="0"/>
          <w:marTop w:val="0"/>
          <w:marBottom w:val="0"/>
          <w:divBdr>
            <w:top w:val="none" w:sz="0" w:space="0" w:color="auto"/>
            <w:left w:val="none" w:sz="0" w:space="0" w:color="auto"/>
            <w:bottom w:val="none" w:sz="0" w:space="0" w:color="auto"/>
            <w:right w:val="none" w:sz="0" w:space="0" w:color="auto"/>
          </w:divBdr>
        </w:div>
        <w:div w:id="2040348560">
          <w:marLeft w:val="0"/>
          <w:marRight w:val="0"/>
          <w:marTop w:val="0"/>
          <w:marBottom w:val="0"/>
          <w:divBdr>
            <w:top w:val="none" w:sz="0" w:space="0" w:color="auto"/>
            <w:left w:val="none" w:sz="0" w:space="0" w:color="auto"/>
            <w:bottom w:val="none" w:sz="0" w:space="0" w:color="auto"/>
            <w:right w:val="none" w:sz="0" w:space="0" w:color="auto"/>
          </w:divBdr>
        </w:div>
        <w:div w:id="2040348561">
          <w:marLeft w:val="0"/>
          <w:marRight w:val="0"/>
          <w:marTop w:val="0"/>
          <w:marBottom w:val="0"/>
          <w:divBdr>
            <w:top w:val="none" w:sz="0" w:space="0" w:color="auto"/>
            <w:left w:val="none" w:sz="0" w:space="0" w:color="auto"/>
            <w:bottom w:val="none" w:sz="0" w:space="0" w:color="auto"/>
            <w:right w:val="none" w:sz="0" w:space="0" w:color="auto"/>
          </w:divBdr>
        </w:div>
        <w:div w:id="2040348562">
          <w:marLeft w:val="0"/>
          <w:marRight w:val="0"/>
          <w:marTop w:val="0"/>
          <w:marBottom w:val="0"/>
          <w:divBdr>
            <w:top w:val="none" w:sz="0" w:space="0" w:color="auto"/>
            <w:left w:val="none" w:sz="0" w:space="0" w:color="auto"/>
            <w:bottom w:val="none" w:sz="0" w:space="0" w:color="auto"/>
            <w:right w:val="none" w:sz="0" w:space="0" w:color="auto"/>
          </w:divBdr>
        </w:div>
        <w:div w:id="2040348563">
          <w:marLeft w:val="0"/>
          <w:marRight w:val="0"/>
          <w:marTop w:val="0"/>
          <w:marBottom w:val="0"/>
          <w:divBdr>
            <w:top w:val="none" w:sz="0" w:space="0" w:color="auto"/>
            <w:left w:val="none" w:sz="0" w:space="0" w:color="auto"/>
            <w:bottom w:val="none" w:sz="0" w:space="0" w:color="auto"/>
            <w:right w:val="none" w:sz="0" w:space="0" w:color="auto"/>
          </w:divBdr>
        </w:div>
        <w:div w:id="2040348565">
          <w:marLeft w:val="0"/>
          <w:marRight w:val="0"/>
          <w:marTop w:val="0"/>
          <w:marBottom w:val="0"/>
          <w:divBdr>
            <w:top w:val="none" w:sz="0" w:space="0" w:color="auto"/>
            <w:left w:val="none" w:sz="0" w:space="0" w:color="auto"/>
            <w:bottom w:val="none" w:sz="0" w:space="0" w:color="auto"/>
            <w:right w:val="none" w:sz="0" w:space="0" w:color="auto"/>
          </w:divBdr>
        </w:div>
        <w:div w:id="2040348567">
          <w:marLeft w:val="0"/>
          <w:marRight w:val="0"/>
          <w:marTop w:val="0"/>
          <w:marBottom w:val="0"/>
          <w:divBdr>
            <w:top w:val="none" w:sz="0" w:space="0" w:color="auto"/>
            <w:left w:val="none" w:sz="0" w:space="0" w:color="auto"/>
            <w:bottom w:val="none" w:sz="0" w:space="0" w:color="auto"/>
            <w:right w:val="none" w:sz="0" w:space="0" w:color="auto"/>
          </w:divBdr>
        </w:div>
        <w:div w:id="2040348568">
          <w:marLeft w:val="0"/>
          <w:marRight w:val="0"/>
          <w:marTop w:val="0"/>
          <w:marBottom w:val="0"/>
          <w:divBdr>
            <w:top w:val="none" w:sz="0" w:space="0" w:color="auto"/>
            <w:left w:val="none" w:sz="0" w:space="0" w:color="auto"/>
            <w:bottom w:val="none" w:sz="0" w:space="0" w:color="auto"/>
            <w:right w:val="none" w:sz="0" w:space="0" w:color="auto"/>
          </w:divBdr>
        </w:div>
        <w:div w:id="2040348569">
          <w:marLeft w:val="0"/>
          <w:marRight w:val="0"/>
          <w:marTop w:val="0"/>
          <w:marBottom w:val="0"/>
          <w:divBdr>
            <w:top w:val="none" w:sz="0" w:space="0" w:color="auto"/>
            <w:left w:val="none" w:sz="0" w:space="0" w:color="auto"/>
            <w:bottom w:val="none" w:sz="0" w:space="0" w:color="auto"/>
            <w:right w:val="none" w:sz="0" w:space="0" w:color="auto"/>
          </w:divBdr>
        </w:div>
        <w:div w:id="2040348571">
          <w:marLeft w:val="0"/>
          <w:marRight w:val="0"/>
          <w:marTop w:val="0"/>
          <w:marBottom w:val="0"/>
          <w:divBdr>
            <w:top w:val="none" w:sz="0" w:space="0" w:color="auto"/>
            <w:left w:val="none" w:sz="0" w:space="0" w:color="auto"/>
            <w:bottom w:val="none" w:sz="0" w:space="0" w:color="auto"/>
            <w:right w:val="none" w:sz="0" w:space="0" w:color="auto"/>
          </w:divBdr>
        </w:div>
        <w:div w:id="2040348572">
          <w:marLeft w:val="0"/>
          <w:marRight w:val="0"/>
          <w:marTop w:val="0"/>
          <w:marBottom w:val="0"/>
          <w:divBdr>
            <w:top w:val="none" w:sz="0" w:space="0" w:color="auto"/>
            <w:left w:val="none" w:sz="0" w:space="0" w:color="auto"/>
            <w:bottom w:val="none" w:sz="0" w:space="0" w:color="auto"/>
            <w:right w:val="none" w:sz="0" w:space="0" w:color="auto"/>
          </w:divBdr>
        </w:div>
        <w:div w:id="2040348573">
          <w:marLeft w:val="0"/>
          <w:marRight w:val="0"/>
          <w:marTop w:val="0"/>
          <w:marBottom w:val="0"/>
          <w:divBdr>
            <w:top w:val="none" w:sz="0" w:space="0" w:color="auto"/>
            <w:left w:val="none" w:sz="0" w:space="0" w:color="auto"/>
            <w:bottom w:val="none" w:sz="0" w:space="0" w:color="auto"/>
            <w:right w:val="none" w:sz="0" w:space="0" w:color="auto"/>
          </w:divBdr>
        </w:div>
        <w:div w:id="2040348574">
          <w:marLeft w:val="0"/>
          <w:marRight w:val="0"/>
          <w:marTop w:val="0"/>
          <w:marBottom w:val="0"/>
          <w:divBdr>
            <w:top w:val="none" w:sz="0" w:space="0" w:color="auto"/>
            <w:left w:val="none" w:sz="0" w:space="0" w:color="auto"/>
            <w:bottom w:val="none" w:sz="0" w:space="0" w:color="auto"/>
            <w:right w:val="none" w:sz="0" w:space="0" w:color="auto"/>
          </w:divBdr>
        </w:div>
        <w:div w:id="2040348575">
          <w:marLeft w:val="0"/>
          <w:marRight w:val="0"/>
          <w:marTop w:val="0"/>
          <w:marBottom w:val="0"/>
          <w:divBdr>
            <w:top w:val="none" w:sz="0" w:space="0" w:color="auto"/>
            <w:left w:val="none" w:sz="0" w:space="0" w:color="auto"/>
            <w:bottom w:val="none" w:sz="0" w:space="0" w:color="auto"/>
            <w:right w:val="none" w:sz="0" w:space="0" w:color="auto"/>
          </w:divBdr>
        </w:div>
        <w:div w:id="2040348576">
          <w:marLeft w:val="0"/>
          <w:marRight w:val="0"/>
          <w:marTop w:val="0"/>
          <w:marBottom w:val="0"/>
          <w:divBdr>
            <w:top w:val="none" w:sz="0" w:space="0" w:color="auto"/>
            <w:left w:val="none" w:sz="0" w:space="0" w:color="auto"/>
            <w:bottom w:val="none" w:sz="0" w:space="0" w:color="auto"/>
            <w:right w:val="none" w:sz="0" w:space="0" w:color="auto"/>
          </w:divBdr>
        </w:div>
        <w:div w:id="2040348579">
          <w:marLeft w:val="0"/>
          <w:marRight w:val="0"/>
          <w:marTop w:val="0"/>
          <w:marBottom w:val="0"/>
          <w:divBdr>
            <w:top w:val="none" w:sz="0" w:space="0" w:color="auto"/>
            <w:left w:val="none" w:sz="0" w:space="0" w:color="auto"/>
            <w:bottom w:val="none" w:sz="0" w:space="0" w:color="auto"/>
            <w:right w:val="none" w:sz="0" w:space="0" w:color="auto"/>
          </w:divBdr>
        </w:div>
        <w:div w:id="2040348580">
          <w:marLeft w:val="0"/>
          <w:marRight w:val="0"/>
          <w:marTop w:val="0"/>
          <w:marBottom w:val="0"/>
          <w:divBdr>
            <w:top w:val="none" w:sz="0" w:space="0" w:color="auto"/>
            <w:left w:val="none" w:sz="0" w:space="0" w:color="auto"/>
            <w:bottom w:val="none" w:sz="0" w:space="0" w:color="auto"/>
            <w:right w:val="none" w:sz="0" w:space="0" w:color="auto"/>
          </w:divBdr>
        </w:div>
        <w:div w:id="2040348581">
          <w:marLeft w:val="0"/>
          <w:marRight w:val="0"/>
          <w:marTop w:val="0"/>
          <w:marBottom w:val="0"/>
          <w:divBdr>
            <w:top w:val="none" w:sz="0" w:space="0" w:color="auto"/>
            <w:left w:val="none" w:sz="0" w:space="0" w:color="auto"/>
            <w:bottom w:val="none" w:sz="0" w:space="0" w:color="auto"/>
            <w:right w:val="none" w:sz="0" w:space="0" w:color="auto"/>
          </w:divBdr>
        </w:div>
        <w:div w:id="2040348582">
          <w:marLeft w:val="0"/>
          <w:marRight w:val="0"/>
          <w:marTop w:val="0"/>
          <w:marBottom w:val="0"/>
          <w:divBdr>
            <w:top w:val="none" w:sz="0" w:space="0" w:color="auto"/>
            <w:left w:val="none" w:sz="0" w:space="0" w:color="auto"/>
            <w:bottom w:val="none" w:sz="0" w:space="0" w:color="auto"/>
            <w:right w:val="none" w:sz="0" w:space="0" w:color="auto"/>
          </w:divBdr>
        </w:div>
        <w:div w:id="2040348583">
          <w:marLeft w:val="0"/>
          <w:marRight w:val="0"/>
          <w:marTop w:val="0"/>
          <w:marBottom w:val="0"/>
          <w:divBdr>
            <w:top w:val="none" w:sz="0" w:space="0" w:color="auto"/>
            <w:left w:val="none" w:sz="0" w:space="0" w:color="auto"/>
            <w:bottom w:val="none" w:sz="0" w:space="0" w:color="auto"/>
            <w:right w:val="none" w:sz="0" w:space="0" w:color="auto"/>
          </w:divBdr>
        </w:div>
        <w:div w:id="2040348584">
          <w:marLeft w:val="0"/>
          <w:marRight w:val="0"/>
          <w:marTop w:val="0"/>
          <w:marBottom w:val="0"/>
          <w:divBdr>
            <w:top w:val="none" w:sz="0" w:space="0" w:color="auto"/>
            <w:left w:val="none" w:sz="0" w:space="0" w:color="auto"/>
            <w:bottom w:val="none" w:sz="0" w:space="0" w:color="auto"/>
            <w:right w:val="none" w:sz="0" w:space="0" w:color="auto"/>
          </w:divBdr>
        </w:div>
        <w:div w:id="2040348585">
          <w:marLeft w:val="0"/>
          <w:marRight w:val="0"/>
          <w:marTop w:val="0"/>
          <w:marBottom w:val="0"/>
          <w:divBdr>
            <w:top w:val="none" w:sz="0" w:space="0" w:color="auto"/>
            <w:left w:val="none" w:sz="0" w:space="0" w:color="auto"/>
            <w:bottom w:val="none" w:sz="0" w:space="0" w:color="auto"/>
            <w:right w:val="none" w:sz="0" w:space="0" w:color="auto"/>
          </w:divBdr>
        </w:div>
        <w:div w:id="2040348586">
          <w:marLeft w:val="0"/>
          <w:marRight w:val="0"/>
          <w:marTop w:val="0"/>
          <w:marBottom w:val="0"/>
          <w:divBdr>
            <w:top w:val="none" w:sz="0" w:space="0" w:color="auto"/>
            <w:left w:val="none" w:sz="0" w:space="0" w:color="auto"/>
            <w:bottom w:val="none" w:sz="0" w:space="0" w:color="auto"/>
            <w:right w:val="none" w:sz="0" w:space="0" w:color="auto"/>
          </w:divBdr>
        </w:div>
        <w:div w:id="2040348588">
          <w:marLeft w:val="0"/>
          <w:marRight w:val="0"/>
          <w:marTop w:val="0"/>
          <w:marBottom w:val="0"/>
          <w:divBdr>
            <w:top w:val="none" w:sz="0" w:space="0" w:color="auto"/>
            <w:left w:val="none" w:sz="0" w:space="0" w:color="auto"/>
            <w:bottom w:val="none" w:sz="0" w:space="0" w:color="auto"/>
            <w:right w:val="none" w:sz="0" w:space="0" w:color="auto"/>
          </w:divBdr>
        </w:div>
        <w:div w:id="2040348589">
          <w:marLeft w:val="0"/>
          <w:marRight w:val="0"/>
          <w:marTop w:val="0"/>
          <w:marBottom w:val="0"/>
          <w:divBdr>
            <w:top w:val="none" w:sz="0" w:space="0" w:color="auto"/>
            <w:left w:val="none" w:sz="0" w:space="0" w:color="auto"/>
            <w:bottom w:val="none" w:sz="0" w:space="0" w:color="auto"/>
            <w:right w:val="none" w:sz="0" w:space="0" w:color="auto"/>
          </w:divBdr>
        </w:div>
        <w:div w:id="2040348590">
          <w:marLeft w:val="0"/>
          <w:marRight w:val="0"/>
          <w:marTop w:val="0"/>
          <w:marBottom w:val="0"/>
          <w:divBdr>
            <w:top w:val="none" w:sz="0" w:space="0" w:color="auto"/>
            <w:left w:val="none" w:sz="0" w:space="0" w:color="auto"/>
            <w:bottom w:val="none" w:sz="0" w:space="0" w:color="auto"/>
            <w:right w:val="none" w:sz="0" w:space="0" w:color="auto"/>
          </w:divBdr>
        </w:div>
        <w:div w:id="2040348591">
          <w:marLeft w:val="0"/>
          <w:marRight w:val="0"/>
          <w:marTop w:val="0"/>
          <w:marBottom w:val="0"/>
          <w:divBdr>
            <w:top w:val="none" w:sz="0" w:space="0" w:color="auto"/>
            <w:left w:val="none" w:sz="0" w:space="0" w:color="auto"/>
            <w:bottom w:val="none" w:sz="0" w:space="0" w:color="auto"/>
            <w:right w:val="none" w:sz="0" w:space="0" w:color="auto"/>
          </w:divBdr>
        </w:div>
        <w:div w:id="2040348593">
          <w:marLeft w:val="0"/>
          <w:marRight w:val="0"/>
          <w:marTop w:val="0"/>
          <w:marBottom w:val="0"/>
          <w:divBdr>
            <w:top w:val="none" w:sz="0" w:space="0" w:color="auto"/>
            <w:left w:val="none" w:sz="0" w:space="0" w:color="auto"/>
            <w:bottom w:val="none" w:sz="0" w:space="0" w:color="auto"/>
            <w:right w:val="none" w:sz="0" w:space="0" w:color="auto"/>
          </w:divBdr>
        </w:div>
        <w:div w:id="2040348597">
          <w:marLeft w:val="0"/>
          <w:marRight w:val="0"/>
          <w:marTop w:val="0"/>
          <w:marBottom w:val="0"/>
          <w:divBdr>
            <w:top w:val="none" w:sz="0" w:space="0" w:color="auto"/>
            <w:left w:val="none" w:sz="0" w:space="0" w:color="auto"/>
            <w:bottom w:val="none" w:sz="0" w:space="0" w:color="auto"/>
            <w:right w:val="none" w:sz="0" w:space="0" w:color="auto"/>
          </w:divBdr>
        </w:div>
        <w:div w:id="2040348599">
          <w:marLeft w:val="0"/>
          <w:marRight w:val="0"/>
          <w:marTop w:val="0"/>
          <w:marBottom w:val="0"/>
          <w:divBdr>
            <w:top w:val="none" w:sz="0" w:space="0" w:color="auto"/>
            <w:left w:val="none" w:sz="0" w:space="0" w:color="auto"/>
            <w:bottom w:val="none" w:sz="0" w:space="0" w:color="auto"/>
            <w:right w:val="none" w:sz="0" w:space="0" w:color="auto"/>
          </w:divBdr>
        </w:div>
        <w:div w:id="2040348600">
          <w:marLeft w:val="0"/>
          <w:marRight w:val="0"/>
          <w:marTop w:val="0"/>
          <w:marBottom w:val="0"/>
          <w:divBdr>
            <w:top w:val="none" w:sz="0" w:space="0" w:color="auto"/>
            <w:left w:val="none" w:sz="0" w:space="0" w:color="auto"/>
            <w:bottom w:val="none" w:sz="0" w:space="0" w:color="auto"/>
            <w:right w:val="none" w:sz="0" w:space="0" w:color="auto"/>
          </w:divBdr>
        </w:div>
        <w:div w:id="2040348601">
          <w:marLeft w:val="0"/>
          <w:marRight w:val="0"/>
          <w:marTop w:val="0"/>
          <w:marBottom w:val="0"/>
          <w:divBdr>
            <w:top w:val="none" w:sz="0" w:space="0" w:color="auto"/>
            <w:left w:val="none" w:sz="0" w:space="0" w:color="auto"/>
            <w:bottom w:val="none" w:sz="0" w:space="0" w:color="auto"/>
            <w:right w:val="none" w:sz="0" w:space="0" w:color="auto"/>
          </w:divBdr>
        </w:div>
        <w:div w:id="2040348603">
          <w:marLeft w:val="0"/>
          <w:marRight w:val="0"/>
          <w:marTop w:val="0"/>
          <w:marBottom w:val="0"/>
          <w:divBdr>
            <w:top w:val="none" w:sz="0" w:space="0" w:color="auto"/>
            <w:left w:val="none" w:sz="0" w:space="0" w:color="auto"/>
            <w:bottom w:val="none" w:sz="0" w:space="0" w:color="auto"/>
            <w:right w:val="none" w:sz="0" w:space="0" w:color="auto"/>
          </w:divBdr>
        </w:div>
        <w:div w:id="2040348604">
          <w:marLeft w:val="0"/>
          <w:marRight w:val="0"/>
          <w:marTop w:val="0"/>
          <w:marBottom w:val="0"/>
          <w:divBdr>
            <w:top w:val="none" w:sz="0" w:space="0" w:color="auto"/>
            <w:left w:val="none" w:sz="0" w:space="0" w:color="auto"/>
            <w:bottom w:val="none" w:sz="0" w:space="0" w:color="auto"/>
            <w:right w:val="none" w:sz="0" w:space="0" w:color="auto"/>
          </w:divBdr>
        </w:div>
        <w:div w:id="2040348605">
          <w:marLeft w:val="0"/>
          <w:marRight w:val="0"/>
          <w:marTop w:val="0"/>
          <w:marBottom w:val="0"/>
          <w:divBdr>
            <w:top w:val="none" w:sz="0" w:space="0" w:color="auto"/>
            <w:left w:val="none" w:sz="0" w:space="0" w:color="auto"/>
            <w:bottom w:val="none" w:sz="0" w:space="0" w:color="auto"/>
            <w:right w:val="none" w:sz="0" w:space="0" w:color="auto"/>
          </w:divBdr>
        </w:div>
        <w:div w:id="2040348606">
          <w:marLeft w:val="0"/>
          <w:marRight w:val="0"/>
          <w:marTop w:val="0"/>
          <w:marBottom w:val="0"/>
          <w:divBdr>
            <w:top w:val="none" w:sz="0" w:space="0" w:color="auto"/>
            <w:left w:val="none" w:sz="0" w:space="0" w:color="auto"/>
            <w:bottom w:val="none" w:sz="0" w:space="0" w:color="auto"/>
            <w:right w:val="none" w:sz="0" w:space="0" w:color="auto"/>
          </w:divBdr>
        </w:div>
        <w:div w:id="2040348607">
          <w:marLeft w:val="0"/>
          <w:marRight w:val="0"/>
          <w:marTop w:val="0"/>
          <w:marBottom w:val="0"/>
          <w:divBdr>
            <w:top w:val="none" w:sz="0" w:space="0" w:color="auto"/>
            <w:left w:val="none" w:sz="0" w:space="0" w:color="auto"/>
            <w:bottom w:val="none" w:sz="0" w:space="0" w:color="auto"/>
            <w:right w:val="none" w:sz="0" w:space="0" w:color="auto"/>
          </w:divBdr>
        </w:div>
        <w:div w:id="2040348608">
          <w:marLeft w:val="0"/>
          <w:marRight w:val="0"/>
          <w:marTop w:val="0"/>
          <w:marBottom w:val="0"/>
          <w:divBdr>
            <w:top w:val="none" w:sz="0" w:space="0" w:color="auto"/>
            <w:left w:val="none" w:sz="0" w:space="0" w:color="auto"/>
            <w:bottom w:val="none" w:sz="0" w:space="0" w:color="auto"/>
            <w:right w:val="none" w:sz="0" w:space="0" w:color="auto"/>
          </w:divBdr>
        </w:div>
        <w:div w:id="2040348609">
          <w:marLeft w:val="0"/>
          <w:marRight w:val="0"/>
          <w:marTop w:val="0"/>
          <w:marBottom w:val="0"/>
          <w:divBdr>
            <w:top w:val="none" w:sz="0" w:space="0" w:color="auto"/>
            <w:left w:val="none" w:sz="0" w:space="0" w:color="auto"/>
            <w:bottom w:val="none" w:sz="0" w:space="0" w:color="auto"/>
            <w:right w:val="none" w:sz="0" w:space="0" w:color="auto"/>
          </w:divBdr>
        </w:div>
        <w:div w:id="2040348610">
          <w:marLeft w:val="0"/>
          <w:marRight w:val="0"/>
          <w:marTop w:val="0"/>
          <w:marBottom w:val="0"/>
          <w:divBdr>
            <w:top w:val="none" w:sz="0" w:space="0" w:color="auto"/>
            <w:left w:val="none" w:sz="0" w:space="0" w:color="auto"/>
            <w:bottom w:val="none" w:sz="0" w:space="0" w:color="auto"/>
            <w:right w:val="none" w:sz="0" w:space="0" w:color="auto"/>
          </w:divBdr>
        </w:div>
        <w:div w:id="2040348614">
          <w:marLeft w:val="0"/>
          <w:marRight w:val="0"/>
          <w:marTop w:val="0"/>
          <w:marBottom w:val="0"/>
          <w:divBdr>
            <w:top w:val="none" w:sz="0" w:space="0" w:color="auto"/>
            <w:left w:val="none" w:sz="0" w:space="0" w:color="auto"/>
            <w:bottom w:val="none" w:sz="0" w:space="0" w:color="auto"/>
            <w:right w:val="none" w:sz="0" w:space="0" w:color="auto"/>
          </w:divBdr>
        </w:div>
        <w:div w:id="2040348617">
          <w:marLeft w:val="0"/>
          <w:marRight w:val="0"/>
          <w:marTop w:val="0"/>
          <w:marBottom w:val="0"/>
          <w:divBdr>
            <w:top w:val="none" w:sz="0" w:space="0" w:color="auto"/>
            <w:left w:val="none" w:sz="0" w:space="0" w:color="auto"/>
            <w:bottom w:val="none" w:sz="0" w:space="0" w:color="auto"/>
            <w:right w:val="none" w:sz="0" w:space="0" w:color="auto"/>
          </w:divBdr>
        </w:div>
        <w:div w:id="2040348619">
          <w:marLeft w:val="0"/>
          <w:marRight w:val="0"/>
          <w:marTop w:val="0"/>
          <w:marBottom w:val="0"/>
          <w:divBdr>
            <w:top w:val="none" w:sz="0" w:space="0" w:color="auto"/>
            <w:left w:val="none" w:sz="0" w:space="0" w:color="auto"/>
            <w:bottom w:val="none" w:sz="0" w:space="0" w:color="auto"/>
            <w:right w:val="none" w:sz="0" w:space="0" w:color="auto"/>
          </w:divBdr>
        </w:div>
        <w:div w:id="2040348621">
          <w:marLeft w:val="0"/>
          <w:marRight w:val="0"/>
          <w:marTop w:val="0"/>
          <w:marBottom w:val="0"/>
          <w:divBdr>
            <w:top w:val="none" w:sz="0" w:space="0" w:color="auto"/>
            <w:left w:val="none" w:sz="0" w:space="0" w:color="auto"/>
            <w:bottom w:val="none" w:sz="0" w:space="0" w:color="auto"/>
            <w:right w:val="none" w:sz="0" w:space="0" w:color="auto"/>
          </w:divBdr>
        </w:div>
        <w:div w:id="2040348622">
          <w:marLeft w:val="0"/>
          <w:marRight w:val="0"/>
          <w:marTop w:val="0"/>
          <w:marBottom w:val="0"/>
          <w:divBdr>
            <w:top w:val="none" w:sz="0" w:space="0" w:color="auto"/>
            <w:left w:val="none" w:sz="0" w:space="0" w:color="auto"/>
            <w:bottom w:val="none" w:sz="0" w:space="0" w:color="auto"/>
            <w:right w:val="none" w:sz="0" w:space="0" w:color="auto"/>
          </w:divBdr>
        </w:div>
        <w:div w:id="2040348623">
          <w:marLeft w:val="0"/>
          <w:marRight w:val="0"/>
          <w:marTop w:val="0"/>
          <w:marBottom w:val="0"/>
          <w:divBdr>
            <w:top w:val="none" w:sz="0" w:space="0" w:color="auto"/>
            <w:left w:val="none" w:sz="0" w:space="0" w:color="auto"/>
            <w:bottom w:val="none" w:sz="0" w:space="0" w:color="auto"/>
            <w:right w:val="none" w:sz="0" w:space="0" w:color="auto"/>
          </w:divBdr>
        </w:div>
        <w:div w:id="2040348626">
          <w:marLeft w:val="0"/>
          <w:marRight w:val="0"/>
          <w:marTop w:val="0"/>
          <w:marBottom w:val="0"/>
          <w:divBdr>
            <w:top w:val="none" w:sz="0" w:space="0" w:color="auto"/>
            <w:left w:val="none" w:sz="0" w:space="0" w:color="auto"/>
            <w:bottom w:val="none" w:sz="0" w:space="0" w:color="auto"/>
            <w:right w:val="none" w:sz="0" w:space="0" w:color="auto"/>
          </w:divBdr>
        </w:div>
        <w:div w:id="2040348628">
          <w:marLeft w:val="0"/>
          <w:marRight w:val="0"/>
          <w:marTop w:val="0"/>
          <w:marBottom w:val="0"/>
          <w:divBdr>
            <w:top w:val="none" w:sz="0" w:space="0" w:color="auto"/>
            <w:left w:val="none" w:sz="0" w:space="0" w:color="auto"/>
            <w:bottom w:val="none" w:sz="0" w:space="0" w:color="auto"/>
            <w:right w:val="none" w:sz="0" w:space="0" w:color="auto"/>
          </w:divBdr>
        </w:div>
        <w:div w:id="2040348629">
          <w:marLeft w:val="0"/>
          <w:marRight w:val="0"/>
          <w:marTop w:val="0"/>
          <w:marBottom w:val="0"/>
          <w:divBdr>
            <w:top w:val="none" w:sz="0" w:space="0" w:color="auto"/>
            <w:left w:val="none" w:sz="0" w:space="0" w:color="auto"/>
            <w:bottom w:val="none" w:sz="0" w:space="0" w:color="auto"/>
            <w:right w:val="none" w:sz="0" w:space="0" w:color="auto"/>
          </w:divBdr>
        </w:div>
        <w:div w:id="2040348631">
          <w:marLeft w:val="0"/>
          <w:marRight w:val="0"/>
          <w:marTop w:val="0"/>
          <w:marBottom w:val="0"/>
          <w:divBdr>
            <w:top w:val="none" w:sz="0" w:space="0" w:color="auto"/>
            <w:left w:val="none" w:sz="0" w:space="0" w:color="auto"/>
            <w:bottom w:val="none" w:sz="0" w:space="0" w:color="auto"/>
            <w:right w:val="none" w:sz="0" w:space="0" w:color="auto"/>
          </w:divBdr>
        </w:div>
        <w:div w:id="2040348632">
          <w:marLeft w:val="0"/>
          <w:marRight w:val="0"/>
          <w:marTop w:val="0"/>
          <w:marBottom w:val="0"/>
          <w:divBdr>
            <w:top w:val="none" w:sz="0" w:space="0" w:color="auto"/>
            <w:left w:val="none" w:sz="0" w:space="0" w:color="auto"/>
            <w:bottom w:val="none" w:sz="0" w:space="0" w:color="auto"/>
            <w:right w:val="none" w:sz="0" w:space="0" w:color="auto"/>
          </w:divBdr>
        </w:div>
        <w:div w:id="2040348633">
          <w:marLeft w:val="0"/>
          <w:marRight w:val="0"/>
          <w:marTop w:val="0"/>
          <w:marBottom w:val="0"/>
          <w:divBdr>
            <w:top w:val="none" w:sz="0" w:space="0" w:color="auto"/>
            <w:left w:val="none" w:sz="0" w:space="0" w:color="auto"/>
            <w:bottom w:val="none" w:sz="0" w:space="0" w:color="auto"/>
            <w:right w:val="none" w:sz="0" w:space="0" w:color="auto"/>
          </w:divBdr>
        </w:div>
        <w:div w:id="2040348634">
          <w:marLeft w:val="0"/>
          <w:marRight w:val="0"/>
          <w:marTop w:val="0"/>
          <w:marBottom w:val="0"/>
          <w:divBdr>
            <w:top w:val="none" w:sz="0" w:space="0" w:color="auto"/>
            <w:left w:val="none" w:sz="0" w:space="0" w:color="auto"/>
            <w:bottom w:val="none" w:sz="0" w:space="0" w:color="auto"/>
            <w:right w:val="none" w:sz="0" w:space="0" w:color="auto"/>
          </w:divBdr>
        </w:div>
        <w:div w:id="2040348635">
          <w:marLeft w:val="0"/>
          <w:marRight w:val="0"/>
          <w:marTop w:val="0"/>
          <w:marBottom w:val="0"/>
          <w:divBdr>
            <w:top w:val="none" w:sz="0" w:space="0" w:color="auto"/>
            <w:left w:val="none" w:sz="0" w:space="0" w:color="auto"/>
            <w:bottom w:val="none" w:sz="0" w:space="0" w:color="auto"/>
            <w:right w:val="none" w:sz="0" w:space="0" w:color="auto"/>
          </w:divBdr>
        </w:div>
        <w:div w:id="2040348636">
          <w:marLeft w:val="0"/>
          <w:marRight w:val="0"/>
          <w:marTop w:val="0"/>
          <w:marBottom w:val="0"/>
          <w:divBdr>
            <w:top w:val="none" w:sz="0" w:space="0" w:color="auto"/>
            <w:left w:val="none" w:sz="0" w:space="0" w:color="auto"/>
            <w:bottom w:val="none" w:sz="0" w:space="0" w:color="auto"/>
            <w:right w:val="none" w:sz="0" w:space="0" w:color="auto"/>
          </w:divBdr>
        </w:div>
        <w:div w:id="2040348639">
          <w:marLeft w:val="0"/>
          <w:marRight w:val="0"/>
          <w:marTop w:val="0"/>
          <w:marBottom w:val="0"/>
          <w:divBdr>
            <w:top w:val="none" w:sz="0" w:space="0" w:color="auto"/>
            <w:left w:val="none" w:sz="0" w:space="0" w:color="auto"/>
            <w:bottom w:val="none" w:sz="0" w:space="0" w:color="auto"/>
            <w:right w:val="none" w:sz="0" w:space="0" w:color="auto"/>
          </w:divBdr>
        </w:div>
        <w:div w:id="2040348640">
          <w:marLeft w:val="0"/>
          <w:marRight w:val="0"/>
          <w:marTop w:val="0"/>
          <w:marBottom w:val="0"/>
          <w:divBdr>
            <w:top w:val="none" w:sz="0" w:space="0" w:color="auto"/>
            <w:left w:val="none" w:sz="0" w:space="0" w:color="auto"/>
            <w:bottom w:val="none" w:sz="0" w:space="0" w:color="auto"/>
            <w:right w:val="none" w:sz="0" w:space="0" w:color="auto"/>
          </w:divBdr>
        </w:div>
        <w:div w:id="2040348642">
          <w:marLeft w:val="0"/>
          <w:marRight w:val="0"/>
          <w:marTop w:val="0"/>
          <w:marBottom w:val="0"/>
          <w:divBdr>
            <w:top w:val="none" w:sz="0" w:space="0" w:color="auto"/>
            <w:left w:val="none" w:sz="0" w:space="0" w:color="auto"/>
            <w:bottom w:val="none" w:sz="0" w:space="0" w:color="auto"/>
            <w:right w:val="none" w:sz="0" w:space="0" w:color="auto"/>
          </w:divBdr>
        </w:div>
        <w:div w:id="2040348643">
          <w:marLeft w:val="0"/>
          <w:marRight w:val="0"/>
          <w:marTop w:val="0"/>
          <w:marBottom w:val="0"/>
          <w:divBdr>
            <w:top w:val="none" w:sz="0" w:space="0" w:color="auto"/>
            <w:left w:val="none" w:sz="0" w:space="0" w:color="auto"/>
            <w:bottom w:val="none" w:sz="0" w:space="0" w:color="auto"/>
            <w:right w:val="none" w:sz="0" w:space="0" w:color="auto"/>
          </w:divBdr>
        </w:div>
        <w:div w:id="2040348644">
          <w:marLeft w:val="0"/>
          <w:marRight w:val="0"/>
          <w:marTop w:val="0"/>
          <w:marBottom w:val="0"/>
          <w:divBdr>
            <w:top w:val="none" w:sz="0" w:space="0" w:color="auto"/>
            <w:left w:val="none" w:sz="0" w:space="0" w:color="auto"/>
            <w:bottom w:val="none" w:sz="0" w:space="0" w:color="auto"/>
            <w:right w:val="none" w:sz="0" w:space="0" w:color="auto"/>
          </w:divBdr>
        </w:div>
        <w:div w:id="2040348645">
          <w:marLeft w:val="0"/>
          <w:marRight w:val="0"/>
          <w:marTop w:val="0"/>
          <w:marBottom w:val="0"/>
          <w:divBdr>
            <w:top w:val="none" w:sz="0" w:space="0" w:color="auto"/>
            <w:left w:val="none" w:sz="0" w:space="0" w:color="auto"/>
            <w:bottom w:val="none" w:sz="0" w:space="0" w:color="auto"/>
            <w:right w:val="none" w:sz="0" w:space="0" w:color="auto"/>
          </w:divBdr>
        </w:div>
        <w:div w:id="2040348647">
          <w:marLeft w:val="0"/>
          <w:marRight w:val="0"/>
          <w:marTop w:val="0"/>
          <w:marBottom w:val="0"/>
          <w:divBdr>
            <w:top w:val="none" w:sz="0" w:space="0" w:color="auto"/>
            <w:left w:val="none" w:sz="0" w:space="0" w:color="auto"/>
            <w:bottom w:val="none" w:sz="0" w:space="0" w:color="auto"/>
            <w:right w:val="none" w:sz="0" w:space="0" w:color="auto"/>
          </w:divBdr>
        </w:div>
        <w:div w:id="2040348648">
          <w:marLeft w:val="0"/>
          <w:marRight w:val="0"/>
          <w:marTop w:val="0"/>
          <w:marBottom w:val="0"/>
          <w:divBdr>
            <w:top w:val="none" w:sz="0" w:space="0" w:color="auto"/>
            <w:left w:val="none" w:sz="0" w:space="0" w:color="auto"/>
            <w:bottom w:val="none" w:sz="0" w:space="0" w:color="auto"/>
            <w:right w:val="none" w:sz="0" w:space="0" w:color="auto"/>
          </w:divBdr>
        </w:div>
        <w:div w:id="2040348651">
          <w:marLeft w:val="0"/>
          <w:marRight w:val="0"/>
          <w:marTop w:val="0"/>
          <w:marBottom w:val="0"/>
          <w:divBdr>
            <w:top w:val="none" w:sz="0" w:space="0" w:color="auto"/>
            <w:left w:val="none" w:sz="0" w:space="0" w:color="auto"/>
            <w:bottom w:val="none" w:sz="0" w:space="0" w:color="auto"/>
            <w:right w:val="none" w:sz="0" w:space="0" w:color="auto"/>
          </w:divBdr>
        </w:div>
        <w:div w:id="2040348652">
          <w:marLeft w:val="0"/>
          <w:marRight w:val="0"/>
          <w:marTop w:val="0"/>
          <w:marBottom w:val="0"/>
          <w:divBdr>
            <w:top w:val="none" w:sz="0" w:space="0" w:color="auto"/>
            <w:left w:val="none" w:sz="0" w:space="0" w:color="auto"/>
            <w:bottom w:val="none" w:sz="0" w:space="0" w:color="auto"/>
            <w:right w:val="none" w:sz="0" w:space="0" w:color="auto"/>
          </w:divBdr>
        </w:div>
        <w:div w:id="2040348654">
          <w:marLeft w:val="0"/>
          <w:marRight w:val="0"/>
          <w:marTop w:val="0"/>
          <w:marBottom w:val="0"/>
          <w:divBdr>
            <w:top w:val="none" w:sz="0" w:space="0" w:color="auto"/>
            <w:left w:val="none" w:sz="0" w:space="0" w:color="auto"/>
            <w:bottom w:val="none" w:sz="0" w:space="0" w:color="auto"/>
            <w:right w:val="none" w:sz="0" w:space="0" w:color="auto"/>
          </w:divBdr>
        </w:div>
        <w:div w:id="2040348655">
          <w:marLeft w:val="0"/>
          <w:marRight w:val="0"/>
          <w:marTop w:val="0"/>
          <w:marBottom w:val="0"/>
          <w:divBdr>
            <w:top w:val="none" w:sz="0" w:space="0" w:color="auto"/>
            <w:left w:val="none" w:sz="0" w:space="0" w:color="auto"/>
            <w:bottom w:val="none" w:sz="0" w:space="0" w:color="auto"/>
            <w:right w:val="none" w:sz="0" w:space="0" w:color="auto"/>
          </w:divBdr>
        </w:div>
        <w:div w:id="2040348658">
          <w:marLeft w:val="0"/>
          <w:marRight w:val="0"/>
          <w:marTop w:val="0"/>
          <w:marBottom w:val="0"/>
          <w:divBdr>
            <w:top w:val="none" w:sz="0" w:space="0" w:color="auto"/>
            <w:left w:val="none" w:sz="0" w:space="0" w:color="auto"/>
            <w:bottom w:val="none" w:sz="0" w:space="0" w:color="auto"/>
            <w:right w:val="none" w:sz="0" w:space="0" w:color="auto"/>
          </w:divBdr>
        </w:div>
        <w:div w:id="2040348660">
          <w:marLeft w:val="0"/>
          <w:marRight w:val="0"/>
          <w:marTop w:val="0"/>
          <w:marBottom w:val="0"/>
          <w:divBdr>
            <w:top w:val="none" w:sz="0" w:space="0" w:color="auto"/>
            <w:left w:val="none" w:sz="0" w:space="0" w:color="auto"/>
            <w:bottom w:val="none" w:sz="0" w:space="0" w:color="auto"/>
            <w:right w:val="none" w:sz="0" w:space="0" w:color="auto"/>
          </w:divBdr>
        </w:div>
        <w:div w:id="2040348661">
          <w:marLeft w:val="0"/>
          <w:marRight w:val="0"/>
          <w:marTop w:val="0"/>
          <w:marBottom w:val="0"/>
          <w:divBdr>
            <w:top w:val="none" w:sz="0" w:space="0" w:color="auto"/>
            <w:left w:val="none" w:sz="0" w:space="0" w:color="auto"/>
            <w:bottom w:val="none" w:sz="0" w:space="0" w:color="auto"/>
            <w:right w:val="none" w:sz="0" w:space="0" w:color="auto"/>
          </w:divBdr>
        </w:div>
        <w:div w:id="2040348662">
          <w:marLeft w:val="0"/>
          <w:marRight w:val="0"/>
          <w:marTop w:val="0"/>
          <w:marBottom w:val="0"/>
          <w:divBdr>
            <w:top w:val="none" w:sz="0" w:space="0" w:color="auto"/>
            <w:left w:val="none" w:sz="0" w:space="0" w:color="auto"/>
            <w:bottom w:val="none" w:sz="0" w:space="0" w:color="auto"/>
            <w:right w:val="none" w:sz="0" w:space="0" w:color="auto"/>
          </w:divBdr>
        </w:div>
        <w:div w:id="2040348664">
          <w:marLeft w:val="0"/>
          <w:marRight w:val="0"/>
          <w:marTop w:val="0"/>
          <w:marBottom w:val="0"/>
          <w:divBdr>
            <w:top w:val="none" w:sz="0" w:space="0" w:color="auto"/>
            <w:left w:val="none" w:sz="0" w:space="0" w:color="auto"/>
            <w:bottom w:val="none" w:sz="0" w:space="0" w:color="auto"/>
            <w:right w:val="none" w:sz="0" w:space="0" w:color="auto"/>
          </w:divBdr>
        </w:div>
        <w:div w:id="2040348665">
          <w:marLeft w:val="0"/>
          <w:marRight w:val="0"/>
          <w:marTop w:val="0"/>
          <w:marBottom w:val="0"/>
          <w:divBdr>
            <w:top w:val="none" w:sz="0" w:space="0" w:color="auto"/>
            <w:left w:val="none" w:sz="0" w:space="0" w:color="auto"/>
            <w:bottom w:val="none" w:sz="0" w:space="0" w:color="auto"/>
            <w:right w:val="none" w:sz="0" w:space="0" w:color="auto"/>
          </w:divBdr>
        </w:div>
        <w:div w:id="2040348666">
          <w:marLeft w:val="0"/>
          <w:marRight w:val="0"/>
          <w:marTop w:val="0"/>
          <w:marBottom w:val="0"/>
          <w:divBdr>
            <w:top w:val="none" w:sz="0" w:space="0" w:color="auto"/>
            <w:left w:val="none" w:sz="0" w:space="0" w:color="auto"/>
            <w:bottom w:val="none" w:sz="0" w:space="0" w:color="auto"/>
            <w:right w:val="none" w:sz="0" w:space="0" w:color="auto"/>
          </w:divBdr>
        </w:div>
        <w:div w:id="2040348667">
          <w:marLeft w:val="0"/>
          <w:marRight w:val="0"/>
          <w:marTop w:val="0"/>
          <w:marBottom w:val="0"/>
          <w:divBdr>
            <w:top w:val="none" w:sz="0" w:space="0" w:color="auto"/>
            <w:left w:val="none" w:sz="0" w:space="0" w:color="auto"/>
            <w:bottom w:val="none" w:sz="0" w:space="0" w:color="auto"/>
            <w:right w:val="none" w:sz="0" w:space="0" w:color="auto"/>
          </w:divBdr>
        </w:div>
        <w:div w:id="2040348668">
          <w:marLeft w:val="0"/>
          <w:marRight w:val="0"/>
          <w:marTop w:val="0"/>
          <w:marBottom w:val="0"/>
          <w:divBdr>
            <w:top w:val="none" w:sz="0" w:space="0" w:color="auto"/>
            <w:left w:val="none" w:sz="0" w:space="0" w:color="auto"/>
            <w:bottom w:val="none" w:sz="0" w:space="0" w:color="auto"/>
            <w:right w:val="none" w:sz="0" w:space="0" w:color="auto"/>
          </w:divBdr>
        </w:div>
        <w:div w:id="2040348671">
          <w:marLeft w:val="0"/>
          <w:marRight w:val="0"/>
          <w:marTop w:val="0"/>
          <w:marBottom w:val="0"/>
          <w:divBdr>
            <w:top w:val="none" w:sz="0" w:space="0" w:color="auto"/>
            <w:left w:val="none" w:sz="0" w:space="0" w:color="auto"/>
            <w:bottom w:val="none" w:sz="0" w:space="0" w:color="auto"/>
            <w:right w:val="none" w:sz="0" w:space="0" w:color="auto"/>
          </w:divBdr>
        </w:div>
        <w:div w:id="2040348673">
          <w:marLeft w:val="0"/>
          <w:marRight w:val="0"/>
          <w:marTop w:val="0"/>
          <w:marBottom w:val="0"/>
          <w:divBdr>
            <w:top w:val="none" w:sz="0" w:space="0" w:color="auto"/>
            <w:left w:val="none" w:sz="0" w:space="0" w:color="auto"/>
            <w:bottom w:val="none" w:sz="0" w:space="0" w:color="auto"/>
            <w:right w:val="none" w:sz="0" w:space="0" w:color="auto"/>
          </w:divBdr>
        </w:div>
        <w:div w:id="2040348674">
          <w:marLeft w:val="0"/>
          <w:marRight w:val="0"/>
          <w:marTop w:val="0"/>
          <w:marBottom w:val="0"/>
          <w:divBdr>
            <w:top w:val="none" w:sz="0" w:space="0" w:color="auto"/>
            <w:left w:val="none" w:sz="0" w:space="0" w:color="auto"/>
            <w:bottom w:val="none" w:sz="0" w:space="0" w:color="auto"/>
            <w:right w:val="none" w:sz="0" w:space="0" w:color="auto"/>
          </w:divBdr>
        </w:div>
        <w:div w:id="2040348675">
          <w:marLeft w:val="0"/>
          <w:marRight w:val="0"/>
          <w:marTop w:val="0"/>
          <w:marBottom w:val="0"/>
          <w:divBdr>
            <w:top w:val="none" w:sz="0" w:space="0" w:color="auto"/>
            <w:left w:val="none" w:sz="0" w:space="0" w:color="auto"/>
            <w:bottom w:val="none" w:sz="0" w:space="0" w:color="auto"/>
            <w:right w:val="none" w:sz="0" w:space="0" w:color="auto"/>
          </w:divBdr>
        </w:div>
        <w:div w:id="2040348677">
          <w:marLeft w:val="0"/>
          <w:marRight w:val="0"/>
          <w:marTop w:val="0"/>
          <w:marBottom w:val="0"/>
          <w:divBdr>
            <w:top w:val="none" w:sz="0" w:space="0" w:color="auto"/>
            <w:left w:val="none" w:sz="0" w:space="0" w:color="auto"/>
            <w:bottom w:val="none" w:sz="0" w:space="0" w:color="auto"/>
            <w:right w:val="none" w:sz="0" w:space="0" w:color="auto"/>
          </w:divBdr>
        </w:div>
        <w:div w:id="2040348679">
          <w:marLeft w:val="0"/>
          <w:marRight w:val="0"/>
          <w:marTop w:val="0"/>
          <w:marBottom w:val="0"/>
          <w:divBdr>
            <w:top w:val="none" w:sz="0" w:space="0" w:color="auto"/>
            <w:left w:val="none" w:sz="0" w:space="0" w:color="auto"/>
            <w:bottom w:val="none" w:sz="0" w:space="0" w:color="auto"/>
            <w:right w:val="none" w:sz="0" w:space="0" w:color="auto"/>
          </w:divBdr>
        </w:div>
        <w:div w:id="2040348680">
          <w:marLeft w:val="0"/>
          <w:marRight w:val="0"/>
          <w:marTop w:val="0"/>
          <w:marBottom w:val="0"/>
          <w:divBdr>
            <w:top w:val="none" w:sz="0" w:space="0" w:color="auto"/>
            <w:left w:val="none" w:sz="0" w:space="0" w:color="auto"/>
            <w:bottom w:val="none" w:sz="0" w:space="0" w:color="auto"/>
            <w:right w:val="none" w:sz="0" w:space="0" w:color="auto"/>
          </w:divBdr>
        </w:div>
        <w:div w:id="2040348681">
          <w:marLeft w:val="0"/>
          <w:marRight w:val="0"/>
          <w:marTop w:val="0"/>
          <w:marBottom w:val="0"/>
          <w:divBdr>
            <w:top w:val="none" w:sz="0" w:space="0" w:color="auto"/>
            <w:left w:val="none" w:sz="0" w:space="0" w:color="auto"/>
            <w:bottom w:val="none" w:sz="0" w:space="0" w:color="auto"/>
            <w:right w:val="none" w:sz="0" w:space="0" w:color="auto"/>
          </w:divBdr>
        </w:div>
        <w:div w:id="2040348684">
          <w:marLeft w:val="0"/>
          <w:marRight w:val="0"/>
          <w:marTop w:val="0"/>
          <w:marBottom w:val="0"/>
          <w:divBdr>
            <w:top w:val="none" w:sz="0" w:space="0" w:color="auto"/>
            <w:left w:val="none" w:sz="0" w:space="0" w:color="auto"/>
            <w:bottom w:val="none" w:sz="0" w:space="0" w:color="auto"/>
            <w:right w:val="none" w:sz="0" w:space="0" w:color="auto"/>
          </w:divBdr>
        </w:div>
        <w:div w:id="2040348685">
          <w:marLeft w:val="0"/>
          <w:marRight w:val="0"/>
          <w:marTop w:val="0"/>
          <w:marBottom w:val="0"/>
          <w:divBdr>
            <w:top w:val="none" w:sz="0" w:space="0" w:color="auto"/>
            <w:left w:val="none" w:sz="0" w:space="0" w:color="auto"/>
            <w:bottom w:val="none" w:sz="0" w:space="0" w:color="auto"/>
            <w:right w:val="none" w:sz="0" w:space="0" w:color="auto"/>
          </w:divBdr>
        </w:div>
        <w:div w:id="2040348686">
          <w:marLeft w:val="0"/>
          <w:marRight w:val="0"/>
          <w:marTop w:val="0"/>
          <w:marBottom w:val="0"/>
          <w:divBdr>
            <w:top w:val="none" w:sz="0" w:space="0" w:color="auto"/>
            <w:left w:val="none" w:sz="0" w:space="0" w:color="auto"/>
            <w:bottom w:val="none" w:sz="0" w:space="0" w:color="auto"/>
            <w:right w:val="none" w:sz="0" w:space="0" w:color="auto"/>
          </w:divBdr>
        </w:div>
        <w:div w:id="2040348687">
          <w:marLeft w:val="0"/>
          <w:marRight w:val="0"/>
          <w:marTop w:val="0"/>
          <w:marBottom w:val="0"/>
          <w:divBdr>
            <w:top w:val="none" w:sz="0" w:space="0" w:color="auto"/>
            <w:left w:val="none" w:sz="0" w:space="0" w:color="auto"/>
            <w:bottom w:val="none" w:sz="0" w:space="0" w:color="auto"/>
            <w:right w:val="none" w:sz="0" w:space="0" w:color="auto"/>
          </w:divBdr>
        </w:div>
        <w:div w:id="2040348688">
          <w:marLeft w:val="0"/>
          <w:marRight w:val="0"/>
          <w:marTop w:val="0"/>
          <w:marBottom w:val="0"/>
          <w:divBdr>
            <w:top w:val="none" w:sz="0" w:space="0" w:color="auto"/>
            <w:left w:val="none" w:sz="0" w:space="0" w:color="auto"/>
            <w:bottom w:val="none" w:sz="0" w:space="0" w:color="auto"/>
            <w:right w:val="none" w:sz="0" w:space="0" w:color="auto"/>
          </w:divBdr>
        </w:div>
        <w:div w:id="2040348689">
          <w:marLeft w:val="0"/>
          <w:marRight w:val="0"/>
          <w:marTop w:val="0"/>
          <w:marBottom w:val="0"/>
          <w:divBdr>
            <w:top w:val="none" w:sz="0" w:space="0" w:color="auto"/>
            <w:left w:val="none" w:sz="0" w:space="0" w:color="auto"/>
            <w:bottom w:val="none" w:sz="0" w:space="0" w:color="auto"/>
            <w:right w:val="none" w:sz="0" w:space="0" w:color="auto"/>
          </w:divBdr>
        </w:div>
        <w:div w:id="2040348691">
          <w:marLeft w:val="0"/>
          <w:marRight w:val="0"/>
          <w:marTop w:val="0"/>
          <w:marBottom w:val="0"/>
          <w:divBdr>
            <w:top w:val="none" w:sz="0" w:space="0" w:color="auto"/>
            <w:left w:val="none" w:sz="0" w:space="0" w:color="auto"/>
            <w:bottom w:val="none" w:sz="0" w:space="0" w:color="auto"/>
            <w:right w:val="none" w:sz="0" w:space="0" w:color="auto"/>
          </w:divBdr>
        </w:div>
        <w:div w:id="2040348692">
          <w:marLeft w:val="0"/>
          <w:marRight w:val="0"/>
          <w:marTop w:val="0"/>
          <w:marBottom w:val="0"/>
          <w:divBdr>
            <w:top w:val="none" w:sz="0" w:space="0" w:color="auto"/>
            <w:left w:val="none" w:sz="0" w:space="0" w:color="auto"/>
            <w:bottom w:val="none" w:sz="0" w:space="0" w:color="auto"/>
            <w:right w:val="none" w:sz="0" w:space="0" w:color="auto"/>
          </w:divBdr>
        </w:div>
        <w:div w:id="2040348693">
          <w:marLeft w:val="0"/>
          <w:marRight w:val="0"/>
          <w:marTop w:val="0"/>
          <w:marBottom w:val="0"/>
          <w:divBdr>
            <w:top w:val="none" w:sz="0" w:space="0" w:color="auto"/>
            <w:left w:val="none" w:sz="0" w:space="0" w:color="auto"/>
            <w:bottom w:val="none" w:sz="0" w:space="0" w:color="auto"/>
            <w:right w:val="none" w:sz="0" w:space="0" w:color="auto"/>
          </w:divBdr>
        </w:div>
        <w:div w:id="2040348694">
          <w:marLeft w:val="0"/>
          <w:marRight w:val="0"/>
          <w:marTop w:val="0"/>
          <w:marBottom w:val="0"/>
          <w:divBdr>
            <w:top w:val="none" w:sz="0" w:space="0" w:color="auto"/>
            <w:left w:val="none" w:sz="0" w:space="0" w:color="auto"/>
            <w:bottom w:val="none" w:sz="0" w:space="0" w:color="auto"/>
            <w:right w:val="none" w:sz="0" w:space="0" w:color="auto"/>
          </w:divBdr>
        </w:div>
        <w:div w:id="2040348695">
          <w:marLeft w:val="0"/>
          <w:marRight w:val="0"/>
          <w:marTop w:val="0"/>
          <w:marBottom w:val="0"/>
          <w:divBdr>
            <w:top w:val="none" w:sz="0" w:space="0" w:color="auto"/>
            <w:left w:val="none" w:sz="0" w:space="0" w:color="auto"/>
            <w:bottom w:val="none" w:sz="0" w:space="0" w:color="auto"/>
            <w:right w:val="none" w:sz="0" w:space="0" w:color="auto"/>
          </w:divBdr>
        </w:div>
        <w:div w:id="2040348696">
          <w:marLeft w:val="0"/>
          <w:marRight w:val="0"/>
          <w:marTop w:val="0"/>
          <w:marBottom w:val="0"/>
          <w:divBdr>
            <w:top w:val="none" w:sz="0" w:space="0" w:color="auto"/>
            <w:left w:val="none" w:sz="0" w:space="0" w:color="auto"/>
            <w:bottom w:val="none" w:sz="0" w:space="0" w:color="auto"/>
            <w:right w:val="none" w:sz="0" w:space="0" w:color="auto"/>
          </w:divBdr>
        </w:div>
        <w:div w:id="2040348697">
          <w:marLeft w:val="0"/>
          <w:marRight w:val="0"/>
          <w:marTop w:val="0"/>
          <w:marBottom w:val="0"/>
          <w:divBdr>
            <w:top w:val="none" w:sz="0" w:space="0" w:color="auto"/>
            <w:left w:val="none" w:sz="0" w:space="0" w:color="auto"/>
            <w:bottom w:val="none" w:sz="0" w:space="0" w:color="auto"/>
            <w:right w:val="none" w:sz="0" w:space="0" w:color="auto"/>
          </w:divBdr>
        </w:div>
        <w:div w:id="2040348699">
          <w:marLeft w:val="0"/>
          <w:marRight w:val="0"/>
          <w:marTop w:val="0"/>
          <w:marBottom w:val="0"/>
          <w:divBdr>
            <w:top w:val="none" w:sz="0" w:space="0" w:color="auto"/>
            <w:left w:val="none" w:sz="0" w:space="0" w:color="auto"/>
            <w:bottom w:val="none" w:sz="0" w:space="0" w:color="auto"/>
            <w:right w:val="none" w:sz="0" w:space="0" w:color="auto"/>
          </w:divBdr>
        </w:div>
        <w:div w:id="2040348700">
          <w:marLeft w:val="0"/>
          <w:marRight w:val="0"/>
          <w:marTop w:val="0"/>
          <w:marBottom w:val="0"/>
          <w:divBdr>
            <w:top w:val="none" w:sz="0" w:space="0" w:color="auto"/>
            <w:left w:val="none" w:sz="0" w:space="0" w:color="auto"/>
            <w:bottom w:val="none" w:sz="0" w:space="0" w:color="auto"/>
            <w:right w:val="none" w:sz="0" w:space="0" w:color="auto"/>
          </w:divBdr>
        </w:div>
        <w:div w:id="2040348701">
          <w:marLeft w:val="0"/>
          <w:marRight w:val="0"/>
          <w:marTop w:val="0"/>
          <w:marBottom w:val="0"/>
          <w:divBdr>
            <w:top w:val="none" w:sz="0" w:space="0" w:color="auto"/>
            <w:left w:val="none" w:sz="0" w:space="0" w:color="auto"/>
            <w:bottom w:val="none" w:sz="0" w:space="0" w:color="auto"/>
            <w:right w:val="none" w:sz="0" w:space="0" w:color="auto"/>
          </w:divBdr>
        </w:div>
        <w:div w:id="2040348702">
          <w:marLeft w:val="0"/>
          <w:marRight w:val="0"/>
          <w:marTop w:val="0"/>
          <w:marBottom w:val="0"/>
          <w:divBdr>
            <w:top w:val="none" w:sz="0" w:space="0" w:color="auto"/>
            <w:left w:val="none" w:sz="0" w:space="0" w:color="auto"/>
            <w:bottom w:val="none" w:sz="0" w:space="0" w:color="auto"/>
            <w:right w:val="none" w:sz="0" w:space="0" w:color="auto"/>
          </w:divBdr>
        </w:div>
        <w:div w:id="2040348703">
          <w:marLeft w:val="0"/>
          <w:marRight w:val="0"/>
          <w:marTop w:val="0"/>
          <w:marBottom w:val="0"/>
          <w:divBdr>
            <w:top w:val="none" w:sz="0" w:space="0" w:color="auto"/>
            <w:left w:val="none" w:sz="0" w:space="0" w:color="auto"/>
            <w:bottom w:val="none" w:sz="0" w:space="0" w:color="auto"/>
            <w:right w:val="none" w:sz="0" w:space="0" w:color="auto"/>
          </w:divBdr>
        </w:div>
        <w:div w:id="2040348704">
          <w:marLeft w:val="0"/>
          <w:marRight w:val="0"/>
          <w:marTop w:val="0"/>
          <w:marBottom w:val="0"/>
          <w:divBdr>
            <w:top w:val="none" w:sz="0" w:space="0" w:color="auto"/>
            <w:left w:val="none" w:sz="0" w:space="0" w:color="auto"/>
            <w:bottom w:val="none" w:sz="0" w:space="0" w:color="auto"/>
            <w:right w:val="none" w:sz="0" w:space="0" w:color="auto"/>
          </w:divBdr>
        </w:div>
        <w:div w:id="2040348705">
          <w:marLeft w:val="0"/>
          <w:marRight w:val="0"/>
          <w:marTop w:val="0"/>
          <w:marBottom w:val="0"/>
          <w:divBdr>
            <w:top w:val="none" w:sz="0" w:space="0" w:color="auto"/>
            <w:left w:val="none" w:sz="0" w:space="0" w:color="auto"/>
            <w:bottom w:val="none" w:sz="0" w:space="0" w:color="auto"/>
            <w:right w:val="none" w:sz="0" w:space="0" w:color="auto"/>
          </w:divBdr>
        </w:div>
        <w:div w:id="2040348707">
          <w:marLeft w:val="0"/>
          <w:marRight w:val="0"/>
          <w:marTop w:val="0"/>
          <w:marBottom w:val="0"/>
          <w:divBdr>
            <w:top w:val="none" w:sz="0" w:space="0" w:color="auto"/>
            <w:left w:val="none" w:sz="0" w:space="0" w:color="auto"/>
            <w:bottom w:val="none" w:sz="0" w:space="0" w:color="auto"/>
            <w:right w:val="none" w:sz="0" w:space="0" w:color="auto"/>
          </w:divBdr>
        </w:div>
        <w:div w:id="2040348708">
          <w:marLeft w:val="0"/>
          <w:marRight w:val="0"/>
          <w:marTop w:val="0"/>
          <w:marBottom w:val="0"/>
          <w:divBdr>
            <w:top w:val="none" w:sz="0" w:space="0" w:color="auto"/>
            <w:left w:val="none" w:sz="0" w:space="0" w:color="auto"/>
            <w:bottom w:val="none" w:sz="0" w:space="0" w:color="auto"/>
            <w:right w:val="none" w:sz="0" w:space="0" w:color="auto"/>
          </w:divBdr>
        </w:div>
        <w:div w:id="2040348709">
          <w:marLeft w:val="0"/>
          <w:marRight w:val="0"/>
          <w:marTop w:val="0"/>
          <w:marBottom w:val="0"/>
          <w:divBdr>
            <w:top w:val="none" w:sz="0" w:space="0" w:color="auto"/>
            <w:left w:val="none" w:sz="0" w:space="0" w:color="auto"/>
            <w:bottom w:val="none" w:sz="0" w:space="0" w:color="auto"/>
            <w:right w:val="none" w:sz="0" w:space="0" w:color="auto"/>
          </w:divBdr>
        </w:div>
        <w:div w:id="2040348710">
          <w:marLeft w:val="0"/>
          <w:marRight w:val="0"/>
          <w:marTop w:val="0"/>
          <w:marBottom w:val="0"/>
          <w:divBdr>
            <w:top w:val="none" w:sz="0" w:space="0" w:color="auto"/>
            <w:left w:val="none" w:sz="0" w:space="0" w:color="auto"/>
            <w:bottom w:val="none" w:sz="0" w:space="0" w:color="auto"/>
            <w:right w:val="none" w:sz="0" w:space="0" w:color="auto"/>
          </w:divBdr>
        </w:div>
        <w:div w:id="2040348711">
          <w:marLeft w:val="0"/>
          <w:marRight w:val="0"/>
          <w:marTop w:val="0"/>
          <w:marBottom w:val="0"/>
          <w:divBdr>
            <w:top w:val="none" w:sz="0" w:space="0" w:color="auto"/>
            <w:left w:val="none" w:sz="0" w:space="0" w:color="auto"/>
            <w:bottom w:val="none" w:sz="0" w:space="0" w:color="auto"/>
            <w:right w:val="none" w:sz="0" w:space="0" w:color="auto"/>
          </w:divBdr>
        </w:div>
        <w:div w:id="2040348712">
          <w:marLeft w:val="0"/>
          <w:marRight w:val="0"/>
          <w:marTop w:val="0"/>
          <w:marBottom w:val="0"/>
          <w:divBdr>
            <w:top w:val="none" w:sz="0" w:space="0" w:color="auto"/>
            <w:left w:val="none" w:sz="0" w:space="0" w:color="auto"/>
            <w:bottom w:val="none" w:sz="0" w:space="0" w:color="auto"/>
            <w:right w:val="none" w:sz="0" w:space="0" w:color="auto"/>
          </w:divBdr>
        </w:div>
        <w:div w:id="2040348713">
          <w:marLeft w:val="0"/>
          <w:marRight w:val="0"/>
          <w:marTop w:val="0"/>
          <w:marBottom w:val="0"/>
          <w:divBdr>
            <w:top w:val="none" w:sz="0" w:space="0" w:color="auto"/>
            <w:left w:val="none" w:sz="0" w:space="0" w:color="auto"/>
            <w:bottom w:val="none" w:sz="0" w:space="0" w:color="auto"/>
            <w:right w:val="none" w:sz="0" w:space="0" w:color="auto"/>
          </w:divBdr>
        </w:div>
        <w:div w:id="2040348714">
          <w:marLeft w:val="0"/>
          <w:marRight w:val="0"/>
          <w:marTop w:val="0"/>
          <w:marBottom w:val="0"/>
          <w:divBdr>
            <w:top w:val="none" w:sz="0" w:space="0" w:color="auto"/>
            <w:left w:val="none" w:sz="0" w:space="0" w:color="auto"/>
            <w:bottom w:val="none" w:sz="0" w:space="0" w:color="auto"/>
            <w:right w:val="none" w:sz="0" w:space="0" w:color="auto"/>
          </w:divBdr>
        </w:div>
        <w:div w:id="2040348715">
          <w:marLeft w:val="0"/>
          <w:marRight w:val="0"/>
          <w:marTop w:val="0"/>
          <w:marBottom w:val="0"/>
          <w:divBdr>
            <w:top w:val="none" w:sz="0" w:space="0" w:color="auto"/>
            <w:left w:val="none" w:sz="0" w:space="0" w:color="auto"/>
            <w:bottom w:val="none" w:sz="0" w:space="0" w:color="auto"/>
            <w:right w:val="none" w:sz="0" w:space="0" w:color="auto"/>
          </w:divBdr>
        </w:div>
        <w:div w:id="2040348716">
          <w:marLeft w:val="0"/>
          <w:marRight w:val="0"/>
          <w:marTop w:val="0"/>
          <w:marBottom w:val="0"/>
          <w:divBdr>
            <w:top w:val="none" w:sz="0" w:space="0" w:color="auto"/>
            <w:left w:val="none" w:sz="0" w:space="0" w:color="auto"/>
            <w:bottom w:val="none" w:sz="0" w:space="0" w:color="auto"/>
            <w:right w:val="none" w:sz="0" w:space="0" w:color="auto"/>
          </w:divBdr>
        </w:div>
        <w:div w:id="2040348717">
          <w:marLeft w:val="0"/>
          <w:marRight w:val="0"/>
          <w:marTop w:val="0"/>
          <w:marBottom w:val="0"/>
          <w:divBdr>
            <w:top w:val="none" w:sz="0" w:space="0" w:color="auto"/>
            <w:left w:val="none" w:sz="0" w:space="0" w:color="auto"/>
            <w:bottom w:val="none" w:sz="0" w:space="0" w:color="auto"/>
            <w:right w:val="none" w:sz="0" w:space="0" w:color="auto"/>
          </w:divBdr>
        </w:div>
        <w:div w:id="2040348718">
          <w:marLeft w:val="0"/>
          <w:marRight w:val="0"/>
          <w:marTop w:val="0"/>
          <w:marBottom w:val="0"/>
          <w:divBdr>
            <w:top w:val="none" w:sz="0" w:space="0" w:color="auto"/>
            <w:left w:val="none" w:sz="0" w:space="0" w:color="auto"/>
            <w:bottom w:val="none" w:sz="0" w:space="0" w:color="auto"/>
            <w:right w:val="none" w:sz="0" w:space="0" w:color="auto"/>
          </w:divBdr>
        </w:div>
        <w:div w:id="2040348719">
          <w:marLeft w:val="0"/>
          <w:marRight w:val="0"/>
          <w:marTop w:val="0"/>
          <w:marBottom w:val="0"/>
          <w:divBdr>
            <w:top w:val="none" w:sz="0" w:space="0" w:color="auto"/>
            <w:left w:val="none" w:sz="0" w:space="0" w:color="auto"/>
            <w:bottom w:val="none" w:sz="0" w:space="0" w:color="auto"/>
            <w:right w:val="none" w:sz="0" w:space="0" w:color="auto"/>
          </w:divBdr>
        </w:div>
        <w:div w:id="2040348720">
          <w:marLeft w:val="0"/>
          <w:marRight w:val="0"/>
          <w:marTop w:val="0"/>
          <w:marBottom w:val="0"/>
          <w:divBdr>
            <w:top w:val="none" w:sz="0" w:space="0" w:color="auto"/>
            <w:left w:val="none" w:sz="0" w:space="0" w:color="auto"/>
            <w:bottom w:val="none" w:sz="0" w:space="0" w:color="auto"/>
            <w:right w:val="none" w:sz="0" w:space="0" w:color="auto"/>
          </w:divBdr>
        </w:div>
        <w:div w:id="2040348721">
          <w:marLeft w:val="0"/>
          <w:marRight w:val="0"/>
          <w:marTop w:val="0"/>
          <w:marBottom w:val="0"/>
          <w:divBdr>
            <w:top w:val="none" w:sz="0" w:space="0" w:color="auto"/>
            <w:left w:val="none" w:sz="0" w:space="0" w:color="auto"/>
            <w:bottom w:val="none" w:sz="0" w:space="0" w:color="auto"/>
            <w:right w:val="none" w:sz="0" w:space="0" w:color="auto"/>
          </w:divBdr>
        </w:div>
        <w:div w:id="2040348722">
          <w:marLeft w:val="0"/>
          <w:marRight w:val="0"/>
          <w:marTop w:val="0"/>
          <w:marBottom w:val="0"/>
          <w:divBdr>
            <w:top w:val="none" w:sz="0" w:space="0" w:color="auto"/>
            <w:left w:val="none" w:sz="0" w:space="0" w:color="auto"/>
            <w:bottom w:val="none" w:sz="0" w:space="0" w:color="auto"/>
            <w:right w:val="none" w:sz="0" w:space="0" w:color="auto"/>
          </w:divBdr>
        </w:div>
        <w:div w:id="2040348724">
          <w:marLeft w:val="0"/>
          <w:marRight w:val="0"/>
          <w:marTop w:val="0"/>
          <w:marBottom w:val="0"/>
          <w:divBdr>
            <w:top w:val="none" w:sz="0" w:space="0" w:color="auto"/>
            <w:left w:val="none" w:sz="0" w:space="0" w:color="auto"/>
            <w:bottom w:val="none" w:sz="0" w:space="0" w:color="auto"/>
            <w:right w:val="none" w:sz="0" w:space="0" w:color="auto"/>
          </w:divBdr>
        </w:div>
        <w:div w:id="2040348726">
          <w:marLeft w:val="0"/>
          <w:marRight w:val="0"/>
          <w:marTop w:val="0"/>
          <w:marBottom w:val="0"/>
          <w:divBdr>
            <w:top w:val="none" w:sz="0" w:space="0" w:color="auto"/>
            <w:left w:val="none" w:sz="0" w:space="0" w:color="auto"/>
            <w:bottom w:val="none" w:sz="0" w:space="0" w:color="auto"/>
            <w:right w:val="none" w:sz="0" w:space="0" w:color="auto"/>
          </w:divBdr>
        </w:div>
        <w:div w:id="2040348728">
          <w:marLeft w:val="0"/>
          <w:marRight w:val="0"/>
          <w:marTop w:val="0"/>
          <w:marBottom w:val="0"/>
          <w:divBdr>
            <w:top w:val="none" w:sz="0" w:space="0" w:color="auto"/>
            <w:left w:val="none" w:sz="0" w:space="0" w:color="auto"/>
            <w:bottom w:val="none" w:sz="0" w:space="0" w:color="auto"/>
            <w:right w:val="none" w:sz="0" w:space="0" w:color="auto"/>
          </w:divBdr>
        </w:div>
        <w:div w:id="2040348729">
          <w:marLeft w:val="0"/>
          <w:marRight w:val="0"/>
          <w:marTop w:val="0"/>
          <w:marBottom w:val="0"/>
          <w:divBdr>
            <w:top w:val="none" w:sz="0" w:space="0" w:color="auto"/>
            <w:left w:val="none" w:sz="0" w:space="0" w:color="auto"/>
            <w:bottom w:val="none" w:sz="0" w:space="0" w:color="auto"/>
            <w:right w:val="none" w:sz="0" w:space="0" w:color="auto"/>
          </w:divBdr>
        </w:div>
        <w:div w:id="2040348732">
          <w:marLeft w:val="0"/>
          <w:marRight w:val="0"/>
          <w:marTop w:val="0"/>
          <w:marBottom w:val="0"/>
          <w:divBdr>
            <w:top w:val="none" w:sz="0" w:space="0" w:color="auto"/>
            <w:left w:val="none" w:sz="0" w:space="0" w:color="auto"/>
            <w:bottom w:val="none" w:sz="0" w:space="0" w:color="auto"/>
            <w:right w:val="none" w:sz="0" w:space="0" w:color="auto"/>
          </w:divBdr>
        </w:div>
        <w:div w:id="2040348733">
          <w:marLeft w:val="0"/>
          <w:marRight w:val="0"/>
          <w:marTop w:val="0"/>
          <w:marBottom w:val="0"/>
          <w:divBdr>
            <w:top w:val="none" w:sz="0" w:space="0" w:color="auto"/>
            <w:left w:val="none" w:sz="0" w:space="0" w:color="auto"/>
            <w:bottom w:val="none" w:sz="0" w:space="0" w:color="auto"/>
            <w:right w:val="none" w:sz="0" w:space="0" w:color="auto"/>
          </w:divBdr>
        </w:div>
        <w:div w:id="2040348734">
          <w:marLeft w:val="0"/>
          <w:marRight w:val="0"/>
          <w:marTop w:val="0"/>
          <w:marBottom w:val="0"/>
          <w:divBdr>
            <w:top w:val="none" w:sz="0" w:space="0" w:color="auto"/>
            <w:left w:val="none" w:sz="0" w:space="0" w:color="auto"/>
            <w:bottom w:val="none" w:sz="0" w:space="0" w:color="auto"/>
            <w:right w:val="none" w:sz="0" w:space="0" w:color="auto"/>
          </w:divBdr>
        </w:div>
        <w:div w:id="2040348736">
          <w:marLeft w:val="0"/>
          <w:marRight w:val="0"/>
          <w:marTop w:val="0"/>
          <w:marBottom w:val="0"/>
          <w:divBdr>
            <w:top w:val="none" w:sz="0" w:space="0" w:color="auto"/>
            <w:left w:val="none" w:sz="0" w:space="0" w:color="auto"/>
            <w:bottom w:val="none" w:sz="0" w:space="0" w:color="auto"/>
            <w:right w:val="none" w:sz="0" w:space="0" w:color="auto"/>
          </w:divBdr>
        </w:div>
        <w:div w:id="2040348737">
          <w:marLeft w:val="0"/>
          <w:marRight w:val="0"/>
          <w:marTop w:val="0"/>
          <w:marBottom w:val="0"/>
          <w:divBdr>
            <w:top w:val="none" w:sz="0" w:space="0" w:color="auto"/>
            <w:left w:val="none" w:sz="0" w:space="0" w:color="auto"/>
            <w:bottom w:val="none" w:sz="0" w:space="0" w:color="auto"/>
            <w:right w:val="none" w:sz="0" w:space="0" w:color="auto"/>
          </w:divBdr>
        </w:div>
        <w:div w:id="2040348738">
          <w:marLeft w:val="0"/>
          <w:marRight w:val="0"/>
          <w:marTop w:val="0"/>
          <w:marBottom w:val="0"/>
          <w:divBdr>
            <w:top w:val="none" w:sz="0" w:space="0" w:color="auto"/>
            <w:left w:val="none" w:sz="0" w:space="0" w:color="auto"/>
            <w:bottom w:val="none" w:sz="0" w:space="0" w:color="auto"/>
            <w:right w:val="none" w:sz="0" w:space="0" w:color="auto"/>
          </w:divBdr>
        </w:div>
        <w:div w:id="2040348739">
          <w:marLeft w:val="0"/>
          <w:marRight w:val="0"/>
          <w:marTop w:val="0"/>
          <w:marBottom w:val="0"/>
          <w:divBdr>
            <w:top w:val="none" w:sz="0" w:space="0" w:color="auto"/>
            <w:left w:val="none" w:sz="0" w:space="0" w:color="auto"/>
            <w:bottom w:val="none" w:sz="0" w:space="0" w:color="auto"/>
            <w:right w:val="none" w:sz="0" w:space="0" w:color="auto"/>
          </w:divBdr>
        </w:div>
        <w:div w:id="2040348740">
          <w:marLeft w:val="0"/>
          <w:marRight w:val="0"/>
          <w:marTop w:val="0"/>
          <w:marBottom w:val="0"/>
          <w:divBdr>
            <w:top w:val="none" w:sz="0" w:space="0" w:color="auto"/>
            <w:left w:val="none" w:sz="0" w:space="0" w:color="auto"/>
            <w:bottom w:val="none" w:sz="0" w:space="0" w:color="auto"/>
            <w:right w:val="none" w:sz="0" w:space="0" w:color="auto"/>
          </w:divBdr>
        </w:div>
        <w:div w:id="2040348741">
          <w:marLeft w:val="0"/>
          <w:marRight w:val="0"/>
          <w:marTop w:val="0"/>
          <w:marBottom w:val="0"/>
          <w:divBdr>
            <w:top w:val="none" w:sz="0" w:space="0" w:color="auto"/>
            <w:left w:val="none" w:sz="0" w:space="0" w:color="auto"/>
            <w:bottom w:val="none" w:sz="0" w:space="0" w:color="auto"/>
            <w:right w:val="none" w:sz="0" w:space="0" w:color="auto"/>
          </w:divBdr>
        </w:div>
        <w:div w:id="2040348742">
          <w:marLeft w:val="0"/>
          <w:marRight w:val="0"/>
          <w:marTop w:val="0"/>
          <w:marBottom w:val="0"/>
          <w:divBdr>
            <w:top w:val="none" w:sz="0" w:space="0" w:color="auto"/>
            <w:left w:val="none" w:sz="0" w:space="0" w:color="auto"/>
            <w:bottom w:val="none" w:sz="0" w:space="0" w:color="auto"/>
            <w:right w:val="none" w:sz="0" w:space="0" w:color="auto"/>
          </w:divBdr>
        </w:div>
        <w:div w:id="2040348745">
          <w:marLeft w:val="0"/>
          <w:marRight w:val="0"/>
          <w:marTop w:val="0"/>
          <w:marBottom w:val="0"/>
          <w:divBdr>
            <w:top w:val="none" w:sz="0" w:space="0" w:color="auto"/>
            <w:left w:val="none" w:sz="0" w:space="0" w:color="auto"/>
            <w:bottom w:val="none" w:sz="0" w:space="0" w:color="auto"/>
            <w:right w:val="none" w:sz="0" w:space="0" w:color="auto"/>
          </w:divBdr>
        </w:div>
        <w:div w:id="2040348747">
          <w:marLeft w:val="0"/>
          <w:marRight w:val="0"/>
          <w:marTop w:val="0"/>
          <w:marBottom w:val="0"/>
          <w:divBdr>
            <w:top w:val="none" w:sz="0" w:space="0" w:color="auto"/>
            <w:left w:val="none" w:sz="0" w:space="0" w:color="auto"/>
            <w:bottom w:val="none" w:sz="0" w:space="0" w:color="auto"/>
            <w:right w:val="none" w:sz="0" w:space="0" w:color="auto"/>
          </w:divBdr>
        </w:div>
        <w:div w:id="2040348750">
          <w:marLeft w:val="0"/>
          <w:marRight w:val="0"/>
          <w:marTop w:val="0"/>
          <w:marBottom w:val="0"/>
          <w:divBdr>
            <w:top w:val="none" w:sz="0" w:space="0" w:color="auto"/>
            <w:left w:val="none" w:sz="0" w:space="0" w:color="auto"/>
            <w:bottom w:val="none" w:sz="0" w:space="0" w:color="auto"/>
            <w:right w:val="none" w:sz="0" w:space="0" w:color="auto"/>
          </w:divBdr>
        </w:div>
        <w:div w:id="2040348751">
          <w:marLeft w:val="0"/>
          <w:marRight w:val="0"/>
          <w:marTop w:val="0"/>
          <w:marBottom w:val="0"/>
          <w:divBdr>
            <w:top w:val="none" w:sz="0" w:space="0" w:color="auto"/>
            <w:left w:val="none" w:sz="0" w:space="0" w:color="auto"/>
            <w:bottom w:val="none" w:sz="0" w:space="0" w:color="auto"/>
            <w:right w:val="none" w:sz="0" w:space="0" w:color="auto"/>
          </w:divBdr>
        </w:div>
        <w:div w:id="2040348752">
          <w:marLeft w:val="0"/>
          <w:marRight w:val="0"/>
          <w:marTop w:val="0"/>
          <w:marBottom w:val="0"/>
          <w:divBdr>
            <w:top w:val="none" w:sz="0" w:space="0" w:color="auto"/>
            <w:left w:val="none" w:sz="0" w:space="0" w:color="auto"/>
            <w:bottom w:val="none" w:sz="0" w:space="0" w:color="auto"/>
            <w:right w:val="none" w:sz="0" w:space="0" w:color="auto"/>
          </w:divBdr>
        </w:div>
        <w:div w:id="2040348753">
          <w:marLeft w:val="0"/>
          <w:marRight w:val="0"/>
          <w:marTop w:val="0"/>
          <w:marBottom w:val="0"/>
          <w:divBdr>
            <w:top w:val="none" w:sz="0" w:space="0" w:color="auto"/>
            <w:left w:val="none" w:sz="0" w:space="0" w:color="auto"/>
            <w:bottom w:val="none" w:sz="0" w:space="0" w:color="auto"/>
            <w:right w:val="none" w:sz="0" w:space="0" w:color="auto"/>
          </w:divBdr>
        </w:div>
        <w:div w:id="2040348755">
          <w:marLeft w:val="0"/>
          <w:marRight w:val="0"/>
          <w:marTop w:val="0"/>
          <w:marBottom w:val="0"/>
          <w:divBdr>
            <w:top w:val="none" w:sz="0" w:space="0" w:color="auto"/>
            <w:left w:val="none" w:sz="0" w:space="0" w:color="auto"/>
            <w:bottom w:val="none" w:sz="0" w:space="0" w:color="auto"/>
            <w:right w:val="none" w:sz="0" w:space="0" w:color="auto"/>
          </w:divBdr>
        </w:div>
        <w:div w:id="2040348757">
          <w:marLeft w:val="0"/>
          <w:marRight w:val="0"/>
          <w:marTop w:val="0"/>
          <w:marBottom w:val="0"/>
          <w:divBdr>
            <w:top w:val="none" w:sz="0" w:space="0" w:color="auto"/>
            <w:left w:val="none" w:sz="0" w:space="0" w:color="auto"/>
            <w:bottom w:val="none" w:sz="0" w:space="0" w:color="auto"/>
            <w:right w:val="none" w:sz="0" w:space="0" w:color="auto"/>
          </w:divBdr>
        </w:div>
        <w:div w:id="2040348758">
          <w:marLeft w:val="0"/>
          <w:marRight w:val="0"/>
          <w:marTop w:val="0"/>
          <w:marBottom w:val="0"/>
          <w:divBdr>
            <w:top w:val="none" w:sz="0" w:space="0" w:color="auto"/>
            <w:left w:val="none" w:sz="0" w:space="0" w:color="auto"/>
            <w:bottom w:val="none" w:sz="0" w:space="0" w:color="auto"/>
            <w:right w:val="none" w:sz="0" w:space="0" w:color="auto"/>
          </w:divBdr>
        </w:div>
        <w:div w:id="2040348759">
          <w:marLeft w:val="0"/>
          <w:marRight w:val="0"/>
          <w:marTop w:val="0"/>
          <w:marBottom w:val="0"/>
          <w:divBdr>
            <w:top w:val="none" w:sz="0" w:space="0" w:color="auto"/>
            <w:left w:val="none" w:sz="0" w:space="0" w:color="auto"/>
            <w:bottom w:val="none" w:sz="0" w:space="0" w:color="auto"/>
            <w:right w:val="none" w:sz="0" w:space="0" w:color="auto"/>
          </w:divBdr>
        </w:div>
        <w:div w:id="2040348760">
          <w:marLeft w:val="0"/>
          <w:marRight w:val="0"/>
          <w:marTop w:val="0"/>
          <w:marBottom w:val="0"/>
          <w:divBdr>
            <w:top w:val="none" w:sz="0" w:space="0" w:color="auto"/>
            <w:left w:val="none" w:sz="0" w:space="0" w:color="auto"/>
            <w:bottom w:val="none" w:sz="0" w:space="0" w:color="auto"/>
            <w:right w:val="none" w:sz="0" w:space="0" w:color="auto"/>
          </w:divBdr>
        </w:div>
        <w:div w:id="2040348762">
          <w:marLeft w:val="0"/>
          <w:marRight w:val="0"/>
          <w:marTop w:val="0"/>
          <w:marBottom w:val="0"/>
          <w:divBdr>
            <w:top w:val="none" w:sz="0" w:space="0" w:color="auto"/>
            <w:left w:val="none" w:sz="0" w:space="0" w:color="auto"/>
            <w:bottom w:val="none" w:sz="0" w:space="0" w:color="auto"/>
            <w:right w:val="none" w:sz="0" w:space="0" w:color="auto"/>
          </w:divBdr>
        </w:div>
        <w:div w:id="2040348763">
          <w:marLeft w:val="0"/>
          <w:marRight w:val="0"/>
          <w:marTop w:val="0"/>
          <w:marBottom w:val="0"/>
          <w:divBdr>
            <w:top w:val="none" w:sz="0" w:space="0" w:color="auto"/>
            <w:left w:val="none" w:sz="0" w:space="0" w:color="auto"/>
            <w:bottom w:val="none" w:sz="0" w:space="0" w:color="auto"/>
            <w:right w:val="none" w:sz="0" w:space="0" w:color="auto"/>
          </w:divBdr>
        </w:div>
        <w:div w:id="2040348764">
          <w:marLeft w:val="0"/>
          <w:marRight w:val="0"/>
          <w:marTop w:val="0"/>
          <w:marBottom w:val="0"/>
          <w:divBdr>
            <w:top w:val="none" w:sz="0" w:space="0" w:color="auto"/>
            <w:left w:val="none" w:sz="0" w:space="0" w:color="auto"/>
            <w:bottom w:val="none" w:sz="0" w:space="0" w:color="auto"/>
            <w:right w:val="none" w:sz="0" w:space="0" w:color="auto"/>
          </w:divBdr>
        </w:div>
        <w:div w:id="2040348765">
          <w:marLeft w:val="0"/>
          <w:marRight w:val="0"/>
          <w:marTop w:val="0"/>
          <w:marBottom w:val="0"/>
          <w:divBdr>
            <w:top w:val="none" w:sz="0" w:space="0" w:color="auto"/>
            <w:left w:val="none" w:sz="0" w:space="0" w:color="auto"/>
            <w:bottom w:val="none" w:sz="0" w:space="0" w:color="auto"/>
            <w:right w:val="none" w:sz="0" w:space="0" w:color="auto"/>
          </w:divBdr>
        </w:div>
        <w:div w:id="2040348766">
          <w:marLeft w:val="0"/>
          <w:marRight w:val="0"/>
          <w:marTop w:val="0"/>
          <w:marBottom w:val="0"/>
          <w:divBdr>
            <w:top w:val="none" w:sz="0" w:space="0" w:color="auto"/>
            <w:left w:val="none" w:sz="0" w:space="0" w:color="auto"/>
            <w:bottom w:val="none" w:sz="0" w:space="0" w:color="auto"/>
            <w:right w:val="none" w:sz="0" w:space="0" w:color="auto"/>
          </w:divBdr>
        </w:div>
        <w:div w:id="2040348768">
          <w:marLeft w:val="0"/>
          <w:marRight w:val="0"/>
          <w:marTop w:val="0"/>
          <w:marBottom w:val="0"/>
          <w:divBdr>
            <w:top w:val="none" w:sz="0" w:space="0" w:color="auto"/>
            <w:left w:val="none" w:sz="0" w:space="0" w:color="auto"/>
            <w:bottom w:val="none" w:sz="0" w:space="0" w:color="auto"/>
            <w:right w:val="none" w:sz="0" w:space="0" w:color="auto"/>
          </w:divBdr>
        </w:div>
        <w:div w:id="2040348769">
          <w:marLeft w:val="0"/>
          <w:marRight w:val="0"/>
          <w:marTop w:val="0"/>
          <w:marBottom w:val="0"/>
          <w:divBdr>
            <w:top w:val="none" w:sz="0" w:space="0" w:color="auto"/>
            <w:left w:val="none" w:sz="0" w:space="0" w:color="auto"/>
            <w:bottom w:val="none" w:sz="0" w:space="0" w:color="auto"/>
            <w:right w:val="none" w:sz="0" w:space="0" w:color="auto"/>
          </w:divBdr>
        </w:div>
        <w:div w:id="2040348771">
          <w:marLeft w:val="0"/>
          <w:marRight w:val="0"/>
          <w:marTop w:val="0"/>
          <w:marBottom w:val="0"/>
          <w:divBdr>
            <w:top w:val="none" w:sz="0" w:space="0" w:color="auto"/>
            <w:left w:val="none" w:sz="0" w:space="0" w:color="auto"/>
            <w:bottom w:val="none" w:sz="0" w:space="0" w:color="auto"/>
            <w:right w:val="none" w:sz="0" w:space="0" w:color="auto"/>
          </w:divBdr>
        </w:div>
        <w:div w:id="2040348772">
          <w:marLeft w:val="0"/>
          <w:marRight w:val="0"/>
          <w:marTop w:val="0"/>
          <w:marBottom w:val="0"/>
          <w:divBdr>
            <w:top w:val="none" w:sz="0" w:space="0" w:color="auto"/>
            <w:left w:val="none" w:sz="0" w:space="0" w:color="auto"/>
            <w:bottom w:val="none" w:sz="0" w:space="0" w:color="auto"/>
            <w:right w:val="none" w:sz="0" w:space="0" w:color="auto"/>
          </w:divBdr>
        </w:div>
        <w:div w:id="2040348774">
          <w:marLeft w:val="0"/>
          <w:marRight w:val="0"/>
          <w:marTop w:val="0"/>
          <w:marBottom w:val="0"/>
          <w:divBdr>
            <w:top w:val="none" w:sz="0" w:space="0" w:color="auto"/>
            <w:left w:val="none" w:sz="0" w:space="0" w:color="auto"/>
            <w:bottom w:val="none" w:sz="0" w:space="0" w:color="auto"/>
            <w:right w:val="none" w:sz="0" w:space="0" w:color="auto"/>
          </w:divBdr>
        </w:div>
        <w:div w:id="2040348776">
          <w:marLeft w:val="0"/>
          <w:marRight w:val="0"/>
          <w:marTop w:val="0"/>
          <w:marBottom w:val="0"/>
          <w:divBdr>
            <w:top w:val="none" w:sz="0" w:space="0" w:color="auto"/>
            <w:left w:val="none" w:sz="0" w:space="0" w:color="auto"/>
            <w:bottom w:val="none" w:sz="0" w:space="0" w:color="auto"/>
            <w:right w:val="none" w:sz="0" w:space="0" w:color="auto"/>
          </w:divBdr>
        </w:div>
        <w:div w:id="2040348777">
          <w:marLeft w:val="0"/>
          <w:marRight w:val="0"/>
          <w:marTop w:val="0"/>
          <w:marBottom w:val="0"/>
          <w:divBdr>
            <w:top w:val="none" w:sz="0" w:space="0" w:color="auto"/>
            <w:left w:val="none" w:sz="0" w:space="0" w:color="auto"/>
            <w:bottom w:val="none" w:sz="0" w:space="0" w:color="auto"/>
            <w:right w:val="none" w:sz="0" w:space="0" w:color="auto"/>
          </w:divBdr>
        </w:div>
        <w:div w:id="2040348778">
          <w:marLeft w:val="0"/>
          <w:marRight w:val="0"/>
          <w:marTop w:val="0"/>
          <w:marBottom w:val="0"/>
          <w:divBdr>
            <w:top w:val="none" w:sz="0" w:space="0" w:color="auto"/>
            <w:left w:val="none" w:sz="0" w:space="0" w:color="auto"/>
            <w:bottom w:val="none" w:sz="0" w:space="0" w:color="auto"/>
            <w:right w:val="none" w:sz="0" w:space="0" w:color="auto"/>
          </w:divBdr>
        </w:div>
        <w:div w:id="2040348780">
          <w:marLeft w:val="0"/>
          <w:marRight w:val="0"/>
          <w:marTop w:val="0"/>
          <w:marBottom w:val="0"/>
          <w:divBdr>
            <w:top w:val="none" w:sz="0" w:space="0" w:color="auto"/>
            <w:left w:val="none" w:sz="0" w:space="0" w:color="auto"/>
            <w:bottom w:val="none" w:sz="0" w:space="0" w:color="auto"/>
            <w:right w:val="none" w:sz="0" w:space="0" w:color="auto"/>
          </w:divBdr>
        </w:div>
        <w:div w:id="2040348781">
          <w:marLeft w:val="0"/>
          <w:marRight w:val="0"/>
          <w:marTop w:val="0"/>
          <w:marBottom w:val="0"/>
          <w:divBdr>
            <w:top w:val="none" w:sz="0" w:space="0" w:color="auto"/>
            <w:left w:val="none" w:sz="0" w:space="0" w:color="auto"/>
            <w:bottom w:val="none" w:sz="0" w:space="0" w:color="auto"/>
            <w:right w:val="none" w:sz="0" w:space="0" w:color="auto"/>
          </w:divBdr>
        </w:div>
        <w:div w:id="2040348783">
          <w:marLeft w:val="0"/>
          <w:marRight w:val="0"/>
          <w:marTop w:val="0"/>
          <w:marBottom w:val="0"/>
          <w:divBdr>
            <w:top w:val="none" w:sz="0" w:space="0" w:color="auto"/>
            <w:left w:val="none" w:sz="0" w:space="0" w:color="auto"/>
            <w:bottom w:val="none" w:sz="0" w:space="0" w:color="auto"/>
            <w:right w:val="none" w:sz="0" w:space="0" w:color="auto"/>
          </w:divBdr>
        </w:div>
        <w:div w:id="2040348784">
          <w:marLeft w:val="0"/>
          <w:marRight w:val="0"/>
          <w:marTop w:val="0"/>
          <w:marBottom w:val="0"/>
          <w:divBdr>
            <w:top w:val="none" w:sz="0" w:space="0" w:color="auto"/>
            <w:left w:val="none" w:sz="0" w:space="0" w:color="auto"/>
            <w:bottom w:val="none" w:sz="0" w:space="0" w:color="auto"/>
            <w:right w:val="none" w:sz="0" w:space="0" w:color="auto"/>
          </w:divBdr>
        </w:div>
        <w:div w:id="2040348786">
          <w:marLeft w:val="0"/>
          <w:marRight w:val="0"/>
          <w:marTop w:val="0"/>
          <w:marBottom w:val="0"/>
          <w:divBdr>
            <w:top w:val="none" w:sz="0" w:space="0" w:color="auto"/>
            <w:left w:val="none" w:sz="0" w:space="0" w:color="auto"/>
            <w:bottom w:val="none" w:sz="0" w:space="0" w:color="auto"/>
            <w:right w:val="none" w:sz="0" w:space="0" w:color="auto"/>
          </w:divBdr>
        </w:div>
        <w:div w:id="2040348787">
          <w:marLeft w:val="0"/>
          <w:marRight w:val="0"/>
          <w:marTop w:val="0"/>
          <w:marBottom w:val="0"/>
          <w:divBdr>
            <w:top w:val="none" w:sz="0" w:space="0" w:color="auto"/>
            <w:left w:val="none" w:sz="0" w:space="0" w:color="auto"/>
            <w:bottom w:val="none" w:sz="0" w:space="0" w:color="auto"/>
            <w:right w:val="none" w:sz="0" w:space="0" w:color="auto"/>
          </w:divBdr>
        </w:div>
        <w:div w:id="2040348788">
          <w:marLeft w:val="0"/>
          <w:marRight w:val="0"/>
          <w:marTop w:val="0"/>
          <w:marBottom w:val="0"/>
          <w:divBdr>
            <w:top w:val="none" w:sz="0" w:space="0" w:color="auto"/>
            <w:left w:val="none" w:sz="0" w:space="0" w:color="auto"/>
            <w:bottom w:val="none" w:sz="0" w:space="0" w:color="auto"/>
            <w:right w:val="none" w:sz="0" w:space="0" w:color="auto"/>
          </w:divBdr>
        </w:div>
        <w:div w:id="2040348791">
          <w:marLeft w:val="0"/>
          <w:marRight w:val="0"/>
          <w:marTop w:val="0"/>
          <w:marBottom w:val="0"/>
          <w:divBdr>
            <w:top w:val="none" w:sz="0" w:space="0" w:color="auto"/>
            <w:left w:val="none" w:sz="0" w:space="0" w:color="auto"/>
            <w:bottom w:val="none" w:sz="0" w:space="0" w:color="auto"/>
            <w:right w:val="none" w:sz="0" w:space="0" w:color="auto"/>
          </w:divBdr>
        </w:div>
        <w:div w:id="2040348792">
          <w:marLeft w:val="0"/>
          <w:marRight w:val="0"/>
          <w:marTop w:val="0"/>
          <w:marBottom w:val="0"/>
          <w:divBdr>
            <w:top w:val="none" w:sz="0" w:space="0" w:color="auto"/>
            <w:left w:val="none" w:sz="0" w:space="0" w:color="auto"/>
            <w:bottom w:val="none" w:sz="0" w:space="0" w:color="auto"/>
            <w:right w:val="none" w:sz="0" w:space="0" w:color="auto"/>
          </w:divBdr>
        </w:div>
        <w:div w:id="2040348793">
          <w:marLeft w:val="0"/>
          <w:marRight w:val="0"/>
          <w:marTop w:val="0"/>
          <w:marBottom w:val="0"/>
          <w:divBdr>
            <w:top w:val="none" w:sz="0" w:space="0" w:color="auto"/>
            <w:left w:val="none" w:sz="0" w:space="0" w:color="auto"/>
            <w:bottom w:val="none" w:sz="0" w:space="0" w:color="auto"/>
            <w:right w:val="none" w:sz="0" w:space="0" w:color="auto"/>
          </w:divBdr>
        </w:div>
        <w:div w:id="2040348794">
          <w:marLeft w:val="0"/>
          <w:marRight w:val="0"/>
          <w:marTop w:val="0"/>
          <w:marBottom w:val="0"/>
          <w:divBdr>
            <w:top w:val="none" w:sz="0" w:space="0" w:color="auto"/>
            <w:left w:val="none" w:sz="0" w:space="0" w:color="auto"/>
            <w:bottom w:val="none" w:sz="0" w:space="0" w:color="auto"/>
            <w:right w:val="none" w:sz="0" w:space="0" w:color="auto"/>
          </w:divBdr>
        </w:div>
        <w:div w:id="2040348795">
          <w:marLeft w:val="0"/>
          <w:marRight w:val="0"/>
          <w:marTop w:val="0"/>
          <w:marBottom w:val="0"/>
          <w:divBdr>
            <w:top w:val="none" w:sz="0" w:space="0" w:color="auto"/>
            <w:left w:val="none" w:sz="0" w:space="0" w:color="auto"/>
            <w:bottom w:val="none" w:sz="0" w:space="0" w:color="auto"/>
            <w:right w:val="none" w:sz="0" w:space="0" w:color="auto"/>
          </w:divBdr>
        </w:div>
        <w:div w:id="2040348796">
          <w:marLeft w:val="0"/>
          <w:marRight w:val="0"/>
          <w:marTop w:val="0"/>
          <w:marBottom w:val="0"/>
          <w:divBdr>
            <w:top w:val="none" w:sz="0" w:space="0" w:color="auto"/>
            <w:left w:val="none" w:sz="0" w:space="0" w:color="auto"/>
            <w:bottom w:val="none" w:sz="0" w:space="0" w:color="auto"/>
            <w:right w:val="none" w:sz="0" w:space="0" w:color="auto"/>
          </w:divBdr>
        </w:div>
        <w:div w:id="2040348797">
          <w:marLeft w:val="0"/>
          <w:marRight w:val="0"/>
          <w:marTop w:val="0"/>
          <w:marBottom w:val="0"/>
          <w:divBdr>
            <w:top w:val="none" w:sz="0" w:space="0" w:color="auto"/>
            <w:left w:val="none" w:sz="0" w:space="0" w:color="auto"/>
            <w:bottom w:val="none" w:sz="0" w:space="0" w:color="auto"/>
            <w:right w:val="none" w:sz="0" w:space="0" w:color="auto"/>
          </w:divBdr>
        </w:div>
        <w:div w:id="2040348798">
          <w:marLeft w:val="0"/>
          <w:marRight w:val="0"/>
          <w:marTop w:val="0"/>
          <w:marBottom w:val="0"/>
          <w:divBdr>
            <w:top w:val="none" w:sz="0" w:space="0" w:color="auto"/>
            <w:left w:val="none" w:sz="0" w:space="0" w:color="auto"/>
            <w:bottom w:val="none" w:sz="0" w:space="0" w:color="auto"/>
            <w:right w:val="none" w:sz="0" w:space="0" w:color="auto"/>
          </w:divBdr>
        </w:div>
        <w:div w:id="2040348799">
          <w:marLeft w:val="0"/>
          <w:marRight w:val="0"/>
          <w:marTop w:val="0"/>
          <w:marBottom w:val="0"/>
          <w:divBdr>
            <w:top w:val="none" w:sz="0" w:space="0" w:color="auto"/>
            <w:left w:val="none" w:sz="0" w:space="0" w:color="auto"/>
            <w:bottom w:val="none" w:sz="0" w:space="0" w:color="auto"/>
            <w:right w:val="none" w:sz="0" w:space="0" w:color="auto"/>
          </w:divBdr>
        </w:div>
        <w:div w:id="2040348800">
          <w:marLeft w:val="0"/>
          <w:marRight w:val="0"/>
          <w:marTop w:val="0"/>
          <w:marBottom w:val="0"/>
          <w:divBdr>
            <w:top w:val="none" w:sz="0" w:space="0" w:color="auto"/>
            <w:left w:val="none" w:sz="0" w:space="0" w:color="auto"/>
            <w:bottom w:val="none" w:sz="0" w:space="0" w:color="auto"/>
            <w:right w:val="none" w:sz="0" w:space="0" w:color="auto"/>
          </w:divBdr>
        </w:div>
        <w:div w:id="2040348801">
          <w:marLeft w:val="0"/>
          <w:marRight w:val="0"/>
          <w:marTop w:val="0"/>
          <w:marBottom w:val="0"/>
          <w:divBdr>
            <w:top w:val="none" w:sz="0" w:space="0" w:color="auto"/>
            <w:left w:val="none" w:sz="0" w:space="0" w:color="auto"/>
            <w:bottom w:val="none" w:sz="0" w:space="0" w:color="auto"/>
            <w:right w:val="none" w:sz="0" w:space="0" w:color="auto"/>
          </w:divBdr>
        </w:div>
        <w:div w:id="2040348802">
          <w:marLeft w:val="0"/>
          <w:marRight w:val="0"/>
          <w:marTop w:val="0"/>
          <w:marBottom w:val="0"/>
          <w:divBdr>
            <w:top w:val="none" w:sz="0" w:space="0" w:color="auto"/>
            <w:left w:val="none" w:sz="0" w:space="0" w:color="auto"/>
            <w:bottom w:val="none" w:sz="0" w:space="0" w:color="auto"/>
            <w:right w:val="none" w:sz="0" w:space="0" w:color="auto"/>
          </w:divBdr>
        </w:div>
        <w:div w:id="2040348803">
          <w:marLeft w:val="0"/>
          <w:marRight w:val="0"/>
          <w:marTop w:val="0"/>
          <w:marBottom w:val="0"/>
          <w:divBdr>
            <w:top w:val="none" w:sz="0" w:space="0" w:color="auto"/>
            <w:left w:val="none" w:sz="0" w:space="0" w:color="auto"/>
            <w:bottom w:val="none" w:sz="0" w:space="0" w:color="auto"/>
            <w:right w:val="none" w:sz="0" w:space="0" w:color="auto"/>
          </w:divBdr>
        </w:div>
        <w:div w:id="2040348804">
          <w:marLeft w:val="0"/>
          <w:marRight w:val="0"/>
          <w:marTop w:val="0"/>
          <w:marBottom w:val="0"/>
          <w:divBdr>
            <w:top w:val="none" w:sz="0" w:space="0" w:color="auto"/>
            <w:left w:val="none" w:sz="0" w:space="0" w:color="auto"/>
            <w:bottom w:val="none" w:sz="0" w:space="0" w:color="auto"/>
            <w:right w:val="none" w:sz="0" w:space="0" w:color="auto"/>
          </w:divBdr>
        </w:div>
        <w:div w:id="2040348810">
          <w:marLeft w:val="0"/>
          <w:marRight w:val="0"/>
          <w:marTop w:val="0"/>
          <w:marBottom w:val="0"/>
          <w:divBdr>
            <w:top w:val="none" w:sz="0" w:space="0" w:color="auto"/>
            <w:left w:val="none" w:sz="0" w:space="0" w:color="auto"/>
            <w:bottom w:val="none" w:sz="0" w:space="0" w:color="auto"/>
            <w:right w:val="none" w:sz="0" w:space="0" w:color="auto"/>
          </w:divBdr>
        </w:div>
        <w:div w:id="2040348811">
          <w:marLeft w:val="0"/>
          <w:marRight w:val="0"/>
          <w:marTop w:val="0"/>
          <w:marBottom w:val="0"/>
          <w:divBdr>
            <w:top w:val="none" w:sz="0" w:space="0" w:color="auto"/>
            <w:left w:val="none" w:sz="0" w:space="0" w:color="auto"/>
            <w:bottom w:val="none" w:sz="0" w:space="0" w:color="auto"/>
            <w:right w:val="none" w:sz="0" w:space="0" w:color="auto"/>
          </w:divBdr>
        </w:div>
        <w:div w:id="2040348812">
          <w:marLeft w:val="0"/>
          <w:marRight w:val="0"/>
          <w:marTop w:val="0"/>
          <w:marBottom w:val="0"/>
          <w:divBdr>
            <w:top w:val="none" w:sz="0" w:space="0" w:color="auto"/>
            <w:left w:val="none" w:sz="0" w:space="0" w:color="auto"/>
            <w:bottom w:val="none" w:sz="0" w:space="0" w:color="auto"/>
            <w:right w:val="none" w:sz="0" w:space="0" w:color="auto"/>
          </w:divBdr>
        </w:div>
        <w:div w:id="2040348813">
          <w:marLeft w:val="0"/>
          <w:marRight w:val="0"/>
          <w:marTop w:val="0"/>
          <w:marBottom w:val="0"/>
          <w:divBdr>
            <w:top w:val="none" w:sz="0" w:space="0" w:color="auto"/>
            <w:left w:val="none" w:sz="0" w:space="0" w:color="auto"/>
            <w:bottom w:val="none" w:sz="0" w:space="0" w:color="auto"/>
            <w:right w:val="none" w:sz="0" w:space="0" w:color="auto"/>
          </w:divBdr>
        </w:div>
        <w:div w:id="2040348817">
          <w:marLeft w:val="0"/>
          <w:marRight w:val="0"/>
          <w:marTop w:val="0"/>
          <w:marBottom w:val="0"/>
          <w:divBdr>
            <w:top w:val="none" w:sz="0" w:space="0" w:color="auto"/>
            <w:left w:val="none" w:sz="0" w:space="0" w:color="auto"/>
            <w:bottom w:val="none" w:sz="0" w:space="0" w:color="auto"/>
            <w:right w:val="none" w:sz="0" w:space="0" w:color="auto"/>
          </w:divBdr>
        </w:div>
        <w:div w:id="2040348819">
          <w:marLeft w:val="0"/>
          <w:marRight w:val="0"/>
          <w:marTop w:val="0"/>
          <w:marBottom w:val="0"/>
          <w:divBdr>
            <w:top w:val="none" w:sz="0" w:space="0" w:color="auto"/>
            <w:left w:val="none" w:sz="0" w:space="0" w:color="auto"/>
            <w:bottom w:val="none" w:sz="0" w:space="0" w:color="auto"/>
            <w:right w:val="none" w:sz="0" w:space="0" w:color="auto"/>
          </w:divBdr>
        </w:div>
        <w:div w:id="2040348821">
          <w:marLeft w:val="0"/>
          <w:marRight w:val="0"/>
          <w:marTop w:val="0"/>
          <w:marBottom w:val="0"/>
          <w:divBdr>
            <w:top w:val="none" w:sz="0" w:space="0" w:color="auto"/>
            <w:left w:val="none" w:sz="0" w:space="0" w:color="auto"/>
            <w:bottom w:val="none" w:sz="0" w:space="0" w:color="auto"/>
            <w:right w:val="none" w:sz="0" w:space="0" w:color="auto"/>
          </w:divBdr>
        </w:div>
        <w:div w:id="2040348822">
          <w:marLeft w:val="0"/>
          <w:marRight w:val="0"/>
          <w:marTop w:val="0"/>
          <w:marBottom w:val="0"/>
          <w:divBdr>
            <w:top w:val="none" w:sz="0" w:space="0" w:color="auto"/>
            <w:left w:val="none" w:sz="0" w:space="0" w:color="auto"/>
            <w:bottom w:val="none" w:sz="0" w:space="0" w:color="auto"/>
            <w:right w:val="none" w:sz="0" w:space="0" w:color="auto"/>
          </w:divBdr>
        </w:div>
        <w:div w:id="2040348823">
          <w:marLeft w:val="0"/>
          <w:marRight w:val="0"/>
          <w:marTop w:val="0"/>
          <w:marBottom w:val="0"/>
          <w:divBdr>
            <w:top w:val="none" w:sz="0" w:space="0" w:color="auto"/>
            <w:left w:val="none" w:sz="0" w:space="0" w:color="auto"/>
            <w:bottom w:val="none" w:sz="0" w:space="0" w:color="auto"/>
            <w:right w:val="none" w:sz="0" w:space="0" w:color="auto"/>
          </w:divBdr>
        </w:div>
        <w:div w:id="2040348824">
          <w:marLeft w:val="0"/>
          <w:marRight w:val="0"/>
          <w:marTop w:val="0"/>
          <w:marBottom w:val="0"/>
          <w:divBdr>
            <w:top w:val="none" w:sz="0" w:space="0" w:color="auto"/>
            <w:left w:val="none" w:sz="0" w:space="0" w:color="auto"/>
            <w:bottom w:val="none" w:sz="0" w:space="0" w:color="auto"/>
            <w:right w:val="none" w:sz="0" w:space="0" w:color="auto"/>
          </w:divBdr>
        </w:div>
        <w:div w:id="2040348825">
          <w:marLeft w:val="0"/>
          <w:marRight w:val="0"/>
          <w:marTop w:val="0"/>
          <w:marBottom w:val="0"/>
          <w:divBdr>
            <w:top w:val="none" w:sz="0" w:space="0" w:color="auto"/>
            <w:left w:val="none" w:sz="0" w:space="0" w:color="auto"/>
            <w:bottom w:val="none" w:sz="0" w:space="0" w:color="auto"/>
            <w:right w:val="none" w:sz="0" w:space="0" w:color="auto"/>
          </w:divBdr>
        </w:div>
        <w:div w:id="2040348826">
          <w:marLeft w:val="0"/>
          <w:marRight w:val="0"/>
          <w:marTop w:val="0"/>
          <w:marBottom w:val="0"/>
          <w:divBdr>
            <w:top w:val="none" w:sz="0" w:space="0" w:color="auto"/>
            <w:left w:val="none" w:sz="0" w:space="0" w:color="auto"/>
            <w:bottom w:val="none" w:sz="0" w:space="0" w:color="auto"/>
            <w:right w:val="none" w:sz="0" w:space="0" w:color="auto"/>
          </w:divBdr>
        </w:div>
        <w:div w:id="2040348828">
          <w:marLeft w:val="0"/>
          <w:marRight w:val="0"/>
          <w:marTop w:val="0"/>
          <w:marBottom w:val="0"/>
          <w:divBdr>
            <w:top w:val="none" w:sz="0" w:space="0" w:color="auto"/>
            <w:left w:val="none" w:sz="0" w:space="0" w:color="auto"/>
            <w:bottom w:val="none" w:sz="0" w:space="0" w:color="auto"/>
            <w:right w:val="none" w:sz="0" w:space="0" w:color="auto"/>
          </w:divBdr>
        </w:div>
        <w:div w:id="2040348829">
          <w:marLeft w:val="0"/>
          <w:marRight w:val="0"/>
          <w:marTop w:val="0"/>
          <w:marBottom w:val="0"/>
          <w:divBdr>
            <w:top w:val="none" w:sz="0" w:space="0" w:color="auto"/>
            <w:left w:val="none" w:sz="0" w:space="0" w:color="auto"/>
            <w:bottom w:val="none" w:sz="0" w:space="0" w:color="auto"/>
            <w:right w:val="none" w:sz="0" w:space="0" w:color="auto"/>
          </w:divBdr>
        </w:div>
        <w:div w:id="2040348830">
          <w:marLeft w:val="0"/>
          <w:marRight w:val="0"/>
          <w:marTop w:val="0"/>
          <w:marBottom w:val="0"/>
          <w:divBdr>
            <w:top w:val="none" w:sz="0" w:space="0" w:color="auto"/>
            <w:left w:val="none" w:sz="0" w:space="0" w:color="auto"/>
            <w:bottom w:val="none" w:sz="0" w:space="0" w:color="auto"/>
            <w:right w:val="none" w:sz="0" w:space="0" w:color="auto"/>
          </w:divBdr>
        </w:div>
        <w:div w:id="2040348831">
          <w:marLeft w:val="0"/>
          <w:marRight w:val="0"/>
          <w:marTop w:val="0"/>
          <w:marBottom w:val="0"/>
          <w:divBdr>
            <w:top w:val="none" w:sz="0" w:space="0" w:color="auto"/>
            <w:left w:val="none" w:sz="0" w:space="0" w:color="auto"/>
            <w:bottom w:val="none" w:sz="0" w:space="0" w:color="auto"/>
            <w:right w:val="none" w:sz="0" w:space="0" w:color="auto"/>
          </w:divBdr>
        </w:div>
        <w:div w:id="2040348832">
          <w:marLeft w:val="0"/>
          <w:marRight w:val="0"/>
          <w:marTop w:val="0"/>
          <w:marBottom w:val="0"/>
          <w:divBdr>
            <w:top w:val="none" w:sz="0" w:space="0" w:color="auto"/>
            <w:left w:val="none" w:sz="0" w:space="0" w:color="auto"/>
            <w:bottom w:val="none" w:sz="0" w:space="0" w:color="auto"/>
            <w:right w:val="none" w:sz="0" w:space="0" w:color="auto"/>
          </w:divBdr>
        </w:div>
        <w:div w:id="2040348833">
          <w:marLeft w:val="0"/>
          <w:marRight w:val="0"/>
          <w:marTop w:val="0"/>
          <w:marBottom w:val="0"/>
          <w:divBdr>
            <w:top w:val="none" w:sz="0" w:space="0" w:color="auto"/>
            <w:left w:val="none" w:sz="0" w:space="0" w:color="auto"/>
            <w:bottom w:val="none" w:sz="0" w:space="0" w:color="auto"/>
            <w:right w:val="none" w:sz="0" w:space="0" w:color="auto"/>
          </w:divBdr>
        </w:div>
        <w:div w:id="2040348834">
          <w:marLeft w:val="0"/>
          <w:marRight w:val="0"/>
          <w:marTop w:val="0"/>
          <w:marBottom w:val="0"/>
          <w:divBdr>
            <w:top w:val="none" w:sz="0" w:space="0" w:color="auto"/>
            <w:left w:val="none" w:sz="0" w:space="0" w:color="auto"/>
            <w:bottom w:val="none" w:sz="0" w:space="0" w:color="auto"/>
            <w:right w:val="none" w:sz="0" w:space="0" w:color="auto"/>
          </w:divBdr>
        </w:div>
        <w:div w:id="2040348835">
          <w:marLeft w:val="0"/>
          <w:marRight w:val="0"/>
          <w:marTop w:val="0"/>
          <w:marBottom w:val="0"/>
          <w:divBdr>
            <w:top w:val="none" w:sz="0" w:space="0" w:color="auto"/>
            <w:left w:val="none" w:sz="0" w:space="0" w:color="auto"/>
            <w:bottom w:val="none" w:sz="0" w:space="0" w:color="auto"/>
            <w:right w:val="none" w:sz="0" w:space="0" w:color="auto"/>
          </w:divBdr>
        </w:div>
        <w:div w:id="2040348836">
          <w:marLeft w:val="0"/>
          <w:marRight w:val="0"/>
          <w:marTop w:val="0"/>
          <w:marBottom w:val="0"/>
          <w:divBdr>
            <w:top w:val="none" w:sz="0" w:space="0" w:color="auto"/>
            <w:left w:val="none" w:sz="0" w:space="0" w:color="auto"/>
            <w:bottom w:val="none" w:sz="0" w:space="0" w:color="auto"/>
            <w:right w:val="none" w:sz="0" w:space="0" w:color="auto"/>
          </w:divBdr>
        </w:div>
        <w:div w:id="2040348837">
          <w:marLeft w:val="0"/>
          <w:marRight w:val="0"/>
          <w:marTop w:val="0"/>
          <w:marBottom w:val="0"/>
          <w:divBdr>
            <w:top w:val="none" w:sz="0" w:space="0" w:color="auto"/>
            <w:left w:val="none" w:sz="0" w:space="0" w:color="auto"/>
            <w:bottom w:val="none" w:sz="0" w:space="0" w:color="auto"/>
            <w:right w:val="none" w:sz="0" w:space="0" w:color="auto"/>
          </w:divBdr>
        </w:div>
        <w:div w:id="2040348838">
          <w:marLeft w:val="0"/>
          <w:marRight w:val="0"/>
          <w:marTop w:val="0"/>
          <w:marBottom w:val="0"/>
          <w:divBdr>
            <w:top w:val="none" w:sz="0" w:space="0" w:color="auto"/>
            <w:left w:val="none" w:sz="0" w:space="0" w:color="auto"/>
            <w:bottom w:val="none" w:sz="0" w:space="0" w:color="auto"/>
            <w:right w:val="none" w:sz="0" w:space="0" w:color="auto"/>
          </w:divBdr>
        </w:div>
        <w:div w:id="2040348840">
          <w:marLeft w:val="0"/>
          <w:marRight w:val="0"/>
          <w:marTop w:val="0"/>
          <w:marBottom w:val="0"/>
          <w:divBdr>
            <w:top w:val="none" w:sz="0" w:space="0" w:color="auto"/>
            <w:left w:val="none" w:sz="0" w:space="0" w:color="auto"/>
            <w:bottom w:val="none" w:sz="0" w:space="0" w:color="auto"/>
            <w:right w:val="none" w:sz="0" w:space="0" w:color="auto"/>
          </w:divBdr>
        </w:div>
        <w:div w:id="2040348841">
          <w:marLeft w:val="0"/>
          <w:marRight w:val="0"/>
          <w:marTop w:val="0"/>
          <w:marBottom w:val="0"/>
          <w:divBdr>
            <w:top w:val="none" w:sz="0" w:space="0" w:color="auto"/>
            <w:left w:val="none" w:sz="0" w:space="0" w:color="auto"/>
            <w:bottom w:val="none" w:sz="0" w:space="0" w:color="auto"/>
            <w:right w:val="none" w:sz="0" w:space="0" w:color="auto"/>
          </w:divBdr>
        </w:div>
        <w:div w:id="2040348842">
          <w:marLeft w:val="0"/>
          <w:marRight w:val="0"/>
          <w:marTop w:val="0"/>
          <w:marBottom w:val="0"/>
          <w:divBdr>
            <w:top w:val="none" w:sz="0" w:space="0" w:color="auto"/>
            <w:left w:val="none" w:sz="0" w:space="0" w:color="auto"/>
            <w:bottom w:val="none" w:sz="0" w:space="0" w:color="auto"/>
            <w:right w:val="none" w:sz="0" w:space="0" w:color="auto"/>
          </w:divBdr>
        </w:div>
        <w:div w:id="2040348843">
          <w:marLeft w:val="0"/>
          <w:marRight w:val="0"/>
          <w:marTop w:val="0"/>
          <w:marBottom w:val="0"/>
          <w:divBdr>
            <w:top w:val="none" w:sz="0" w:space="0" w:color="auto"/>
            <w:left w:val="none" w:sz="0" w:space="0" w:color="auto"/>
            <w:bottom w:val="none" w:sz="0" w:space="0" w:color="auto"/>
            <w:right w:val="none" w:sz="0" w:space="0" w:color="auto"/>
          </w:divBdr>
        </w:div>
        <w:div w:id="2040348844">
          <w:marLeft w:val="0"/>
          <w:marRight w:val="0"/>
          <w:marTop w:val="0"/>
          <w:marBottom w:val="0"/>
          <w:divBdr>
            <w:top w:val="none" w:sz="0" w:space="0" w:color="auto"/>
            <w:left w:val="none" w:sz="0" w:space="0" w:color="auto"/>
            <w:bottom w:val="none" w:sz="0" w:space="0" w:color="auto"/>
            <w:right w:val="none" w:sz="0" w:space="0" w:color="auto"/>
          </w:divBdr>
        </w:div>
        <w:div w:id="2040348845">
          <w:marLeft w:val="0"/>
          <w:marRight w:val="0"/>
          <w:marTop w:val="0"/>
          <w:marBottom w:val="0"/>
          <w:divBdr>
            <w:top w:val="none" w:sz="0" w:space="0" w:color="auto"/>
            <w:left w:val="none" w:sz="0" w:space="0" w:color="auto"/>
            <w:bottom w:val="none" w:sz="0" w:space="0" w:color="auto"/>
            <w:right w:val="none" w:sz="0" w:space="0" w:color="auto"/>
          </w:divBdr>
        </w:div>
        <w:div w:id="2040348846">
          <w:marLeft w:val="0"/>
          <w:marRight w:val="0"/>
          <w:marTop w:val="0"/>
          <w:marBottom w:val="0"/>
          <w:divBdr>
            <w:top w:val="none" w:sz="0" w:space="0" w:color="auto"/>
            <w:left w:val="none" w:sz="0" w:space="0" w:color="auto"/>
            <w:bottom w:val="none" w:sz="0" w:space="0" w:color="auto"/>
            <w:right w:val="none" w:sz="0" w:space="0" w:color="auto"/>
          </w:divBdr>
        </w:div>
        <w:div w:id="2040348847">
          <w:marLeft w:val="0"/>
          <w:marRight w:val="0"/>
          <w:marTop w:val="0"/>
          <w:marBottom w:val="0"/>
          <w:divBdr>
            <w:top w:val="none" w:sz="0" w:space="0" w:color="auto"/>
            <w:left w:val="none" w:sz="0" w:space="0" w:color="auto"/>
            <w:bottom w:val="none" w:sz="0" w:space="0" w:color="auto"/>
            <w:right w:val="none" w:sz="0" w:space="0" w:color="auto"/>
          </w:divBdr>
        </w:div>
        <w:div w:id="2040348848">
          <w:marLeft w:val="0"/>
          <w:marRight w:val="0"/>
          <w:marTop w:val="0"/>
          <w:marBottom w:val="0"/>
          <w:divBdr>
            <w:top w:val="none" w:sz="0" w:space="0" w:color="auto"/>
            <w:left w:val="none" w:sz="0" w:space="0" w:color="auto"/>
            <w:bottom w:val="none" w:sz="0" w:space="0" w:color="auto"/>
            <w:right w:val="none" w:sz="0" w:space="0" w:color="auto"/>
          </w:divBdr>
        </w:div>
        <w:div w:id="2040348849">
          <w:marLeft w:val="0"/>
          <w:marRight w:val="0"/>
          <w:marTop w:val="0"/>
          <w:marBottom w:val="0"/>
          <w:divBdr>
            <w:top w:val="none" w:sz="0" w:space="0" w:color="auto"/>
            <w:left w:val="none" w:sz="0" w:space="0" w:color="auto"/>
            <w:bottom w:val="none" w:sz="0" w:space="0" w:color="auto"/>
            <w:right w:val="none" w:sz="0" w:space="0" w:color="auto"/>
          </w:divBdr>
        </w:div>
        <w:div w:id="2040348851">
          <w:marLeft w:val="0"/>
          <w:marRight w:val="0"/>
          <w:marTop w:val="0"/>
          <w:marBottom w:val="0"/>
          <w:divBdr>
            <w:top w:val="none" w:sz="0" w:space="0" w:color="auto"/>
            <w:left w:val="none" w:sz="0" w:space="0" w:color="auto"/>
            <w:bottom w:val="none" w:sz="0" w:space="0" w:color="auto"/>
            <w:right w:val="none" w:sz="0" w:space="0" w:color="auto"/>
          </w:divBdr>
        </w:div>
        <w:div w:id="2040348852">
          <w:marLeft w:val="0"/>
          <w:marRight w:val="0"/>
          <w:marTop w:val="0"/>
          <w:marBottom w:val="0"/>
          <w:divBdr>
            <w:top w:val="none" w:sz="0" w:space="0" w:color="auto"/>
            <w:left w:val="none" w:sz="0" w:space="0" w:color="auto"/>
            <w:bottom w:val="none" w:sz="0" w:space="0" w:color="auto"/>
            <w:right w:val="none" w:sz="0" w:space="0" w:color="auto"/>
          </w:divBdr>
        </w:div>
        <w:div w:id="2040348853">
          <w:marLeft w:val="0"/>
          <w:marRight w:val="0"/>
          <w:marTop w:val="0"/>
          <w:marBottom w:val="0"/>
          <w:divBdr>
            <w:top w:val="none" w:sz="0" w:space="0" w:color="auto"/>
            <w:left w:val="none" w:sz="0" w:space="0" w:color="auto"/>
            <w:bottom w:val="none" w:sz="0" w:space="0" w:color="auto"/>
            <w:right w:val="none" w:sz="0" w:space="0" w:color="auto"/>
          </w:divBdr>
        </w:div>
        <w:div w:id="2040348854">
          <w:marLeft w:val="0"/>
          <w:marRight w:val="0"/>
          <w:marTop w:val="0"/>
          <w:marBottom w:val="0"/>
          <w:divBdr>
            <w:top w:val="none" w:sz="0" w:space="0" w:color="auto"/>
            <w:left w:val="none" w:sz="0" w:space="0" w:color="auto"/>
            <w:bottom w:val="none" w:sz="0" w:space="0" w:color="auto"/>
            <w:right w:val="none" w:sz="0" w:space="0" w:color="auto"/>
          </w:divBdr>
        </w:div>
        <w:div w:id="2040348855">
          <w:marLeft w:val="0"/>
          <w:marRight w:val="0"/>
          <w:marTop w:val="0"/>
          <w:marBottom w:val="0"/>
          <w:divBdr>
            <w:top w:val="none" w:sz="0" w:space="0" w:color="auto"/>
            <w:left w:val="none" w:sz="0" w:space="0" w:color="auto"/>
            <w:bottom w:val="none" w:sz="0" w:space="0" w:color="auto"/>
            <w:right w:val="none" w:sz="0" w:space="0" w:color="auto"/>
          </w:divBdr>
        </w:div>
        <w:div w:id="2040348856">
          <w:marLeft w:val="0"/>
          <w:marRight w:val="0"/>
          <w:marTop w:val="0"/>
          <w:marBottom w:val="0"/>
          <w:divBdr>
            <w:top w:val="none" w:sz="0" w:space="0" w:color="auto"/>
            <w:left w:val="none" w:sz="0" w:space="0" w:color="auto"/>
            <w:bottom w:val="none" w:sz="0" w:space="0" w:color="auto"/>
            <w:right w:val="none" w:sz="0" w:space="0" w:color="auto"/>
          </w:divBdr>
        </w:div>
        <w:div w:id="2040348860">
          <w:marLeft w:val="0"/>
          <w:marRight w:val="0"/>
          <w:marTop w:val="0"/>
          <w:marBottom w:val="0"/>
          <w:divBdr>
            <w:top w:val="none" w:sz="0" w:space="0" w:color="auto"/>
            <w:left w:val="none" w:sz="0" w:space="0" w:color="auto"/>
            <w:bottom w:val="none" w:sz="0" w:space="0" w:color="auto"/>
            <w:right w:val="none" w:sz="0" w:space="0" w:color="auto"/>
          </w:divBdr>
        </w:div>
        <w:div w:id="2040348862">
          <w:marLeft w:val="0"/>
          <w:marRight w:val="0"/>
          <w:marTop w:val="0"/>
          <w:marBottom w:val="0"/>
          <w:divBdr>
            <w:top w:val="none" w:sz="0" w:space="0" w:color="auto"/>
            <w:left w:val="none" w:sz="0" w:space="0" w:color="auto"/>
            <w:bottom w:val="none" w:sz="0" w:space="0" w:color="auto"/>
            <w:right w:val="none" w:sz="0" w:space="0" w:color="auto"/>
          </w:divBdr>
        </w:div>
        <w:div w:id="2040348864">
          <w:marLeft w:val="0"/>
          <w:marRight w:val="0"/>
          <w:marTop w:val="0"/>
          <w:marBottom w:val="0"/>
          <w:divBdr>
            <w:top w:val="none" w:sz="0" w:space="0" w:color="auto"/>
            <w:left w:val="none" w:sz="0" w:space="0" w:color="auto"/>
            <w:bottom w:val="none" w:sz="0" w:space="0" w:color="auto"/>
            <w:right w:val="none" w:sz="0" w:space="0" w:color="auto"/>
          </w:divBdr>
        </w:div>
        <w:div w:id="2040348865">
          <w:marLeft w:val="0"/>
          <w:marRight w:val="0"/>
          <w:marTop w:val="0"/>
          <w:marBottom w:val="0"/>
          <w:divBdr>
            <w:top w:val="none" w:sz="0" w:space="0" w:color="auto"/>
            <w:left w:val="none" w:sz="0" w:space="0" w:color="auto"/>
            <w:bottom w:val="none" w:sz="0" w:space="0" w:color="auto"/>
            <w:right w:val="none" w:sz="0" w:space="0" w:color="auto"/>
          </w:divBdr>
        </w:div>
        <w:div w:id="2040348866">
          <w:marLeft w:val="0"/>
          <w:marRight w:val="0"/>
          <w:marTop w:val="0"/>
          <w:marBottom w:val="0"/>
          <w:divBdr>
            <w:top w:val="none" w:sz="0" w:space="0" w:color="auto"/>
            <w:left w:val="none" w:sz="0" w:space="0" w:color="auto"/>
            <w:bottom w:val="none" w:sz="0" w:space="0" w:color="auto"/>
            <w:right w:val="none" w:sz="0" w:space="0" w:color="auto"/>
          </w:divBdr>
        </w:div>
        <w:div w:id="2040348867">
          <w:marLeft w:val="0"/>
          <w:marRight w:val="0"/>
          <w:marTop w:val="0"/>
          <w:marBottom w:val="0"/>
          <w:divBdr>
            <w:top w:val="none" w:sz="0" w:space="0" w:color="auto"/>
            <w:left w:val="none" w:sz="0" w:space="0" w:color="auto"/>
            <w:bottom w:val="none" w:sz="0" w:space="0" w:color="auto"/>
            <w:right w:val="none" w:sz="0" w:space="0" w:color="auto"/>
          </w:divBdr>
        </w:div>
        <w:div w:id="2040348868">
          <w:marLeft w:val="0"/>
          <w:marRight w:val="0"/>
          <w:marTop w:val="0"/>
          <w:marBottom w:val="0"/>
          <w:divBdr>
            <w:top w:val="none" w:sz="0" w:space="0" w:color="auto"/>
            <w:left w:val="none" w:sz="0" w:space="0" w:color="auto"/>
            <w:bottom w:val="none" w:sz="0" w:space="0" w:color="auto"/>
            <w:right w:val="none" w:sz="0" w:space="0" w:color="auto"/>
          </w:divBdr>
        </w:div>
        <w:div w:id="2040348869">
          <w:marLeft w:val="0"/>
          <w:marRight w:val="0"/>
          <w:marTop w:val="0"/>
          <w:marBottom w:val="0"/>
          <w:divBdr>
            <w:top w:val="none" w:sz="0" w:space="0" w:color="auto"/>
            <w:left w:val="none" w:sz="0" w:space="0" w:color="auto"/>
            <w:bottom w:val="none" w:sz="0" w:space="0" w:color="auto"/>
            <w:right w:val="none" w:sz="0" w:space="0" w:color="auto"/>
          </w:divBdr>
        </w:div>
        <w:div w:id="2040348870">
          <w:marLeft w:val="0"/>
          <w:marRight w:val="0"/>
          <w:marTop w:val="0"/>
          <w:marBottom w:val="0"/>
          <w:divBdr>
            <w:top w:val="none" w:sz="0" w:space="0" w:color="auto"/>
            <w:left w:val="none" w:sz="0" w:space="0" w:color="auto"/>
            <w:bottom w:val="none" w:sz="0" w:space="0" w:color="auto"/>
            <w:right w:val="none" w:sz="0" w:space="0" w:color="auto"/>
          </w:divBdr>
        </w:div>
        <w:div w:id="2040348872">
          <w:marLeft w:val="0"/>
          <w:marRight w:val="0"/>
          <w:marTop w:val="0"/>
          <w:marBottom w:val="0"/>
          <w:divBdr>
            <w:top w:val="none" w:sz="0" w:space="0" w:color="auto"/>
            <w:left w:val="none" w:sz="0" w:space="0" w:color="auto"/>
            <w:bottom w:val="none" w:sz="0" w:space="0" w:color="auto"/>
            <w:right w:val="none" w:sz="0" w:space="0" w:color="auto"/>
          </w:divBdr>
        </w:div>
        <w:div w:id="2040348873">
          <w:marLeft w:val="0"/>
          <w:marRight w:val="0"/>
          <w:marTop w:val="0"/>
          <w:marBottom w:val="0"/>
          <w:divBdr>
            <w:top w:val="none" w:sz="0" w:space="0" w:color="auto"/>
            <w:left w:val="none" w:sz="0" w:space="0" w:color="auto"/>
            <w:bottom w:val="none" w:sz="0" w:space="0" w:color="auto"/>
            <w:right w:val="none" w:sz="0" w:space="0" w:color="auto"/>
          </w:divBdr>
        </w:div>
        <w:div w:id="2040348874">
          <w:marLeft w:val="0"/>
          <w:marRight w:val="0"/>
          <w:marTop w:val="0"/>
          <w:marBottom w:val="0"/>
          <w:divBdr>
            <w:top w:val="none" w:sz="0" w:space="0" w:color="auto"/>
            <w:left w:val="none" w:sz="0" w:space="0" w:color="auto"/>
            <w:bottom w:val="none" w:sz="0" w:space="0" w:color="auto"/>
            <w:right w:val="none" w:sz="0" w:space="0" w:color="auto"/>
          </w:divBdr>
        </w:div>
        <w:div w:id="2040348876">
          <w:marLeft w:val="0"/>
          <w:marRight w:val="0"/>
          <w:marTop w:val="0"/>
          <w:marBottom w:val="0"/>
          <w:divBdr>
            <w:top w:val="none" w:sz="0" w:space="0" w:color="auto"/>
            <w:left w:val="none" w:sz="0" w:space="0" w:color="auto"/>
            <w:bottom w:val="none" w:sz="0" w:space="0" w:color="auto"/>
            <w:right w:val="none" w:sz="0" w:space="0" w:color="auto"/>
          </w:divBdr>
        </w:div>
        <w:div w:id="2040348879">
          <w:marLeft w:val="0"/>
          <w:marRight w:val="0"/>
          <w:marTop w:val="0"/>
          <w:marBottom w:val="0"/>
          <w:divBdr>
            <w:top w:val="none" w:sz="0" w:space="0" w:color="auto"/>
            <w:left w:val="none" w:sz="0" w:space="0" w:color="auto"/>
            <w:bottom w:val="none" w:sz="0" w:space="0" w:color="auto"/>
            <w:right w:val="none" w:sz="0" w:space="0" w:color="auto"/>
          </w:divBdr>
        </w:div>
        <w:div w:id="2040348880">
          <w:marLeft w:val="0"/>
          <w:marRight w:val="0"/>
          <w:marTop w:val="0"/>
          <w:marBottom w:val="0"/>
          <w:divBdr>
            <w:top w:val="none" w:sz="0" w:space="0" w:color="auto"/>
            <w:left w:val="none" w:sz="0" w:space="0" w:color="auto"/>
            <w:bottom w:val="none" w:sz="0" w:space="0" w:color="auto"/>
            <w:right w:val="none" w:sz="0" w:space="0" w:color="auto"/>
          </w:divBdr>
        </w:div>
        <w:div w:id="2040348883">
          <w:marLeft w:val="0"/>
          <w:marRight w:val="0"/>
          <w:marTop w:val="0"/>
          <w:marBottom w:val="0"/>
          <w:divBdr>
            <w:top w:val="none" w:sz="0" w:space="0" w:color="auto"/>
            <w:left w:val="none" w:sz="0" w:space="0" w:color="auto"/>
            <w:bottom w:val="none" w:sz="0" w:space="0" w:color="auto"/>
            <w:right w:val="none" w:sz="0" w:space="0" w:color="auto"/>
          </w:divBdr>
        </w:div>
        <w:div w:id="2040348884">
          <w:marLeft w:val="0"/>
          <w:marRight w:val="0"/>
          <w:marTop w:val="0"/>
          <w:marBottom w:val="0"/>
          <w:divBdr>
            <w:top w:val="none" w:sz="0" w:space="0" w:color="auto"/>
            <w:left w:val="none" w:sz="0" w:space="0" w:color="auto"/>
            <w:bottom w:val="none" w:sz="0" w:space="0" w:color="auto"/>
            <w:right w:val="none" w:sz="0" w:space="0" w:color="auto"/>
          </w:divBdr>
        </w:div>
        <w:div w:id="2040348885">
          <w:marLeft w:val="0"/>
          <w:marRight w:val="0"/>
          <w:marTop w:val="0"/>
          <w:marBottom w:val="0"/>
          <w:divBdr>
            <w:top w:val="none" w:sz="0" w:space="0" w:color="auto"/>
            <w:left w:val="none" w:sz="0" w:space="0" w:color="auto"/>
            <w:bottom w:val="none" w:sz="0" w:space="0" w:color="auto"/>
            <w:right w:val="none" w:sz="0" w:space="0" w:color="auto"/>
          </w:divBdr>
        </w:div>
        <w:div w:id="2040348886">
          <w:marLeft w:val="0"/>
          <w:marRight w:val="0"/>
          <w:marTop w:val="0"/>
          <w:marBottom w:val="0"/>
          <w:divBdr>
            <w:top w:val="none" w:sz="0" w:space="0" w:color="auto"/>
            <w:left w:val="none" w:sz="0" w:space="0" w:color="auto"/>
            <w:bottom w:val="none" w:sz="0" w:space="0" w:color="auto"/>
            <w:right w:val="none" w:sz="0" w:space="0" w:color="auto"/>
          </w:divBdr>
        </w:div>
        <w:div w:id="2040348887">
          <w:marLeft w:val="0"/>
          <w:marRight w:val="0"/>
          <w:marTop w:val="0"/>
          <w:marBottom w:val="0"/>
          <w:divBdr>
            <w:top w:val="none" w:sz="0" w:space="0" w:color="auto"/>
            <w:left w:val="none" w:sz="0" w:space="0" w:color="auto"/>
            <w:bottom w:val="none" w:sz="0" w:space="0" w:color="auto"/>
            <w:right w:val="none" w:sz="0" w:space="0" w:color="auto"/>
          </w:divBdr>
        </w:div>
        <w:div w:id="2040348888">
          <w:marLeft w:val="0"/>
          <w:marRight w:val="0"/>
          <w:marTop w:val="0"/>
          <w:marBottom w:val="0"/>
          <w:divBdr>
            <w:top w:val="none" w:sz="0" w:space="0" w:color="auto"/>
            <w:left w:val="none" w:sz="0" w:space="0" w:color="auto"/>
            <w:bottom w:val="none" w:sz="0" w:space="0" w:color="auto"/>
            <w:right w:val="none" w:sz="0" w:space="0" w:color="auto"/>
          </w:divBdr>
        </w:div>
        <w:div w:id="2040348889">
          <w:marLeft w:val="0"/>
          <w:marRight w:val="0"/>
          <w:marTop w:val="0"/>
          <w:marBottom w:val="0"/>
          <w:divBdr>
            <w:top w:val="none" w:sz="0" w:space="0" w:color="auto"/>
            <w:left w:val="none" w:sz="0" w:space="0" w:color="auto"/>
            <w:bottom w:val="none" w:sz="0" w:space="0" w:color="auto"/>
            <w:right w:val="none" w:sz="0" w:space="0" w:color="auto"/>
          </w:divBdr>
        </w:div>
        <w:div w:id="2040348891">
          <w:marLeft w:val="0"/>
          <w:marRight w:val="0"/>
          <w:marTop w:val="0"/>
          <w:marBottom w:val="0"/>
          <w:divBdr>
            <w:top w:val="none" w:sz="0" w:space="0" w:color="auto"/>
            <w:left w:val="none" w:sz="0" w:space="0" w:color="auto"/>
            <w:bottom w:val="none" w:sz="0" w:space="0" w:color="auto"/>
            <w:right w:val="none" w:sz="0" w:space="0" w:color="auto"/>
          </w:divBdr>
        </w:div>
        <w:div w:id="2040348892">
          <w:marLeft w:val="0"/>
          <w:marRight w:val="0"/>
          <w:marTop w:val="0"/>
          <w:marBottom w:val="0"/>
          <w:divBdr>
            <w:top w:val="none" w:sz="0" w:space="0" w:color="auto"/>
            <w:left w:val="none" w:sz="0" w:space="0" w:color="auto"/>
            <w:bottom w:val="none" w:sz="0" w:space="0" w:color="auto"/>
            <w:right w:val="none" w:sz="0" w:space="0" w:color="auto"/>
          </w:divBdr>
        </w:div>
        <w:div w:id="2040348894">
          <w:marLeft w:val="0"/>
          <w:marRight w:val="0"/>
          <w:marTop w:val="0"/>
          <w:marBottom w:val="0"/>
          <w:divBdr>
            <w:top w:val="none" w:sz="0" w:space="0" w:color="auto"/>
            <w:left w:val="none" w:sz="0" w:space="0" w:color="auto"/>
            <w:bottom w:val="none" w:sz="0" w:space="0" w:color="auto"/>
            <w:right w:val="none" w:sz="0" w:space="0" w:color="auto"/>
          </w:divBdr>
        </w:div>
        <w:div w:id="2040348896">
          <w:marLeft w:val="0"/>
          <w:marRight w:val="0"/>
          <w:marTop w:val="0"/>
          <w:marBottom w:val="0"/>
          <w:divBdr>
            <w:top w:val="none" w:sz="0" w:space="0" w:color="auto"/>
            <w:left w:val="none" w:sz="0" w:space="0" w:color="auto"/>
            <w:bottom w:val="none" w:sz="0" w:space="0" w:color="auto"/>
            <w:right w:val="none" w:sz="0" w:space="0" w:color="auto"/>
          </w:divBdr>
        </w:div>
        <w:div w:id="2040348898">
          <w:marLeft w:val="0"/>
          <w:marRight w:val="0"/>
          <w:marTop w:val="0"/>
          <w:marBottom w:val="0"/>
          <w:divBdr>
            <w:top w:val="none" w:sz="0" w:space="0" w:color="auto"/>
            <w:left w:val="none" w:sz="0" w:space="0" w:color="auto"/>
            <w:bottom w:val="none" w:sz="0" w:space="0" w:color="auto"/>
            <w:right w:val="none" w:sz="0" w:space="0" w:color="auto"/>
          </w:divBdr>
        </w:div>
        <w:div w:id="2040348899">
          <w:marLeft w:val="0"/>
          <w:marRight w:val="0"/>
          <w:marTop w:val="0"/>
          <w:marBottom w:val="0"/>
          <w:divBdr>
            <w:top w:val="none" w:sz="0" w:space="0" w:color="auto"/>
            <w:left w:val="none" w:sz="0" w:space="0" w:color="auto"/>
            <w:bottom w:val="none" w:sz="0" w:space="0" w:color="auto"/>
            <w:right w:val="none" w:sz="0" w:space="0" w:color="auto"/>
          </w:divBdr>
        </w:div>
        <w:div w:id="2040348900">
          <w:marLeft w:val="0"/>
          <w:marRight w:val="0"/>
          <w:marTop w:val="0"/>
          <w:marBottom w:val="0"/>
          <w:divBdr>
            <w:top w:val="none" w:sz="0" w:space="0" w:color="auto"/>
            <w:left w:val="none" w:sz="0" w:space="0" w:color="auto"/>
            <w:bottom w:val="none" w:sz="0" w:space="0" w:color="auto"/>
            <w:right w:val="none" w:sz="0" w:space="0" w:color="auto"/>
          </w:divBdr>
        </w:div>
        <w:div w:id="2040348902">
          <w:marLeft w:val="0"/>
          <w:marRight w:val="0"/>
          <w:marTop w:val="0"/>
          <w:marBottom w:val="0"/>
          <w:divBdr>
            <w:top w:val="none" w:sz="0" w:space="0" w:color="auto"/>
            <w:left w:val="none" w:sz="0" w:space="0" w:color="auto"/>
            <w:bottom w:val="none" w:sz="0" w:space="0" w:color="auto"/>
            <w:right w:val="none" w:sz="0" w:space="0" w:color="auto"/>
          </w:divBdr>
        </w:div>
        <w:div w:id="2040348903">
          <w:marLeft w:val="0"/>
          <w:marRight w:val="0"/>
          <w:marTop w:val="0"/>
          <w:marBottom w:val="0"/>
          <w:divBdr>
            <w:top w:val="none" w:sz="0" w:space="0" w:color="auto"/>
            <w:left w:val="none" w:sz="0" w:space="0" w:color="auto"/>
            <w:bottom w:val="none" w:sz="0" w:space="0" w:color="auto"/>
            <w:right w:val="none" w:sz="0" w:space="0" w:color="auto"/>
          </w:divBdr>
        </w:div>
        <w:div w:id="2040348904">
          <w:marLeft w:val="0"/>
          <w:marRight w:val="0"/>
          <w:marTop w:val="0"/>
          <w:marBottom w:val="0"/>
          <w:divBdr>
            <w:top w:val="none" w:sz="0" w:space="0" w:color="auto"/>
            <w:left w:val="none" w:sz="0" w:space="0" w:color="auto"/>
            <w:bottom w:val="none" w:sz="0" w:space="0" w:color="auto"/>
            <w:right w:val="none" w:sz="0" w:space="0" w:color="auto"/>
          </w:divBdr>
        </w:div>
        <w:div w:id="2040348905">
          <w:marLeft w:val="0"/>
          <w:marRight w:val="0"/>
          <w:marTop w:val="0"/>
          <w:marBottom w:val="0"/>
          <w:divBdr>
            <w:top w:val="none" w:sz="0" w:space="0" w:color="auto"/>
            <w:left w:val="none" w:sz="0" w:space="0" w:color="auto"/>
            <w:bottom w:val="none" w:sz="0" w:space="0" w:color="auto"/>
            <w:right w:val="none" w:sz="0" w:space="0" w:color="auto"/>
          </w:divBdr>
        </w:div>
        <w:div w:id="2040348906">
          <w:marLeft w:val="0"/>
          <w:marRight w:val="0"/>
          <w:marTop w:val="0"/>
          <w:marBottom w:val="0"/>
          <w:divBdr>
            <w:top w:val="none" w:sz="0" w:space="0" w:color="auto"/>
            <w:left w:val="none" w:sz="0" w:space="0" w:color="auto"/>
            <w:bottom w:val="none" w:sz="0" w:space="0" w:color="auto"/>
            <w:right w:val="none" w:sz="0" w:space="0" w:color="auto"/>
          </w:divBdr>
        </w:div>
        <w:div w:id="2040348907">
          <w:marLeft w:val="0"/>
          <w:marRight w:val="0"/>
          <w:marTop w:val="0"/>
          <w:marBottom w:val="0"/>
          <w:divBdr>
            <w:top w:val="none" w:sz="0" w:space="0" w:color="auto"/>
            <w:left w:val="none" w:sz="0" w:space="0" w:color="auto"/>
            <w:bottom w:val="none" w:sz="0" w:space="0" w:color="auto"/>
            <w:right w:val="none" w:sz="0" w:space="0" w:color="auto"/>
          </w:divBdr>
        </w:div>
        <w:div w:id="2040348909">
          <w:marLeft w:val="0"/>
          <w:marRight w:val="0"/>
          <w:marTop w:val="0"/>
          <w:marBottom w:val="0"/>
          <w:divBdr>
            <w:top w:val="none" w:sz="0" w:space="0" w:color="auto"/>
            <w:left w:val="none" w:sz="0" w:space="0" w:color="auto"/>
            <w:bottom w:val="none" w:sz="0" w:space="0" w:color="auto"/>
            <w:right w:val="none" w:sz="0" w:space="0" w:color="auto"/>
          </w:divBdr>
        </w:div>
        <w:div w:id="2040348910">
          <w:marLeft w:val="0"/>
          <w:marRight w:val="0"/>
          <w:marTop w:val="0"/>
          <w:marBottom w:val="0"/>
          <w:divBdr>
            <w:top w:val="none" w:sz="0" w:space="0" w:color="auto"/>
            <w:left w:val="none" w:sz="0" w:space="0" w:color="auto"/>
            <w:bottom w:val="none" w:sz="0" w:space="0" w:color="auto"/>
            <w:right w:val="none" w:sz="0" w:space="0" w:color="auto"/>
          </w:divBdr>
        </w:div>
        <w:div w:id="2040348911">
          <w:marLeft w:val="0"/>
          <w:marRight w:val="0"/>
          <w:marTop w:val="0"/>
          <w:marBottom w:val="0"/>
          <w:divBdr>
            <w:top w:val="none" w:sz="0" w:space="0" w:color="auto"/>
            <w:left w:val="none" w:sz="0" w:space="0" w:color="auto"/>
            <w:bottom w:val="none" w:sz="0" w:space="0" w:color="auto"/>
            <w:right w:val="none" w:sz="0" w:space="0" w:color="auto"/>
          </w:divBdr>
        </w:div>
        <w:div w:id="2040348912">
          <w:marLeft w:val="0"/>
          <w:marRight w:val="0"/>
          <w:marTop w:val="0"/>
          <w:marBottom w:val="0"/>
          <w:divBdr>
            <w:top w:val="none" w:sz="0" w:space="0" w:color="auto"/>
            <w:left w:val="none" w:sz="0" w:space="0" w:color="auto"/>
            <w:bottom w:val="none" w:sz="0" w:space="0" w:color="auto"/>
            <w:right w:val="none" w:sz="0" w:space="0" w:color="auto"/>
          </w:divBdr>
        </w:div>
        <w:div w:id="2040348914">
          <w:marLeft w:val="0"/>
          <w:marRight w:val="0"/>
          <w:marTop w:val="0"/>
          <w:marBottom w:val="0"/>
          <w:divBdr>
            <w:top w:val="none" w:sz="0" w:space="0" w:color="auto"/>
            <w:left w:val="none" w:sz="0" w:space="0" w:color="auto"/>
            <w:bottom w:val="none" w:sz="0" w:space="0" w:color="auto"/>
            <w:right w:val="none" w:sz="0" w:space="0" w:color="auto"/>
          </w:divBdr>
        </w:div>
        <w:div w:id="2040348916">
          <w:marLeft w:val="0"/>
          <w:marRight w:val="0"/>
          <w:marTop w:val="0"/>
          <w:marBottom w:val="0"/>
          <w:divBdr>
            <w:top w:val="none" w:sz="0" w:space="0" w:color="auto"/>
            <w:left w:val="none" w:sz="0" w:space="0" w:color="auto"/>
            <w:bottom w:val="none" w:sz="0" w:space="0" w:color="auto"/>
            <w:right w:val="none" w:sz="0" w:space="0" w:color="auto"/>
          </w:divBdr>
        </w:div>
        <w:div w:id="2040348917">
          <w:marLeft w:val="0"/>
          <w:marRight w:val="0"/>
          <w:marTop w:val="0"/>
          <w:marBottom w:val="0"/>
          <w:divBdr>
            <w:top w:val="none" w:sz="0" w:space="0" w:color="auto"/>
            <w:left w:val="none" w:sz="0" w:space="0" w:color="auto"/>
            <w:bottom w:val="none" w:sz="0" w:space="0" w:color="auto"/>
            <w:right w:val="none" w:sz="0" w:space="0" w:color="auto"/>
          </w:divBdr>
        </w:div>
        <w:div w:id="2040348921">
          <w:marLeft w:val="0"/>
          <w:marRight w:val="0"/>
          <w:marTop w:val="0"/>
          <w:marBottom w:val="0"/>
          <w:divBdr>
            <w:top w:val="none" w:sz="0" w:space="0" w:color="auto"/>
            <w:left w:val="none" w:sz="0" w:space="0" w:color="auto"/>
            <w:bottom w:val="none" w:sz="0" w:space="0" w:color="auto"/>
            <w:right w:val="none" w:sz="0" w:space="0" w:color="auto"/>
          </w:divBdr>
        </w:div>
        <w:div w:id="2040348922">
          <w:marLeft w:val="0"/>
          <w:marRight w:val="0"/>
          <w:marTop w:val="0"/>
          <w:marBottom w:val="0"/>
          <w:divBdr>
            <w:top w:val="none" w:sz="0" w:space="0" w:color="auto"/>
            <w:left w:val="none" w:sz="0" w:space="0" w:color="auto"/>
            <w:bottom w:val="none" w:sz="0" w:space="0" w:color="auto"/>
            <w:right w:val="none" w:sz="0" w:space="0" w:color="auto"/>
          </w:divBdr>
        </w:div>
        <w:div w:id="2040348924">
          <w:marLeft w:val="0"/>
          <w:marRight w:val="0"/>
          <w:marTop w:val="0"/>
          <w:marBottom w:val="0"/>
          <w:divBdr>
            <w:top w:val="none" w:sz="0" w:space="0" w:color="auto"/>
            <w:left w:val="none" w:sz="0" w:space="0" w:color="auto"/>
            <w:bottom w:val="none" w:sz="0" w:space="0" w:color="auto"/>
            <w:right w:val="none" w:sz="0" w:space="0" w:color="auto"/>
          </w:divBdr>
        </w:div>
        <w:div w:id="2040348925">
          <w:marLeft w:val="0"/>
          <w:marRight w:val="0"/>
          <w:marTop w:val="0"/>
          <w:marBottom w:val="0"/>
          <w:divBdr>
            <w:top w:val="none" w:sz="0" w:space="0" w:color="auto"/>
            <w:left w:val="none" w:sz="0" w:space="0" w:color="auto"/>
            <w:bottom w:val="none" w:sz="0" w:space="0" w:color="auto"/>
            <w:right w:val="none" w:sz="0" w:space="0" w:color="auto"/>
          </w:divBdr>
        </w:div>
        <w:div w:id="2040348926">
          <w:marLeft w:val="0"/>
          <w:marRight w:val="0"/>
          <w:marTop w:val="0"/>
          <w:marBottom w:val="0"/>
          <w:divBdr>
            <w:top w:val="none" w:sz="0" w:space="0" w:color="auto"/>
            <w:left w:val="none" w:sz="0" w:space="0" w:color="auto"/>
            <w:bottom w:val="none" w:sz="0" w:space="0" w:color="auto"/>
            <w:right w:val="none" w:sz="0" w:space="0" w:color="auto"/>
          </w:divBdr>
        </w:div>
        <w:div w:id="2040348927">
          <w:marLeft w:val="0"/>
          <w:marRight w:val="0"/>
          <w:marTop w:val="0"/>
          <w:marBottom w:val="0"/>
          <w:divBdr>
            <w:top w:val="none" w:sz="0" w:space="0" w:color="auto"/>
            <w:left w:val="none" w:sz="0" w:space="0" w:color="auto"/>
            <w:bottom w:val="none" w:sz="0" w:space="0" w:color="auto"/>
            <w:right w:val="none" w:sz="0" w:space="0" w:color="auto"/>
          </w:divBdr>
        </w:div>
        <w:div w:id="2040348928">
          <w:marLeft w:val="0"/>
          <w:marRight w:val="0"/>
          <w:marTop w:val="0"/>
          <w:marBottom w:val="0"/>
          <w:divBdr>
            <w:top w:val="none" w:sz="0" w:space="0" w:color="auto"/>
            <w:left w:val="none" w:sz="0" w:space="0" w:color="auto"/>
            <w:bottom w:val="none" w:sz="0" w:space="0" w:color="auto"/>
            <w:right w:val="none" w:sz="0" w:space="0" w:color="auto"/>
          </w:divBdr>
        </w:div>
        <w:div w:id="2040348930">
          <w:marLeft w:val="0"/>
          <w:marRight w:val="0"/>
          <w:marTop w:val="0"/>
          <w:marBottom w:val="0"/>
          <w:divBdr>
            <w:top w:val="none" w:sz="0" w:space="0" w:color="auto"/>
            <w:left w:val="none" w:sz="0" w:space="0" w:color="auto"/>
            <w:bottom w:val="none" w:sz="0" w:space="0" w:color="auto"/>
            <w:right w:val="none" w:sz="0" w:space="0" w:color="auto"/>
          </w:divBdr>
        </w:div>
        <w:div w:id="2040348931">
          <w:marLeft w:val="0"/>
          <w:marRight w:val="0"/>
          <w:marTop w:val="0"/>
          <w:marBottom w:val="0"/>
          <w:divBdr>
            <w:top w:val="none" w:sz="0" w:space="0" w:color="auto"/>
            <w:left w:val="none" w:sz="0" w:space="0" w:color="auto"/>
            <w:bottom w:val="none" w:sz="0" w:space="0" w:color="auto"/>
            <w:right w:val="none" w:sz="0" w:space="0" w:color="auto"/>
          </w:divBdr>
        </w:div>
        <w:div w:id="2040348934">
          <w:marLeft w:val="0"/>
          <w:marRight w:val="0"/>
          <w:marTop w:val="0"/>
          <w:marBottom w:val="0"/>
          <w:divBdr>
            <w:top w:val="none" w:sz="0" w:space="0" w:color="auto"/>
            <w:left w:val="none" w:sz="0" w:space="0" w:color="auto"/>
            <w:bottom w:val="none" w:sz="0" w:space="0" w:color="auto"/>
            <w:right w:val="none" w:sz="0" w:space="0" w:color="auto"/>
          </w:divBdr>
        </w:div>
        <w:div w:id="2040348935">
          <w:marLeft w:val="0"/>
          <w:marRight w:val="0"/>
          <w:marTop w:val="0"/>
          <w:marBottom w:val="0"/>
          <w:divBdr>
            <w:top w:val="none" w:sz="0" w:space="0" w:color="auto"/>
            <w:left w:val="none" w:sz="0" w:space="0" w:color="auto"/>
            <w:bottom w:val="none" w:sz="0" w:space="0" w:color="auto"/>
            <w:right w:val="none" w:sz="0" w:space="0" w:color="auto"/>
          </w:divBdr>
        </w:div>
        <w:div w:id="2040348936">
          <w:marLeft w:val="0"/>
          <w:marRight w:val="0"/>
          <w:marTop w:val="0"/>
          <w:marBottom w:val="0"/>
          <w:divBdr>
            <w:top w:val="none" w:sz="0" w:space="0" w:color="auto"/>
            <w:left w:val="none" w:sz="0" w:space="0" w:color="auto"/>
            <w:bottom w:val="none" w:sz="0" w:space="0" w:color="auto"/>
            <w:right w:val="none" w:sz="0" w:space="0" w:color="auto"/>
          </w:divBdr>
        </w:div>
        <w:div w:id="2040348937">
          <w:marLeft w:val="0"/>
          <w:marRight w:val="0"/>
          <w:marTop w:val="0"/>
          <w:marBottom w:val="0"/>
          <w:divBdr>
            <w:top w:val="none" w:sz="0" w:space="0" w:color="auto"/>
            <w:left w:val="none" w:sz="0" w:space="0" w:color="auto"/>
            <w:bottom w:val="none" w:sz="0" w:space="0" w:color="auto"/>
            <w:right w:val="none" w:sz="0" w:space="0" w:color="auto"/>
          </w:divBdr>
        </w:div>
        <w:div w:id="2040348938">
          <w:marLeft w:val="0"/>
          <w:marRight w:val="0"/>
          <w:marTop w:val="0"/>
          <w:marBottom w:val="0"/>
          <w:divBdr>
            <w:top w:val="none" w:sz="0" w:space="0" w:color="auto"/>
            <w:left w:val="none" w:sz="0" w:space="0" w:color="auto"/>
            <w:bottom w:val="none" w:sz="0" w:space="0" w:color="auto"/>
            <w:right w:val="none" w:sz="0" w:space="0" w:color="auto"/>
          </w:divBdr>
        </w:div>
        <w:div w:id="2040348939">
          <w:marLeft w:val="0"/>
          <w:marRight w:val="0"/>
          <w:marTop w:val="0"/>
          <w:marBottom w:val="0"/>
          <w:divBdr>
            <w:top w:val="none" w:sz="0" w:space="0" w:color="auto"/>
            <w:left w:val="none" w:sz="0" w:space="0" w:color="auto"/>
            <w:bottom w:val="none" w:sz="0" w:space="0" w:color="auto"/>
            <w:right w:val="none" w:sz="0" w:space="0" w:color="auto"/>
          </w:divBdr>
        </w:div>
        <w:div w:id="2040348940">
          <w:marLeft w:val="0"/>
          <w:marRight w:val="0"/>
          <w:marTop w:val="0"/>
          <w:marBottom w:val="0"/>
          <w:divBdr>
            <w:top w:val="none" w:sz="0" w:space="0" w:color="auto"/>
            <w:left w:val="none" w:sz="0" w:space="0" w:color="auto"/>
            <w:bottom w:val="none" w:sz="0" w:space="0" w:color="auto"/>
            <w:right w:val="none" w:sz="0" w:space="0" w:color="auto"/>
          </w:divBdr>
        </w:div>
        <w:div w:id="2040348942">
          <w:marLeft w:val="0"/>
          <w:marRight w:val="0"/>
          <w:marTop w:val="0"/>
          <w:marBottom w:val="0"/>
          <w:divBdr>
            <w:top w:val="none" w:sz="0" w:space="0" w:color="auto"/>
            <w:left w:val="none" w:sz="0" w:space="0" w:color="auto"/>
            <w:bottom w:val="none" w:sz="0" w:space="0" w:color="auto"/>
            <w:right w:val="none" w:sz="0" w:space="0" w:color="auto"/>
          </w:divBdr>
        </w:div>
        <w:div w:id="2040348944">
          <w:marLeft w:val="0"/>
          <w:marRight w:val="0"/>
          <w:marTop w:val="0"/>
          <w:marBottom w:val="0"/>
          <w:divBdr>
            <w:top w:val="none" w:sz="0" w:space="0" w:color="auto"/>
            <w:left w:val="none" w:sz="0" w:space="0" w:color="auto"/>
            <w:bottom w:val="none" w:sz="0" w:space="0" w:color="auto"/>
            <w:right w:val="none" w:sz="0" w:space="0" w:color="auto"/>
          </w:divBdr>
        </w:div>
        <w:div w:id="2040348945">
          <w:marLeft w:val="0"/>
          <w:marRight w:val="0"/>
          <w:marTop w:val="0"/>
          <w:marBottom w:val="0"/>
          <w:divBdr>
            <w:top w:val="none" w:sz="0" w:space="0" w:color="auto"/>
            <w:left w:val="none" w:sz="0" w:space="0" w:color="auto"/>
            <w:bottom w:val="none" w:sz="0" w:space="0" w:color="auto"/>
            <w:right w:val="none" w:sz="0" w:space="0" w:color="auto"/>
          </w:divBdr>
        </w:div>
        <w:div w:id="2040348946">
          <w:marLeft w:val="0"/>
          <w:marRight w:val="0"/>
          <w:marTop w:val="0"/>
          <w:marBottom w:val="0"/>
          <w:divBdr>
            <w:top w:val="none" w:sz="0" w:space="0" w:color="auto"/>
            <w:left w:val="none" w:sz="0" w:space="0" w:color="auto"/>
            <w:bottom w:val="none" w:sz="0" w:space="0" w:color="auto"/>
            <w:right w:val="none" w:sz="0" w:space="0" w:color="auto"/>
          </w:divBdr>
        </w:div>
        <w:div w:id="2040348948">
          <w:marLeft w:val="0"/>
          <w:marRight w:val="0"/>
          <w:marTop w:val="0"/>
          <w:marBottom w:val="0"/>
          <w:divBdr>
            <w:top w:val="none" w:sz="0" w:space="0" w:color="auto"/>
            <w:left w:val="none" w:sz="0" w:space="0" w:color="auto"/>
            <w:bottom w:val="none" w:sz="0" w:space="0" w:color="auto"/>
            <w:right w:val="none" w:sz="0" w:space="0" w:color="auto"/>
          </w:divBdr>
        </w:div>
        <w:div w:id="2040348949">
          <w:marLeft w:val="0"/>
          <w:marRight w:val="0"/>
          <w:marTop w:val="0"/>
          <w:marBottom w:val="0"/>
          <w:divBdr>
            <w:top w:val="none" w:sz="0" w:space="0" w:color="auto"/>
            <w:left w:val="none" w:sz="0" w:space="0" w:color="auto"/>
            <w:bottom w:val="none" w:sz="0" w:space="0" w:color="auto"/>
            <w:right w:val="none" w:sz="0" w:space="0" w:color="auto"/>
          </w:divBdr>
        </w:div>
        <w:div w:id="2040348951">
          <w:marLeft w:val="0"/>
          <w:marRight w:val="0"/>
          <w:marTop w:val="0"/>
          <w:marBottom w:val="0"/>
          <w:divBdr>
            <w:top w:val="none" w:sz="0" w:space="0" w:color="auto"/>
            <w:left w:val="none" w:sz="0" w:space="0" w:color="auto"/>
            <w:bottom w:val="none" w:sz="0" w:space="0" w:color="auto"/>
            <w:right w:val="none" w:sz="0" w:space="0" w:color="auto"/>
          </w:divBdr>
        </w:div>
        <w:div w:id="2040348952">
          <w:marLeft w:val="0"/>
          <w:marRight w:val="0"/>
          <w:marTop w:val="0"/>
          <w:marBottom w:val="0"/>
          <w:divBdr>
            <w:top w:val="none" w:sz="0" w:space="0" w:color="auto"/>
            <w:left w:val="none" w:sz="0" w:space="0" w:color="auto"/>
            <w:bottom w:val="none" w:sz="0" w:space="0" w:color="auto"/>
            <w:right w:val="none" w:sz="0" w:space="0" w:color="auto"/>
          </w:divBdr>
        </w:div>
        <w:div w:id="2040348954">
          <w:marLeft w:val="0"/>
          <w:marRight w:val="0"/>
          <w:marTop w:val="0"/>
          <w:marBottom w:val="0"/>
          <w:divBdr>
            <w:top w:val="none" w:sz="0" w:space="0" w:color="auto"/>
            <w:left w:val="none" w:sz="0" w:space="0" w:color="auto"/>
            <w:bottom w:val="none" w:sz="0" w:space="0" w:color="auto"/>
            <w:right w:val="none" w:sz="0" w:space="0" w:color="auto"/>
          </w:divBdr>
        </w:div>
        <w:div w:id="2040348955">
          <w:marLeft w:val="0"/>
          <w:marRight w:val="0"/>
          <w:marTop w:val="0"/>
          <w:marBottom w:val="0"/>
          <w:divBdr>
            <w:top w:val="none" w:sz="0" w:space="0" w:color="auto"/>
            <w:left w:val="none" w:sz="0" w:space="0" w:color="auto"/>
            <w:bottom w:val="none" w:sz="0" w:space="0" w:color="auto"/>
            <w:right w:val="none" w:sz="0" w:space="0" w:color="auto"/>
          </w:divBdr>
        </w:div>
        <w:div w:id="2040348956">
          <w:marLeft w:val="0"/>
          <w:marRight w:val="0"/>
          <w:marTop w:val="0"/>
          <w:marBottom w:val="0"/>
          <w:divBdr>
            <w:top w:val="none" w:sz="0" w:space="0" w:color="auto"/>
            <w:left w:val="none" w:sz="0" w:space="0" w:color="auto"/>
            <w:bottom w:val="none" w:sz="0" w:space="0" w:color="auto"/>
            <w:right w:val="none" w:sz="0" w:space="0" w:color="auto"/>
          </w:divBdr>
        </w:div>
        <w:div w:id="2040348958">
          <w:marLeft w:val="0"/>
          <w:marRight w:val="0"/>
          <w:marTop w:val="0"/>
          <w:marBottom w:val="0"/>
          <w:divBdr>
            <w:top w:val="none" w:sz="0" w:space="0" w:color="auto"/>
            <w:left w:val="none" w:sz="0" w:space="0" w:color="auto"/>
            <w:bottom w:val="none" w:sz="0" w:space="0" w:color="auto"/>
            <w:right w:val="none" w:sz="0" w:space="0" w:color="auto"/>
          </w:divBdr>
        </w:div>
        <w:div w:id="2040348959">
          <w:marLeft w:val="0"/>
          <w:marRight w:val="0"/>
          <w:marTop w:val="0"/>
          <w:marBottom w:val="0"/>
          <w:divBdr>
            <w:top w:val="none" w:sz="0" w:space="0" w:color="auto"/>
            <w:left w:val="none" w:sz="0" w:space="0" w:color="auto"/>
            <w:bottom w:val="none" w:sz="0" w:space="0" w:color="auto"/>
            <w:right w:val="none" w:sz="0" w:space="0" w:color="auto"/>
          </w:divBdr>
        </w:div>
        <w:div w:id="2040348960">
          <w:marLeft w:val="0"/>
          <w:marRight w:val="0"/>
          <w:marTop w:val="0"/>
          <w:marBottom w:val="0"/>
          <w:divBdr>
            <w:top w:val="none" w:sz="0" w:space="0" w:color="auto"/>
            <w:left w:val="none" w:sz="0" w:space="0" w:color="auto"/>
            <w:bottom w:val="none" w:sz="0" w:space="0" w:color="auto"/>
            <w:right w:val="none" w:sz="0" w:space="0" w:color="auto"/>
          </w:divBdr>
        </w:div>
        <w:div w:id="2040348962">
          <w:marLeft w:val="0"/>
          <w:marRight w:val="0"/>
          <w:marTop w:val="0"/>
          <w:marBottom w:val="0"/>
          <w:divBdr>
            <w:top w:val="none" w:sz="0" w:space="0" w:color="auto"/>
            <w:left w:val="none" w:sz="0" w:space="0" w:color="auto"/>
            <w:bottom w:val="none" w:sz="0" w:space="0" w:color="auto"/>
            <w:right w:val="none" w:sz="0" w:space="0" w:color="auto"/>
          </w:divBdr>
        </w:div>
        <w:div w:id="2040348963">
          <w:marLeft w:val="0"/>
          <w:marRight w:val="0"/>
          <w:marTop w:val="0"/>
          <w:marBottom w:val="0"/>
          <w:divBdr>
            <w:top w:val="none" w:sz="0" w:space="0" w:color="auto"/>
            <w:left w:val="none" w:sz="0" w:space="0" w:color="auto"/>
            <w:bottom w:val="none" w:sz="0" w:space="0" w:color="auto"/>
            <w:right w:val="none" w:sz="0" w:space="0" w:color="auto"/>
          </w:divBdr>
        </w:div>
        <w:div w:id="2040348964">
          <w:marLeft w:val="0"/>
          <w:marRight w:val="0"/>
          <w:marTop w:val="0"/>
          <w:marBottom w:val="0"/>
          <w:divBdr>
            <w:top w:val="none" w:sz="0" w:space="0" w:color="auto"/>
            <w:left w:val="none" w:sz="0" w:space="0" w:color="auto"/>
            <w:bottom w:val="none" w:sz="0" w:space="0" w:color="auto"/>
            <w:right w:val="none" w:sz="0" w:space="0" w:color="auto"/>
          </w:divBdr>
        </w:div>
        <w:div w:id="2040348966">
          <w:marLeft w:val="0"/>
          <w:marRight w:val="0"/>
          <w:marTop w:val="0"/>
          <w:marBottom w:val="0"/>
          <w:divBdr>
            <w:top w:val="none" w:sz="0" w:space="0" w:color="auto"/>
            <w:left w:val="none" w:sz="0" w:space="0" w:color="auto"/>
            <w:bottom w:val="none" w:sz="0" w:space="0" w:color="auto"/>
            <w:right w:val="none" w:sz="0" w:space="0" w:color="auto"/>
          </w:divBdr>
        </w:div>
        <w:div w:id="2040348967">
          <w:marLeft w:val="0"/>
          <w:marRight w:val="0"/>
          <w:marTop w:val="0"/>
          <w:marBottom w:val="0"/>
          <w:divBdr>
            <w:top w:val="none" w:sz="0" w:space="0" w:color="auto"/>
            <w:left w:val="none" w:sz="0" w:space="0" w:color="auto"/>
            <w:bottom w:val="none" w:sz="0" w:space="0" w:color="auto"/>
            <w:right w:val="none" w:sz="0" w:space="0" w:color="auto"/>
          </w:divBdr>
        </w:div>
        <w:div w:id="2040348969">
          <w:marLeft w:val="0"/>
          <w:marRight w:val="0"/>
          <w:marTop w:val="0"/>
          <w:marBottom w:val="0"/>
          <w:divBdr>
            <w:top w:val="none" w:sz="0" w:space="0" w:color="auto"/>
            <w:left w:val="none" w:sz="0" w:space="0" w:color="auto"/>
            <w:bottom w:val="none" w:sz="0" w:space="0" w:color="auto"/>
            <w:right w:val="none" w:sz="0" w:space="0" w:color="auto"/>
          </w:divBdr>
        </w:div>
        <w:div w:id="2040348970">
          <w:marLeft w:val="0"/>
          <w:marRight w:val="0"/>
          <w:marTop w:val="0"/>
          <w:marBottom w:val="0"/>
          <w:divBdr>
            <w:top w:val="none" w:sz="0" w:space="0" w:color="auto"/>
            <w:left w:val="none" w:sz="0" w:space="0" w:color="auto"/>
            <w:bottom w:val="none" w:sz="0" w:space="0" w:color="auto"/>
            <w:right w:val="none" w:sz="0" w:space="0" w:color="auto"/>
          </w:divBdr>
        </w:div>
        <w:div w:id="2040348971">
          <w:marLeft w:val="0"/>
          <w:marRight w:val="0"/>
          <w:marTop w:val="0"/>
          <w:marBottom w:val="0"/>
          <w:divBdr>
            <w:top w:val="none" w:sz="0" w:space="0" w:color="auto"/>
            <w:left w:val="none" w:sz="0" w:space="0" w:color="auto"/>
            <w:bottom w:val="none" w:sz="0" w:space="0" w:color="auto"/>
            <w:right w:val="none" w:sz="0" w:space="0" w:color="auto"/>
          </w:divBdr>
        </w:div>
        <w:div w:id="2040348972">
          <w:marLeft w:val="0"/>
          <w:marRight w:val="0"/>
          <w:marTop w:val="0"/>
          <w:marBottom w:val="0"/>
          <w:divBdr>
            <w:top w:val="none" w:sz="0" w:space="0" w:color="auto"/>
            <w:left w:val="none" w:sz="0" w:space="0" w:color="auto"/>
            <w:bottom w:val="none" w:sz="0" w:space="0" w:color="auto"/>
            <w:right w:val="none" w:sz="0" w:space="0" w:color="auto"/>
          </w:divBdr>
        </w:div>
        <w:div w:id="2040348973">
          <w:marLeft w:val="0"/>
          <w:marRight w:val="0"/>
          <w:marTop w:val="0"/>
          <w:marBottom w:val="0"/>
          <w:divBdr>
            <w:top w:val="none" w:sz="0" w:space="0" w:color="auto"/>
            <w:left w:val="none" w:sz="0" w:space="0" w:color="auto"/>
            <w:bottom w:val="none" w:sz="0" w:space="0" w:color="auto"/>
            <w:right w:val="none" w:sz="0" w:space="0" w:color="auto"/>
          </w:divBdr>
        </w:div>
        <w:div w:id="2040348974">
          <w:marLeft w:val="0"/>
          <w:marRight w:val="0"/>
          <w:marTop w:val="0"/>
          <w:marBottom w:val="0"/>
          <w:divBdr>
            <w:top w:val="none" w:sz="0" w:space="0" w:color="auto"/>
            <w:left w:val="none" w:sz="0" w:space="0" w:color="auto"/>
            <w:bottom w:val="none" w:sz="0" w:space="0" w:color="auto"/>
            <w:right w:val="none" w:sz="0" w:space="0" w:color="auto"/>
          </w:divBdr>
        </w:div>
        <w:div w:id="2040348975">
          <w:marLeft w:val="0"/>
          <w:marRight w:val="0"/>
          <w:marTop w:val="0"/>
          <w:marBottom w:val="0"/>
          <w:divBdr>
            <w:top w:val="none" w:sz="0" w:space="0" w:color="auto"/>
            <w:left w:val="none" w:sz="0" w:space="0" w:color="auto"/>
            <w:bottom w:val="none" w:sz="0" w:space="0" w:color="auto"/>
            <w:right w:val="none" w:sz="0" w:space="0" w:color="auto"/>
          </w:divBdr>
        </w:div>
        <w:div w:id="2040348976">
          <w:marLeft w:val="0"/>
          <w:marRight w:val="0"/>
          <w:marTop w:val="0"/>
          <w:marBottom w:val="0"/>
          <w:divBdr>
            <w:top w:val="none" w:sz="0" w:space="0" w:color="auto"/>
            <w:left w:val="none" w:sz="0" w:space="0" w:color="auto"/>
            <w:bottom w:val="none" w:sz="0" w:space="0" w:color="auto"/>
            <w:right w:val="none" w:sz="0" w:space="0" w:color="auto"/>
          </w:divBdr>
        </w:div>
        <w:div w:id="2040348981">
          <w:marLeft w:val="0"/>
          <w:marRight w:val="0"/>
          <w:marTop w:val="0"/>
          <w:marBottom w:val="0"/>
          <w:divBdr>
            <w:top w:val="none" w:sz="0" w:space="0" w:color="auto"/>
            <w:left w:val="none" w:sz="0" w:space="0" w:color="auto"/>
            <w:bottom w:val="none" w:sz="0" w:space="0" w:color="auto"/>
            <w:right w:val="none" w:sz="0" w:space="0" w:color="auto"/>
          </w:divBdr>
        </w:div>
        <w:div w:id="2040348982">
          <w:marLeft w:val="0"/>
          <w:marRight w:val="0"/>
          <w:marTop w:val="0"/>
          <w:marBottom w:val="0"/>
          <w:divBdr>
            <w:top w:val="none" w:sz="0" w:space="0" w:color="auto"/>
            <w:left w:val="none" w:sz="0" w:space="0" w:color="auto"/>
            <w:bottom w:val="none" w:sz="0" w:space="0" w:color="auto"/>
            <w:right w:val="none" w:sz="0" w:space="0" w:color="auto"/>
          </w:divBdr>
        </w:div>
        <w:div w:id="2040348984">
          <w:marLeft w:val="0"/>
          <w:marRight w:val="0"/>
          <w:marTop w:val="0"/>
          <w:marBottom w:val="0"/>
          <w:divBdr>
            <w:top w:val="none" w:sz="0" w:space="0" w:color="auto"/>
            <w:left w:val="none" w:sz="0" w:space="0" w:color="auto"/>
            <w:bottom w:val="none" w:sz="0" w:space="0" w:color="auto"/>
            <w:right w:val="none" w:sz="0" w:space="0" w:color="auto"/>
          </w:divBdr>
        </w:div>
        <w:div w:id="2040348985">
          <w:marLeft w:val="0"/>
          <w:marRight w:val="0"/>
          <w:marTop w:val="0"/>
          <w:marBottom w:val="0"/>
          <w:divBdr>
            <w:top w:val="none" w:sz="0" w:space="0" w:color="auto"/>
            <w:left w:val="none" w:sz="0" w:space="0" w:color="auto"/>
            <w:bottom w:val="none" w:sz="0" w:space="0" w:color="auto"/>
            <w:right w:val="none" w:sz="0" w:space="0" w:color="auto"/>
          </w:divBdr>
        </w:div>
        <w:div w:id="2040348986">
          <w:marLeft w:val="0"/>
          <w:marRight w:val="0"/>
          <w:marTop w:val="0"/>
          <w:marBottom w:val="0"/>
          <w:divBdr>
            <w:top w:val="none" w:sz="0" w:space="0" w:color="auto"/>
            <w:left w:val="none" w:sz="0" w:space="0" w:color="auto"/>
            <w:bottom w:val="none" w:sz="0" w:space="0" w:color="auto"/>
            <w:right w:val="none" w:sz="0" w:space="0" w:color="auto"/>
          </w:divBdr>
        </w:div>
        <w:div w:id="2040348987">
          <w:marLeft w:val="0"/>
          <w:marRight w:val="0"/>
          <w:marTop w:val="0"/>
          <w:marBottom w:val="0"/>
          <w:divBdr>
            <w:top w:val="none" w:sz="0" w:space="0" w:color="auto"/>
            <w:left w:val="none" w:sz="0" w:space="0" w:color="auto"/>
            <w:bottom w:val="none" w:sz="0" w:space="0" w:color="auto"/>
            <w:right w:val="none" w:sz="0" w:space="0" w:color="auto"/>
          </w:divBdr>
        </w:div>
        <w:div w:id="2040348988">
          <w:marLeft w:val="0"/>
          <w:marRight w:val="0"/>
          <w:marTop w:val="0"/>
          <w:marBottom w:val="0"/>
          <w:divBdr>
            <w:top w:val="none" w:sz="0" w:space="0" w:color="auto"/>
            <w:left w:val="none" w:sz="0" w:space="0" w:color="auto"/>
            <w:bottom w:val="none" w:sz="0" w:space="0" w:color="auto"/>
            <w:right w:val="none" w:sz="0" w:space="0" w:color="auto"/>
          </w:divBdr>
        </w:div>
        <w:div w:id="2040348989">
          <w:marLeft w:val="0"/>
          <w:marRight w:val="0"/>
          <w:marTop w:val="0"/>
          <w:marBottom w:val="0"/>
          <w:divBdr>
            <w:top w:val="none" w:sz="0" w:space="0" w:color="auto"/>
            <w:left w:val="none" w:sz="0" w:space="0" w:color="auto"/>
            <w:bottom w:val="none" w:sz="0" w:space="0" w:color="auto"/>
            <w:right w:val="none" w:sz="0" w:space="0" w:color="auto"/>
          </w:divBdr>
        </w:div>
        <w:div w:id="2040348990">
          <w:marLeft w:val="0"/>
          <w:marRight w:val="0"/>
          <w:marTop w:val="0"/>
          <w:marBottom w:val="0"/>
          <w:divBdr>
            <w:top w:val="none" w:sz="0" w:space="0" w:color="auto"/>
            <w:left w:val="none" w:sz="0" w:space="0" w:color="auto"/>
            <w:bottom w:val="none" w:sz="0" w:space="0" w:color="auto"/>
            <w:right w:val="none" w:sz="0" w:space="0" w:color="auto"/>
          </w:divBdr>
        </w:div>
        <w:div w:id="2040348991">
          <w:marLeft w:val="0"/>
          <w:marRight w:val="0"/>
          <w:marTop w:val="0"/>
          <w:marBottom w:val="0"/>
          <w:divBdr>
            <w:top w:val="none" w:sz="0" w:space="0" w:color="auto"/>
            <w:left w:val="none" w:sz="0" w:space="0" w:color="auto"/>
            <w:bottom w:val="none" w:sz="0" w:space="0" w:color="auto"/>
            <w:right w:val="none" w:sz="0" w:space="0" w:color="auto"/>
          </w:divBdr>
        </w:div>
        <w:div w:id="2040348993">
          <w:marLeft w:val="0"/>
          <w:marRight w:val="0"/>
          <w:marTop w:val="0"/>
          <w:marBottom w:val="0"/>
          <w:divBdr>
            <w:top w:val="none" w:sz="0" w:space="0" w:color="auto"/>
            <w:left w:val="none" w:sz="0" w:space="0" w:color="auto"/>
            <w:bottom w:val="none" w:sz="0" w:space="0" w:color="auto"/>
            <w:right w:val="none" w:sz="0" w:space="0" w:color="auto"/>
          </w:divBdr>
        </w:div>
        <w:div w:id="2040348994">
          <w:marLeft w:val="0"/>
          <w:marRight w:val="0"/>
          <w:marTop w:val="0"/>
          <w:marBottom w:val="0"/>
          <w:divBdr>
            <w:top w:val="none" w:sz="0" w:space="0" w:color="auto"/>
            <w:left w:val="none" w:sz="0" w:space="0" w:color="auto"/>
            <w:bottom w:val="none" w:sz="0" w:space="0" w:color="auto"/>
            <w:right w:val="none" w:sz="0" w:space="0" w:color="auto"/>
          </w:divBdr>
        </w:div>
        <w:div w:id="2040348995">
          <w:marLeft w:val="0"/>
          <w:marRight w:val="0"/>
          <w:marTop w:val="0"/>
          <w:marBottom w:val="0"/>
          <w:divBdr>
            <w:top w:val="none" w:sz="0" w:space="0" w:color="auto"/>
            <w:left w:val="none" w:sz="0" w:space="0" w:color="auto"/>
            <w:bottom w:val="none" w:sz="0" w:space="0" w:color="auto"/>
            <w:right w:val="none" w:sz="0" w:space="0" w:color="auto"/>
          </w:divBdr>
        </w:div>
        <w:div w:id="2040348996">
          <w:marLeft w:val="0"/>
          <w:marRight w:val="0"/>
          <w:marTop w:val="0"/>
          <w:marBottom w:val="0"/>
          <w:divBdr>
            <w:top w:val="none" w:sz="0" w:space="0" w:color="auto"/>
            <w:left w:val="none" w:sz="0" w:space="0" w:color="auto"/>
            <w:bottom w:val="none" w:sz="0" w:space="0" w:color="auto"/>
            <w:right w:val="none" w:sz="0" w:space="0" w:color="auto"/>
          </w:divBdr>
        </w:div>
        <w:div w:id="2040348997">
          <w:marLeft w:val="0"/>
          <w:marRight w:val="0"/>
          <w:marTop w:val="0"/>
          <w:marBottom w:val="0"/>
          <w:divBdr>
            <w:top w:val="none" w:sz="0" w:space="0" w:color="auto"/>
            <w:left w:val="none" w:sz="0" w:space="0" w:color="auto"/>
            <w:bottom w:val="none" w:sz="0" w:space="0" w:color="auto"/>
            <w:right w:val="none" w:sz="0" w:space="0" w:color="auto"/>
          </w:divBdr>
        </w:div>
        <w:div w:id="2040348998">
          <w:marLeft w:val="0"/>
          <w:marRight w:val="0"/>
          <w:marTop w:val="0"/>
          <w:marBottom w:val="0"/>
          <w:divBdr>
            <w:top w:val="none" w:sz="0" w:space="0" w:color="auto"/>
            <w:left w:val="none" w:sz="0" w:space="0" w:color="auto"/>
            <w:bottom w:val="none" w:sz="0" w:space="0" w:color="auto"/>
            <w:right w:val="none" w:sz="0" w:space="0" w:color="auto"/>
          </w:divBdr>
        </w:div>
        <w:div w:id="2040348999">
          <w:marLeft w:val="0"/>
          <w:marRight w:val="0"/>
          <w:marTop w:val="0"/>
          <w:marBottom w:val="0"/>
          <w:divBdr>
            <w:top w:val="none" w:sz="0" w:space="0" w:color="auto"/>
            <w:left w:val="none" w:sz="0" w:space="0" w:color="auto"/>
            <w:bottom w:val="none" w:sz="0" w:space="0" w:color="auto"/>
            <w:right w:val="none" w:sz="0" w:space="0" w:color="auto"/>
          </w:divBdr>
        </w:div>
        <w:div w:id="2040349002">
          <w:marLeft w:val="0"/>
          <w:marRight w:val="0"/>
          <w:marTop w:val="0"/>
          <w:marBottom w:val="0"/>
          <w:divBdr>
            <w:top w:val="none" w:sz="0" w:space="0" w:color="auto"/>
            <w:left w:val="none" w:sz="0" w:space="0" w:color="auto"/>
            <w:bottom w:val="none" w:sz="0" w:space="0" w:color="auto"/>
            <w:right w:val="none" w:sz="0" w:space="0" w:color="auto"/>
          </w:divBdr>
        </w:div>
        <w:div w:id="2040349003">
          <w:marLeft w:val="0"/>
          <w:marRight w:val="0"/>
          <w:marTop w:val="0"/>
          <w:marBottom w:val="0"/>
          <w:divBdr>
            <w:top w:val="none" w:sz="0" w:space="0" w:color="auto"/>
            <w:left w:val="none" w:sz="0" w:space="0" w:color="auto"/>
            <w:bottom w:val="none" w:sz="0" w:space="0" w:color="auto"/>
            <w:right w:val="none" w:sz="0" w:space="0" w:color="auto"/>
          </w:divBdr>
        </w:div>
        <w:div w:id="2040349004">
          <w:marLeft w:val="0"/>
          <w:marRight w:val="0"/>
          <w:marTop w:val="0"/>
          <w:marBottom w:val="0"/>
          <w:divBdr>
            <w:top w:val="none" w:sz="0" w:space="0" w:color="auto"/>
            <w:left w:val="none" w:sz="0" w:space="0" w:color="auto"/>
            <w:bottom w:val="none" w:sz="0" w:space="0" w:color="auto"/>
            <w:right w:val="none" w:sz="0" w:space="0" w:color="auto"/>
          </w:divBdr>
        </w:div>
        <w:div w:id="2040349005">
          <w:marLeft w:val="0"/>
          <w:marRight w:val="0"/>
          <w:marTop w:val="0"/>
          <w:marBottom w:val="0"/>
          <w:divBdr>
            <w:top w:val="none" w:sz="0" w:space="0" w:color="auto"/>
            <w:left w:val="none" w:sz="0" w:space="0" w:color="auto"/>
            <w:bottom w:val="none" w:sz="0" w:space="0" w:color="auto"/>
            <w:right w:val="none" w:sz="0" w:space="0" w:color="auto"/>
          </w:divBdr>
        </w:div>
        <w:div w:id="2040349008">
          <w:marLeft w:val="0"/>
          <w:marRight w:val="0"/>
          <w:marTop w:val="0"/>
          <w:marBottom w:val="0"/>
          <w:divBdr>
            <w:top w:val="none" w:sz="0" w:space="0" w:color="auto"/>
            <w:left w:val="none" w:sz="0" w:space="0" w:color="auto"/>
            <w:bottom w:val="none" w:sz="0" w:space="0" w:color="auto"/>
            <w:right w:val="none" w:sz="0" w:space="0" w:color="auto"/>
          </w:divBdr>
        </w:div>
        <w:div w:id="2040349009">
          <w:marLeft w:val="0"/>
          <w:marRight w:val="0"/>
          <w:marTop w:val="0"/>
          <w:marBottom w:val="0"/>
          <w:divBdr>
            <w:top w:val="none" w:sz="0" w:space="0" w:color="auto"/>
            <w:left w:val="none" w:sz="0" w:space="0" w:color="auto"/>
            <w:bottom w:val="none" w:sz="0" w:space="0" w:color="auto"/>
            <w:right w:val="none" w:sz="0" w:space="0" w:color="auto"/>
          </w:divBdr>
        </w:div>
        <w:div w:id="2040349010">
          <w:marLeft w:val="0"/>
          <w:marRight w:val="0"/>
          <w:marTop w:val="0"/>
          <w:marBottom w:val="0"/>
          <w:divBdr>
            <w:top w:val="none" w:sz="0" w:space="0" w:color="auto"/>
            <w:left w:val="none" w:sz="0" w:space="0" w:color="auto"/>
            <w:bottom w:val="none" w:sz="0" w:space="0" w:color="auto"/>
            <w:right w:val="none" w:sz="0" w:space="0" w:color="auto"/>
          </w:divBdr>
        </w:div>
        <w:div w:id="2040349011">
          <w:marLeft w:val="0"/>
          <w:marRight w:val="0"/>
          <w:marTop w:val="0"/>
          <w:marBottom w:val="0"/>
          <w:divBdr>
            <w:top w:val="none" w:sz="0" w:space="0" w:color="auto"/>
            <w:left w:val="none" w:sz="0" w:space="0" w:color="auto"/>
            <w:bottom w:val="none" w:sz="0" w:space="0" w:color="auto"/>
            <w:right w:val="none" w:sz="0" w:space="0" w:color="auto"/>
          </w:divBdr>
        </w:div>
        <w:div w:id="2040349012">
          <w:marLeft w:val="0"/>
          <w:marRight w:val="0"/>
          <w:marTop w:val="0"/>
          <w:marBottom w:val="0"/>
          <w:divBdr>
            <w:top w:val="none" w:sz="0" w:space="0" w:color="auto"/>
            <w:left w:val="none" w:sz="0" w:space="0" w:color="auto"/>
            <w:bottom w:val="none" w:sz="0" w:space="0" w:color="auto"/>
            <w:right w:val="none" w:sz="0" w:space="0" w:color="auto"/>
          </w:divBdr>
        </w:div>
        <w:div w:id="2040349013">
          <w:marLeft w:val="0"/>
          <w:marRight w:val="0"/>
          <w:marTop w:val="0"/>
          <w:marBottom w:val="0"/>
          <w:divBdr>
            <w:top w:val="none" w:sz="0" w:space="0" w:color="auto"/>
            <w:left w:val="none" w:sz="0" w:space="0" w:color="auto"/>
            <w:bottom w:val="none" w:sz="0" w:space="0" w:color="auto"/>
            <w:right w:val="none" w:sz="0" w:space="0" w:color="auto"/>
          </w:divBdr>
        </w:div>
        <w:div w:id="2040349014">
          <w:marLeft w:val="0"/>
          <w:marRight w:val="0"/>
          <w:marTop w:val="0"/>
          <w:marBottom w:val="0"/>
          <w:divBdr>
            <w:top w:val="none" w:sz="0" w:space="0" w:color="auto"/>
            <w:left w:val="none" w:sz="0" w:space="0" w:color="auto"/>
            <w:bottom w:val="none" w:sz="0" w:space="0" w:color="auto"/>
            <w:right w:val="none" w:sz="0" w:space="0" w:color="auto"/>
          </w:divBdr>
        </w:div>
        <w:div w:id="2040349015">
          <w:marLeft w:val="0"/>
          <w:marRight w:val="0"/>
          <w:marTop w:val="0"/>
          <w:marBottom w:val="0"/>
          <w:divBdr>
            <w:top w:val="none" w:sz="0" w:space="0" w:color="auto"/>
            <w:left w:val="none" w:sz="0" w:space="0" w:color="auto"/>
            <w:bottom w:val="none" w:sz="0" w:space="0" w:color="auto"/>
            <w:right w:val="none" w:sz="0" w:space="0" w:color="auto"/>
          </w:divBdr>
        </w:div>
        <w:div w:id="2040349016">
          <w:marLeft w:val="0"/>
          <w:marRight w:val="0"/>
          <w:marTop w:val="0"/>
          <w:marBottom w:val="0"/>
          <w:divBdr>
            <w:top w:val="none" w:sz="0" w:space="0" w:color="auto"/>
            <w:left w:val="none" w:sz="0" w:space="0" w:color="auto"/>
            <w:bottom w:val="none" w:sz="0" w:space="0" w:color="auto"/>
            <w:right w:val="none" w:sz="0" w:space="0" w:color="auto"/>
          </w:divBdr>
        </w:div>
        <w:div w:id="2040349017">
          <w:marLeft w:val="0"/>
          <w:marRight w:val="0"/>
          <w:marTop w:val="0"/>
          <w:marBottom w:val="0"/>
          <w:divBdr>
            <w:top w:val="none" w:sz="0" w:space="0" w:color="auto"/>
            <w:left w:val="none" w:sz="0" w:space="0" w:color="auto"/>
            <w:bottom w:val="none" w:sz="0" w:space="0" w:color="auto"/>
            <w:right w:val="none" w:sz="0" w:space="0" w:color="auto"/>
          </w:divBdr>
        </w:div>
        <w:div w:id="2040349019">
          <w:marLeft w:val="0"/>
          <w:marRight w:val="0"/>
          <w:marTop w:val="0"/>
          <w:marBottom w:val="0"/>
          <w:divBdr>
            <w:top w:val="none" w:sz="0" w:space="0" w:color="auto"/>
            <w:left w:val="none" w:sz="0" w:space="0" w:color="auto"/>
            <w:bottom w:val="none" w:sz="0" w:space="0" w:color="auto"/>
            <w:right w:val="none" w:sz="0" w:space="0" w:color="auto"/>
          </w:divBdr>
        </w:div>
        <w:div w:id="2040349020">
          <w:marLeft w:val="0"/>
          <w:marRight w:val="0"/>
          <w:marTop w:val="0"/>
          <w:marBottom w:val="0"/>
          <w:divBdr>
            <w:top w:val="none" w:sz="0" w:space="0" w:color="auto"/>
            <w:left w:val="none" w:sz="0" w:space="0" w:color="auto"/>
            <w:bottom w:val="none" w:sz="0" w:space="0" w:color="auto"/>
            <w:right w:val="none" w:sz="0" w:space="0" w:color="auto"/>
          </w:divBdr>
        </w:div>
        <w:div w:id="2040349021">
          <w:marLeft w:val="0"/>
          <w:marRight w:val="0"/>
          <w:marTop w:val="0"/>
          <w:marBottom w:val="0"/>
          <w:divBdr>
            <w:top w:val="none" w:sz="0" w:space="0" w:color="auto"/>
            <w:left w:val="none" w:sz="0" w:space="0" w:color="auto"/>
            <w:bottom w:val="none" w:sz="0" w:space="0" w:color="auto"/>
            <w:right w:val="none" w:sz="0" w:space="0" w:color="auto"/>
          </w:divBdr>
        </w:div>
        <w:div w:id="2040349022">
          <w:marLeft w:val="0"/>
          <w:marRight w:val="0"/>
          <w:marTop w:val="0"/>
          <w:marBottom w:val="0"/>
          <w:divBdr>
            <w:top w:val="none" w:sz="0" w:space="0" w:color="auto"/>
            <w:left w:val="none" w:sz="0" w:space="0" w:color="auto"/>
            <w:bottom w:val="none" w:sz="0" w:space="0" w:color="auto"/>
            <w:right w:val="none" w:sz="0" w:space="0" w:color="auto"/>
          </w:divBdr>
        </w:div>
        <w:div w:id="2040349023">
          <w:marLeft w:val="0"/>
          <w:marRight w:val="0"/>
          <w:marTop w:val="0"/>
          <w:marBottom w:val="0"/>
          <w:divBdr>
            <w:top w:val="none" w:sz="0" w:space="0" w:color="auto"/>
            <w:left w:val="none" w:sz="0" w:space="0" w:color="auto"/>
            <w:bottom w:val="none" w:sz="0" w:space="0" w:color="auto"/>
            <w:right w:val="none" w:sz="0" w:space="0" w:color="auto"/>
          </w:divBdr>
        </w:div>
        <w:div w:id="2040349024">
          <w:marLeft w:val="0"/>
          <w:marRight w:val="0"/>
          <w:marTop w:val="0"/>
          <w:marBottom w:val="0"/>
          <w:divBdr>
            <w:top w:val="none" w:sz="0" w:space="0" w:color="auto"/>
            <w:left w:val="none" w:sz="0" w:space="0" w:color="auto"/>
            <w:bottom w:val="none" w:sz="0" w:space="0" w:color="auto"/>
            <w:right w:val="none" w:sz="0" w:space="0" w:color="auto"/>
          </w:divBdr>
        </w:div>
        <w:div w:id="2040349025">
          <w:marLeft w:val="0"/>
          <w:marRight w:val="0"/>
          <w:marTop w:val="0"/>
          <w:marBottom w:val="0"/>
          <w:divBdr>
            <w:top w:val="none" w:sz="0" w:space="0" w:color="auto"/>
            <w:left w:val="none" w:sz="0" w:space="0" w:color="auto"/>
            <w:bottom w:val="none" w:sz="0" w:space="0" w:color="auto"/>
            <w:right w:val="none" w:sz="0" w:space="0" w:color="auto"/>
          </w:divBdr>
        </w:div>
        <w:div w:id="2040349026">
          <w:marLeft w:val="0"/>
          <w:marRight w:val="0"/>
          <w:marTop w:val="0"/>
          <w:marBottom w:val="0"/>
          <w:divBdr>
            <w:top w:val="none" w:sz="0" w:space="0" w:color="auto"/>
            <w:left w:val="none" w:sz="0" w:space="0" w:color="auto"/>
            <w:bottom w:val="none" w:sz="0" w:space="0" w:color="auto"/>
            <w:right w:val="none" w:sz="0" w:space="0" w:color="auto"/>
          </w:divBdr>
        </w:div>
        <w:div w:id="2040349029">
          <w:marLeft w:val="0"/>
          <w:marRight w:val="0"/>
          <w:marTop w:val="0"/>
          <w:marBottom w:val="0"/>
          <w:divBdr>
            <w:top w:val="none" w:sz="0" w:space="0" w:color="auto"/>
            <w:left w:val="none" w:sz="0" w:space="0" w:color="auto"/>
            <w:bottom w:val="none" w:sz="0" w:space="0" w:color="auto"/>
            <w:right w:val="none" w:sz="0" w:space="0" w:color="auto"/>
          </w:divBdr>
        </w:div>
        <w:div w:id="2040349030">
          <w:marLeft w:val="0"/>
          <w:marRight w:val="0"/>
          <w:marTop w:val="0"/>
          <w:marBottom w:val="0"/>
          <w:divBdr>
            <w:top w:val="none" w:sz="0" w:space="0" w:color="auto"/>
            <w:left w:val="none" w:sz="0" w:space="0" w:color="auto"/>
            <w:bottom w:val="none" w:sz="0" w:space="0" w:color="auto"/>
            <w:right w:val="none" w:sz="0" w:space="0" w:color="auto"/>
          </w:divBdr>
        </w:div>
        <w:div w:id="2040349033">
          <w:marLeft w:val="0"/>
          <w:marRight w:val="0"/>
          <w:marTop w:val="0"/>
          <w:marBottom w:val="0"/>
          <w:divBdr>
            <w:top w:val="none" w:sz="0" w:space="0" w:color="auto"/>
            <w:left w:val="none" w:sz="0" w:space="0" w:color="auto"/>
            <w:bottom w:val="none" w:sz="0" w:space="0" w:color="auto"/>
            <w:right w:val="none" w:sz="0" w:space="0" w:color="auto"/>
          </w:divBdr>
        </w:div>
        <w:div w:id="2040349034">
          <w:marLeft w:val="0"/>
          <w:marRight w:val="0"/>
          <w:marTop w:val="0"/>
          <w:marBottom w:val="0"/>
          <w:divBdr>
            <w:top w:val="none" w:sz="0" w:space="0" w:color="auto"/>
            <w:left w:val="none" w:sz="0" w:space="0" w:color="auto"/>
            <w:bottom w:val="none" w:sz="0" w:space="0" w:color="auto"/>
            <w:right w:val="none" w:sz="0" w:space="0" w:color="auto"/>
          </w:divBdr>
        </w:div>
        <w:div w:id="2040349035">
          <w:marLeft w:val="0"/>
          <w:marRight w:val="0"/>
          <w:marTop w:val="0"/>
          <w:marBottom w:val="0"/>
          <w:divBdr>
            <w:top w:val="none" w:sz="0" w:space="0" w:color="auto"/>
            <w:left w:val="none" w:sz="0" w:space="0" w:color="auto"/>
            <w:bottom w:val="none" w:sz="0" w:space="0" w:color="auto"/>
            <w:right w:val="none" w:sz="0" w:space="0" w:color="auto"/>
          </w:divBdr>
        </w:div>
        <w:div w:id="2040349036">
          <w:marLeft w:val="0"/>
          <w:marRight w:val="0"/>
          <w:marTop w:val="0"/>
          <w:marBottom w:val="0"/>
          <w:divBdr>
            <w:top w:val="none" w:sz="0" w:space="0" w:color="auto"/>
            <w:left w:val="none" w:sz="0" w:space="0" w:color="auto"/>
            <w:bottom w:val="none" w:sz="0" w:space="0" w:color="auto"/>
            <w:right w:val="none" w:sz="0" w:space="0" w:color="auto"/>
          </w:divBdr>
        </w:div>
        <w:div w:id="2040349037">
          <w:marLeft w:val="0"/>
          <w:marRight w:val="0"/>
          <w:marTop w:val="0"/>
          <w:marBottom w:val="0"/>
          <w:divBdr>
            <w:top w:val="none" w:sz="0" w:space="0" w:color="auto"/>
            <w:left w:val="none" w:sz="0" w:space="0" w:color="auto"/>
            <w:bottom w:val="none" w:sz="0" w:space="0" w:color="auto"/>
            <w:right w:val="none" w:sz="0" w:space="0" w:color="auto"/>
          </w:divBdr>
        </w:div>
        <w:div w:id="2040349038">
          <w:marLeft w:val="0"/>
          <w:marRight w:val="0"/>
          <w:marTop w:val="0"/>
          <w:marBottom w:val="0"/>
          <w:divBdr>
            <w:top w:val="none" w:sz="0" w:space="0" w:color="auto"/>
            <w:left w:val="none" w:sz="0" w:space="0" w:color="auto"/>
            <w:bottom w:val="none" w:sz="0" w:space="0" w:color="auto"/>
            <w:right w:val="none" w:sz="0" w:space="0" w:color="auto"/>
          </w:divBdr>
        </w:div>
        <w:div w:id="2040349039">
          <w:marLeft w:val="0"/>
          <w:marRight w:val="0"/>
          <w:marTop w:val="0"/>
          <w:marBottom w:val="0"/>
          <w:divBdr>
            <w:top w:val="none" w:sz="0" w:space="0" w:color="auto"/>
            <w:left w:val="none" w:sz="0" w:space="0" w:color="auto"/>
            <w:bottom w:val="none" w:sz="0" w:space="0" w:color="auto"/>
            <w:right w:val="none" w:sz="0" w:space="0" w:color="auto"/>
          </w:divBdr>
        </w:div>
        <w:div w:id="2040349040">
          <w:marLeft w:val="0"/>
          <w:marRight w:val="0"/>
          <w:marTop w:val="0"/>
          <w:marBottom w:val="0"/>
          <w:divBdr>
            <w:top w:val="none" w:sz="0" w:space="0" w:color="auto"/>
            <w:left w:val="none" w:sz="0" w:space="0" w:color="auto"/>
            <w:bottom w:val="none" w:sz="0" w:space="0" w:color="auto"/>
            <w:right w:val="none" w:sz="0" w:space="0" w:color="auto"/>
          </w:divBdr>
        </w:div>
        <w:div w:id="2040349041">
          <w:marLeft w:val="0"/>
          <w:marRight w:val="0"/>
          <w:marTop w:val="0"/>
          <w:marBottom w:val="0"/>
          <w:divBdr>
            <w:top w:val="none" w:sz="0" w:space="0" w:color="auto"/>
            <w:left w:val="none" w:sz="0" w:space="0" w:color="auto"/>
            <w:bottom w:val="none" w:sz="0" w:space="0" w:color="auto"/>
            <w:right w:val="none" w:sz="0" w:space="0" w:color="auto"/>
          </w:divBdr>
        </w:div>
        <w:div w:id="2040349042">
          <w:marLeft w:val="0"/>
          <w:marRight w:val="0"/>
          <w:marTop w:val="0"/>
          <w:marBottom w:val="0"/>
          <w:divBdr>
            <w:top w:val="none" w:sz="0" w:space="0" w:color="auto"/>
            <w:left w:val="none" w:sz="0" w:space="0" w:color="auto"/>
            <w:bottom w:val="none" w:sz="0" w:space="0" w:color="auto"/>
            <w:right w:val="none" w:sz="0" w:space="0" w:color="auto"/>
          </w:divBdr>
        </w:div>
        <w:div w:id="2040349045">
          <w:marLeft w:val="0"/>
          <w:marRight w:val="0"/>
          <w:marTop w:val="0"/>
          <w:marBottom w:val="0"/>
          <w:divBdr>
            <w:top w:val="none" w:sz="0" w:space="0" w:color="auto"/>
            <w:left w:val="none" w:sz="0" w:space="0" w:color="auto"/>
            <w:bottom w:val="none" w:sz="0" w:space="0" w:color="auto"/>
            <w:right w:val="none" w:sz="0" w:space="0" w:color="auto"/>
          </w:divBdr>
        </w:div>
        <w:div w:id="2040349046">
          <w:marLeft w:val="0"/>
          <w:marRight w:val="0"/>
          <w:marTop w:val="0"/>
          <w:marBottom w:val="0"/>
          <w:divBdr>
            <w:top w:val="none" w:sz="0" w:space="0" w:color="auto"/>
            <w:left w:val="none" w:sz="0" w:space="0" w:color="auto"/>
            <w:bottom w:val="none" w:sz="0" w:space="0" w:color="auto"/>
            <w:right w:val="none" w:sz="0" w:space="0" w:color="auto"/>
          </w:divBdr>
        </w:div>
        <w:div w:id="2040349047">
          <w:marLeft w:val="0"/>
          <w:marRight w:val="0"/>
          <w:marTop w:val="0"/>
          <w:marBottom w:val="0"/>
          <w:divBdr>
            <w:top w:val="none" w:sz="0" w:space="0" w:color="auto"/>
            <w:left w:val="none" w:sz="0" w:space="0" w:color="auto"/>
            <w:bottom w:val="none" w:sz="0" w:space="0" w:color="auto"/>
            <w:right w:val="none" w:sz="0" w:space="0" w:color="auto"/>
          </w:divBdr>
        </w:div>
        <w:div w:id="2040349048">
          <w:marLeft w:val="0"/>
          <w:marRight w:val="0"/>
          <w:marTop w:val="0"/>
          <w:marBottom w:val="0"/>
          <w:divBdr>
            <w:top w:val="none" w:sz="0" w:space="0" w:color="auto"/>
            <w:left w:val="none" w:sz="0" w:space="0" w:color="auto"/>
            <w:bottom w:val="none" w:sz="0" w:space="0" w:color="auto"/>
            <w:right w:val="none" w:sz="0" w:space="0" w:color="auto"/>
          </w:divBdr>
        </w:div>
        <w:div w:id="2040349049">
          <w:marLeft w:val="0"/>
          <w:marRight w:val="0"/>
          <w:marTop w:val="0"/>
          <w:marBottom w:val="0"/>
          <w:divBdr>
            <w:top w:val="none" w:sz="0" w:space="0" w:color="auto"/>
            <w:left w:val="none" w:sz="0" w:space="0" w:color="auto"/>
            <w:bottom w:val="none" w:sz="0" w:space="0" w:color="auto"/>
            <w:right w:val="none" w:sz="0" w:space="0" w:color="auto"/>
          </w:divBdr>
        </w:div>
        <w:div w:id="2040349051">
          <w:marLeft w:val="0"/>
          <w:marRight w:val="0"/>
          <w:marTop w:val="0"/>
          <w:marBottom w:val="0"/>
          <w:divBdr>
            <w:top w:val="none" w:sz="0" w:space="0" w:color="auto"/>
            <w:left w:val="none" w:sz="0" w:space="0" w:color="auto"/>
            <w:bottom w:val="none" w:sz="0" w:space="0" w:color="auto"/>
            <w:right w:val="none" w:sz="0" w:space="0" w:color="auto"/>
          </w:divBdr>
        </w:div>
        <w:div w:id="2040349052">
          <w:marLeft w:val="0"/>
          <w:marRight w:val="0"/>
          <w:marTop w:val="0"/>
          <w:marBottom w:val="0"/>
          <w:divBdr>
            <w:top w:val="none" w:sz="0" w:space="0" w:color="auto"/>
            <w:left w:val="none" w:sz="0" w:space="0" w:color="auto"/>
            <w:bottom w:val="none" w:sz="0" w:space="0" w:color="auto"/>
            <w:right w:val="none" w:sz="0" w:space="0" w:color="auto"/>
          </w:divBdr>
        </w:div>
        <w:div w:id="2040349054">
          <w:marLeft w:val="0"/>
          <w:marRight w:val="0"/>
          <w:marTop w:val="0"/>
          <w:marBottom w:val="0"/>
          <w:divBdr>
            <w:top w:val="none" w:sz="0" w:space="0" w:color="auto"/>
            <w:left w:val="none" w:sz="0" w:space="0" w:color="auto"/>
            <w:bottom w:val="none" w:sz="0" w:space="0" w:color="auto"/>
            <w:right w:val="none" w:sz="0" w:space="0" w:color="auto"/>
          </w:divBdr>
        </w:div>
        <w:div w:id="2040349056">
          <w:marLeft w:val="0"/>
          <w:marRight w:val="0"/>
          <w:marTop w:val="0"/>
          <w:marBottom w:val="0"/>
          <w:divBdr>
            <w:top w:val="none" w:sz="0" w:space="0" w:color="auto"/>
            <w:left w:val="none" w:sz="0" w:space="0" w:color="auto"/>
            <w:bottom w:val="none" w:sz="0" w:space="0" w:color="auto"/>
            <w:right w:val="none" w:sz="0" w:space="0" w:color="auto"/>
          </w:divBdr>
        </w:div>
        <w:div w:id="2040349057">
          <w:marLeft w:val="0"/>
          <w:marRight w:val="0"/>
          <w:marTop w:val="0"/>
          <w:marBottom w:val="0"/>
          <w:divBdr>
            <w:top w:val="none" w:sz="0" w:space="0" w:color="auto"/>
            <w:left w:val="none" w:sz="0" w:space="0" w:color="auto"/>
            <w:bottom w:val="none" w:sz="0" w:space="0" w:color="auto"/>
            <w:right w:val="none" w:sz="0" w:space="0" w:color="auto"/>
          </w:divBdr>
        </w:div>
        <w:div w:id="2040349058">
          <w:marLeft w:val="0"/>
          <w:marRight w:val="0"/>
          <w:marTop w:val="0"/>
          <w:marBottom w:val="0"/>
          <w:divBdr>
            <w:top w:val="none" w:sz="0" w:space="0" w:color="auto"/>
            <w:left w:val="none" w:sz="0" w:space="0" w:color="auto"/>
            <w:bottom w:val="none" w:sz="0" w:space="0" w:color="auto"/>
            <w:right w:val="none" w:sz="0" w:space="0" w:color="auto"/>
          </w:divBdr>
        </w:div>
        <w:div w:id="2040349059">
          <w:marLeft w:val="0"/>
          <w:marRight w:val="0"/>
          <w:marTop w:val="0"/>
          <w:marBottom w:val="0"/>
          <w:divBdr>
            <w:top w:val="none" w:sz="0" w:space="0" w:color="auto"/>
            <w:left w:val="none" w:sz="0" w:space="0" w:color="auto"/>
            <w:bottom w:val="none" w:sz="0" w:space="0" w:color="auto"/>
            <w:right w:val="none" w:sz="0" w:space="0" w:color="auto"/>
          </w:divBdr>
        </w:div>
        <w:div w:id="2040349060">
          <w:marLeft w:val="0"/>
          <w:marRight w:val="0"/>
          <w:marTop w:val="0"/>
          <w:marBottom w:val="0"/>
          <w:divBdr>
            <w:top w:val="none" w:sz="0" w:space="0" w:color="auto"/>
            <w:left w:val="none" w:sz="0" w:space="0" w:color="auto"/>
            <w:bottom w:val="none" w:sz="0" w:space="0" w:color="auto"/>
            <w:right w:val="none" w:sz="0" w:space="0" w:color="auto"/>
          </w:divBdr>
        </w:div>
        <w:div w:id="2040349062">
          <w:marLeft w:val="0"/>
          <w:marRight w:val="0"/>
          <w:marTop w:val="0"/>
          <w:marBottom w:val="0"/>
          <w:divBdr>
            <w:top w:val="none" w:sz="0" w:space="0" w:color="auto"/>
            <w:left w:val="none" w:sz="0" w:space="0" w:color="auto"/>
            <w:bottom w:val="none" w:sz="0" w:space="0" w:color="auto"/>
            <w:right w:val="none" w:sz="0" w:space="0" w:color="auto"/>
          </w:divBdr>
        </w:div>
        <w:div w:id="2040349063">
          <w:marLeft w:val="0"/>
          <w:marRight w:val="0"/>
          <w:marTop w:val="0"/>
          <w:marBottom w:val="0"/>
          <w:divBdr>
            <w:top w:val="none" w:sz="0" w:space="0" w:color="auto"/>
            <w:left w:val="none" w:sz="0" w:space="0" w:color="auto"/>
            <w:bottom w:val="none" w:sz="0" w:space="0" w:color="auto"/>
            <w:right w:val="none" w:sz="0" w:space="0" w:color="auto"/>
          </w:divBdr>
        </w:div>
        <w:div w:id="2040349066">
          <w:marLeft w:val="0"/>
          <w:marRight w:val="0"/>
          <w:marTop w:val="0"/>
          <w:marBottom w:val="0"/>
          <w:divBdr>
            <w:top w:val="none" w:sz="0" w:space="0" w:color="auto"/>
            <w:left w:val="none" w:sz="0" w:space="0" w:color="auto"/>
            <w:bottom w:val="none" w:sz="0" w:space="0" w:color="auto"/>
            <w:right w:val="none" w:sz="0" w:space="0" w:color="auto"/>
          </w:divBdr>
        </w:div>
        <w:div w:id="2040349067">
          <w:marLeft w:val="0"/>
          <w:marRight w:val="0"/>
          <w:marTop w:val="0"/>
          <w:marBottom w:val="0"/>
          <w:divBdr>
            <w:top w:val="none" w:sz="0" w:space="0" w:color="auto"/>
            <w:left w:val="none" w:sz="0" w:space="0" w:color="auto"/>
            <w:bottom w:val="none" w:sz="0" w:space="0" w:color="auto"/>
            <w:right w:val="none" w:sz="0" w:space="0" w:color="auto"/>
          </w:divBdr>
        </w:div>
        <w:div w:id="2040349068">
          <w:marLeft w:val="0"/>
          <w:marRight w:val="0"/>
          <w:marTop w:val="0"/>
          <w:marBottom w:val="0"/>
          <w:divBdr>
            <w:top w:val="none" w:sz="0" w:space="0" w:color="auto"/>
            <w:left w:val="none" w:sz="0" w:space="0" w:color="auto"/>
            <w:bottom w:val="none" w:sz="0" w:space="0" w:color="auto"/>
            <w:right w:val="none" w:sz="0" w:space="0" w:color="auto"/>
          </w:divBdr>
        </w:div>
        <w:div w:id="2040349069">
          <w:marLeft w:val="0"/>
          <w:marRight w:val="0"/>
          <w:marTop w:val="0"/>
          <w:marBottom w:val="0"/>
          <w:divBdr>
            <w:top w:val="none" w:sz="0" w:space="0" w:color="auto"/>
            <w:left w:val="none" w:sz="0" w:space="0" w:color="auto"/>
            <w:bottom w:val="none" w:sz="0" w:space="0" w:color="auto"/>
            <w:right w:val="none" w:sz="0" w:space="0" w:color="auto"/>
          </w:divBdr>
        </w:div>
        <w:div w:id="2040349071">
          <w:marLeft w:val="0"/>
          <w:marRight w:val="0"/>
          <w:marTop w:val="0"/>
          <w:marBottom w:val="0"/>
          <w:divBdr>
            <w:top w:val="none" w:sz="0" w:space="0" w:color="auto"/>
            <w:left w:val="none" w:sz="0" w:space="0" w:color="auto"/>
            <w:bottom w:val="none" w:sz="0" w:space="0" w:color="auto"/>
            <w:right w:val="none" w:sz="0" w:space="0" w:color="auto"/>
          </w:divBdr>
        </w:div>
        <w:div w:id="2040349072">
          <w:marLeft w:val="0"/>
          <w:marRight w:val="0"/>
          <w:marTop w:val="0"/>
          <w:marBottom w:val="0"/>
          <w:divBdr>
            <w:top w:val="none" w:sz="0" w:space="0" w:color="auto"/>
            <w:left w:val="none" w:sz="0" w:space="0" w:color="auto"/>
            <w:bottom w:val="none" w:sz="0" w:space="0" w:color="auto"/>
            <w:right w:val="none" w:sz="0" w:space="0" w:color="auto"/>
          </w:divBdr>
        </w:div>
        <w:div w:id="2040349074">
          <w:marLeft w:val="0"/>
          <w:marRight w:val="0"/>
          <w:marTop w:val="0"/>
          <w:marBottom w:val="0"/>
          <w:divBdr>
            <w:top w:val="none" w:sz="0" w:space="0" w:color="auto"/>
            <w:left w:val="none" w:sz="0" w:space="0" w:color="auto"/>
            <w:bottom w:val="none" w:sz="0" w:space="0" w:color="auto"/>
            <w:right w:val="none" w:sz="0" w:space="0" w:color="auto"/>
          </w:divBdr>
        </w:div>
        <w:div w:id="2040349075">
          <w:marLeft w:val="0"/>
          <w:marRight w:val="0"/>
          <w:marTop w:val="0"/>
          <w:marBottom w:val="0"/>
          <w:divBdr>
            <w:top w:val="none" w:sz="0" w:space="0" w:color="auto"/>
            <w:left w:val="none" w:sz="0" w:space="0" w:color="auto"/>
            <w:bottom w:val="none" w:sz="0" w:space="0" w:color="auto"/>
            <w:right w:val="none" w:sz="0" w:space="0" w:color="auto"/>
          </w:divBdr>
        </w:div>
        <w:div w:id="2040349076">
          <w:marLeft w:val="0"/>
          <w:marRight w:val="0"/>
          <w:marTop w:val="0"/>
          <w:marBottom w:val="0"/>
          <w:divBdr>
            <w:top w:val="none" w:sz="0" w:space="0" w:color="auto"/>
            <w:left w:val="none" w:sz="0" w:space="0" w:color="auto"/>
            <w:bottom w:val="none" w:sz="0" w:space="0" w:color="auto"/>
            <w:right w:val="none" w:sz="0" w:space="0" w:color="auto"/>
          </w:divBdr>
        </w:div>
        <w:div w:id="2040349077">
          <w:marLeft w:val="0"/>
          <w:marRight w:val="0"/>
          <w:marTop w:val="0"/>
          <w:marBottom w:val="0"/>
          <w:divBdr>
            <w:top w:val="none" w:sz="0" w:space="0" w:color="auto"/>
            <w:left w:val="none" w:sz="0" w:space="0" w:color="auto"/>
            <w:bottom w:val="none" w:sz="0" w:space="0" w:color="auto"/>
            <w:right w:val="none" w:sz="0" w:space="0" w:color="auto"/>
          </w:divBdr>
        </w:div>
        <w:div w:id="2040349079">
          <w:marLeft w:val="0"/>
          <w:marRight w:val="0"/>
          <w:marTop w:val="0"/>
          <w:marBottom w:val="0"/>
          <w:divBdr>
            <w:top w:val="none" w:sz="0" w:space="0" w:color="auto"/>
            <w:left w:val="none" w:sz="0" w:space="0" w:color="auto"/>
            <w:bottom w:val="none" w:sz="0" w:space="0" w:color="auto"/>
            <w:right w:val="none" w:sz="0" w:space="0" w:color="auto"/>
          </w:divBdr>
        </w:div>
        <w:div w:id="2040349080">
          <w:marLeft w:val="0"/>
          <w:marRight w:val="0"/>
          <w:marTop w:val="0"/>
          <w:marBottom w:val="0"/>
          <w:divBdr>
            <w:top w:val="none" w:sz="0" w:space="0" w:color="auto"/>
            <w:left w:val="none" w:sz="0" w:space="0" w:color="auto"/>
            <w:bottom w:val="none" w:sz="0" w:space="0" w:color="auto"/>
            <w:right w:val="none" w:sz="0" w:space="0" w:color="auto"/>
          </w:divBdr>
        </w:div>
        <w:div w:id="2040349081">
          <w:marLeft w:val="0"/>
          <w:marRight w:val="0"/>
          <w:marTop w:val="0"/>
          <w:marBottom w:val="0"/>
          <w:divBdr>
            <w:top w:val="none" w:sz="0" w:space="0" w:color="auto"/>
            <w:left w:val="none" w:sz="0" w:space="0" w:color="auto"/>
            <w:bottom w:val="none" w:sz="0" w:space="0" w:color="auto"/>
            <w:right w:val="none" w:sz="0" w:space="0" w:color="auto"/>
          </w:divBdr>
        </w:div>
        <w:div w:id="2040349082">
          <w:marLeft w:val="0"/>
          <w:marRight w:val="0"/>
          <w:marTop w:val="0"/>
          <w:marBottom w:val="0"/>
          <w:divBdr>
            <w:top w:val="none" w:sz="0" w:space="0" w:color="auto"/>
            <w:left w:val="none" w:sz="0" w:space="0" w:color="auto"/>
            <w:bottom w:val="none" w:sz="0" w:space="0" w:color="auto"/>
            <w:right w:val="none" w:sz="0" w:space="0" w:color="auto"/>
          </w:divBdr>
        </w:div>
        <w:div w:id="2040349085">
          <w:marLeft w:val="0"/>
          <w:marRight w:val="0"/>
          <w:marTop w:val="0"/>
          <w:marBottom w:val="0"/>
          <w:divBdr>
            <w:top w:val="none" w:sz="0" w:space="0" w:color="auto"/>
            <w:left w:val="none" w:sz="0" w:space="0" w:color="auto"/>
            <w:bottom w:val="none" w:sz="0" w:space="0" w:color="auto"/>
            <w:right w:val="none" w:sz="0" w:space="0" w:color="auto"/>
          </w:divBdr>
        </w:div>
        <w:div w:id="2040349086">
          <w:marLeft w:val="0"/>
          <w:marRight w:val="0"/>
          <w:marTop w:val="0"/>
          <w:marBottom w:val="0"/>
          <w:divBdr>
            <w:top w:val="none" w:sz="0" w:space="0" w:color="auto"/>
            <w:left w:val="none" w:sz="0" w:space="0" w:color="auto"/>
            <w:bottom w:val="none" w:sz="0" w:space="0" w:color="auto"/>
            <w:right w:val="none" w:sz="0" w:space="0" w:color="auto"/>
          </w:divBdr>
        </w:div>
        <w:div w:id="2040349087">
          <w:marLeft w:val="0"/>
          <w:marRight w:val="0"/>
          <w:marTop w:val="0"/>
          <w:marBottom w:val="0"/>
          <w:divBdr>
            <w:top w:val="none" w:sz="0" w:space="0" w:color="auto"/>
            <w:left w:val="none" w:sz="0" w:space="0" w:color="auto"/>
            <w:bottom w:val="none" w:sz="0" w:space="0" w:color="auto"/>
            <w:right w:val="none" w:sz="0" w:space="0" w:color="auto"/>
          </w:divBdr>
        </w:div>
        <w:div w:id="2040349092">
          <w:marLeft w:val="0"/>
          <w:marRight w:val="0"/>
          <w:marTop w:val="0"/>
          <w:marBottom w:val="0"/>
          <w:divBdr>
            <w:top w:val="none" w:sz="0" w:space="0" w:color="auto"/>
            <w:left w:val="none" w:sz="0" w:space="0" w:color="auto"/>
            <w:bottom w:val="none" w:sz="0" w:space="0" w:color="auto"/>
            <w:right w:val="none" w:sz="0" w:space="0" w:color="auto"/>
          </w:divBdr>
        </w:div>
        <w:div w:id="2040349093">
          <w:marLeft w:val="0"/>
          <w:marRight w:val="0"/>
          <w:marTop w:val="0"/>
          <w:marBottom w:val="0"/>
          <w:divBdr>
            <w:top w:val="none" w:sz="0" w:space="0" w:color="auto"/>
            <w:left w:val="none" w:sz="0" w:space="0" w:color="auto"/>
            <w:bottom w:val="none" w:sz="0" w:space="0" w:color="auto"/>
            <w:right w:val="none" w:sz="0" w:space="0" w:color="auto"/>
          </w:divBdr>
        </w:div>
        <w:div w:id="2040349095">
          <w:marLeft w:val="0"/>
          <w:marRight w:val="0"/>
          <w:marTop w:val="0"/>
          <w:marBottom w:val="0"/>
          <w:divBdr>
            <w:top w:val="none" w:sz="0" w:space="0" w:color="auto"/>
            <w:left w:val="none" w:sz="0" w:space="0" w:color="auto"/>
            <w:bottom w:val="none" w:sz="0" w:space="0" w:color="auto"/>
            <w:right w:val="none" w:sz="0" w:space="0" w:color="auto"/>
          </w:divBdr>
        </w:div>
        <w:div w:id="2040349096">
          <w:marLeft w:val="0"/>
          <w:marRight w:val="0"/>
          <w:marTop w:val="0"/>
          <w:marBottom w:val="0"/>
          <w:divBdr>
            <w:top w:val="none" w:sz="0" w:space="0" w:color="auto"/>
            <w:left w:val="none" w:sz="0" w:space="0" w:color="auto"/>
            <w:bottom w:val="none" w:sz="0" w:space="0" w:color="auto"/>
            <w:right w:val="none" w:sz="0" w:space="0" w:color="auto"/>
          </w:divBdr>
        </w:div>
        <w:div w:id="2040349097">
          <w:marLeft w:val="0"/>
          <w:marRight w:val="0"/>
          <w:marTop w:val="0"/>
          <w:marBottom w:val="0"/>
          <w:divBdr>
            <w:top w:val="none" w:sz="0" w:space="0" w:color="auto"/>
            <w:left w:val="none" w:sz="0" w:space="0" w:color="auto"/>
            <w:bottom w:val="none" w:sz="0" w:space="0" w:color="auto"/>
            <w:right w:val="none" w:sz="0" w:space="0" w:color="auto"/>
          </w:divBdr>
        </w:div>
        <w:div w:id="2040349098">
          <w:marLeft w:val="0"/>
          <w:marRight w:val="0"/>
          <w:marTop w:val="0"/>
          <w:marBottom w:val="0"/>
          <w:divBdr>
            <w:top w:val="none" w:sz="0" w:space="0" w:color="auto"/>
            <w:left w:val="none" w:sz="0" w:space="0" w:color="auto"/>
            <w:bottom w:val="none" w:sz="0" w:space="0" w:color="auto"/>
            <w:right w:val="none" w:sz="0" w:space="0" w:color="auto"/>
          </w:divBdr>
        </w:div>
        <w:div w:id="2040349099">
          <w:marLeft w:val="0"/>
          <w:marRight w:val="0"/>
          <w:marTop w:val="0"/>
          <w:marBottom w:val="0"/>
          <w:divBdr>
            <w:top w:val="none" w:sz="0" w:space="0" w:color="auto"/>
            <w:left w:val="none" w:sz="0" w:space="0" w:color="auto"/>
            <w:bottom w:val="none" w:sz="0" w:space="0" w:color="auto"/>
            <w:right w:val="none" w:sz="0" w:space="0" w:color="auto"/>
          </w:divBdr>
        </w:div>
        <w:div w:id="2040349100">
          <w:marLeft w:val="0"/>
          <w:marRight w:val="0"/>
          <w:marTop w:val="0"/>
          <w:marBottom w:val="0"/>
          <w:divBdr>
            <w:top w:val="none" w:sz="0" w:space="0" w:color="auto"/>
            <w:left w:val="none" w:sz="0" w:space="0" w:color="auto"/>
            <w:bottom w:val="none" w:sz="0" w:space="0" w:color="auto"/>
            <w:right w:val="none" w:sz="0" w:space="0" w:color="auto"/>
          </w:divBdr>
        </w:div>
        <w:div w:id="2040349102">
          <w:marLeft w:val="0"/>
          <w:marRight w:val="0"/>
          <w:marTop w:val="0"/>
          <w:marBottom w:val="0"/>
          <w:divBdr>
            <w:top w:val="none" w:sz="0" w:space="0" w:color="auto"/>
            <w:left w:val="none" w:sz="0" w:space="0" w:color="auto"/>
            <w:bottom w:val="none" w:sz="0" w:space="0" w:color="auto"/>
            <w:right w:val="none" w:sz="0" w:space="0" w:color="auto"/>
          </w:divBdr>
        </w:div>
        <w:div w:id="2040349105">
          <w:marLeft w:val="0"/>
          <w:marRight w:val="0"/>
          <w:marTop w:val="0"/>
          <w:marBottom w:val="0"/>
          <w:divBdr>
            <w:top w:val="none" w:sz="0" w:space="0" w:color="auto"/>
            <w:left w:val="none" w:sz="0" w:space="0" w:color="auto"/>
            <w:bottom w:val="none" w:sz="0" w:space="0" w:color="auto"/>
            <w:right w:val="none" w:sz="0" w:space="0" w:color="auto"/>
          </w:divBdr>
        </w:div>
        <w:div w:id="2040349106">
          <w:marLeft w:val="0"/>
          <w:marRight w:val="0"/>
          <w:marTop w:val="0"/>
          <w:marBottom w:val="0"/>
          <w:divBdr>
            <w:top w:val="none" w:sz="0" w:space="0" w:color="auto"/>
            <w:left w:val="none" w:sz="0" w:space="0" w:color="auto"/>
            <w:bottom w:val="none" w:sz="0" w:space="0" w:color="auto"/>
            <w:right w:val="none" w:sz="0" w:space="0" w:color="auto"/>
          </w:divBdr>
        </w:div>
        <w:div w:id="2040349109">
          <w:marLeft w:val="0"/>
          <w:marRight w:val="0"/>
          <w:marTop w:val="0"/>
          <w:marBottom w:val="0"/>
          <w:divBdr>
            <w:top w:val="none" w:sz="0" w:space="0" w:color="auto"/>
            <w:left w:val="none" w:sz="0" w:space="0" w:color="auto"/>
            <w:bottom w:val="none" w:sz="0" w:space="0" w:color="auto"/>
            <w:right w:val="none" w:sz="0" w:space="0" w:color="auto"/>
          </w:divBdr>
        </w:div>
        <w:div w:id="2040349110">
          <w:marLeft w:val="0"/>
          <w:marRight w:val="0"/>
          <w:marTop w:val="0"/>
          <w:marBottom w:val="0"/>
          <w:divBdr>
            <w:top w:val="none" w:sz="0" w:space="0" w:color="auto"/>
            <w:left w:val="none" w:sz="0" w:space="0" w:color="auto"/>
            <w:bottom w:val="none" w:sz="0" w:space="0" w:color="auto"/>
            <w:right w:val="none" w:sz="0" w:space="0" w:color="auto"/>
          </w:divBdr>
        </w:div>
        <w:div w:id="2040349111">
          <w:marLeft w:val="0"/>
          <w:marRight w:val="0"/>
          <w:marTop w:val="0"/>
          <w:marBottom w:val="0"/>
          <w:divBdr>
            <w:top w:val="none" w:sz="0" w:space="0" w:color="auto"/>
            <w:left w:val="none" w:sz="0" w:space="0" w:color="auto"/>
            <w:bottom w:val="none" w:sz="0" w:space="0" w:color="auto"/>
            <w:right w:val="none" w:sz="0" w:space="0" w:color="auto"/>
          </w:divBdr>
        </w:div>
        <w:div w:id="2040349112">
          <w:marLeft w:val="0"/>
          <w:marRight w:val="0"/>
          <w:marTop w:val="0"/>
          <w:marBottom w:val="0"/>
          <w:divBdr>
            <w:top w:val="none" w:sz="0" w:space="0" w:color="auto"/>
            <w:left w:val="none" w:sz="0" w:space="0" w:color="auto"/>
            <w:bottom w:val="none" w:sz="0" w:space="0" w:color="auto"/>
            <w:right w:val="none" w:sz="0" w:space="0" w:color="auto"/>
          </w:divBdr>
        </w:div>
        <w:div w:id="2040349113">
          <w:marLeft w:val="0"/>
          <w:marRight w:val="0"/>
          <w:marTop w:val="0"/>
          <w:marBottom w:val="0"/>
          <w:divBdr>
            <w:top w:val="none" w:sz="0" w:space="0" w:color="auto"/>
            <w:left w:val="none" w:sz="0" w:space="0" w:color="auto"/>
            <w:bottom w:val="none" w:sz="0" w:space="0" w:color="auto"/>
            <w:right w:val="none" w:sz="0" w:space="0" w:color="auto"/>
          </w:divBdr>
        </w:div>
        <w:div w:id="2040349114">
          <w:marLeft w:val="0"/>
          <w:marRight w:val="0"/>
          <w:marTop w:val="0"/>
          <w:marBottom w:val="0"/>
          <w:divBdr>
            <w:top w:val="none" w:sz="0" w:space="0" w:color="auto"/>
            <w:left w:val="none" w:sz="0" w:space="0" w:color="auto"/>
            <w:bottom w:val="none" w:sz="0" w:space="0" w:color="auto"/>
            <w:right w:val="none" w:sz="0" w:space="0" w:color="auto"/>
          </w:divBdr>
        </w:div>
        <w:div w:id="2040349115">
          <w:marLeft w:val="0"/>
          <w:marRight w:val="0"/>
          <w:marTop w:val="0"/>
          <w:marBottom w:val="0"/>
          <w:divBdr>
            <w:top w:val="none" w:sz="0" w:space="0" w:color="auto"/>
            <w:left w:val="none" w:sz="0" w:space="0" w:color="auto"/>
            <w:bottom w:val="none" w:sz="0" w:space="0" w:color="auto"/>
            <w:right w:val="none" w:sz="0" w:space="0" w:color="auto"/>
          </w:divBdr>
        </w:div>
        <w:div w:id="2040349116">
          <w:marLeft w:val="0"/>
          <w:marRight w:val="0"/>
          <w:marTop w:val="0"/>
          <w:marBottom w:val="0"/>
          <w:divBdr>
            <w:top w:val="none" w:sz="0" w:space="0" w:color="auto"/>
            <w:left w:val="none" w:sz="0" w:space="0" w:color="auto"/>
            <w:bottom w:val="none" w:sz="0" w:space="0" w:color="auto"/>
            <w:right w:val="none" w:sz="0" w:space="0" w:color="auto"/>
          </w:divBdr>
        </w:div>
        <w:div w:id="2040349117">
          <w:marLeft w:val="0"/>
          <w:marRight w:val="0"/>
          <w:marTop w:val="0"/>
          <w:marBottom w:val="0"/>
          <w:divBdr>
            <w:top w:val="none" w:sz="0" w:space="0" w:color="auto"/>
            <w:left w:val="none" w:sz="0" w:space="0" w:color="auto"/>
            <w:bottom w:val="none" w:sz="0" w:space="0" w:color="auto"/>
            <w:right w:val="none" w:sz="0" w:space="0" w:color="auto"/>
          </w:divBdr>
        </w:div>
        <w:div w:id="2040349118">
          <w:marLeft w:val="0"/>
          <w:marRight w:val="0"/>
          <w:marTop w:val="0"/>
          <w:marBottom w:val="0"/>
          <w:divBdr>
            <w:top w:val="none" w:sz="0" w:space="0" w:color="auto"/>
            <w:left w:val="none" w:sz="0" w:space="0" w:color="auto"/>
            <w:bottom w:val="none" w:sz="0" w:space="0" w:color="auto"/>
            <w:right w:val="none" w:sz="0" w:space="0" w:color="auto"/>
          </w:divBdr>
        </w:div>
        <w:div w:id="2040349119">
          <w:marLeft w:val="0"/>
          <w:marRight w:val="0"/>
          <w:marTop w:val="0"/>
          <w:marBottom w:val="0"/>
          <w:divBdr>
            <w:top w:val="none" w:sz="0" w:space="0" w:color="auto"/>
            <w:left w:val="none" w:sz="0" w:space="0" w:color="auto"/>
            <w:bottom w:val="none" w:sz="0" w:space="0" w:color="auto"/>
            <w:right w:val="none" w:sz="0" w:space="0" w:color="auto"/>
          </w:divBdr>
        </w:div>
        <w:div w:id="2040349120">
          <w:marLeft w:val="0"/>
          <w:marRight w:val="0"/>
          <w:marTop w:val="0"/>
          <w:marBottom w:val="0"/>
          <w:divBdr>
            <w:top w:val="none" w:sz="0" w:space="0" w:color="auto"/>
            <w:left w:val="none" w:sz="0" w:space="0" w:color="auto"/>
            <w:bottom w:val="none" w:sz="0" w:space="0" w:color="auto"/>
            <w:right w:val="none" w:sz="0" w:space="0" w:color="auto"/>
          </w:divBdr>
        </w:div>
        <w:div w:id="2040349121">
          <w:marLeft w:val="0"/>
          <w:marRight w:val="0"/>
          <w:marTop w:val="0"/>
          <w:marBottom w:val="0"/>
          <w:divBdr>
            <w:top w:val="none" w:sz="0" w:space="0" w:color="auto"/>
            <w:left w:val="none" w:sz="0" w:space="0" w:color="auto"/>
            <w:bottom w:val="none" w:sz="0" w:space="0" w:color="auto"/>
            <w:right w:val="none" w:sz="0" w:space="0" w:color="auto"/>
          </w:divBdr>
        </w:div>
        <w:div w:id="2040349122">
          <w:marLeft w:val="0"/>
          <w:marRight w:val="0"/>
          <w:marTop w:val="0"/>
          <w:marBottom w:val="0"/>
          <w:divBdr>
            <w:top w:val="none" w:sz="0" w:space="0" w:color="auto"/>
            <w:left w:val="none" w:sz="0" w:space="0" w:color="auto"/>
            <w:bottom w:val="none" w:sz="0" w:space="0" w:color="auto"/>
            <w:right w:val="none" w:sz="0" w:space="0" w:color="auto"/>
          </w:divBdr>
        </w:div>
        <w:div w:id="2040349123">
          <w:marLeft w:val="0"/>
          <w:marRight w:val="0"/>
          <w:marTop w:val="0"/>
          <w:marBottom w:val="0"/>
          <w:divBdr>
            <w:top w:val="none" w:sz="0" w:space="0" w:color="auto"/>
            <w:left w:val="none" w:sz="0" w:space="0" w:color="auto"/>
            <w:bottom w:val="none" w:sz="0" w:space="0" w:color="auto"/>
            <w:right w:val="none" w:sz="0" w:space="0" w:color="auto"/>
          </w:divBdr>
        </w:div>
        <w:div w:id="2040349124">
          <w:marLeft w:val="0"/>
          <w:marRight w:val="0"/>
          <w:marTop w:val="0"/>
          <w:marBottom w:val="0"/>
          <w:divBdr>
            <w:top w:val="none" w:sz="0" w:space="0" w:color="auto"/>
            <w:left w:val="none" w:sz="0" w:space="0" w:color="auto"/>
            <w:bottom w:val="none" w:sz="0" w:space="0" w:color="auto"/>
            <w:right w:val="none" w:sz="0" w:space="0" w:color="auto"/>
          </w:divBdr>
        </w:div>
        <w:div w:id="2040349126">
          <w:marLeft w:val="0"/>
          <w:marRight w:val="0"/>
          <w:marTop w:val="0"/>
          <w:marBottom w:val="0"/>
          <w:divBdr>
            <w:top w:val="none" w:sz="0" w:space="0" w:color="auto"/>
            <w:left w:val="none" w:sz="0" w:space="0" w:color="auto"/>
            <w:bottom w:val="none" w:sz="0" w:space="0" w:color="auto"/>
            <w:right w:val="none" w:sz="0" w:space="0" w:color="auto"/>
          </w:divBdr>
        </w:div>
        <w:div w:id="2040349127">
          <w:marLeft w:val="0"/>
          <w:marRight w:val="0"/>
          <w:marTop w:val="0"/>
          <w:marBottom w:val="0"/>
          <w:divBdr>
            <w:top w:val="none" w:sz="0" w:space="0" w:color="auto"/>
            <w:left w:val="none" w:sz="0" w:space="0" w:color="auto"/>
            <w:bottom w:val="none" w:sz="0" w:space="0" w:color="auto"/>
            <w:right w:val="none" w:sz="0" w:space="0" w:color="auto"/>
          </w:divBdr>
        </w:div>
        <w:div w:id="2040349128">
          <w:marLeft w:val="0"/>
          <w:marRight w:val="0"/>
          <w:marTop w:val="0"/>
          <w:marBottom w:val="0"/>
          <w:divBdr>
            <w:top w:val="none" w:sz="0" w:space="0" w:color="auto"/>
            <w:left w:val="none" w:sz="0" w:space="0" w:color="auto"/>
            <w:bottom w:val="none" w:sz="0" w:space="0" w:color="auto"/>
            <w:right w:val="none" w:sz="0" w:space="0" w:color="auto"/>
          </w:divBdr>
        </w:div>
        <w:div w:id="2040349130">
          <w:marLeft w:val="0"/>
          <w:marRight w:val="0"/>
          <w:marTop w:val="0"/>
          <w:marBottom w:val="0"/>
          <w:divBdr>
            <w:top w:val="none" w:sz="0" w:space="0" w:color="auto"/>
            <w:left w:val="none" w:sz="0" w:space="0" w:color="auto"/>
            <w:bottom w:val="none" w:sz="0" w:space="0" w:color="auto"/>
            <w:right w:val="none" w:sz="0" w:space="0" w:color="auto"/>
          </w:divBdr>
        </w:div>
        <w:div w:id="2040349131">
          <w:marLeft w:val="0"/>
          <w:marRight w:val="0"/>
          <w:marTop w:val="0"/>
          <w:marBottom w:val="0"/>
          <w:divBdr>
            <w:top w:val="none" w:sz="0" w:space="0" w:color="auto"/>
            <w:left w:val="none" w:sz="0" w:space="0" w:color="auto"/>
            <w:bottom w:val="none" w:sz="0" w:space="0" w:color="auto"/>
            <w:right w:val="none" w:sz="0" w:space="0" w:color="auto"/>
          </w:divBdr>
        </w:div>
        <w:div w:id="2040349132">
          <w:marLeft w:val="0"/>
          <w:marRight w:val="0"/>
          <w:marTop w:val="0"/>
          <w:marBottom w:val="0"/>
          <w:divBdr>
            <w:top w:val="none" w:sz="0" w:space="0" w:color="auto"/>
            <w:left w:val="none" w:sz="0" w:space="0" w:color="auto"/>
            <w:bottom w:val="none" w:sz="0" w:space="0" w:color="auto"/>
            <w:right w:val="none" w:sz="0" w:space="0" w:color="auto"/>
          </w:divBdr>
        </w:div>
        <w:div w:id="2040349134">
          <w:marLeft w:val="0"/>
          <w:marRight w:val="0"/>
          <w:marTop w:val="0"/>
          <w:marBottom w:val="0"/>
          <w:divBdr>
            <w:top w:val="none" w:sz="0" w:space="0" w:color="auto"/>
            <w:left w:val="none" w:sz="0" w:space="0" w:color="auto"/>
            <w:bottom w:val="none" w:sz="0" w:space="0" w:color="auto"/>
            <w:right w:val="none" w:sz="0" w:space="0" w:color="auto"/>
          </w:divBdr>
        </w:div>
        <w:div w:id="2040349137">
          <w:marLeft w:val="0"/>
          <w:marRight w:val="0"/>
          <w:marTop w:val="0"/>
          <w:marBottom w:val="0"/>
          <w:divBdr>
            <w:top w:val="none" w:sz="0" w:space="0" w:color="auto"/>
            <w:left w:val="none" w:sz="0" w:space="0" w:color="auto"/>
            <w:bottom w:val="none" w:sz="0" w:space="0" w:color="auto"/>
            <w:right w:val="none" w:sz="0" w:space="0" w:color="auto"/>
          </w:divBdr>
        </w:div>
        <w:div w:id="2040349138">
          <w:marLeft w:val="0"/>
          <w:marRight w:val="0"/>
          <w:marTop w:val="0"/>
          <w:marBottom w:val="0"/>
          <w:divBdr>
            <w:top w:val="none" w:sz="0" w:space="0" w:color="auto"/>
            <w:left w:val="none" w:sz="0" w:space="0" w:color="auto"/>
            <w:bottom w:val="none" w:sz="0" w:space="0" w:color="auto"/>
            <w:right w:val="none" w:sz="0" w:space="0" w:color="auto"/>
          </w:divBdr>
        </w:div>
        <w:div w:id="2040349139">
          <w:marLeft w:val="0"/>
          <w:marRight w:val="0"/>
          <w:marTop w:val="0"/>
          <w:marBottom w:val="0"/>
          <w:divBdr>
            <w:top w:val="none" w:sz="0" w:space="0" w:color="auto"/>
            <w:left w:val="none" w:sz="0" w:space="0" w:color="auto"/>
            <w:bottom w:val="none" w:sz="0" w:space="0" w:color="auto"/>
            <w:right w:val="none" w:sz="0" w:space="0" w:color="auto"/>
          </w:divBdr>
        </w:div>
        <w:div w:id="2040349142">
          <w:marLeft w:val="0"/>
          <w:marRight w:val="0"/>
          <w:marTop w:val="0"/>
          <w:marBottom w:val="0"/>
          <w:divBdr>
            <w:top w:val="none" w:sz="0" w:space="0" w:color="auto"/>
            <w:left w:val="none" w:sz="0" w:space="0" w:color="auto"/>
            <w:bottom w:val="none" w:sz="0" w:space="0" w:color="auto"/>
            <w:right w:val="none" w:sz="0" w:space="0" w:color="auto"/>
          </w:divBdr>
        </w:div>
        <w:div w:id="2040349143">
          <w:marLeft w:val="0"/>
          <w:marRight w:val="0"/>
          <w:marTop w:val="0"/>
          <w:marBottom w:val="0"/>
          <w:divBdr>
            <w:top w:val="none" w:sz="0" w:space="0" w:color="auto"/>
            <w:left w:val="none" w:sz="0" w:space="0" w:color="auto"/>
            <w:bottom w:val="none" w:sz="0" w:space="0" w:color="auto"/>
            <w:right w:val="none" w:sz="0" w:space="0" w:color="auto"/>
          </w:divBdr>
        </w:div>
        <w:div w:id="2040349144">
          <w:marLeft w:val="0"/>
          <w:marRight w:val="0"/>
          <w:marTop w:val="0"/>
          <w:marBottom w:val="0"/>
          <w:divBdr>
            <w:top w:val="none" w:sz="0" w:space="0" w:color="auto"/>
            <w:left w:val="none" w:sz="0" w:space="0" w:color="auto"/>
            <w:bottom w:val="none" w:sz="0" w:space="0" w:color="auto"/>
            <w:right w:val="none" w:sz="0" w:space="0" w:color="auto"/>
          </w:divBdr>
        </w:div>
        <w:div w:id="2040349148">
          <w:marLeft w:val="0"/>
          <w:marRight w:val="0"/>
          <w:marTop w:val="0"/>
          <w:marBottom w:val="0"/>
          <w:divBdr>
            <w:top w:val="none" w:sz="0" w:space="0" w:color="auto"/>
            <w:left w:val="none" w:sz="0" w:space="0" w:color="auto"/>
            <w:bottom w:val="none" w:sz="0" w:space="0" w:color="auto"/>
            <w:right w:val="none" w:sz="0" w:space="0" w:color="auto"/>
          </w:divBdr>
        </w:div>
        <w:div w:id="2040349149">
          <w:marLeft w:val="0"/>
          <w:marRight w:val="0"/>
          <w:marTop w:val="0"/>
          <w:marBottom w:val="0"/>
          <w:divBdr>
            <w:top w:val="none" w:sz="0" w:space="0" w:color="auto"/>
            <w:left w:val="none" w:sz="0" w:space="0" w:color="auto"/>
            <w:bottom w:val="none" w:sz="0" w:space="0" w:color="auto"/>
            <w:right w:val="none" w:sz="0" w:space="0" w:color="auto"/>
          </w:divBdr>
        </w:div>
        <w:div w:id="2040349151">
          <w:marLeft w:val="0"/>
          <w:marRight w:val="0"/>
          <w:marTop w:val="0"/>
          <w:marBottom w:val="0"/>
          <w:divBdr>
            <w:top w:val="none" w:sz="0" w:space="0" w:color="auto"/>
            <w:left w:val="none" w:sz="0" w:space="0" w:color="auto"/>
            <w:bottom w:val="none" w:sz="0" w:space="0" w:color="auto"/>
            <w:right w:val="none" w:sz="0" w:space="0" w:color="auto"/>
          </w:divBdr>
        </w:div>
        <w:div w:id="2040349152">
          <w:marLeft w:val="0"/>
          <w:marRight w:val="0"/>
          <w:marTop w:val="0"/>
          <w:marBottom w:val="0"/>
          <w:divBdr>
            <w:top w:val="none" w:sz="0" w:space="0" w:color="auto"/>
            <w:left w:val="none" w:sz="0" w:space="0" w:color="auto"/>
            <w:bottom w:val="none" w:sz="0" w:space="0" w:color="auto"/>
            <w:right w:val="none" w:sz="0" w:space="0" w:color="auto"/>
          </w:divBdr>
        </w:div>
        <w:div w:id="2040349153">
          <w:marLeft w:val="0"/>
          <w:marRight w:val="0"/>
          <w:marTop w:val="0"/>
          <w:marBottom w:val="0"/>
          <w:divBdr>
            <w:top w:val="none" w:sz="0" w:space="0" w:color="auto"/>
            <w:left w:val="none" w:sz="0" w:space="0" w:color="auto"/>
            <w:bottom w:val="none" w:sz="0" w:space="0" w:color="auto"/>
            <w:right w:val="none" w:sz="0" w:space="0" w:color="auto"/>
          </w:divBdr>
        </w:div>
        <w:div w:id="2040349154">
          <w:marLeft w:val="0"/>
          <w:marRight w:val="0"/>
          <w:marTop w:val="0"/>
          <w:marBottom w:val="0"/>
          <w:divBdr>
            <w:top w:val="none" w:sz="0" w:space="0" w:color="auto"/>
            <w:left w:val="none" w:sz="0" w:space="0" w:color="auto"/>
            <w:bottom w:val="none" w:sz="0" w:space="0" w:color="auto"/>
            <w:right w:val="none" w:sz="0" w:space="0" w:color="auto"/>
          </w:divBdr>
        </w:div>
        <w:div w:id="2040349155">
          <w:marLeft w:val="0"/>
          <w:marRight w:val="0"/>
          <w:marTop w:val="0"/>
          <w:marBottom w:val="0"/>
          <w:divBdr>
            <w:top w:val="none" w:sz="0" w:space="0" w:color="auto"/>
            <w:left w:val="none" w:sz="0" w:space="0" w:color="auto"/>
            <w:bottom w:val="none" w:sz="0" w:space="0" w:color="auto"/>
            <w:right w:val="none" w:sz="0" w:space="0" w:color="auto"/>
          </w:divBdr>
        </w:div>
        <w:div w:id="2040349156">
          <w:marLeft w:val="0"/>
          <w:marRight w:val="0"/>
          <w:marTop w:val="0"/>
          <w:marBottom w:val="0"/>
          <w:divBdr>
            <w:top w:val="none" w:sz="0" w:space="0" w:color="auto"/>
            <w:left w:val="none" w:sz="0" w:space="0" w:color="auto"/>
            <w:bottom w:val="none" w:sz="0" w:space="0" w:color="auto"/>
            <w:right w:val="none" w:sz="0" w:space="0" w:color="auto"/>
          </w:divBdr>
        </w:div>
        <w:div w:id="2040349157">
          <w:marLeft w:val="0"/>
          <w:marRight w:val="0"/>
          <w:marTop w:val="0"/>
          <w:marBottom w:val="0"/>
          <w:divBdr>
            <w:top w:val="none" w:sz="0" w:space="0" w:color="auto"/>
            <w:left w:val="none" w:sz="0" w:space="0" w:color="auto"/>
            <w:bottom w:val="none" w:sz="0" w:space="0" w:color="auto"/>
            <w:right w:val="none" w:sz="0" w:space="0" w:color="auto"/>
          </w:divBdr>
        </w:div>
        <w:div w:id="2040349159">
          <w:marLeft w:val="0"/>
          <w:marRight w:val="0"/>
          <w:marTop w:val="0"/>
          <w:marBottom w:val="0"/>
          <w:divBdr>
            <w:top w:val="none" w:sz="0" w:space="0" w:color="auto"/>
            <w:left w:val="none" w:sz="0" w:space="0" w:color="auto"/>
            <w:bottom w:val="none" w:sz="0" w:space="0" w:color="auto"/>
            <w:right w:val="none" w:sz="0" w:space="0" w:color="auto"/>
          </w:divBdr>
        </w:div>
        <w:div w:id="2040349160">
          <w:marLeft w:val="0"/>
          <w:marRight w:val="0"/>
          <w:marTop w:val="0"/>
          <w:marBottom w:val="0"/>
          <w:divBdr>
            <w:top w:val="none" w:sz="0" w:space="0" w:color="auto"/>
            <w:left w:val="none" w:sz="0" w:space="0" w:color="auto"/>
            <w:bottom w:val="none" w:sz="0" w:space="0" w:color="auto"/>
            <w:right w:val="none" w:sz="0" w:space="0" w:color="auto"/>
          </w:divBdr>
        </w:div>
        <w:div w:id="2040349161">
          <w:marLeft w:val="0"/>
          <w:marRight w:val="0"/>
          <w:marTop w:val="0"/>
          <w:marBottom w:val="0"/>
          <w:divBdr>
            <w:top w:val="none" w:sz="0" w:space="0" w:color="auto"/>
            <w:left w:val="none" w:sz="0" w:space="0" w:color="auto"/>
            <w:bottom w:val="none" w:sz="0" w:space="0" w:color="auto"/>
            <w:right w:val="none" w:sz="0" w:space="0" w:color="auto"/>
          </w:divBdr>
        </w:div>
        <w:div w:id="2040349162">
          <w:marLeft w:val="0"/>
          <w:marRight w:val="0"/>
          <w:marTop w:val="0"/>
          <w:marBottom w:val="0"/>
          <w:divBdr>
            <w:top w:val="none" w:sz="0" w:space="0" w:color="auto"/>
            <w:left w:val="none" w:sz="0" w:space="0" w:color="auto"/>
            <w:bottom w:val="none" w:sz="0" w:space="0" w:color="auto"/>
            <w:right w:val="none" w:sz="0" w:space="0" w:color="auto"/>
          </w:divBdr>
        </w:div>
        <w:div w:id="2040349163">
          <w:marLeft w:val="0"/>
          <w:marRight w:val="0"/>
          <w:marTop w:val="0"/>
          <w:marBottom w:val="0"/>
          <w:divBdr>
            <w:top w:val="none" w:sz="0" w:space="0" w:color="auto"/>
            <w:left w:val="none" w:sz="0" w:space="0" w:color="auto"/>
            <w:bottom w:val="none" w:sz="0" w:space="0" w:color="auto"/>
            <w:right w:val="none" w:sz="0" w:space="0" w:color="auto"/>
          </w:divBdr>
        </w:div>
        <w:div w:id="2040349164">
          <w:marLeft w:val="0"/>
          <w:marRight w:val="0"/>
          <w:marTop w:val="0"/>
          <w:marBottom w:val="0"/>
          <w:divBdr>
            <w:top w:val="none" w:sz="0" w:space="0" w:color="auto"/>
            <w:left w:val="none" w:sz="0" w:space="0" w:color="auto"/>
            <w:bottom w:val="none" w:sz="0" w:space="0" w:color="auto"/>
            <w:right w:val="none" w:sz="0" w:space="0" w:color="auto"/>
          </w:divBdr>
        </w:div>
        <w:div w:id="2040349165">
          <w:marLeft w:val="0"/>
          <w:marRight w:val="0"/>
          <w:marTop w:val="0"/>
          <w:marBottom w:val="0"/>
          <w:divBdr>
            <w:top w:val="none" w:sz="0" w:space="0" w:color="auto"/>
            <w:left w:val="none" w:sz="0" w:space="0" w:color="auto"/>
            <w:bottom w:val="none" w:sz="0" w:space="0" w:color="auto"/>
            <w:right w:val="none" w:sz="0" w:space="0" w:color="auto"/>
          </w:divBdr>
        </w:div>
        <w:div w:id="2040349167">
          <w:marLeft w:val="0"/>
          <w:marRight w:val="0"/>
          <w:marTop w:val="0"/>
          <w:marBottom w:val="0"/>
          <w:divBdr>
            <w:top w:val="none" w:sz="0" w:space="0" w:color="auto"/>
            <w:left w:val="none" w:sz="0" w:space="0" w:color="auto"/>
            <w:bottom w:val="none" w:sz="0" w:space="0" w:color="auto"/>
            <w:right w:val="none" w:sz="0" w:space="0" w:color="auto"/>
          </w:divBdr>
        </w:div>
        <w:div w:id="2040349168">
          <w:marLeft w:val="0"/>
          <w:marRight w:val="0"/>
          <w:marTop w:val="0"/>
          <w:marBottom w:val="0"/>
          <w:divBdr>
            <w:top w:val="none" w:sz="0" w:space="0" w:color="auto"/>
            <w:left w:val="none" w:sz="0" w:space="0" w:color="auto"/>
            <w:bottom w:val="none" w:sz="0" w:space="0" w:color="auto"/>
            <w:right w:val="none" w:sz="0" w:space="0" w:color="auto"/>
          </w:divBdr>
        </w:div>
        <w:div w:id="2040349170">
          <w:marLeft w:val="0"/>
          <w:marRight w:val="0"/>
          <w:marTop w:val="0"/>
          <w:marBottom w:val="0"/>
          <w:divBdr>
            <w:top w:val="none" w:sz="0" w:space="0" w:color="auto"/>
            <w:left w:val="none" w:sz="0" w:space="0" w:color="auto"/>
            <w:bottom w:val="none" w:sz="0" w:space="0" w:color="auto"/>
            <w:right w:val="none" w:sz="0" w:space="0" w:color="auto"/>
          </w:divBdr>
        </w:div>
        <w:div w:id="2040349171">
          <w:marLeft w:val="0"/>
          <w:marRight w:val="0"/>
          <w:marTop w:val="0"/>
          <w:marBottom w:val="0"/>
          <w:divBdr>
            <w:top w:val="none" w:sz="0" w:space="0" w:color="auto"/>
            <w:left w:val="none" w:sz="0" w:space="0" w:color="auto"/>
            <w:bottom w:val="none" w:sz="0" w:space="0" w:color="auto"/>
            <w:right w:val="none" w:sz="0" w:space="0" w:color="auto"/>
          </w:divBdr>
        </w:div>
        <w:div w:id="2040349172">
          <w:marLeft w:val="0"/>
          <w:marRight w:val="0"/>
          <w:marTop w:val="0"/>
          <w:marBottom w:val="0"/>
          <w:divBdr>
            <w:top w:val="none" w:sz="0" w:space="0" w:color="auto"/>
            <w:left w:val="none" w:sz="0" w:space="0" w:color="auto"/>
            <w:bottom w:val="none" w:sz="0" w:space="0" w:color="auto"/>
            <w:right w:val="none" w:sz="0" w:space="0" w:color="auto"/>
          </w:divBdr>
        </w:div>
        <w:div w:id="2040349174">
          <w:marLeft w:val="0"/>
          <w:marRight w:val="0"/>
          <w:marTop w:val="0"/>
          <w:marBottom w:val="0"/>
          <w:divBdr>
            <w:top w:val="none" w:sz="0" w:space="0" w:color="auto"/>
            <w:left w:val="none" w:sz="0" w:space="0" w:color="auto"/>
            <w:bottom w:val="none" w:sz="0" w:space="0" w:color="auto"/>
            <w:right w:val="none" w:sz="0" w:space="0" w:color="auto"/>
          </w:divBdr>
        </w:div>
        <w:div w:id="2040349175">
          <w:marLeft w:val="0"/>
          <w:marRight w:val="0"/>
          <w:marTop w:val="0"/>
          <w:marBottom w:val="0"/>
          <w:divBdr>
            <w:top w:val="none" w:sz="0" w:space="0" w:color="auto"/>
            <w:left w:val="none" w:sz="0" w:space="0" w:color="auto"/>
            <w:bottom w:val="none" w:sz="0" w:space="0" w:color="auto"/>
            <w:right w:val="none" w:sz="0" w:space="0" w:color="auto"/>
          </w:divBdr>
        </w:div>
        <w:div w:id="2040349176">
          <w:marLeft w:val="0"/>
          <w:marRight w:val="0"/>
          <w:marTop w:val="0"/>
          <w:marBottom w:val="0"/>
          <w:divBdr>
            <w:top w:val="none" w:sz="0" w:space="0" w:color="auto"/>
            <w:left w:val="none" w:sz="0" w:space="0" w:color="auto"/>
            <w:bottom w:val="none" w:sz="0" w:space="0" w:color="auto"/>
            <w:right w:val="none" w:sz="0" w:space="0" w:color="auto"/>
          </w:divBdr>
        </w:div>
        <w:div w:id="2040349178">
          <w:marLeft w:val="0"/>
          <w:marRight w:val="0"/>
          <w:marTop w:val="0"/>
          <w:marBottom w:val="0"/>
          <w:divBdr>
            <w:top w:val="none" w:sz="0" w:space="0" w:color="auto"/>
            <w:left w:val="none" w:sz="0" w:space="0" w:color="auto"/>
            <w:bottom w:val="none" w:sz="0" w:space="0" w:color="auto"/>
            <w:right w:val="none" w:sz="0" w:space="0" w:color="auto"/>
          </w:divBdr>
        </w:div>
        <w:div w:id="2040349179">
          <w:marLeft w:val="0"/>
          <w:marRight w:val="0"/>
          <w:marTop w:val="0"/>
          <w:marBottom w:val="0"/>
          <w:divBdr>
            <w:top w:val="none" w:sz="0" w:space="0" w:color="auto"/>
            <w:left w:val="none" w:sz="0" w:space="0" w:color="auto"/>
            <w:bottom w:val="none" w:sz="0" w:space="0" w:color="auto"/>
            <w:right w:val="none" w:sz="0" w:space="0" w:color="auto"/>
          </w:divBdr>
        </w:div>
        <w:div w:id="2040349181">
          <w:marLeft w:val="0"/>
          <w:marRight w:val="0"/>
          <w:marTop w:val="0"/>
          <w:marBottom w:val="0"/>
          <w:divBdr>
            <w:top w:val="none" w:sz="0" w:space="0" w:color="auto"/>
            <w:left w:val="none" w:sz="0" w:space="0" w:color="auto"/>
            <w:bottom w:val="none" w:sz="0" w:space="0" w:color="auto"/>
            <w:right w:val="none" w:sz="0" w:space="0" w:color="auto"/>
          </w:divBdr>
        </w:div>
        <w:div w:id="2040349183">
          <w:marLeft w:val="0"/>
          <w:marRight w:val="0"/>
          <w:marTop w:val="0"/>
          <w:marBottom w:val="0"/>
          <w:divBdr>
            <w:top w:val="none" w:sz="0" w:space="0" w:color="auto"/>
            <w:left w:val="none" w:sz="0" w:space="0" w:color="auto"/>
            <w:bottom w:val="none" w:sz="0" w:space="0" w:color="auto"/>
            <w:right w:val="none" w:sz="0" w:space="0" w:color="auto"/>
          </w:divBdr>
        </w:div>
        <w:div w:id="2040349184">
          <w:marLeft w:val="0"/>
          <w:marRight w:val="0"/>
          <w:marTop w:val="0"/>
          <w:marBottom w:val="0"/>
          <w:divBdr>
            <w:top w:val="none" w:sz="0" w:space="0" w:color="auto"/>
            <w:left w:val="none" w:sz="0" w:space="0" w:color="auto"/>
            <w:bottom w:val="none" w:sz="0" w:space="0" w:color="auto"/>
            <w:right w:val="none" w:sz="0" w:space="0" w:color="auto"/>
          </w:divBdr>
        </w:div>
        <w:div w:id="2040349185">
          <w:marLeft w:val="0"/>
          <w:marRight w:val="0"/>
          <w:marTop w:val="0"/>
          <w:marBottom w:val="0"/>
          <w:divBdr>
            <w:top w:val="none" w:sz="0" w:space="0" w:color="auto"/>
            <w:left w:val="none" w:sz="0" w:space="0" w:color="auto"/>
            <w:bottom w:val="none" w:sz="0" w:space="0" w:color="auto"/>
            <w:right w:val="none" w:sz="0" w:space="0" w:color="auto"/>
          </w:divBdr>
        </w:div>
        <w:div w:id="2040349186">
          <w:marLeft w:val="0"/>
          <w:marRight w:val="0"/>
          <w:marTop w:val="0"/>
          <w:marBottom w:val="0"/>
          <w:divBdr>
            <w:top w:val="none" w:sz="0" w:space="0" w:color="auto"/>
            <w:left w:val="none" w:sz="0" w:space="0" w:color="auto"/>
            <w:bottom w:val="none" w:sz="0" w:space="0" w:color="auto"/>
            <w:right w:val="none" w:sz="0" w:space="0" w:color="auto"/>
          </w:divBdr>
        </w:div>
        <w:div w:id="2040349188">
          <w:marLeft w:val="0"/>
          <w:marRight w:val="0"/>
          <w:marTop w:val="0"/>
          <w:marBottom w:val="0"/>
          <w:divBdr>
            <w:top w:val="none" w:sz="0" w:space="0" w:color="auto"/>
            <w:left w:val="none" w:sz="0" w:space="0" w:color="auto"/>
            <w:bottom w:val="none" w:sz="0" w:space="0" w:color="auto"/>
            <w:right w:val="none" w:sz="0" w:space="0" w:color="auto"/>
          </w:divBdr>
        </w:div>
        <w:div w:id="2040349189">
          <w:marLeft w:val="0"/>
          <w:marRight w:val="0"/>
          <w:marTop w:val="0"/>
          <w:marBottom w:val="0"/>
          <w:divBdr>
            <w:top w:val="none" w:sz="0" w:space="0" w:color="auto"/>
            <w:left w:val="none" w:sz="0" w:space="0" w:color="auto"/>
            <w:bottom w:val="none" w:sz="0" w:space="0" w:color="auto"/>
            <w:right w:val="none" w:sz="0" w:space="0" w:color="auto"/>
          </w:divBdr>
        </w:div>
        <w:div w:id="2040349190">
          <w:marLeft w:val="0"/>
          <w:marRight w:val="0"/>
          <w:marTop w:val="0"/>
          <w:marBottom w:val="0"/>
          <w:divBdr>
            <w:top w:val="none" w:sz="0" w:space="0" w:color="auto"/>
            <w:left w:val="none" w:sz="0" w:space="0" w:color="auto"/>
            <w:bottom w:val="none" w:sz="0" w:space="0" w:color="auto"/>
            <w:right w:val="none" w:sz="0" w:space="0" w:color="auto"/>
          </w:divBdr>
        </w:div>
        <w:div w:id="2040349191">
          <w:marLeft w:val="0"/>
          <w:marRight w:val="0"/>
          <w:marTop w:val="0"/>
          <w:marBottom w:val="0"/>
          <w:divBdr>
            <w:top w:val="none" w:sz="0" w:space="0" w:color="auto"/>
            <w:left w:val="none" w:sz="0" w:space="0" w:color="auto"/>
            <w:bottom w:val="none" w:sz="0" w:space="0" w:color="auto"/>
            <w:right w:val="none" w:sz="0" w:space="0" w:color="auto"/>
          </w:divBdr>
        </w:div>
        <w:div w:id="2040349192">
          <w:marLeft w:val="0"/>
          <w:marRight w:val="0"/>
          <w:marTop w:val="0"/>
          <w:marBottom w:val="0"/>
          <w:divBdr>
            <w:top w:val="none" w:sz="0" w:space="0" w:color="auto"/>
            <w:left w:val="none" w:sz="0" w:space="0" w:color="auto"/>
            <w:bottom w:val="none" w:sz="0" w:space="0" w:color="auto"/>
            <w:right w:val="none" w:sz="0" w:space="0" w:color="auto"/>
          </w:divBdr>
        </w:div>
        <w:div w:id="2040349194">
          <w:marLeft w:val="0"/>
          <w:marRight w:val="0"/>
          <w:marTop w:val="0"/>
          <w:marBottom w:val="0"/>
          <w:divBdr>
            <w:top w:val="none" w:sz="0" w:space="0" w:color="auto"/>
            <w:left w:val="none" w:sz="0" w:space="0" w:color="auto"/>
            <w:bottom w:val="none" w:sz="0" w:space="0" w:color="auto"/>
            <w:right w:val="none" w:sz="0" w:space="0" w:color="auto"/>
          </w:divBdr>
        </w:div>
        <w:div w:id="2040349195">
          <w:marLeft w:val="0"/>
          <w:marRight w:val="0"/>
          <w:marTop w:val="0"/>
          <w:marBottom w:val="0"/>
          <w:divBdr>
            <w:top w:val="none" w:sz="0" w:space="0" w:color="auto"/>
            <w:left w:val="none" w:sz="0" w:space="0" w:color="auto"/>
            <w:bottom w:val="none" w:sz="0" w:space="0" w:color="auto"/>
            <w:right w:val="none" w:sz="0" w:space="0" w:color="auto"/>
          </w:divBdr>
        </w:div>
        <w:div w:id="2040349196">
          <w:marLeft w:val="0"/>
          <w:marRight w:val="0"/>
          <w:marTop w:val="0"/>
          <w:marBottom w:val="0"/>
          <w:divBdr>
            <w:top w:val="none" w:sz="0" w:space="0" w:color="auto"/>
            <w:left w:val="none" w:sz="0" w:space="0" w:color="auto"/>
            <w:bottom w:val="none" w:sz="0" w:space="0" w:color="auto"/>
            <w:right w:val="none" w:sz="0" w:space="0" w:color="auto"/>
          </w:divBdr>
        </w:div>
        <w:div w:id="2040349198">
          <w:marLeft w:val="0"/>
          <w:marRight w:val="0"/>
          <w:marTop w:val="0"/>
          <w:marBottom w:val="0"/>
          <w:divBdr>
            <w:top w:val="none" w:sz="0" w:space="0" w:color="auto"/>
            <w:left w:val="none" w:sz="0" w:space="0" w:color="auto"/>
            <w:bottom w:val="none" w:sz="0" w:space="0" w:color="auto"/>
            <w:right w:val="none" w:sz="0" w:space="0" w:color="auto"/>
          </w:divBdr>
        </w:div>
        <w:div w:id="2040349199">
          <w:marLeft w:val="0"/>
          <w:marRight w:val="0"/>
          <w:marTop w:val="0"/>
          <w:marBottom w:val="0"/>
          <w:divBdr>
            <w:top w:val="none" w:sz="0" w:space="0" w:color="auto"/>
            <w:left w:val="none" w:sz="0" w:space="0" w:color="auto"/>
            <w:bottom w:val="none" w:sz="0" w:space="0" w:color="auto"/>
            <w:right w:val="none" w:sz="0" w:space="0" w:color="auto"/>
          </w:divBdr>
        </w:div>
        <w:div w:id="2040349200">
          <w:marLeft w:val="0"/>
          <w:marRight w:val="0"/>
          <w:marTop w:val="0"/>
          <w:marBottom w:val="0"/>
          <w:divBdr>
            <w:top w:val="none" w:sz="0" w:space="0" w:color="auto"/>
            <w:left w:val="none" w:sz="0" w:space="0" w:color="auto"/>
            <w:bottom w:val="none" w:sz="0" w:space="0" w:color="auto"/>
            <w:right w:val="none" w:sz="0" w:space="0" w:color="auto"/>
          </w:divBdr>
        </w:div>
        <w:div w:id="2040349204">
          <w:marLeft w:val="0"/>
          <w:marRight w:val="0"/>
          <w:marTop w:val="0"/>
          <w:marBottom w:val="0"/>
          <w:divBdr>
            <w:top w:val="none" w:sz="0" w:space="0" w:color="auto"/>
            <w:left w:val="none" w:sz="0" w:space="0" w:color="auto"/>
            <w:bottom w:val="none" w:sz="0" w:space="0" w:color="auto"/>
            <w:right w:val="none" w:sz="0" w:space="0" w:color="auto"/>
          </w:divBdr>
        </w:div>
        <w:div w:id="2040349205">
          <w:marLeft w:val="0"/>
          <w:marRight w:val="0"/>
          <w:marTop w:val="0"/>
          <w:marBottom w:val="0"/>
          <w:divBdr>
            <w:top w:val="none" w:sz="0" w:space="0" w:color="auto"/>
            <w:left w:val="none" w:sz="0" w:space="0" w:color="auto"/>
            <w:bottom w:val="none" w:sz="0" w:space="0" w:color="auto"/>
            <w:right w:val="none" w:sz="0" w:space="0" w:color="auto"/>
          </w:divBdr>
        </w:div>
        <w:div w:id="2040349206">
          <w:marLeft w:val="0"/>
          <w:marRight w:val="0"/>
          <w:marTop w:val="0"/>
          <w:marBottom w:val="0"/>
          <w:divBdr>
            <w:top w:val="none" w:sz="0" w:space="0" w:color="auto"/>
            <w:left w:val="none" w:sz="0" w:space="0" w:color="auto"/>
            <w:bottom w:val="none" w:sz="0" w:space="0" w:color="auto"/>
            <w:right w:val="none" w:sz="0" w:space="0" w:color="auto"/>
          </w:divBdr>
        </w:div>
        <w:div w:id="2040349207">
          <w:marLeft w:val="0"/>
          <w:marRight w:val="0"/>
          <w:marTop w:val="0"/>
          <w:marBottom w:val="0"/>
          <w:divBdr>
            <w:top w:val="none" w:sz="0" w:space="0" w:color="auto"/>
            <w:left w:val="none" w:sz="0" w:space="0" w:color="auto"/>
            <w:bottom w:val="none" w:sz="0" w:space="0" w:color="auto"/>
            <w:right w:val="none" w:sz="0" w:space="0" w:color="auto"/>
          </w:divBdr>
        </w:div>
        <w:div w:id="2040349208">
          <w:marLeft w:val="0"/>
          <w:marRight w:val="0"/>
          <w:marTop w:val="0"/>
          <w:marBottom w:val="0"/>
          <w:divBdr>
            <w:top w:val="none" w:sz="0" w:space="0" w:color="auto"/>
            <w:left w:val="none" w:sz="0" w:space="0" w:color="auto"/>
            <w:bottom w:val="none" w:sz="0" w:space="0" w:color="auto"/>
            <w:right w:val="none" w:sz="0" w:space="0" w:color="auto"/>
          </w:divBdr>
        </w:div>
        <w:div w:id="2040349209">
          <w:marLeft w:val="0"/>
          <w:marRight w:val="0"/>
          <w:marTop w:val="0"/>
          <w:marBottom w:val="0"/>
          <w:divBdr>
            <w:top w:val="none" w:sz="0" w:space="0" w:color="auto"/>
            <w:left w:val="none" w:sz="0" w:space="0" w:color="auto"/>
            <w:bottom w:val="none" w:sz="0" w:space="0" w:color="auto"/>
            <w:right w:val="none" w:sz="0" w:space="0" w:color="auto"/>
          </w:divBdr>
        </w:div>
        <w:div w:id="2040349210">
          <w:marLeft w:val="0"/>
          <w:marRight w:val="0"/>
          <w:marTop w:val="0"/>
          <w:marBottom w:val="0"/>
          <w:divBdr>
            <w:top w:val="none" w:sz="0" w:space="0" w:color="auto"/>
            <w:left w:val="none" w:sz="0" w:space="0" w:color="auto"/>
            <w:bottom w:val="none" w:sz="0" w:space="0" w:color="auto"/>
            <w:right w:val="none" w:sz="0" w:space="0" w:color="auto"/>
          </w:divBdr>
        </w:div>
        <w:div w:id="2040349211">
          <w:marLeft w:val="0"/>
          <w:marRight w:val="0"/>
          <w:marTop w:val="0"/>
          <w:marBottom w:val="0"/>
          <w:divBdr>
            <w:top w:val="none" w:sz="0" w:space="0" w:color="auto"/>
            <w:left w:val="none" w:sz="0" w:space="0" w:color="auto"/>
            <w:bottom w:val="none" w:sz="0" w:space="0" w:color="auto"/>
            <w:right w:val="none" w:sz="0" w:space="0" w:color="auto"/>
          </w:divBdr>
        </w:div>
        <w:div w:id="2040349213">
          <w:marLeft w:val="0"/>
          <w:marRight w:val="0"/>
          <w:marTop w:val="0"/>
          <w:marBottom w:val="0"/>
          <w:divBdr>
            <w:top w:val="none" w:sz="0" w:space="0" w:color="auto"/>
            <w:left w:val="none" w:sz="0" w:space="0" w:color="auto"/>
            <w:bottom w:val="none" w:sz="0" w:space="0" w:color="auto"/>
            <w:right w:val="none" w:sz="0" w:space="0" w:color="auto"/>
          </w:divBdr>
        </w:div>
        <w:div w:id="2040349214">
          <w:marLeft w:val="0"/>
          <w:marRight w:val="0"/>
          <w:marTop w:val="0"/>
          <w:marBottom w:val="0"/>
          <w:divBdr>
            <w:top w:val="none" w:sz="0" w:space="0" w:color="auto"/>
            <w:left w:val="none" w:sz="0" w:space="0" w:color="auto"/>
            <w:bottom w:val="none" w:sz="0" w:space="0" w:color="auto"/>
            <w:right w:val="none" w:sz="0" w:space="0" w:color="auto"/>
          </w:divBdr>
        </w:div>
        <w:div w:id="2040349215">
          <w:marLeft w:val="0"/>
          <w:marRight w:val="0"/>
          <w:marTop w:val="0"/>
          <w:marBottom w:val="0"/>
          <w:divBdr>
            <w:top w:val="none" w:sz="0" w:space="0" w:color="auto"/>
            <w:left w:val="none" w:sz="0" w:space="0" w:color="auto"/>
            <w:bottom w:val="none" w:sz="0" w:space="0" w:color="auto"/>
            <w:right w:val="none" w:sz="0" w:space="0" w:color="auto"/>
          </w:divBdr>
        </w:div>
        <w:div w:id="2040349221">
          <w:marLeft w:val="0"/>
          <w:marRight w:val="0"/>
          <w:marTop w:val="0"/>
          <w:marBottom w:val="0"/>
          <w:divBdr>
            <w:top w:val="none" w:sz="0" w:space="0" w:color="auto"/>
            <w:left w:val="none" w:sz="0" w:space="0" w:color="auto"/>
            <w:bottom w:val="none" w:sz="0" w:space="0" w:color="auto"/>
            <w:right w:val="none" w:sz="0" w:space="0" w:color="auto"/>
          </w:divBdr>
        </w:div>
        <w:div w:id="2040349222">
          <w:marLeft w:val="0"/>
          <w:marRight w:val="0"/>
          <w:marTop w:val="0"/>
          <w:marBottom w:val="0"/>
          <w:divBdr>
            <w:top w:val="none" w:sz="0" w:space="0" w:color="auto"/>
            <w:left w:val="none" w:sz="0" w:space="0" w:color="auto"/>
            <w:bottom w:val="none" w:sz="0" w:space="0" w:color="auto"/>
            <w:right w:val="none" w:sz="0" w:space="0" w:color="auto"/>
          </w:divBdr>
        </w:div>
        <w:div w:id="2040349225">
          <w:marLeft w:val="0"/>
          <w:marRight w:val="0"/>
          <w:marTop w:val="0"/>
          <w:marBottom w:val="0"/>
          <w:divBdr>
            <w:top w:val="none" w:sz="0" w:space="0" w:color="auto"/>
            <w:left w:val="none" w:sz="0" w:space="0" w:color="auto"/>
            <w:bottom w:val="none" w:sz="0" w:space="0" w:color="auto"/>
            <w:right w:val="none" w:sz="0" w:space="0" w:color="auto"/>
          </w:divBdr>
        </w:div>
        <w:div w:id="2040349226">
          <w:marLeft w:val="0"/>
          <w:marRight w:val="0"/>
          <w:marTop w:val="0"/>
          <w:marBottom w:val="0"/>
          <w:divBdr>
            <w:top w:val="none" w:sz="0" w:space="0" w:color="auto"/>
            <w:left w:val="none" w:sz="0" w:space="0" w:color="auto"/>
            <w:bottom w:val="none" w:sz="0" w:space="0" w:color="auto"/>
            <w:right w:val="none" w:sz="0" w:space="0" w:color="auto"/>
          </w:divBdr>
        </w:div>
        <w:div w:id="2040349227">
          <w:marLeft w:val="0"/>
          <w:marRight w:val="0"/>
          <w:marTop w:val="0"/>
          <w:marBottom w:val="0"/>
          <w:divBdr>
            <w:top w:val="none" w:sz="0" w:space="0" w:color="auto"/>
            <w:left w:val="none" w:sz="0" w:space="0" w:color="auto"/>
            <w:bottom w:val="none" w:sz="0" w:space="0" w:color="auto"/>
            <w:right w:val="none" w:sz="0" w:space="0" w:color="auto"/>
          </w:divBdr>
        </w:div>
        <w:div w:id="2040349228">
          <w:marLeft w:val="0"/>
          <w:marRight w:val="0"/>
          <w:marTop w:val="0"/>
          <w:marBottom w:val="0"/>
          <w:divBdr>
            <w:top w:val="none" w:sz="0" w:space="0" w:color="auto"/>
            <w:left w:val="none" w:sz="0" w:space="0" w:color="auto"/>
            <w:bottom w:val="none" w:sz="0" w:space="0" w:color="auto"/>
            <w:right w:val="none" w:sz="0" w:space="0" w:color="auto"/>
          </w:divBdr>
        </w:div>
        <w:div w:id="2040349229">
          <w:marLeft w:val="0"/>
          <w:marRight w:val="0"/>
          <w:marTop w:val="0"/>
          <w:marBottom w:val="0"/>
          <w:divBdr>
            <w:top w:val="none" w:sz="0" w:space="0" w:color="auto"/>
            <w:left w:val="none" w:sz="0" w:space="0" w:color="auto"/>
            <w:bottom w:val="none" w:sz="0" w:space="0" w:color="auto"/>
            <w:right w:val="none" w:sz="0" w:space="0" w:color="auto"/>
          </w:divBdr>
        </w:div>
        <w:div w:id="2040349230">
          <w:marLeft w:val="0"/>
          <w:marRight w:val="0"/>
          <w:marTop w:val="0"/>
          <w:marBottom w:val="0"/>
          <w:divBdr>
            <w:top w:val="none" w:sz="0" w:space="0" w:color="auto"/>
            <w:left w:val="none" w:sz="0" w:space="0" w:color="auto"/>
            <w:bottom w:val="none" w:sz="0" w:space="0" w:color="auto"/>
            <w:right w:val="none" w:sz="0" w:space="0" w:color="auto"/>
          </w:divBdr>
        </w:div>
        <w:div w:id="2040349231">
          <w:marLeft w:val="0"/>
          <w:marRight w:val="0"/>
          <w:marTop w:val="0"/>
          <w:marBottom w:val="0"/>
          <w:divBdr>
            <w:top w:val="none" w:sz="0" w:space="0" w:color="auto"/>
            <w:left w:val="none" w:sz="0" w:space="0" w:color="auto"/>
            <w:bottom w:val="none" w:sz="0" w:space="0" w:color="auto"/>
            <w:right w:val="none" w:sz="0" w:space="0" w:color="auto"/>
          </w:divBdr>
        </w:div>
        <w:div w:id="2040349234">
          <w:marLeft w:val="0"/>
          <w:marRight w:val="0"/>
          <w:marTop w:val="0"/>
          <w:marBottom w:val="0"/>
          <w:divBdr>
            <w:top w:val="none" w:sz="0" w:space="0" w:color="auto"/>
            <w:left w:val="none" w:sz="0" w:space="0" w:color="auto"/>
            <w:bottom w:val="none" w:sz="0" w:space="0" w:color="auto"/>
            <w:right w:val="none" w:sz="0" w:space="0" w:color="auto"/>
          </w:divBdr>
        </w:div>
        <w:div w:id="2040349235">
          <w:marLeft w:val="0"/>
          <w:marRight w:val="0"/>
          <w:marTop w:val="0"/>
          <w:marBottom w:val="0"/>
          <w:divBdr>
            <w:top w:val="none" w:sz="0" w:space="0" w:color="auto"/>
            <w:left w:val="none" w:sz="0" w:space="0" w:color="auto"/>
            <w:bottom w:val="none" w:sz="0" w:space="0" w:color="auto"/>
            <w:right w:val="none" w:sz="0" w:space="0" w:color="auto"/>
          </w:divBdr>
        </w:div>
        <w:div w:id="2040349236">
          <w:marLeft w:val="0"/>
          <w:marRight w:val="0"/>
          <w:marTop w:val="0"/>
          <w:marBottom w:val="0"/>
          <w:divBdr>
            <w:top w:val="none" w:sz="0" w:space="0" w:color="auto"/>
            <w:left w:val="none" w:sz="0" w:space="0" w:color="auto"/>
            <w:bottom w:val="none" w:sz="0" w:space="0" w:color="auto"/>
            <w:right w:val="none" w:sz="0" w:space="0" w:color="auto"/>
          </w:divBdr>
        </w:div>
        <w:div w:id="2040349237">
          <w:marLeft w:val="0"/>
          <w:marRight w:val="0"/>
          <w:marTop w:val="0"/>
          <w:marBottom w:val="0"/>
          <w:divBdr>
            <w:top w:val="none" w:sz="0" w:space="0" w:color="auto"/>
            <w:left w:val="none" w:sz="0" w:space="0" w:color="auto"/>
            <w:bottom w:val="none" w:sz="0" w:space="0" w:color="auto"/>
            <w:right w:val="none" w:sz="0" w:space="0" w:color="auto"/>
          </w:divBdr>
        </w:div>
        <w:div w:id="2040349238">
          <w:marLeft w:val="0"/>
          <w:marRight w:val="0"/>
          <w:marTop w:val="0"/>
          <w:marBottom w:val="0"/>
          <w:divBdr>
            <w:top w:val="none" w:sz="0" w:space="0" w:color="auto"/>
            <w:left w:val="none" w:sz="0" w:space="0" w:color="auto"/>
            <w:bottom w:val="none" w:sz="0" w:space="0" w:color="auto"/>
            <w:right w:val="none" w:sz="0" w:space="0" w:color="auto"/>
          </w:divBdr>
        </w:div>
        <w:div w:id="2040349239">
          <w:marLeft w:val="0"/>
          <w:marRight w:val="0"/>
          <w:marTop w:val="0"/>
          <w:marBottom w:val="0"/>
          <w:divBdr>
            <w:top w:val="none" w:sz="0" w:space="0" w:color="auto"/>
            <w:left w:val="none" w:sz="0" w:space="0" w:color="auto"/>
            <w:bottom w:val="none" w:sz="0" w:space="0" w:color="auto"/>
            <w:right w:val="none" w:sz="0" w:space="0" w:color="auto"/>
          </w:divBdr>
        </w:div>
        <w:div w:id="2040349241">
          <w:marLeft w:val="0"/>
          <w:marRight w:val="0"/>
          <w:marTop w:val="0"/>
          <w:marBottom w:val="0"/>
          <w:divBdr>
            <w:top w:val="none" w:sz="0" w:space="0" w:color="auto"/>
            <w:left w:val="none" w:sz="0" w:space="0" w:color="auto"/>
            <w:bottom w:val="none" w:sz="0" w:space="0" w:color="auto"/>
            <w:right w:val="none" w:sz="0" w:space="0" w:color="auto"/>
          </w:divBdr>
        </w:div>
        <w:div w:id="2040349242">
          <w:marLeft w:val="0"/>
          <w:marRight w:val="0"/>
          <w:marTop w:val="0"/>
          <w:marBottom w:val="0"/>
          <w:divBdr>
            <w:top w:val="none" w:sz="0" w:space="0" w:color="auto"/>
            <w:left w:val="none" w:sz="0" w:space="0" w:color="auto"/>
            <w:bottom w:val="none" w:sz="0" w:space="0" w:color="auto"/>
            <w:right w:val="none" w:sz="0" w:space="0" w:color="auto"/>
          </w:divBdr>
        </w:div>
        <w:div w:id="2040349244">
          <w:marLeft w:val="0"/>
          <w:marRight w:val="0"/>
          <w:marTop w:val="0"/>
          <w:marBottom w:val="0"/>
          <w:divBdr>
            <w:top w:val="none" w:sz="0" w:space="0" w:color="auto"/>
            <w:left w:val="none" w:sz="0" w:space="0" w:color="auto"/>
            <w:bottom w:val="none" w:sz="0" w:space="0" w:color="auto"/>
            <w:right w:val="none" w:sz="0" w:space="0" w:color="auto"/>
          </w:divBdr>
        </w:div>
        <w:div w:id="2040349246">
          <w:marLeft w:val="0"/>
          <w:marRight w:val="0"/>
          <w:marTop w:val="0"/>
          <w:marBottom w:val="0"/>
          <w:divBdr>
            <w:top w:val="none" w:sz="0" w:space="0" w:color="auto"/>
            <w:left w:val="none" w:sz="0" w:space="0" w:color="auto"/>
            <w:bottom w:val="none" w:sz="0" w:space="0" w:color="auto"/>
            <w:right w:val="none" w:sz="0" w:space="0" w:color="auto"/>
          </w:divBdr>
        </w:div>
        <w:div w:id="2040349247">
          <w:marLeft w:val="0"/>
          <w:marRight w:val="0"/>
          <w:marTop w:val="0"/>
          <w:marBottom w:val="0"/>
          <w:divBdr>
            <w:top w:val="none" w:sz="0" w:space="0" w:color="auto"/>
            <w:left w:val="none" w:sz="0" w:space="0" w:color="auto"/>
            <w:bottom w:val="none" w:sz="0" w:space="0" w:color="auto"/>
            <w:right w:val="none" w:sz="0" w:space="0" w:color="auto"/>
          </w:divBdr>
        </w:div>
        <w:div w:id="2040349250">
          <w:marLeft w:val="0"/>
          <w:marRight w:val="0"/>
          <w:marTop w:val="0"/>
          <w:marBottom w:val="0"/>
          <w:divBdr>
            <w:top w:val="none" w:sz="0" w:space="0" w:color="auto"/>
            <w:left w:val="none" w:sz="0" w:space="0" w:color="auto"/>
            <w:bottom w:val="none" w:sz="0" w:space="0" w:color="auto"/>
            <w:right w:val="none" w:sz="0" w:space="0" w:color="auto"/>
          </w:divBdr>
        </w:div>
        <w:div w:id="2040349251">
          <w:marLeft w:val="0"/>
          <w:marRight w:val="0"/>
          <w:marTop w:val="0"/>
          <w:marBottom w:val="0"/>
          <w:divBdr>
            <w:top w:val="none" w:sz="0" w:space="0" w:color="auto"/>
            <w:left w:val="none" w:sz="0" w:space="0" w:color="auto"/>
            <w:bottom w:val="none" w:sz="0" w:space="0" w:color="auto"/>
            <w:right w:val="none" w:sz="0" w:space="0" w:color="auto"/>
          </w:divBdr>
        </w:div>
        <w:div w:id="2040349252">
          <w:marLeft w:val="0"/>
          <w:marRight w:val="0"/>
          <w:marTop w:val="0"/>
          <w:marBottom w:val="0"/>
          <w:divBdr>
            <w:top w:val="none" w:sz="0" w:space="0" w:color="auto"/>
            <w:left w:val="none" w:sz="0" w:space="0" w:color="auto"/>
            <w:bottom w:val="none" w:sz="0" w:space="0" w:color="auto"/>
            <w:right w:val="none" w:sz="0" w:space="0" w:color="auto"/>
          </w:divBdr>
        </w:div>
        <w:div w:id="2040349254">
          <w:marLeft w:val="0"/>
          <w:marRight w:val="0"/>
          <w:marTop w:val="0"/>
          <w:marBottom w:val="0"/>
          <w:divBdr>
            <w:top w:val="none" w:sz="0" w:space="0" w:color="auto"/>
            <w:left w:val="none" w:sz="0" w:space="0" w:color="auto"/>
            <w:bottom w:val="none" w:sz="0" w:space="0" w:color="auto"/>
            <w:right w:val="none" w:sz="0" w:space="0" w:color="auto"/>
          </w:divBdr>
        </w:div>
        <w:div w:id="2040349255">
          <w:marLeft w:val="0"/>
          <w:marRight w:val="0"/>
          <w:marTop w:val="0"/>
          <w:marBottom w:val="0"/>
          <w:divBdr>
            <w:top w:val="none" w:sz="0" w:space="0" w:color="auto"/>
            <w:left w:val="none" w:sz="0" w:space="0" w:color="auto"/>
            <w:bottom w:val="none" w:sz="0" w:space="0" w:color="auto"/>
            <w:right w:val="none" w:sz="0" w:space="0" w:color="auto"/>
          </w:divBdr>
        </w:div>
        <w:div w:id="2040349258">
          <w:marLeft w:val="0"/>
          <w:marRight w:val="0"/>
          <w:marTop w:val="0"/>
          <w:marBottom w:val="0"/>
          <w:divBdr>
            <w:top w:val="none" w:sz="0" w:space="0" w:color="auto"/>
            <w:left w:val="none" w:sz="0" w:space="0" w:color="auto"/>
            <w:bottom w:val="none" w:sz="0" w:space="0" w:color="auto"/>
            <w:right w:val="none" w:sz="0" w:space="0" w:color="auto"/>
          </w:divBdr>
        </w:div>
        <w:div w:id="2040349259">
          <w:marLeft w:val="0"/>
          <w:marRight w:val="0"/>
          <w:marTop w:val="0"/>
          <w:marBottom w:val="0"/>
          <w:divBdr>
            <w:top w:val="none" w:sz="0" w:space="0" w:color="auto"/>
            <w:left w:val="none" w:sz="0" w:space="0" w:color="auto"/>
            <w:bottom w:val="none" w:sz="0" w:space="0" w:color="auto"/>
            <w:right w:val="none" w:sz="0" w:space="0" w:color="auto"/>
          </w:divBdr>
        </w:div>
        <w:div w:id="2040349260">
          <w:marLeft w:val="0"/>
          <w:marRight w:val="0"/>
          <w:marTop w:val="0"/>
          <w:marBottom w:val="0"/>
          <w:divBdr>
            <w:top w:val="none" w:sz="0" w:space="0" w:color="auto"/>
            <w:left w:val="none" w:sz="0" w:space="0" w:color="auto"/>
            <w:bottom w:val="none" w:sz="0" w:space="0" w:color="auto"/>
            <w:right w:val="none" w:sz="0" w:space="0" w:color="auto"/>
          </w:divBdr>
        </w:div>
        <w:div w:id="2040349261">
          <w:marLeft w:val="0"/>
          <w:marRight w:val="0"/>
          <w:marTop w:val="0"/>
          <w:marBottom w:val="0"/>
          <w:divBdr>
            <w:top w:val="none" w:sz="0" w:space="0" w:color="auto"/>
            <w:left w:val="none" w:sz="0" w:space="0" w:color="auto"/>
            <w:bottom w:val="none" w:sz="0" w:space="0" w:color="auto"/>
            <w:right w:val="none" w:sz="0" w:space="0" w:color="auto"/>
          </w:divBdr>
        </w:div>
        <w:div w:id="2040349263">
          <w:marLeft w:val="0"/>
          <w:marRight w:val="0"/>
          <w:marTop w:val="0"/>
          <w:marBottom w:val="0"/>
          <w:divBdr>
            <w:top w:val="none" w:sz="0" w:space="0" w:color="auto"/>
            <w:left w:val="none" w:sz="0" w:space="0" w:color="auto"/>
            <w:bottom w:val="none" w:sz="0" w:space="0" w:color="auto"/>
            <w:right w:val="none" w:sz="0" w:space="0" w:color="auto"/>
          </w:divBdr>
        </w:div>
        <w:div w:id="2040349265">
          <w:marLeft w:val="0"/>
          <w:marRight w:val="0"/>
          <w:marTop w:val="0"/>
          <w:marBottom w:val="0"/>
          <w:divBdr>
            <w:top w:val="none" w:sz="0" w:space="0" w:color="auto"/>
            <w:left w:val="none" w:sz="0" w:space="0" w:color="auto"/>
            <w:bottom w:val="none" w:sz="0" w:space="0" w:color="auto"/>
            <w:right w:val="none" w:sz="0" w:space="0" w:color="auto"/>
          </w:divBdr>
        </w:div>
        <w:div w:id="2040349266">
          <w:marLeft w:val="0"/>
          <w:marRight w:val="0"/>
          <w:marTop w:val="0"/>
          <w:marBottom w:val="0"/>
          <w:divBdr>
            <w:top w:val="none" w:sz="0" w:space="0" w:color="auto"/>
            <w:left w:val="none" w:sz="0" w:space="0" w:color="auto"/>
            <w:bottom w:val="none" w:sz="0" w:space="0" w:color="auto"/>
            <w:right w:val="none" w:sz="0" w:space="0" w:color="auto"/>
          </w:divBdr>
        </w:div>
        <w:div w:id="2040349267">
          <w:marLeft w:val="0"/>
          <w:marRight w:val="0"/>
          <w:marTop w:val="0"/>
          <w:marBottom w:val="0"/>
          <w:divBdr>
            <w:top w:val="none" w:sz="0" w:space="0" w:color="auto"/>
            <w:left w:val="none" w:sz="0" w:space="0" w:color="auto"/>
            <w:bottom w:val="none" w:sz="0" w:space="0" w:color="auto"/>
            <w:right w:val="none" w:sz="0" w:space="0" w:color="auto"/>
          </w:divBdr>
        </w:div>
        <w:div w:id="2040349270">
          <w:marLeft w:val="0"/>
          <w:marRight w:val="0"/>
          <w:marTop w:val="0"/>
          <w:marBottom w:val="0"/>
          <w:divBdr>
            <w:top w:val="none" w:sz="0" w:space="0" w:color="auto"/>
            <w:left w:val="none" w:sz="0" w:space="0" w:color="auto"/>
            <w:bottom w:val="none" w:sz="0" w:space="0" w:color="auto"/>
            <w:right w:val="none" w:sz="0" w:space="0" w:color="auto"/>
          </w:divBdr>
        </w:div>
        <w:div w:id="2040349271">
          <w:marLeft w:val="0"/>
          <w:marRight w:val="0"/>
          <w:marTop w:val="0"/>
          <w:marBottom w:val="0"/>
          <w:divBdr>
            <w:top w:val="none" w:sz="0" w:space="0" w:color="auto"/>
            <w:left w:val="none" w:sz="0" w:space="0" w:color="auto"/>
            <w:bottom w:val="none" w:sz="0" w:space="0" w:color="auto"/>
            <w:right w:val="none" w:sz="0" w:space="0" w:color="auto"/>
          </w:divBdr>
        </w:div>
        <w:div w:id="2040349272">
          <w:marLeft w:val="0"/>
          <w:marRight w:val="0"/>
          <w:marTop w:val="0"/>
          <w:marBottom w:val="0"/>
          <w:divBdr>
            <w:top w:val="none" w:sz="0" w:space="0" w:color="auto"/>
            <w:left w:val="none" w:sz="0" w:space="0" w:color="auto"/>
            <w:bottom w:val="none" w:sz="0" w:space="0" w:color="auto"/>
            <w:right w:val="none" w:sz="0" w:space="0" w:color="auto"/>
          </w:divBdr>
        </w:div>
        <w:div w:id="2040349274">
          <w:marLeft w:val="0"/>
          <w:marRight w:val="0"/>
          <w:marTop w:val="0"/>
          <w:marBottom w:val="0"/>
          <w:divBdr>
            <w:top w:val="none" w:sz="0" w:space="0" w:color="auto"/>
            <w:left w:val="none" w:sz="0" w:space="0" w:color="auto"/>
            <w:bottom w:val="none" w:sz="0" w:space="0" w:color="auto"/>
            <w:right w:val="none" w:sz="0" w:space="0" w:color="auto"/>
          </w:divBdr>
        </w:div>
        <w:div w:id="2040349275">
          <w:marLeft w:val="0"/>
          <w:marRight w:val="0"/>
          <w:marTop w:val="0"/>
          <w:marBottom w:val="0"/>
          <w:divBdr>
            <w:top w:val="none" w:sz="0" w:space="0" w:color="auto"/>
            <w:left w:val="none" w:sz="0" w:space="0" w:color="auto"/>
            <w:bottom w:val="none" w:sz="0" w:space="0" w:color="auto"/>
            <w:right w:val="none" w:sz="0" w:space="0" w:color="auto"/>
          </w:divBdr>
        </w:div>
        <w:div w:id="2040349277">
          <w:marLeft w:val="0"/>
          <w:marRight w:val="0"/>
          <w:marTop w:val="0"/>
          <w:marBottom w:val="0"/>
          <w:divBdr>
            <w:top w:val="none" w:sz="0" w:space="0" w:color="auto"/>
            <w:left w:val="none" w:sz="0" w:space="0" w:color="auto"/>
            <w:bottom w:val="none" w:sz="0" w:space="0" w:color="auto"/>
            <w:right w:val="none" w:sz="0" w:space="0" w:color="auto"/>
          </w:divBdr>
        </w:div>
        <w:div w:id="2040349278">
          <w:marLeft w:val="0"/>
          <w:marRight w:val="0"/>
          <w:marTop w:val="0"/>
          <w:marBottom w:val="0"/>
          <w:divBdr>
            <w:top w:val="none" w:sz="0" w:space="0" w:color="auto"/>
            <w:left w:val="none" w:sz="0" w:space="0" w:color="auto"/>
            <w:bottom w:val="none" w:sz="0" w:space="0" w:color="auto"/>
            <w:right w:val="none" w:sz="0" w:space="0" w:color="auto"/>
          </w:divBdr>
        </w:div>
        <w:div w:id="2040349279">
          <w:marLeft w:val="0"/>
          <w:marRight w:val="0"/>
          <w:marTop w:val="0"/>
          <w:marBottom w:val="0"/>
          <w:divBdr>
            <w:top w:val="none" w:sz="0" w:space="0" w:color="auto"/>
            <w:left w:val="none" w:sz="0" w:space="0" w:color="auto"/>
            <w:bottom w:val="none" w:sz="0" w:space="0" w:color="auto"/>
            <w:right w:val="none" w:sz="0" w:space="0" w:color="auto"/>
          </w:divBdr>
        </w:div>
        <w:div w:id="2040349280">
          <w:marLeft w:val="0"/>
          <w:marRight w:val="0"/>
          <w:marTop w:val="0"/>
          <w:marBottom w:val="0"/>
          <w:divBdr>
            <w:top w:val="none" w:sz="0" w:space="0" w:color="auto"/>
            <w:left w:val="none" w:sz="0" w:space="0" w:color="auto"/>
            <w:bottom w:val="none" w:sz="0" w:space="0" w:color="auto"/>
            <w:right w:val="none" w:sz="0" w:space="0" w:color="auto"/>
          </w:divBdr>
        </w:div>
        <w:div w:id="2040349281">
          <w:marLeft w:val="0"/>
          <w:marRight w:val="0"/>
          <w:marTop w:val="0"/>
          <w:marBottom w:val="0"/>
          <w:divBdr>
            <w:top w:val="none" w:sz="0" w:space="0" w:color="auto"/>
            <w:left w:val="none" w:sz="0" w:space="0" w:color="auto"/>
            <w:bottom w:val="none" w:sz="0" w:space="0" w:color="auto"/>
            <w:right w:val="none" w:sz="0" w:space="0" w:color="auto"/>
          </w:divBdr>
        </w:div>
        <w:div w:id="2040349283">
          <w:marLeft w:val="0"/>
          <w:marRight w:val="0"/>
          <w:marTop w:val="0"/>
          <w:marBottom w:val="0"/>
          <w:divBdr>
            <w:top w:val="none" w:sz="0" w:space="0" w:color="auto"/>
            <w:left w:val="none" w:sz="0" w:space="0" w:color="auto"/>
            <w:bottom w:val="none" w:sz="0" w:space="0" w:color="auto"/>
            <w:right w:val="none" w:sz="0" w:space="0" w:color="auto"/>
          </w:divBdr>
        </w:div>
        <w:div w:id="2040349284">
          <w:marLeft w:val="0"/>
          <w:marRight w:val="0"/>
          <w:marTop w:val="0"/>
          <w:marBottom w:val="0"/>
          <w:divBdr>
            <w:top w:val="none" w:sz="0" w:space="0" w:color="auto"/>
            <w:left w:val="none" w:sz="0" w:space="0" w:color="auto"/>
            <w:bottom w:val="none" w:sz="0" w:space="0" w:color="auto"/>
            <w:right w:val="none" w:sz="0" w:space="0" w:color="auto"/>
          </w:divBdr>
        </w:div>
        <w:div w:id="2040349285">
          <w:marLeft w:val="0"/>
          <w:marRight w:val="0"/>
          <w:marTop w:val="0"/>
          <w:marBottom w:val="0"/>
          <w:divBdr>
            <w:top w:val="none" w:sz="0" w:space="0" w:color="auto"/>
            <w:left w:val="none" w:sz="0" w:space="0" w:color="auto"/>
            <w:bottom w:val="none" w:sz="0" w:space="0" w:color="auto"/>
            <w:right w:val="none" w:sz="0" w:space="0" w:color="auto"/>
          </w:divBdr>
        </w:div>
        <w:div w:id="2040349286">
          <w:marLeft w:val="0"/>
          <w:marRight w:val="0"/>
          <w:marTop w:val="0"/>
          <w:marBottom w:val="0"/>
          <w:divBdr>
            <w:top w:val="none" w:sz="0" w:space="0" w:color="auto"/>
            <w:left w:val="none" w:sz="0" w:space="0" w:color="auto"/>
            <w:bottom w:val="none" w:sz="0" w:space="0" w:color="auto"/>
            <w:right w:val="none" w:sz="0" w:space="0" w:color="auto"/>
          </w:divBdr>
        </w:div>
        <w:div w:id="2040349287">
          <w:marLeft w:val="0"/>
          <w:marRight w:val="0"/>
          <w:marTop w:val="0"/>
          <w:marBottom w:val="0"/>
          <w:divBdr>
            <w:top w:val="none" w:sz="0" w:space="0" w:color="auto"/>
            <w:left w:val="none" w:sz="0" w:space="0" w:color="auto"/>
            <w:bottom w:val="none" w:sz="0" w:space="0" w:color="auto"/>
            <w:right w:val="none" w:sz="0" w:space="0" w:color="auto"/>
          </w:divBdr>
        </w:div>
        <w:div w:id="2040349288">
          <w:marLeft w:val="0"/>
          <w:marRight w:val="0"/>
          <w:marTop w:val="0"/>
          <w:marBottom w:val="0"/>
          <w:divBdr>
            <w:top w:val="none" w:sz="0" w:space="0" w:color="auto"/>
            <w:left w:val="none" w:sz="0" w:space="0" w:color="auto"/>
            <w:bottom w:val="none" w:sz="0" w:space="0" w:color="auto"/>
            <w:right w:val="none" w:sz="0" w:space="0" w:color="auto"/>
          </w:divBdr>
        </w:div>
        <w:div w:id="2040349290">
          <w:marLeft w:val="0"/>
          <w:marRight w:val="0"/>
          <w:marTop w:val="0"/>
          <w:marBottom w:val="0"/>
          <w:divBdr>
            <w:top w:val="none" w:sz="0" w:space="0" w:color="auto"/>
            <w:left w:val="none" w:sz="0" w:space="0" w:color="auto"/>
            <w:bottom w:val="none" w:sz="0" w:space="0" w:color="auto"/>
            <w:right w:val="none" w:sz="0" w:space="0" w:color="auto"/>
          </w:divBdr>
        </w:div>
        <w:div w:id="2040349291">
          <w:marLeft w:val="0"/>
          <w:marRight w:val="0"/>
          <w:marTop w:val="0"/>
          <w:marBottom w:val="0"/>
          <w:divBdr>
            <w:top w:val="none" w:sz="0" w:space="0" w:color="auto"/>
            <w:left w:val="none" w:sz="0" w:space="0" w:color="auto"/>
            <w:bottom w:val="none" w:sz="0" w:space="0" w:color="auto"/>
            <w:right w:val="none" w:sz="0" w:space="0" w:color="auto"/>
          </w:divBdr>
        </w:div>
        <w:div w:id="2040349292">
          <w:marLeft w:val="0"/>
          <w:marRight w:val="0"/>
          <w:marTop w:val="0"/>
          <w:marBottom w:val="0"/>
          <w:divBdr>
            <w:top w:val="none" w:sz="0" w:space="0" w:color="auto"/>
            <w:left w:val="none" w:sz="0" w:space="0" w:color="auto"/>
            <w:bottom w:val="none" w:sz="0" w:space="0" w:color="auto"/>
            <w:right w:val="none" w:sz="0" w:space="0" w:color="auto"/>
          </w:divBdr>
        </w:div>
        <w:div w:id="2040349293">
          <w:marLeft w:val="0"/>
          <w:marRight w:val="0"/>
          <w:marTop w:val="0"/>
          <w:marBottom w:val="0"/>
          <w:divBdr>
            <w:top w:val="none" w:sz="0" w:space="0" w:color="auto"/>
            <w:left w:val="none" w:sz="0" w:space="0" w:color="auto"/>
            <w:bottom w:val="none" w:sz="0" w:space="0" w:color="auto"/>
            <w:right w:val="none" w:sz="0" w:space="0" w:color="auto"/>
          </w:divBdr>
        </w:div>
        <w:div w:id="2040349294">
          <w:marLeft w:val="0"/>
          <w:marRight w:val="0"/>
          <w:marTop w:val="0"/>
          <w:marBottom w:val="0"/>
          <w:divBdr>
            <w:top w:val="none" w:sz="0" w:space="0" w:color="auto"/>
            <w:left w:val="none" w:sz="0" w:space="0" w:color="auto"/>
            <w:bottom w:val="none" w:sz="0" w:space="0" w:color="auto"/>
            <w:right w:val="none" w:sz="0" w:space="0" w:color="auto"/>
          </w:divBdr>
        </w:div>
        <w:div w:id="2040349296">
          <w:marLeft w:val="0"/>
          <w:marRight w:val="0"/>
          <w:marTop w:val="0"/>
          <w:marBottom w:val="0"/>
          <w:divBdr>
            <w:top w:val="none" w:sz="0" w:space="0" w:color="auto"/>
            <w:left w:val="none" w:sz="0" w:space="0" w:color="auto"/>
            <w:bottom w:val="none" w:sz="0" w:space="0" w:color="auto"/>
            <w:right w:val="none" w:sz="0" w:space="0" w:color="auto"/>
          </w:divBdr>
        </w:div>
        <w:div w:id="2040349297">
          <w:marLeft w:val="0"/>
          <w:marRight w:val="0"/>
          <w:marTop w:val="0"/>
          <w:marBottom w:val="0"/>
          <w:divBdr>
            <w:top w:val="none" w:sz="0" w:space="0" w:color="auto"/>
            <w:left w:val="none" w:sz="0" w:space="0" w:color="auto"/>
            <w:bottom w:val="none" w:sz="0" w:space="0" w:color="auto"/>
            <w:right w:val="none" w:sz="0" w:space="0" w:color="auto"/>
          </w:divBdr>
        </w:div>
        <w:div w:id="2040349299">
          <w:marLeft w:val="0"/>
          <w:marRight w:val="0"/>
          <w:marTop w:val="0"/>
          <w:marBottom w:val="0"/>
          <w:divBdr>
            <w:top w:val="none" w:sz="0" w:space="0" w:color="auto"/>
            <w:left w:val="none" w:sz="0" w:space="0" w:color="auto"/>
            <w:bottom w:val="none" w:sz="0" w:space="0" w:color="auto"/>
            <w:right w:val="none" w:sz="0" w:space="0" w:color="auto"/>
          </w:divBdr>
        </w:div>
        <w:div w:id="2040349300">
          <w:marLeft w:val="0"/>
          <w:marRight w:val="0"/>
          <w:marTop w:val="0"/>
          <w:marBottom w:val="0"/>
          <w:divBdr>
            <w:top w:val="none" w:sz="0" w:space="0" w:color="auto"/>
            <w:left w:val="none" w:sz="0" w:space="0" w:color="auto"/>
            <w:bottom w:val="none" w:sz="0" w:space="0" w:color="auto"/>
            <w:right w:val="none" w:sz="0" w:space="0" w:color="auto"/>
          </w:divBdr>
        </w:div>
        <w:div w:id="2040349302">
          <w:marLeft w:val="0"/>
          <w:marRight w:val="0"/>
          <w:marTop w:val="0"/>
          <w:marBottom w:val="0"/>
          <w:divBdr>
            <w:top w:val="none" w:sz="0" w:space="0" w:color="auto"/>
            <w:left w:val="none" w:sz="0" w:space="0" w:color="auto"/>
            <w:bottom w:val="none" w:sz="0" w:space="0" w:color="auto"/>
            <w:right w:val="none" w:sz="0" w:space="0" w:color="auto"/>
          </w:divBdr>
        </w:div>
        <w:div w:id="2040349303">
          <w:marLeft w:val="0"/>
          <w:marRight w:val="0"/>
          <w:marTop w:val="0"/>
          <w:marBottom w:val="0"/>
          <w:divBdr>
            <w:top w:val="none" w:sz="0" w:space="0" w:color="auto"/>
            <w:left w:val="none" w:sz="0" w:space="0" w:color="auto"/>
            <w:bottom w:val="none" w:sz="0" w:space="0" w:color="auto"/>
            <w:right w:val="none" w:sz="0" w:space="0" w:color="auto"/>
          </w:divBdr>
        </w:div>
        <w:div w:id="2040349304">
          <w:marLeft w:val="0"/>
          <w:marRight w:val="0"/>
          <w:marTop w:val="0"/>
          <w:marBottom w:val="0"/>
          <w:divBdr>
            <w:top w:val="none" w:sz="0" w:space="0" w:color="auto"/>
            <w:left w:val="none" w:sz="0" w:space="0" w:color="auto"/>
            <w:bottom w:val="none" w:sz="0" w:space="0" w:color="auto"/>
            <w:right w:val="none" w:sz="0" w:space="0" w:color="auto"/>
          </w:divBdr>
        </w:div>
        <w:div w:id="2040349305">
          <w:marLeft w:val="0"/>
          <w:marRight w:val="0"/>
          <w:marTop w:val="0"/>
          <w:marBottom w:val="0"/>
          <w:divBdr>
            <w:top w:val="none" w:sz="0" w:space="0" w:color="auto"/>
            <w:left w:val="none" w:sz="0" w:space="0" w:color="auto"/>
            <w:bottom w:val="none" w:sz="0" w:space="0" w:color="auto"/>
            <w:right w:val="none" w:sz="0" w:space="0" w:color="auto"/>
          </w:divBdr>
        </w:div>
        <w:div w:id="2040349306">
          <w:marLeft w:val="0"/>
          <w:marRight w:val="0"/>
          <w:marTop w:val="0"/>
          <w:marBottom w:val="0"/>
          <w:divBdr>
            <w:top w:val="none" w:sz="0" w:space="0" w:color="auto"/>
            <w:left w:val="none" w:sz="0" w:space="0" w:color="auto"/>
            <w:bottom w:val="none" w:sz="0" w:space="0" w:color="auto"/>
            <w:right w:val="none" w:sz="0" w:space="0" w:color="auto"/>
          </w:divBdr>
        </w:div>
        <w:div w:id="2040349310">
          <w:marLeft w:val="0"/>
          <w:marRight w:val="0"/>
          <w:marTop w:val="0"/>
          <w:marBottom w:val="0"/>
          <w:divBdr>
            <w:top w:val="none" w:sz="0" w:space="0" w:color="auto"/>
            <w:left w:val="none" w:sz="0" w:space="0" w:color="auto"/>
            <w:bottom w:val="none" w:sz="0" w:space="0" w:color="auto"/>
            <w:right w:val="none" w:sz="0" w:space="0" w:color="auto"/>
          </w:divBdr>
        </w:div>
        <w:div w:id="2040349311">
          <w:marLeft w:val="0"/>
          <w:marRight w:val="0"/>
          <w:marTop w:val="0"/>
          <w:marBottom w:val="0"/>
          <w:divBdr>
            <w:top w:val="none" w:sz="0" w:space="0" w:color="auto"/>
            <w:left w:val="none" w:sz="0" w:space="0" w:color="auto"/>
            <w:bottom w:val="none" w:sz="0" w:space="0" w:color="auto"/>
            <w:right w:val="none" w:sz="0" w:space="0" w:color="auto"/>
          </w:divBdr>
        </w:div>
        <w:div w:id="2040349312">
          <w:marLeft w:val="0"/>
          <w:marRight w:val="0"/>
          <w:marTop w:val="0"/>
          <w:marBottom w:val="0"/>
          <w:divBdr>
            <w:top w:val="none" w:sz="0" w:space="0" w:color="auto"/>
            <w:left w:val="none" w:sz="0" w:space="0" w:color="auto"/>
            <w:bottom w:val="none" w:sz="0" w:space="0" w:color="auto"/>
            <w:right w:val="none" w:sz="0" w:space="0" w:color="auto"/>
          </w:divBdr>
        </w:div>
        <w:div w:id="2040349313">
          <w:marLeft w:val="0"/>
          <w:marRight w:val="0"/>
          <w:marTop w:val="0"/>
          <w:marBottom w:val="0"/>
          <w:divBdr>
            <w:top w:val="none" w:sz="0" w:space="0" w:color="auto"/>
            <w:left w:val="none" w:sz="0" w:space="0" w:color="auto"/>
            <w:bottom w:val="none" w:sz="0" w:space="0" w:color="auto"/>
            <w:right w:val="none" w:sz="0" w:space="0" w:color="auto"/>
          </w:divBdr>
        </w:div>
        <w:div w:id="2040349314">
          <w:marLeft w:val="0"/>
          <w:marRight w:val="0"/>
          <w:marTop w:val="0"/>
          <w:marBottom w:val="0"/>
          <w:divBdr>
            <w:top w:val="none" w:sz="0" w:space="0" w:color="auto"/>
            <w:left w:val="none" w:sz="0" w:space="0" w:color="auto"/>
            <w:bottom w:val="none" w:sz="0" w:space="0" w:color="auto"/>
            <w:right w:val="none" w:sz="0" w:space="0" w:color="auto"/>
          </w:divBdr>
        </w:div>
        <w:div w:id="2040349315">
          <w:marLeft w:val="0"/>
          <w:marRight w:val="0"/>
          <w:marTop w:val="0"/>
          <w:marBottom w:val="0"/>
          <w:divBdr>
            <w:top w:val="none" w:sz="0" w:space="0" w:color="auto"/>
            <w:left w:val="none" w:sz="0" w:space="0" w:color="auto"/>
            <w:bottom w:val="none" w:sz="0" w:space="0" w:color="auto"/>
            <w:right w:val="none" w:sz="0" w:space="0" w:color="auto"/>
          </w:divBdr>
        </w:div>
        <w:div w:id="2040349316">
          <w:marLeft w:val="0"/>
          <w:marRight w:val="0"/>
          <w:marTop w:val="0"/>
          <w:marBottom w:val="0"/>
          <w:divBdr>
            <w:top w:val="none" w:sz="0" w:space="0" w:color="auto"/>
            <w:left w:val="none" w:sz="0" w:space="0" w:color="auto"/>
            <w:bottom w:val="none" w:sz="0" w:space="0" w:color="auto"/>
            <w:right w:val="none" w:sz="0" w:space="0" w:color="auto"/>
          </w:divBdr>
        </w:div>
        <w:div w:id="2040349317">
          <w:marLeft w:val="0"/>
          <w:marRight w:val="0"/>
          <w:marTop w:val="0"/>
          <w:marBottom w:val="0"/>
          <w:divBdr>
            <w:top w:val="none" w:sz="0" w:space="0" w:color="auto"/>
            <w:left w:val="none" w:sz="0" w:space="0" w:color="auto"/>
            <w:bottom w:val="none" w:sz="0" w:space="0" w:color="auto"/>
            <w:right w:val="none" w:sz="0" w:space="0" w:color="auto"/>
          </w:divBdr>
        </w:div>
        <w:div w:id="2040349318">
          <w:marLeft w:val="0"/>
          <w:marRight w:val="0"/>
          <w:marTop w:val="0"/>
          <w:marBottom w:val="0"/>
          <w:divBdr>
            <w:top w:val="none" w:sz="0" w:space="0" w:color="auto"/>
            <w:left w:val="none" w:sz="0" w:space="0" w:color="auto"/>
            <w:bottom w:val="none" w:sz="0" w:space="0" w:color="auto"/>
            <w:right w:val="none" w:sz="0" w:space="0" w:color="auto"/>
          </w:divBdr>
        </w:div>
        <w:div w:id="2040349319">
          <w:marLeft w:val="0"/>
          <w:marRight w:val="0"/>
          <w:marTop w:val="0"/>
          <w:marBottom w:val="0"/>
          <w:divBdr>
            <w:top w:val="none" w:sz="0" w:space="0" w:color="auto"/>
            <w:left w:val="none" w:sz="0" w:space="0" w:color="auto"/>
            <w:bottom w:val="none" w:sz="0" w:space="0" w:color="auto"/>
            <w:right w:val="none" w:sz="0" w:space="0" w:color="auto"/>
          </w:divBdr>
        </w:div>
        <w:div w:id="2040349320">
          <w:marLeft w:val="0"/>
          <w:marRight w:val="0"/>
          <w:marTop w:val="0"/>
          <w:marBottom w:val="0"/>
          <w:divBdr>
            <w:top w:val="none" w:sz="0" w:space="0" w:color="auto"/>
            <w:left w:val="none" w:sz="0" w:space="0" w:color="auto"/>
            <w:bottom w:val="none" w:sz="0" w:space="0" w:color="auto"/>
            <w:right w:val="none" w:sz="0" w:space="0" w:color="auto"/>
          </w:divBdr>
        </w:div>
        <w:div w:id="2040349321">
          <w:marLeft w:val="0"/>
          <w:marRight w:val="0"/>
          <w:marTop w:val="0"/>
          <w:marBottom w:val="0"/>
          <w:divBdr>
            <w:top w:val="none" w:sz="0" w:space="0" w:color="auto"/>
            <w:left w:val="none" w:sz="0" w:space="0" w:color="auto"/>
            <w:bottom w:val="none" w:sz="0" w:space="0" w:color="auto"/>
            <w:right w:val="none" w:sz="0" w:space="0" w:color="auto"/>
          </w:divBdr>
        </w:div>
        <w:div w:id="2040349322">
          <w:marLeft w:val="0"/>
          <w:marRight w:val="0"/>
          <w:marTop w:val="0"/>
          <w:marBottom w:val="0"/>
          <w:divBdr>
            <w:top w:val="none" w:sz="0" w:space="0" w:color="auto"/>
            <w:left w:val="none" w:sz="0" w:space="0" w:color="auto"/>
            <w:bottom w:val="none" w:sz="0" w:space="0" w:color="auto"/>
            <w:right w:val="none" w:sz="0" w:space="0" w:color="auto"/>
          </w:divBdr>
        </w:div>
        <w:div w:id="2040349323">
          <w:marLeft w:val="0"/>
          <w:marRight w:val="0"/>
          <w:marTop w:val="0"/>
          <w:marBottom w:val="0"/>
          <w:divBdr>
            <w:top w:val="none" w:sz="0" w:space="0" w:color="auto"/>
            <w:left w:val="none" w:sz="0" w:space="0" w:color="auto"/>
            <w:bottom w:val="none" w:sz="0" w:space="0" w:color="auto"/>
            <w:right w:val="none" w:sz="0" w:space="0" w:color="auto"/>
          </w:divBdr>
        </w:div>
        <w:div w:id="2040349324">
          <w:marLeft w:val="0"/>
          <w:marRight w:val="0"/>
          <w:marTop w:val="0"/>
          <w:marBottom w:val="0"/>
          <w:divBdr>
            <w:top w:val="none" w:sz="0" w:space="0" w:color="auto"/>
            <w:left w:val="none" w:sz="0" w:space="0" w:color="auto"/>
            <w:bottom w:val="none" w:sz="0" w:space="0" w:color="auto"/>
            <w:right w:val="none" w:sz="0" w:space="0" w:color="auto"/>
          </w:divBdr>
        </w:div>
        <w:div w:id="2040349326">
          <w:marLeft w:val="0"/>
          <w:marRight w:val="0"/>
          <w:marTop w:val="0"/>
          <w:marBottom w:val="0"/>
          <w:divBdr>
            <w:top w:val="none" w:sz="0" w:space="0" w:color="auto"/>
            <w:left w:val="none" w:sz="0" w:space="0" w:color="auto"/>
            <w:bottom w:val="none" w:sz="0" w:space="0" w:color="auto"/>
            <w:right w:val="none" w:sz="0" w:space="0" w:color="auto"/>
          </w:divBdr>
        </w:div>
        <w:div w:id="2040349328">
          <w:marLeft w:val="0"/>
          <w:marRight w:val="0"/>
          <w:marTop w:val="0"/>
          <w:marBottom w:val="0"/>
          <w:divBdr>
            <w:top w:val="none" w:sz="0" w:space="0" w:color="auto"/>
            <w:left w:val="none" w:sz="0" w:space="0" w:color="auto"/>
            <w:bottom w:val="none" w:sz="0" w:space="0" w:color="auto"/>
            <w:right w:val="none" w:sz="0" w:space="0" w:color="auto"/>
          </w:divBdr>
        </w:div>
        <w:div w:id="2040349329">
          <w:marLeft w:val="0"/>
          <w:marRight w:val="0"/>
          <w:marTop w:val="0"/>
          <w:marBottom w:val="0"/>
          <w:divBdr>
            <w:top w:val="none" w:sz="0" w:space="0" w:color="auto"/>
            <w:left w:val="none" w:sz="0" w:space="0" w:color="auto"/>
            <w:bottom w:val="none" w:sz="0" w:space="0" w:color="auto"/>
            <w:right w:val="none" w:sz="0" w:space="0" w:color="auto"/>
          </w:divBdr>
        </w:div>
        <w:div w:id="2040349330">
          <w:marLeft w:val="0"/>
          <w:marRight w:val="0"/>
          <w:marTop w:val="0"/>
          <w:marBottom w:val="0"/>
          <w:divBdr>
            <w:top w:val="none" w:sz="0" w:space="0" w:color="auto"/>
            <w:left w:val="none" w:sz="0" w:space="0" w:color="auto"/>
            <w:bottom w:val="none" w:sz="0" w:space="0" w:color="auto"/>
            <w:right w:val="none" w:sz="0" w:space="0" w:color="auto"/>
          </w:divBdr>
        </w:div>
        <w:div w:id="2040349332">
          <w:marLeft w:val="0"/>
          <w:marRight w:val="0"/>
          <w:marTop w:val="0"/>
          <w:marBottom w:val="0"/>
          <w:divBdr>
            <w:top w:val="none" w:sz="0" w:space="0" w:color="auto"/>
            <w:left w:val="none" w:sz="0" w:space="0" w:color="auto"/>
            <w:bottom w:val="none" w:sz="0" w:space="0" w:color="auto"/>
            <w:right w:val="none" w:sz="0" w:space="0" w:color="auto"/>
          </w:divBdr>
        </w:div>
        <w:div w:id="2040349333">
          <w:marLeft w:val="0"/>
          <w:marRight w:val="0"/>
          <w:marTop w:val="0"/>
          <w:marBottom w:val="0"/>
          <w:divBdr>
            <w:top w:val="none" w:sz="0" w:space="0" w:color="auto"/>
            <w:left w:val="none" w:sz="0" w:space="0" w:color="auto"/>
            <w:bottom w:val="none" w:sz="0" w:space="0" w:color="auto"/>
            <w:right w:val="none" w:sz="0" w:space="0" w:color="auto"/>
          </w:divBdr>
        </w:div>
        <w:div w:id="2040349335">
          <w:marLeft w:val="0"/>
          <w:marRight w:val="0"/>
          <w:marTop w:val="0"/>
          <w:marBottom w:val="0"/>
          <w:divBdr>
            <w:top w:val="none" w:sz="0" w:space="0" w:color="auto"/>
            <w:left w:val="none" w:sz="0" w:space="0" w:color="auto"/>
            <w:bottom w:val="none" w:sz="0" w:space="0" w:color="auto"/>
            <w:right w:val="none" w:sz="0" w:space="0" w:color="auto"/>
          </w:divBdr>
        </w:div>
        <w:div w:id="2040349336">
          <w:marLeft w:val="0"/>
          <w:marRight w:val="0"/>
          <w:marTop w:val="0"/>
          <w:marBottom w:val="0"/>
          <w:divBdr>
            <w:top w:val="none" w:sz="0" w:space="0" w:color="auto"/>
            <w:left w:val="none" w:sz="0" w:space="0" w:color="auto"/>
            <w:bottom w:val="none" w:sz="0" w:space="0" w:color="auto"/>
            <w:right w:val="none" w:sz="0" w:space="0" w:color="auto"/>
          </w:divBdr>
        </w:div>
        <w:div w:id="2040349337">
          <w:marLeft w:val="0"/>
          <w:marRight w:val="0"/>
          <w:marTop w:val="0"/>
          <w:marBottom w:val="0"/>
          <w:divBdr>
            <w:top w:val="none" w:sz="0" w:space="0" w:color="auto"/>
            <w:left w:val="none" w:sz="0" w:space="0" w:color="auto"/>
            <w:bottom w:val="none" w:sz="0" w:space="0" w:color="auto"/>
            <w:right w:val="none" w:sz="0" w:space="0" w:color="auto"/>
          </w:divBdr>
        </w:div>
        <w:div w:id="2040349338">
          <w:marLeft w:val="0"/>
          <w:marRight w:val="0"/>
          <w:marTop w:val="0"/>
          <w:marBottom w:val="0"/>
          <w:divBdr>
            <w:top w:val="none" w:sz="0" w:space="0" w:color="auto"/>
            <w:left w:val="none" w:sz="0" w:space="0" w:color="auto"/>
            <w:bottom w:val="none" w:sz="0" w:space="0" w:color="auto"/>
            <w:right w:val="none" w:sz="0" w:space="0" w:color="auto"/>
          </w:divBdr>
        </w:div>
        <w:div w:id="2040349340">
          <w:marLeft w:val="0"/>
          <w:marRight w:val="0"/>
          <w:marTop w:val="0"/>
          <w:marBottom w:val="0"/>
          <w:divBdr>
            <w:top w:val="none" w:sz="0" w:space="0" w:color="auto"/>
            <w:left w:val="none" w:sz="0" w:space="0" w:color="auto"/>
            <w:bottom w:val="none" w:sz="0" w:space="0" w:color="auto"/>
            <w:right w:val="none" w:sz="0" w:space="0" w:color="auto"/>
          </w:divBdr>
        </w:div>
        <w:div w:id="2040349341">
          <w:marLeft w:val="0"/>
          <w:marRight w:val="0"/>
          <w:marTop w:val="0"/>
          <w:marBottom w:val="0"/>
          <w:divBdr>
            <w:top w:val="none" w:sz="0" w:space="0" w:color="auto"/>
            <w:left w:val="none" w:sz="0" w:space="0" w:color="auto"/>
            <w:bottom w:val="none" w:sz="0" w:space="0" w:color="auto"/>
            <w:right w:val="none" w:sz="0" w:space="0" w:color="auto"/>
          </w:divBdr>
        </w:div>
        <w:div w:id="2040349342">
          <w:marLeft w:val="0"/>
          <w:marRight w:val="0"/>
          <w:marTop w:val="0"/>
          <w:marBottom w:val="0"/>
          <w:divBdr>
            <w:top w:val="none" w:sz="0" w:space="0" w:color="auto"/>
            <w:left w:val="none" w:sz="0" w:space="0" w:color="auto"/>
            <w:bottom w:val="none" w:sz="0" w:space="0" w:color="auto"/>
            <w:right w:val="none" w:sz="0" w:space="0" w:color="auto"/>
          </w:divBdr>
        </w:div>
        <w:div w:id="2040349344">
          <w:marLeft w:val="0"/>
          <w:marRight w:val="0"/>
          <w:marTop w:val="0"/>
          <w:marBottom w:val="0"/>
          <w:divBdr>
            <w:top w:val="none" w:sz="0" w:space="0" w:color="auto"/>
            <w:left w:val="none" w:sz="0" w:space="0" w:color="auto"/>
            <w:bottom w:val="none" w:sz="0" w:space="0" w:color="auto"/>
            <w:right w:val="none" w:sz="0" w:space="0" w:color="auto"/>
          </w:divBdr>
        </w:div>
        <w:div w:id="2040349346">
          <w:marLeft w:val="0"/>
          <w:marRight w:val="0"/>
          <w:marTop w:val="0"/>
          <w:marBottom w:val="0"/>
          <w:divBdr>
            <w:top w:val="none" w:sz="0" w:space="0" w:color="auto"/>
            <w:left w:val="none" w:sz="0" w:space="0" w:color="auto"/>
            <w:bottom w:val="none" w:sz="0" w:space="0" w:color="auto"/>
            <w:right w:val="none" w:sz="0" w:space="0" w:color="auto"/>
          </w:divBdr>
        </w:div>
        <w:div w:id="2040349347">
          <w:marLeft w:val="0"/>
          <w:marRight w:val="0"/>
          <w:marTop w:val="0"/>
          <w:marBottom w:val="0"/>
          <w:divBdr>
            <w:top w:val="none" w:sz="0" w:space="0" w:color="auto"/>
            <w:left w:val="none" w:sz="0" w:space="0" w:color="auto"/>
            <w:bottom w:val="none" w:sz="0" w:space="0" w:color="auto"/>
            <w:right w:val="none" w:sz="0" w:space="0" w:color="auto"/>
          </w:divBdr>
        </w:div>
        <w:div w:id="2040349349">
          <w:marLeft w:val="0"/>
          <w:marRight w:val="0"/>
          <w:marTop w:val="0"/>
          <w:marBottom w:val="0"/>
          <w:divBdr>
            <w:top w:val="none" w:sz="0" w:space="0" w:color="auto"/>
            <w:left w:val="none" w:sz="0" w:space="0" w:color="auto"/>
            <w:bottom w:val="none" w:sz="0" w:space="0" w:color="auto"/>
            <w:right w:val="none" w:sz="0" w:space="0" w:color="auto"/>
          </w:divBdr>
        </w:div>
        <w:div w:id="2040349350">
          <w:marLeft w:val="0"/>
          <w:marRight w:val="0"/>
          <w:marTop w:val="0"/>
          <w:marBottom w:val="0"/>
          <w:divBdr>
            <w:top w:val="none" w:sz="0" w:space="0" w:color="auto"/>
            <w:left w:val="none" w:sz="0" w:space="0" w:color="auto"/>
            <w:bottom w:val="none" w:sz="0" w:space="0" w:color="auto"/>
            <w:right w:val="none" w:sz="0" w:space="0" w:color="auto"/>
          </w:divBdr>
        </w:div>
        <w:div w:id="2040349352">
          <w:marLeft w:val="0"/>
          <w:marRight w:val="0"/>
          <w:marTop w:val="0"/>
          <w:marBottom w:val="0"/>
          <w:divBdr>
            <w:top w:val="none" w:sz="0" w:space="0" w:color="auto"/>
            <w:left w:val="none" w:sz="0" w:space="0" w:color="auto"/>
            <w:bottom w:val="none" w:sz="0" w:space="0" w:color="auto"/>
            <w:right w:val="none" w:sz="0" w:space="0" w:color="auto"/>
          </w:divBdr>
        </w:div>
        <w:div w:id="2040349353">
          <w:marLeft w:val="0"/>
          <w:marRight w:val="0"/>
          <w:marTop w:val="0"/>
          <w:marBottom w:val="0"/>
          <w:divBdr>
            <w:top w:val="none" w:sz="0" w:space="0" w:color="auto"/>
            <w:left w:val="none" w:sz="0" w:space="0" w:color="auto"/>
            <w:bottom w:val="none" w:sz="0" w:space="0" w:color="auto"/>
            <w:right w:val="none" w:sz="0" w:space="0" w:color="auto"/>
          </w:divBdr>
        </w:div>
        <w:div w:id="2040349354">
          <w:marLeft w:val="0"/>
          <w:marRight w:val="0"/>
          <w:marTop w:val="0"/>
          <w:marBottom w:val="0"/>
          <w:divBdr>
            <w:top w:val="none" w:sz="0" w:space="0" w:color="auto"/>
            <w:left w:val="none" w:sz="0" w:space="0" w:color="auto"/>
            <w:bottom w:val="none" w:sz="0" w:space="0" w:color="auto"/>
            <w:right w:val="none" w:sz="0" w:space="0" w:color="auto"/>
          </w:divBdr>
        </w:div>
        <w:div w:id="2040349355">
          <w:marLeft w:val="0"/>
          <w:marRight w:val="0"/>
          <w:marTop w:val="0"/>
          <w:marBottom w:val="0"/>
          <w:divBdr>
            <w:top w:val="none" w:sz="0" w:space="0" w:color="auto"/>
            <w:left w:val="none" w:sz="0" w:space="0" w:color="auto"/>
            <w:bottom w:val="none" w:sz="0" w:space="0" w:color="auto"/>
            <w:right w:val="none" w:sz="0" w:space="0" w:color="auto"/>
          </w:divBdr>
        </w:div>
        <w:div w:id="2040349356">
          <w:marLeft w:val="0"/>
          <w:marRight w:val="0"/>
          <w:marTop w:val="0"/>
          <w:marBottom w:val="0"/>
          <w:divBdr>
            <w:top w:val="none" w:sz="0" w:space="0" w:color="auto"/>
            <w:left w:val="none" w:sz="0" w:space="0" w:color="auto"/>
            <w:bottom w:val="none" w:sz="0" w:space="0" w:color="auto"/>
            <w:right w:val="none" w:sz="0" w:space="0" w:color="auto"/>
          </w:divBdr>
        </w:div>
        <w:div w:id="2040349357">
          <w:marLeft w:val="0"/>
          <w:marRight w:val="0"/>
          <w:marTop w:val="0"/>
          <w:marBottom w:val="0"/>
          <w:divBdr>
            <w:top w:val="none" w:sz="0" w:space="0" w:color="auto"/>
            <w:left w:val="none" w:sz="0" w:space="0" w:color="auto"/>
            <w:bottom w:val="none" w:sz="0" w:space="0" w:color="auto"/>
            <w:right w:val="none" w:sz="0" w:space="0" w:color="auto"/>
          </w:divBdr>
        </w:div>
        <w:div w:id="2040349358">
          <w:marLeft w:val="0"/>
          <w:marRight w:val="0"/>
          <w:marTop w:val="0"/>
          <w:marBottom w:val="0"/>
          <w:divBdr>
            <w:top w:val="none" w:sz="0" w:space="0" w:color="auto"/>
            <w:left w:val="none" w:sz="0" w:space="0" w:color="auto"/>
            <w:bottom w:val="none" w:sz="0" w:space="0" w:color="auto"/>
            <w:right w:val="none" w:sz="0" w:space="0" w:color="auto"/>
          </w:divBdr>
        </w:div>
        <w:div w:id="2040349361">
          <w:marLeft w:val="0"/>
          <w:marRight w:val="0"/>
          <w:marTop w:val="0"/>
          <w:marBottom w:val="0"/>
          <w:divBdr>
            <w:top w:val="none" w:sz="0" w:space="0" w:color="auto"/>
            <w:left w:val="none" w:sz="0" w:space="0" w:color="auto"/>
            <w:bottom w:val="none" w:sz="0" w:space="0" w:color="auto"/>
            <w:right w:val="none" w:sz="0" w:space="0" w:color="auto"/>
          </w:divBdr>
        </w:div>
        <w:div w:id="2040349363">
          <w:marLeft w:val="0"/>
          <w:marRight w:val="0"/>
          <w:marTop w:val="0"/>
          <w:marBottom w:val="0"/>
          <w:divBdr>
            <w:top w:val="none" w:sz="0" w:space="0" w:color="auto"/>
            <w:left w:val="none" w:sz="0" w:space="0" w:color="auto"/>
            <w:bottom w:val="none" w:sz="0" w:space="0" w:color="auto"/>
            <w:right w:val="none" w:sz="0" w:space="0" w:color="auto"/>
          </w:divBdr>
        </w:div>
        <w:div w:id="2040349364">
          <w:marLeft w:val="0"/>
          <w:marRight w:val="0"/>
          <w:marTop w:val="0"/>
          <w:marBottom w:val="0"/>
          <w:divBdr>
            <w:top w:val="none" w:sz="0" w:space="0" w:color="auto"/>
            <w:left w:val="none" w:sz="0" w:space="0" w:color="auto"/>
            <w:bottom w:val="none" w:sz="0" w:space="0" w:color="auto"/>
            <w:right w:val="none" w:sz="0" w:space="0" w:color="auto"/>
          </w:divBdr>
        </w:div>
        <w:div w:id="2040349365">
          <w:marLeft w:val="0"/>
          <w:marRight w:val="0"/>
          <w:marTop w:val="0"/>
          <w:marBottom w:val="0"/>
          <w:divBdr>
            <w:top w:val="none" w:sz="0" w:space="0" w:color="auto"/>
            <w:left w:val="none" w:sz="0" w:space="0" w:color="auto"/>
            <w:bottom w:val="none" w:sz="0" w:space="0" w:color="auto"/>
            <w:right w:val="none" w:sz="0" w:space="0" w:color="auto"/>
          </w:divBdr>
        </w:div>
        <w:div w:id="2040349366">
          <w:marLeft w:val="0"/>
          <w:marRight w:val="0"/>
          <w:marTop w:val="0"/>
          <w:marBottom w:val="0"/>
          <w:divBdr>
            <w:top w:val="none" w:sz="0" w:space="0" w:color="auto"/>
            <w:left w:val="none" w:sz="0" w:space="0" w:color="auto"/>
            <w:bottom w:val="none" w:sz="0" w:space="0" w:color="auto"/>
            <w:right w:val="none" w:sz="0" w:space="0" w:color="auto"/>
          </w:divBdr>
        </w:div>
        <w:div w:id="2040349367">
          <w:marLeft w:val="0"/>
          <w:marRight w:val="0"/>
          <w:marTop w:val="0"/>
          <w:marBottom w:val="0"/>
          <w:divBdr>
            <w:top w:val="none" w:sz="0" w:space="0" w:color="auto"/>
            <w:left w:val="none" w:sz="0" w:space="0" w:color="auto"/>
            <w:bottom w:val="none" w:sz="0" w:space="0" w:color="auto"/>
            <w:right w:val="none" w:sz="0" w:space="0" w:color="auto"/>
          </w:divBdr>
        </w:div>
        <w:div w:id="2040349368">
          <w:marLeft w:val="0"/>
          <w:marRight w:val="0"/>
          <w:marTop w:val="0"/>
          <w:marBottom w:val="0"/>
          <w:divBdr>
            <w:top w:val="none" w:sz="0" w:space="0" w:color="auto"/>
            <w:left w:val="none" w:sz="0" w:space="0" w:color="auto"/>
            <w:bottom w:val="none" w:sz="0" w:space="0" w:color="auto"/>
            <w:right w:val="none" w:sz="0" w:space="0" w:color="auto"/>
          </w:divBdr>
        </w:div>
        <w:div w:id="2040349370">
          <w:marLeft w:val="0"/>
          <w:marRight w:val="0"/>
          <w:marTop w:val="0"/>
          <w:marBottom w:val="0"/>
          <w:divBdr>
            <w:top w:val="none" w:sz="0" w:space="0" w:color="auto"/>
            <w:left w:val="none" w:sz="0" w:space="0" w:color="auto"/>
            <w:bottom w:val="none" w:sz="0" w:space="0" w:color="auto"/>
            <w:right w:val="none" w:sz="0" w:space="0" w:color="auto"/>
          </w:divBdr>
        </w:div>
        <w:div w:id="2040349371">
          <w:marLeft w:val="0"/>
          <w:marRight w:val="0"/>
          <w:marTop w:val="0"/>
          <w:marBottom w:val="0"/>
          <w:divBdr>
            <w:top w:val="none" w:sz="0" w:space="0" w:color="auto"/>
            <w:left w:val="none" w:sz="0" w:space="0" w:color="auto"/>
            <w:bottom w:val="none" w:sz="0" w:space="0" w:color="auto"/>
            <w:right w:val="none" w:sz="0" w:space="0" w:color="auto"/>
          </w:divBdr>
        </w:div>
        <w:div w:id="2040349373">
          <w:marLeft w:val="0"/>
          <w:marRight w:val="0"/>
          <w:marTop w:val="0"/>
          <w:marBottom w:val="0"/>
          <w:divBdr>
            <w:top w:val="none" w:sz="0" w:space="0" w:color="auto"/>
            <w:left w:val="none" w:sz="0" w:space="0" w:color="auto"/>
            <w:bottom w:val="none" w:sz="0" w:space="0" w:color="auto"/>
            <w:right w:val="none" w:sz="0" w:space="0" w:color="auto"/>
          </w:divBdr>
        </w:div>
        <w:div w:id="2040349374">
          <w:marLeft w:val="0"/>
          <w:marRight w:val="0"/>
          <w:marTop w:val="0"/>
          <w:marBottom w:val="0"/>
          <w:divBdr>
            <w:top w:val="none" w:sz="0" w:space="0" w:color="auto"/>
            <w:left w:val="none" w:sz="0" w:space="0" w:color="auto"/>
            <w:bottom w:val="none" w:sz="0" w:space="0" w:color="auto"/>
            <w:right w:val="none" w:sz="0" w:space="0" w:color="auto"/>
          </w:divBdr>
        </w:div>
        <w:div w:id="2040349375">
          <w:marLeft w:val="0"/>
          <w:marRight w:val="0"/>
          <w:marTop w:val="0"/>
          <w:marBottom w:val="0"/>
          <w:divBdr>
            <w:top w:val="none" w:sz="0" w:space="0" w:color="auto"/>
            <w:left w:val="none" w:sz="0" w:space="0" w:color="auto"/>
            <w:bottom w:val="none" w:sz="0" w:space="0" w:color="auto"/>
            <w:right w:val="none" w:sz="0" w:space="0" w:color="auto"/>
          </w:divBdr>
        </w:div>
        <w:div w:id="2040349377">
          <w:marLeft w:val="0"/>
          <w:marRight w:val="0"/>
          <w:marTop w:val="0"/>
          <w:marBottom w:val="0"/>
          <w:divBdr>
            <w:top w:val="none" w:sz="0" w:space="0" w:color="auto"/>
            <w:left w:val="none" w:sz="0" w:space="0" w:color="auto"/>
            <w:bottom w:val="none" w:sz="0" w:space="0" w:color="auto"/>
            <w:right w:val="none" w:sz="0" w:space="0" w:color="auto"/>
          </w:divBdr>
        </w:div>
        <w:div w:id="2040349378">
          <w:marLeft w:val="0"/>
          <w:marRight w:val="0"/>
          <w:marTop w:val="0"/>
          <w:marBottom w:val="0"/>
          <w:divBdr>
            <w:top w:val="none" w:sz="0" w:space="0" w:color="auto"/>
            <w:left w:val="none" w:sz="0" w:space="0" w:color="auto"/>
            <w:bottom w:val="none" w:sz="0" w:space="0" w:color="auto"/>
            <w:right w:val="none" w:sz="0" w:space="0" w:color="auto"/>
          </w:divBdr>
        </w:div>
        <w:div w:id="2040349379">
          <w:marLeft w:val="0"/>
          <w:marRight w:val="0"/>
          <w:marTop w:val="0"/>
          <w:marBottom w:val="0"/>
          <w:divBdr>
            <w:top w:val="none" w:sz="0" w:space="0" w:color="auto"/>
            <w:left w:val="none" w:sz="0" w:space="0" w:color="auto"/>
            <w:bottom w:val="none" w:sz="0" w:space="0" w:color="auto"/>
            <w:right w:val="none" w:sz="0" w:space="0" w:color="auto"/>
          </w:divBdr>
        </w:div>
        <w:div w:id="2040349380">
          <w:marLeft w:val="0"/>
          <w:marRight w:val="0"/>
          <w:marTop w:val="0"/>
          <w:marBottom w:val="0"/>
          <w:divBdr>
            <w:top w:val="none" w:sz="0" w:space="0" w:color="auto"/>
            <w:left w:val="none" w:sz="0" w:space="0" w:color="auto"/>
            <w:bottom w:val="none" w:sz="0" w:space="0" w:color="auto"/>
            <w:right w:val="none" w:sz="0" w:space="0" w:color="auto"/>
          </w:divBdr>
        </w:div>
        <w:div w:id="2040349381">
          <w:marLeft w:val="0"/>
          <w:marRight w:val="0"/>
          <w:marTop w:val="0"/>
          <w:marBottom w:val="0"/>
          <w:divBdr>
            <w:top w:val="none" w:sz="0" w:space="0" w:color="auto"/>
            <w:left w:val="none" w:sz="0" w:space="0" w:color="auto"/>
            <w:bottom w:val="none" w:sz="0" w:space="0" w:color="auto"/>
            <w:right w:val="none" w:sz="0" w:space="0" w:color="auto"/>
          </w:divBdr>
        </w:div>
        <w:div w:id="2040349382">
          <w:marLeft w:val="0"/>
          <w:marRight w:val="0"/>
          <w:marTop w:val="0"/>
          <w:marBottom w:val="0"/>
          <w:divBdr>
            <w:top w:val="none" w:sz="0" w:space="0" w:color="auto"/>
            <w:left w:val="none" w:sz="0" w:space="0" w:color="auto"/>
            <w:bottom w:val="none" w:sz="0" w:space="0" w:color="auto"/>
            <w:right w:val="none" w:sz="0" w:space="0" w:color="auto"/>
          </w:divBdr>
        </w:div>
        <w:div w:id="2040349383">
          <w:marLeft w:val="0"/>
          <w:marRight w:val="0"/>
          <w:marTop w:val="0"/>
          <w:marBottom w:val="0"/>
          <w:divBdr>
            <w:top w:val="none" w:sz="0" w:space="0" w:color="auto"/>
            <w:left w:val="none" w:sz="0" w:space="0" w:color="auto"/>
            <w:bottom w:val="none" w:sz="0" w:space="0" w:color="auto"/>
            <w:right w:val="none" w:sz="0" w:space="0" w:color="auto"/>
          </w:divBdr>
        </w:div>
        <w:div w:id="2040349384">
          <w:marLeft w:val="0"/>
          <w:marRight w:val="0"/>
          <w:marTop w:val="0"/>
          <w:marBottom w:val="0"/>
          <w:divBdr>
            <w:top w:val="none" w:sz="0" w:space="0" w:color="auto"/>
            <w:left w:val="none" w:sz="0" w:space="0" w:color="auto"/>
            <w:bottom w:val="none" w:sz="0" w:space="0" w:color="auto"/>
            <w:right w:val="none" w:sz="0" w:space="0" w:color="auto"/>
          </w:divBdr>
        </w:div>
        <w:div w:id="2040349385">
          <w:marLeft w:val="0"/>
          <w:marRight w:val="0"/>
          <w:marTop w:val="0"/>
          <w:marBottom w:val="0"/>
          <w:divBdr>
            <w:top w:val="none" w:sz="0" w:space="0" w:color="auto"/>
            <w:left w:val="none" w:sz="0" w:space="0" w:color="auto"/>
            <w:bottom w:val="none" w:sz="0" w:space="0" w:color="auto"/>
            <w:right w:val="none" w:sz="0" w:space="0" w:color="auto"/>
          </w:divBdr>
        </w:div>
        <w:div w:id="2040349388">
          <w:marLeft w:val="0"/>
          <w:marRight w:val="0"/>
          <w:marTop w:val="0"/>
          <w:marBottom w:val="0"/>
          <w:divBdr>
            <w:top w:val="none" w:sz="0" w:space="0" w:color="auto"/>
            <w:left w:val="none" w:sz="0" w:space="0" w:color="auto"/>
            <w:bottom w:val="none" w:sz="0" w:space="0" w:color="auto"/>
            <w:right w:val="none" w:sz="0" w:space="0" w:color="auto"/>
          </w:divBdr>
        </w:div>
        <w:div w:id="2040349389">
          <w:marLeft w:val="0"/>
          <w:marRight w:val="0"/>
          <w:marTop w:val="0"/>
          <w:marBottom w:val="0"/>
          <w:divBdr>
            <w:top w:val="none" w:sz="0" w:space="0" w:color="auto"/>
            <w:left w:val="none" w:sz="0" w:space="0" w:color="auto"/>
            <w:bottom w:val="none" w:sz="0" w:space="0" w:color="auto"/>
            <w:right w:val="none" w:sz="0" w:space="0" w:color="auto"/>
          </w:divBdr>
        </w:div>
        <w:div w:id="2040349390">
          <w:marLeft w:val="0"/>
          <w:marRight w:val="0"/>
          <w:marTop w:val="0"/>
          <w:marBottom w:val="0"/>
          <w:divBdr>
            <w:top w:val="none" w:sz="0" w:space="0" w:color="auto"/>
            <w:left w:val="none" w:sz="0" w:space="0" w:color="auto"/>
            <w:bottom w:val="none" w:sz="0" w:space="0" w:color="auto"/>
            <w:right w:val="none" w:sz="0" w:space="0" w:color="auto"/>
          </w:divBdr>
        </w:div>
        <w:div w:id="2040349391">
          <w:marLeft w:val="0"/>
          <w:marRight w:val="0"/>
          <w:marTop w:val="0"/>
          <w:marBottom w:val="0"/>
          <w:divBdr>
            <w:top w:val="none" w:sz="0" w:space="0" w:color="auto"/>
            <w:left w:val="none" w:sz="0" w:space="0" w:color="auto"/>
            <w:bottom w:val="none" w:sz="0" w:space="0" w:color="auto"/>
            <w:right w:val="none" w:sz="0" w:space="0" w:color="auto"/>
          </w:divBdr>
        </w:div>
        <w:div w:id="2040349392">
          <w:marLeft w:val="0"/>
          <w:marRight w:val="0"/>
          <w:marTop w:val="0"/>
          <w:marBottom w:val="0"/>
          <w:divBdr>
            <w:top w:val="none" w:sz="0" w:space="0" w:color="auto"/>
            <w:left w:val="none" w:sz="0" w:space="0" w:color="auto"/>
            <w:bottom w:val="none" w:sz="0" w:space="0" w:color="auto"/>
            <w:right w:val="none" w:sz="0" w:space="0" w:color="auto"/>
          </w:divBdr>
        </w:div>
        <w:div w:id="2040349393">
          <w:marLeft w:val="0"/>
          <w:marRight w:val="0"/>
          <w:marTop w:val="0"/>
          <w:marBottom w:val="0"/>
          <w:divBdr>
            <w:top w:val="none" w:sz="0" w:space="0" w:color="auto"/>
            <w:left w:val="none" w:sz="0" w:space="0" w:color="auto"/>
            <w:bottom w:val="none" w:sz="0" w:space="0" w:color="auto"/>
            <w:right w:val="none" w:sz="0" w:space="0" w:color="auto"/>
          </w:divBdr>
        </w:div>
        <w:div w:id="2040349394">
          <w:marLeft w:val="0"/>
          <w:marRight w:val="0"/>
          <w:marTop w:val="0"/>
          <w:marBottom w:val="0"/>
          <w:divBdr>
            <w:top w:val="none" w:sz="0" w:space="0" w:color="auto"/>
            <w:left w:val="none" w:sz="0" w:space="0" w:color="auto"/>
            <w:bottom w:val="none" w:sz="0" w:space="0" w:color="auto"/>
            <w:right w:val="none" w:sz="0" w:space="0" w:color="auto"/>
          </w:divBdr>
        </w:div>
        <w:div w:id="2040349395">
          <w:marLeft w:val="0"/>
          <w:marRight w:val="0"/>
          <w:marTop w:val="0"/>
          <w:marBottom w:val="0"/>
          <w:divBdr>
            <w:top w:val="none" w:sz="0" w:space="0" w:color="auto"/>
            <w:left w:val="none" w:sz="0" w:space="0" w:color="auto"/>
            <w:bottom w:val="none" w:sz="0" w:space="0" w:color="auto"/>
            <w:right w:val="none" w:sz="0" w:space="0" w:color="auto"/>
          </w:divBdr>
        </w:div>
        <w:div w:id="2040349396">
          <w:marLeft w:val="0"/>
          <w:marRight w:val="0"/>
          <w:marTop w:val="0"/>
          <w:marBottom w:val="0"/>
          <w:divBdr>
            <w:top w:val="none" w:sz="0" w:space="0" w:color="auto"/>
            <w:left w:val="none" w:sz="0" w:space="0" w:color="auto"/>
            <w:bottom w:val="none" w:sz="0" w:space="0" w:color="auto"/>
            <w:right w:val="none" w:sz="0" w:space="0" w:color="auto"/>
          </w:divBdr>
        </w:div>
        <w:div w:id="2040349397">
          <w:marLeft w:val="0"/>
          <w:marRight w:val="0"/>
          <w:marTop w:val="0"/>
          <w:marBottom w:val="0"/>
          <w:divBdr>
            <w:top w:val="none" w:sz="0" w:space="0" w:color="auto"/>
            <w:left w:val="none" w:sz="0" w:space="0" w:color="auto"/>
            <w:bottom w:val="none" w:sz="0" w:space="0" w:color="auto"/>
            <w:right w:val="none" w:sz="0" w:space="0" w:color="auto"/>
          </w:divBdr>
        </w:div>
        <w:div w:id="2040349398">
          <w:marLeft w:val="0"/>
          <w:marRight w:val="0"/>
          <w:marTop w:val="0"/>
          <w:marBottom w:val="0"/>
          <w:divBdr>
            <w:top w:val="none" w:sz="0" w:space="0" w:color="auto"/>
            <w:left w:val="none" w:sz="0" w:space="0" w:color="auto"/>
            <w:bottom w:val="none" w:sz="0" w:space="0" w:color="auto"/>
            <w:right w:val="none" w:sz="0" w:space="0" w:color="auto"/>
          </w:divBdr>
        </w:div>
        <w:div w:id="2040349400">
          <w:marLeft w:val="0"/>
          <w:marRight w:val="0"/>
          <w:marTop w:val="0"/>
          <w:marBottom w:val="0"/>
          <w:divBdr>
            <w:top w:val="none" w:sz="0" w:space="0" w:color="auto"/>
            <w:left w:val="none" w:sz="0" w:space="0" w:color="auto"/>
            <w:bottom w:val="none" w:sz="0" w:space="0" w:color="auto"/>
            <w:right w:val="none" w:sz="0" w:space="0" w:color="auto"/>
          </w:divBdr>
        </w:div>
        <w:div w:id="2040349402">
          <w:marLeft w:val="0"/>
          <w:marRight w:val="0"/>
          <w:marTop w:val="0"/>
          <w:marBottom w:val="0"/>
          <w:divBdr>
            <w:top w:val="none" w:sz="0" w:space="0" w:color="auto"/>
            <w:left w:val="none" w:sz="0" w:space="0" w:color="auto"/>
            <w:bottom w:val="none" w:sz="0" w:space="0" w:color="auto"/>
            <w:right w:val="none" w:sz="0" w:space="0" w:color="auto"/>
          </w:divBdr>
        </w:div>
        <w:div w:id="2040349403">
          <w:marLeft w:val="0"/>
          <w:marRight w:val="0"/>
          <w:marTop w:val="0"/>
          <w:marBottom w:val="0"/>
          <w:divBdr>
            <w:top w:val="none" w:sz="0" w:space="0" w:color="auto"/>
            <w:left w:val="none" w:sz="0" w:space="0" w:color="auto"/>
            <w:bottom w:val="none" w:sz="0" w:space="0" w:color="auto"/>
            <w:right w:val="none" w:sz="0" w:space="0" w:color="auto"/>
          </w:divBdr>
        </w:div>
        <w:div w:id="2040349404">
          <w:marLeft w:val="0"/>
          <w:marRight w:val="0"/>
          <w:marTop w:val="0"/>
          <w:marBottom w:val="0"/>
          <w:divBdr>
            <w:top w:val="none" w:sz="0" w:space="0" w:color="auto"/>
            <w:left w:val="none" w:sz="0" w:space="0" w:color="auto"/>
            <w:bottom w:val="none" w:sz="0" w:space="0" w:color="auto"/>
            <w:right w:val="none" w:sz="0" w:space="0" w:color="auto"/>
          </w:divBdr>
        </w:div>
        <w:div w:id="2040349406">
          <w:marLeft w:val="0"/>
          <w:marRight w:val="0"/>
          <w:marTop w:val="0"/>
          <w:marBottom w:val="0"/>
          <w:divBdr>
            <w:top w:val="none" w:sz="0" w:space="0" w:color="auto"/>
            <w:left w:val="none" w:sz="0" w:space="0" w:color="auto"/>
            <w:bottom w:val="none" w:sz="0" w:space="0" w:color="auto"/>
            <w:right w:val="none" w:sz="0" w:space="0" w:color="auto"/>
          </w:divBdr>
        </w:div>
        <w:div w:id="2040349407">
          <w:marLeft w:val="0"/>
          <w:marRight w:val="0"/>
          <w:marTop w:val="0"/>
          <w:marBottom w:val="0"/>
          <w:divBdr>
            <w:top w:val="none" w:sz="0" w:space="0" w:color="auto"/>
            <w:left w:val="none" w:sz="0" w:space="0" w:color="auto"/>
            <w:bottom w:val="none" w:sz="0" w:space="0" w:color="auto"/>
            <w:right w:val="none" w:sz="0" w:space="0" w:color="auto"/>
          </w:divBdr>
        </w:div>
        <w:div w:id="2040349409">
          <w:marLeft w:val="0"/>
          <w:marRight w:val="0"/>
          <w:marTop w:val="0"/>
          <w:marBottom w:val="0"/>
          <w:divBdr>
            <w:top w:val="none" w:sz="0" w:space="0" w:color="auto"/>
            <w:left w:val="none" w:sz="0" w:space="0" w:color="auto"/>
            <w:bottom w:val="none" w:sz="0" w:space="0" w:color="auto"/>
            <w:right w:val="none" w:sz="0" w:space="0" w:color="auto"/>
          </w:divBdr>
        </w:div>
        <w:div w:id="2040349411">
          <w:marLeft w:val="0"/>
          <w:marRight w:val="0"/>
          <w:marTop w:val="0"/>
          <w:marBottom w:val="0"/>
          <w:divBdr>
            <w:top w:val="none" w:sz="0" w:space="0" w:color="auto"/>
            <w:left w:val="none" w:sz="0" w:space="0" w:color="auto"/>
            <w:bottom w:val="none" w:sz="0" w:space="0" w:color="auto"/>
            <w:right w:val="none" w:sz="0" w:space="0" w:color="auto"/>
          </w:divBdr>
        </w:div>
        <w:div w:id="2040349412">
          <w:marLeft w:val="0"/>
          <w:marRight w:val="0"/>
          <w:marTop w:val="0"/>
          <w:marBottom w:val="0"/>
          <w:divBdr>
            <w:top w:val="none" w:sz="0" w:space="0" w:color="auto"/>
            <w:left w:val="none" w:sz="0" w:space="0" w:color="auto"/>
            <w:bottom w:val="none" w:sz="0" w:space="0" w:color="auto"/>
            <w:right w:val="none" w:sz="0" w:space="0" w:color="auto"/>
          </w:divBdr>
        </w:div>
        <w:div w:id="2040349414">
          <w:marLeft w:val="0"/>
          <w:marRight w:val="0"/>
          <w:marTop w:val="0"/>
          <w:marBottom w:val="0"/>
          <w:divBdr>
            <w:top w:val="none" w:sz="0" w:space="0" w:color="auto"/>
            <w:left w:val="none" w:sz="0" w:space="0" w:color="auto"/>
            <w:bottom w:val="none" w:sz="0" w:space="0" w:color="auto"/>
            <w:right w:val="none" w:sz="0" w:space="0" w:color="auto"/>
          </w:divBdr>
        </w:div>
        <w:div w:id="2040349415">
          <w:marLeft w:val="0"/>
          <w:marRight w:val="0"/>
          <w:marTop w:val="0"/>
          <w:marBottom w:val="0"/>
          <w:divBdr>
            <w:top w:val="none" w:sz="0" w:space="0" w:color="auto"/>
            <w:left w:val="none" w:sz="0" w:space="0" w:color="auto"/>
            <w:bottom w:val="none" w:sz="0" w:space="0" w:color="auto"/>
            <w:right w:val="none" w:sz="0" w:space="0" w:color="auto"/>
          </w:divBdr>
        </w:div>
        <w:div w:id="2040349417">
          <w:marLeft w:val="0"/>
          <w:marRight w:val="0"/>
          <w:marTop w:val="0"/>
          <w:marBottom w:val="0"/>
          <w:divBdr>
            <w:top w:val="none" w:sz="0" w:space="0" w:color="auto"/>
            <w:left w:val="none" w:sz="0" w:space="0" w:color="auto"/>
            <w:bottom w:val="none" w:sz="0" w:space="0" w:color="auto"/>
            <w:right w:val="none" w:sz="0" w:space="0" w:color="auto"/>
          </w:divBdr>
        </w:div>
        <w:div w:id="2040349418">
          <w:marLeft w:val="0"/>
          <w:marRight w:val="0"/>
          <w:marTop w:val="0"/>
          <w:marBottom w:val="0"/>
          <w:divBdr>
            <w:top w:val="none" w:sz="0" w:space="0" w:color="auto"/>
            <w:left w:val="none" w:sz="0" w:space="0" w:color="auto"/>
            <w:bottom w:val="none" w:sz="0" w:space="0" w:color="auto"/>
            <w:right w:val="none" w:sz="0" w:space="0" w:color="auto"/>
          </w:divBdr>
        </w:div>
        <w:div w:id="2040349420">
          <w:marLeft w:val="0"/>
          <w:marRight w:val="0"/>
          <w:marTop w:val="0"/>
          <w:marBottom w:val="0"/>
          <w:divBdr>
            <w:top w:val="none" w:sz="0" w:space="0" w:color="auto"/>
            <w:left w:val="none" w:sz="0" w:space="0" w:color="auto"/>
            <w:bottom w:val="none" w:sz="0" w:space="0" w:color="auto"/>
            <w:right w:val="none" w:sz="0" w:space="0" w:color="auto"/>
          </w:divBdr>
        </w:div>
        <w:div w:id="2040349421">
          <w:marLeft w:val="0"/>
          <w:marRight w:val="0"/>
          <w:marTop w:val="0"/>
          <w:marBottom w:val="0"/>
          <w:divBdr>
            <w:top w:val="none" w:sz="0" w:space="0" w:color="auto"/>
            <w:left w:val="none" w:sz="0" w:space="0" w:color="auto"/>
            <w:bottom w:val="none" w:sz="0" w:space="0" w:color="auto"/>
            <w:right w:val="none" w:sz="0" w:space="0" w:color="auto"/>
          </w:divBdr>
        </w:div>
        <w:div w:id="2040349422">
          <w:marLeft w:val="0"/>
          <w:marRight w:val="0"/>
          <w:marTop w:val="0"/>
          <w:marBottom w:val="0"/>
          <w:divBdr>
            <w:top w:val="none" w:sz="0" w:space="0" w:color="auto"/>
            <w:left w:val="none" w:sz="0" w:space="0" w:color="auto"/>
            <w:bottom w:val="none" w:sz="0" w:space="0" w:color="auto"/>
            <w:right w:val="none" w:sz="0" w:space="0" w:color="auto"/>
          </w:divBdr>
        </w:div>
        <w:div w:id="2040349426">
          <w:marLeft w:val="0"/>
          <w:marRight w:val="0"/>
          <w:marTop w:val="0"/>
          <w:marBottom w:val="0"/>
          <w:divBdr>
            <w:top w:val="none" w:sz="0" w:space="0" w:color="auto"/>
            <w:left w:val="none" w:sz="0" w:space="0" w:color="auto"/>
            <w:bottom w:val="none" w:sz="0" w:space="0" w:color="auto"/>
            <w:right w:val="none" w:sz="0" w:space="0" w:color="auto"/>
          </w:divBdr>
        </w:div>
        <w:div w:id="2040349428">
          <w:marLeft w:val="0"/>
          <w:marRight w:val="0"/>
          <w:marTop w:val="0"/>
          <w:marBottom w:val="0"/>
          <w:divBdr>
            <w:top w:val="none" w:sz="0" w:space="0" w:color="auto"/>
            <w:left w:val="none" w:sz="0" w:space="0" w:color="auto"/>
            <w:bottom w:val="none" w:sz="0" w:space="0" w:color="auto"/>
            <w:right w:val="none" w:sz="0" w:space="0" w:color="auto"/>
          </w:divBdr>
        </w:div>
        <w:div w:id="2040349430">
          <w:marLeft w:val="0"/>
          <w:marRight w:val="0"/>
          <w:marTop w:val="0"/>
          <w:marBottom w:val="0"/>
          <w:divBdr>
            <w:top w:val="none" w:sz="0" w:space="0" w:color="auto"/>
            <w:left w:val="none" w:sz="0" w:space="0" w:color="auto"/>
            <w:bottom w:val="none" w:sz="0" w:space="0" w:color="auto"/>
            <w:right w:val="none" w:sz="0" w:space="0" w:color="auto"/>
          </w:divBdr>
        </w:div>
        <w:div w:id="2040349432">
          <w:marLeft w:val="0"/>
          <w:marRight w:val="0"/>
          <w:marTop w:val="0"/>
          <w:marBottom w:val="0"/>
          <w:divBdr>
            <w:top w:val="none" w:sz="0" w:space="0" w:color="auto"/>
            <w:left w:val="none" w:sz="0" w:space="0" w:color="auto"/>
            <w:bottom w:val="none" w:sz="0" w:space="0" w:color="auto"/>
            <w:right w:val="none" w:sz="0" w:space="0" w:color="auto"/>
          </w:divBdr>
        </w:div>
        <w:div w:id="2040349433">
          <w:marLeft w:val="0"/>
          <w:marRight w:val="0"/>
          <w:marTop w:val="0"/>
          <w:marBottom w:val="0"/>
          <w:divBdr>
            <w:top w:val="none" w:sz="0" w:space="0" w:color="auto"/>
            <w:left w:val="none" w:sz="0" w:space="0" w:color="auto"/>
            <w:bottom w:val="none" w:sz="0" w:space="0" w:color="auto"/>
            <w:right w:val="none" w:sz="0" w:space="0" w:color="auto"/>
          </w:divBdr>
        </w:div>
        <w:div w:id="2040349434">
          <w:marLeft w:val="0"/>
          <w:marRight w:val="0"/>
          <w:marTop w:val="0"/>
          <w:marBottom w:val="0"/>
          <w:divBdr>
            <w:top w:val="none" w:sz="0" w:space="0" w:color="auto"/>
            <w:left w:val="none" w:sz="0" w:space="0" w:color="auto"/>
            <w:bottom w:val="none" w:sz="0" w:space="0" w:color="auto"/>
            <w:right w:val="none" w:sz="0" w:space="0" w:color="auto"/>
          </w:divBdr>
        </w:div>
        <w:div w:id="2040349435">
          <w:marLeft w:val="0"/>
          <w:marRight w:val="0"/>
          <w:marTop w:val="0"/>
          <w:marBottom w:val="0"/>
          <w:divBdr>
            <w:top w:val="none" w:sz="0" w:space="0" w:color="auto"/>
            <w:left w:val="none" w:sz="0" w:space="0" w:color="auto"/>
            <w:bottom w:val="none" w:sz="0" w:space="0" w:color="auto"/>
            <w:right w:val="none" w:sz="0" w:space="0" w:color="auto"/>
          </w:divBdr>
        </w:div>
        <w:div w:id="2040349437">
          <w:marLeft w:val="0"/>
          <w:marRight w:val="0"/>
          <w:marTop w:val="0"/>
          <w:marBottom w:val="0"/>
          <w:divBdr>
            <w:top w:val="none" w:sz="0" w:space="0" w:color="auto"/>
            <w:left w:val="none" w:sz="0" w:space="0" w:color="auto"/>
            <w:bottom w:val="none" w:sz="0" w:space="0" w:color="auto"/>
            <w:right w:val="none" w:sz="0" w:space="0" w:color="auto"/>
          </w:divBdr>
        </w:div>
        <w:div w:id="2040349438">
          <w:marLeft w:val="0"/>
          <w:marRight w:val="0"/>
          <w:marTop w:val="0"/>
          <w:marBottom w:val="0"/>
          <w:divBdr>
            <w:top w:val="none" w:sz="0" w:space="0" w:color="auto"/>
            <w:left w:val="none" w:sz="0" w:space="0" w:color="auto"/>
            <w:bottom w:val="none" w:sz="0" w:space="0" w:color="auto"/>
            <w:right w:val="none" w:sz="0" w:space="0" w:color="auto"/>
          </w:divBdr>
        </w:div>
        <w:div w:id="2040349439">
          <w:marLeft w:val="0"/>
          <w:marRight w:val="0"/>
          <w:marTop w:val="0"/>
          <w:marBottom w:val="0"/>
          <w:divBdr>
            <w:top w:val="none" w:sz="0" w:space="0" w:color="auto"/>
            <w:left w:val="none" w:sz="0" w:space="0" w:color="auto"/>
            <w:bottom w:val="none" w:sz="0" w:space="0" w:color="auto"/>
            <w:right w:val="none" w:sz="0" w:space="0" w:color="auto"/>
          </w:divBdr>
        </w:div>
        <w:div w:id="2040349440">
          <w:marLeft w:val="0"/>
          <w:marRight w:val="0"/>
          <w:marTop w:val="0"/>
          <w:marBottom w:val="0"/>
          <w:divBdr>
            <w:top w:val="none" w:sz="0" w:space="0" w:color="auto"/>
            <w:left w:val="none" w:sz="0" w:space="0" w:color="auto"/>
            <w:bottom w:val="none" w:sz="0" w:space="0" w:color="auto"/>
            <w:right w:val="none" w:sz="0" w:space="0" w:color="auto"/>
          </w:divBdr>
        </w:div>
        <w:div w:id="2040349441">
          <w:marLeft w:val="0"/>
          <w:marRight w:val="0"/>
          <w:marTop w:val="0"/>
          <w:marBottom w:val="0"/>
          <w:divBdr>
            <w:top w:val="none" w:sz="0" w:space="0" w:color="auto"/>
            <w:left w:val="none" w:sz="0" w:space="0" w:color="auto"/>
            <w:bottom w:val="none" w:sz="0" w:space="0" w:color="auto"/>
            <w:right w:val="none" w:sz="0" w:space="0" w:color="auto"/>
          </w:divBdr>
        </w:div>
        <w:div w:id="2040349442">
          <w:marLeft w:val="0"/>
          <w:marRight w:val="0"/>
          <w:marTop w:val="0"/>
          <w:marBottom w:val="0"/>
          <w:divBdr>
            <w:top w:val="none" w:sz="0" w:space="0" w:color="auto"/>
            <w:left w:val="none" w:sz="0" w:space="0" w:color="auto"/>
            <w:bottom w:val="none" w:sz="0" w:space="0" w:color="auto"/>
            <w:right w:val="none" w:sz="0" w:space="0" w:color="auto"/>
          </w:divBdr>
        </w:div>
        <w:div w:id="2040349443">
          <w:marLeft w:val="0"/>
          <w:marRight w:val="0"/>
          <w:marTop w:val="0"/>
          <w:marBottom w:val="0"/>
          <w:divBdr>
            <w:top w:val="none" w:sz="0" w:space="0" w:color="auto"/>
            <w:left w:val="none" w:sz="0" w:space="0" w:color="auto"/>
            <w:bottom w:val="none" w:sz="0" w:space="0" w:color="auto"/>
            <w:right w:val="none" w:sz="0" w:space="0" w:color="auto"/>
          </w:divBdr>
        </w:div>
        <w:div w:id="2040349444">
          <w:marLeft w:val="0"/>
          <w:marRight w:val="0"/>
          <w:marTop w:val="0"/>
          <w:marBottom w:val="0"/>
          <w:divBdr>
            <w:top w:val="none" w:sz="0" w:space="0" w:color="auto"/>
            <w:left w:val="none" w:sz="0" w:space="0" w:color="auto"/>
            <w:bottom w:val="none" w:sz="0" w:space="0" w:color="auto"/>
            <w:right w:val="none" w:sz="0" w:space="0" w:color="auto"/>
          </w:divBdr>
        </w:div>
        <w:div w:id="2040349445">
          <w:marLeft w:val="0"/>
          <w:marRight w:val="0"/>
          <w:marTop w:val="0"/>
          <w:marBottom w:val="0"/>
          <w:divBdr>
            <w:top w:val="none" w:sz="0" w:space="0" w:color="auto"/>
            <w:left w:val="none" w:sz="0" w:space="0" w:color="auto"/>
            <w:bottom w:val="none" w:sz="0" w:space="0" w:color="auto"/>
            <w:right w:val="none" w:sz="0" w:space="0" w:color="auto"/>
          </w:divBdr>
        </w:div>
        <w:div w:id="2040349446">
          <w:marLeft w:val="0"/>
          <w:marRight w:val="0"/>
          <w:marTop w:val="0"/>
          <w:marBottom w:val="0"/>
          <w:divBdr>
            <w:top w:val="none" w:sz="0" w:space="0" w:color="auto"/>
            <w:left w:val="none" w:sz="0" w:space="0" w:color="auto"/>
            <w:bottom w:val="none" w:sz="0" w:space="0" w:color="auto"/>
            <w:right w:val="none" w:sz="0" w:space="0" w:color="auto"/>
          </w:divBdr>
        </w:div>
        <w:div w:id="2040349447">
          <w:marLeft w:val="0"/>
          <w:marRight w:val="0"/>
          <w:marTop w:val="0"/>
          <w:marBottom w:val="0"/>
          <w:divBdr>
            <w:top w:val="none" w:sz="0" w:space="0" w:color="auto"/>
            <w:left w:val="none" w:sz="0" w:space="0" w:color="auto"/>
            <w:bottom w:val="none" w:sz="0" w:space="0" w:color="auto"/>
            <w:right w:val="none" w:sz="0" w:space="0" w:color="auto"/>
          </w:divBdr>
        </w:div>
        <w:div w:id="2040349448">
          <w:marLeft w:val="0"/>
          <w:marRight w:val="0"/>
          <w:marTop w:val="0"/>
          <w:marBottom w:val="0"/>
          <w:divBdr>
            <w:top w:val="none" w:sz="0" w:space="0" w:color="auto"/>
            <w:left w:val="none" w:sz="0" w:space="0" w:color="auto"/>
            <w:bottom w:val="none" w:sz="0" w:space="0" w:color="auto"/>
            <w:right w:val="none" w:sz="0" w:space="0" w:color="auto"/>
          </w:divBdr>
        </w:div>
        <w:div w:id="2040349449">
          <w:marLeft w:val="0"/>
          <w:marRight w:val="0"/>
          <w:marTop w:val="0"/>
          <w:marBottom w:val="0"/>
          <w:divBdr>
            <w:top w:val="none" w:sz="0" w:space="0" w:color="auto"/>
            <w:left w:val="none" w:sz="0" w:space="0" w:color="auto"/>
            <w:bottom w:val="none" w:sz="0" w:space="0" w:color="auto"/>
            <w:right w:val="none" w:sz="0" w:space="0" w:color="auto"/>
          </w:divBdr>
        </w:div>
        <w:div w:id="2040349451">
          <w:marLeft w:val="0"/>
          <w:marRight w:val="0"/>
          <w:marTop w:val="0"/>
          <w:marBottom w:val="0"/>
          <w:divBdr>
            <w:top w:val="none" w:sz="0" w:space="0" w:color="auto"/>
            <w:left w:val="none" w:sz="0" w:space="0" w:color="auto"/>
            <w:bottom w:val="none" w:sz="0" w:space="0" w:color="auto"/>
            <w:right w:val="none" w:sz="0" w:space="0" w:color="auto"/>
          </w:divBdr>
        </w:div>
        <w:div w:id="2040349452">
          <w:marLeft w:val="0"/>
          <w:marRight w:val="0"/>
          <w:marTop w:val="0"/>
          <w:marBottom w:val="0"/>
          <w:divBdr>
            <w:top w:val="none" w:sz="0" w:space="0" w:color="auto"/>
            <w:left w:val="none" w:sz="0" w:space="0" w:color="auto"/>
            <w:bottom w:val="none" w:sz="0" w:space="0" w:color="auto"/>
            <w:right w:val="none" w:sz="0" w:space="0" w:color="auto"/>
          </w:divBdr>
        </w:div>
        <w:div w:id="2040349453">
          <w:marLeft w:val="0"/>
          <w:marRight w:val="0"/>
          <w:marTop w:val="0"/>
          <w:marBottom w:val="0"/>
          <w:divBdr>
            <w:top w:val="none" w:sz="0" w:space="0" w:color="auto"/>
            <w:left w:val="none" w:sz="0" w:space="0" w:color="auto"/>
            <w:bottom w:val="none" w:sz="0" w:space="0" w:color="auto"/>
            <w:right w:val="none" w:sz="0" w:space="0" w:color="auto"/>
          </w:divBdr>
        </w:div>
        <w:div w:id="2040349454">
          <w:marLeft w:val="0"/>
          <w:marRight w:val="0"/>
          <w:marTop w:val="0"/>
          <w:marBottom w:val="0"/>
          <w:divBdr>
            <w:top w:val="none" w:sz="0" w:space="0" w:color="auto"/>
            <w:left w:val="none" w:sz="0" w:space="0" w:color="auto"/>
            <w:bottom w:val="none" w:sz="0" w:space="0" w:color="auto"/>
            <w:right w:val="none" w:sz="0" w:space="0" w:color="auto"/>
          </w:divBdr>
        </w:div>
        <w:div w:id="2040349455">
          <w:marLeft w:val="0"/>
          <w:marRight w:val="0"/>
          <w:marTop w:val="0"/>
          <w:marBottom w:val="0"/>
          <w:divBdr>
            <w:top w:val="none" w:sz="0" w:space="0" w:color="auto"/>
            <w:left w:val="none" w:sz="0" w:space="0" w:color="auto"/>
            <w:bottom w:val="none" w:sz="0" w:space="0" w:color="auto"/>
            <w:right w:val="none" w:sz="0" w:space="0" w:color="auto"/>
          </w:divBdr>
        </w:div>
        <w:div w:id="2040349456">
          <w:marLeft w:val="0"/>
          <w:marRight w:val="0"/>
          <w:marTop w:val="0"/>
          <w:marBottom w:val="0"/>
          <w:divBdr>
            <w:top w:val="none" w:sz="0" w:space="0" w:color="auto"/>
            <w:left w:val="none" w:sz="0" w:space="0" w:color="auto"/>
            <w:bottom w:val="none" w:sz="0" w:space="0" w:color="auto"/>
            <w:right w:val="none" w:sz="0" w:space="0" w:color="auto"/>
          </w:divBdr>
        </w:div>
        <w:div w:id="2040349457">
          <w:marLeft w:val="0"/>
          <w:marRight w:val="0"/>
          <w:marTop w:val="0"/>
          <w:marBottom w:val="0"/>
          <w:divBdr>
            <w:top w:val="none" w:sz="0" w:space="0" w:color="auto"/>
            <w:left w:val="none" w:sz="0" w:space="0" w:color="auto"/>
            <w:bottom w:val="none" w:sz="0" w:space="0" w:color="auto"/>
            <w:right w:val="none" w:sz="0" w:space="0" w:color="auto"/>
          </w:divBdr>
        </w:div>
        <w:div w:id="2040349458">
          <w:marLeft w:val="0"/>
          <w:marRight w:val="0"/>
          <w:marTop w:val="0"/>
          <w:marBottom w:val="0"/>
          <w:divBdr>
            <w:top w:val="none" w:sz="0" w:space="0" w:color="auto"/>
            <w:left w:val="none" w:sz="0" w:space="0" w:color="auto"/>
            <w:bottom w:val="none" w:sz="0" w:space="0" w:color="auto"/>
            <w:right w:val="none" w:sz="0" w:space="0" w:color="auto"/>
          </w:divBdr>
        </w:div>
        <w:div w:id="2040349460">
          <w:marLeft w:val="0"/>
          <w:marRight w:val="0"/>
          <w:marTop w:val="0"/>
          <w:marBottom w:val="0"/>
          <w:divBdr>
            <w:top w:val="none" w:sz="0" w:space="0" w:color="auto"/>
            <w:left w:val="none" w:sz="0" w:space="0" w:color="auto"/>
            <w:bottom w:val="none" w:sz="0" w:space="0" w:color="auto"/>
            <w:right w:val="none" w:sz="0" w:space="0" w:color="auto"/>
          </w:divBdr>
        </w:div>
        <w:div w:id="2040349461">
          <w:marLeft w:val="0"/>
          <w:marRight w:val="0"/>
          <w:marTop w:val="0"/>
          <w:marBottom w:val="0"/>
          <w:divBdr>
            <w:top w:val="none" w:sz="0" w:space="0" w:color="auto"/>
            <w:left w:val="none" w:sz="0" w:space="0" w:color="auto"/>
            <w:bottom w:val="none" w:sz="0" w:space="0" w:color="auto"/>
            <w:right w:val="none" w:sz="0" w:space="0" w:color="auto"/>
          </w:divBdr>
        </w:div>
        <w:div w:id="2040349463">
          <w:marLeft w:val="0"/>
          <w:marRight w:val="0"/>
          <w:marTop w:val="0"/>
          <w:marBottom w:val="0"/>
          <w:divBdr>
            <w:top w:val="none" w:sz="0" w:space="0" w:color="auto"/>
            <w:left w:val="none" w:sz="0" w:space="0" w:color="auto"/>
            <w:bottom w:val="none" w:sz="0" w:space="0" w:color="auto"/>
            <w:right w:val="none" w:sz="0" w:space="0" w:color="auto"/>
          </w:divBdr>
        </w:div>
        <w:div w:id="2040349465">
          <w:marLeft w:val="0"/>
          <w:marRight w:val="0"/>
          <w:marTop w:val="0"/>
          <w:marBottom w:val="0"/>
          <w:divBdr>
            <w:top w:val="none" w:sz="0" w:space="0" w:color="auto"/>
            <w:left w:val="none" w:sz="0" w:space="0" w:color="auto"/>
            <w:bottom w:val="none" w:sz="0" w:space="0" w:color="auto"/>
            <w:right w:val="none" w:sz="0" w:space="0" w:color="auto"/>
          </w:divBdr>
        </w:div>
        <w:div w:id="2040349466">
          <w:marLeft w:val="0"/>
          <w:marRight w:val="0"/>
          <w:marTop w:val="0"/>
          <w:marBottom w:val="0"/>
          <w:divBdr>
            <w:top w:val="none" w:sz="0" w:space="0" w:color="auto"/>
            <w:left w:val="none" w:sz="0" w:space="0" w:color="auto"/>
            <w:bottom w:val="none" w:sz="0" w:space="0" w:color="auto"/>
            <w:right w:val="none" w:sz="0" w:space="0" w:color="auto"/>
          </w:divBdr>
        </w:div>
        <w:div w:id="2040349467">
          <w:marLeft w:val="0"/>
          <w:marRight w:val="0"/>
          <w:marTop w:val="0"/>
          <w:marBottom w:val="0"/>
          <w:divBdr>
            <w:top w:val="none" w:sz="0" w:space="0" w:color="auto"/>
            <w:left w:val="none" w:sz="0" w:space="0" w:color="auto"/>
            <w:bottom w:val="none" w:sz="0" w:space="0" w:color="auto"/>
            <w:right w:val="none" w:sz="0" w:space="0" w:color="auto"/>
          </w:divBdr>
        </w:div>
        <w:div w:id="2040349468">
          <w:marLeft w:val="0"/>
          <w:marRight w:val="0"/>
          <w:marTop w:val="0"/>
          <w:marBottom w:val="0"/>
          <w:divBdr>
            <w:top w:val="none" w:sz="0" w:space="0" w:color="auto"/>
            <w:left w:val="none" w:sz="0" w:space="0" w:color="auto"/>
            <w:bottom w:val="none" w:sz="0" w:space="0" w:color="auto"/>
            <w:right w:val="none" w:sz="0" w:space="0" w:color="auto"/>
          </w:divBdr>
        </w:div>
        <w:div w:id="2040349470">
          <w:marLeft w:val="0"/>
          <w:marRight w:val="0"/>
          <w:marTop w:val="0"/>
          <w:marBottom w:val="0"/>
          <w:divBdr>
            <w:top w:val="none" w:sz="0" w:space="0" w:color="auto"/>
            <w:left w:val="none" w:sz="0" w:space="0" w:color="auto"/>
            <w:bottom w:val="none" w:sz="0" w:space="0" w:color="auto"/>
            <w:right w:val="none" w:sz="0" w:space="0" w:color="auto"/>
          </w:divBdr>
        </w:div>
        <w:div w:id="2040349471">
          <w:marLeft w:val="0"/>
          <w:marRight w:val="0"/>
          <w:marTop w:val="0"/>
          <w:marBottom w:val="0"/>
          <w:divBdr>
            <w:top w:val="none" w:sz="0" w:space="0" w:color="auto"/>
            <w:left w:val="none" w:sz="0" w:space="0" w:color="auto"/>
            <w:bottom w:val="none" w:sz="0" w:space="0" w:color="auto"/>
            <w:right w:val="none" w:sz="0" w:space="0" w:color="auto"/>
          </w:divBdr>
        </w:div>
        <w:div w:id="2040349472">
          <w:marLeft w:val="0"/>
          <w:marRight w:val="0"/>
          <w:marTop w:val="0"/>
          <w:marBottom w:val="0"/>
          <w:divBdr>
            <w:top w:val="none" w:sz="0" w:space="0" w:color="auto"/>
            <w:left w:val="none" w:sz="0" w:space="0" w:color="auto"/>
            <w:bottom w:val="none" w:sz="0" w:space="0" w:color="auto"/>
            <w:right w:val="none" w:sz="0" w:space="0" w:color="auto"/>
          </w:divBdr>
        </w:div>
        <w:div w:id="2040349475">
          <w:marLeft w:val="0"/>
          <w:marRight w:val="0"/>
          <w:marTop w:val="0"/>
          <w:marBottom w:val="0"/>
          <w:divBdr>
            <w:top w:val="none" w:sz="0" w:space="0" w:color="auto"/>
            <w:left w:val="none" w:sz="0" w:space="0" w:color="auto"/>
            <w:bottom w:val="none" w:sz="0" w:space="0" w:color="auto"/>
            <w:right w:val="none" w:sz="0" w:space="0" w:color="auto"/>
          </w:divBdr>
        </w:div>
        <w:div w:id="2040349477">
          <w:marLeft w:val="0"/>
          <w:marRight w:val="0"/>
          <w:marTop w:val="0"/>
          <w:marBottom w:val="0"/>
          <w:divBdr>
            <w:top w:val="none" w:sz="0" w:space="0" w:color="auto"/>
            <w:left w:val="none" w:sz="0" w:space="0" w:color="auto"/>
            <w:bottom w:val="none" w:sz="0" w:space="0" w:color="auto"/>
            <w:right w:val="none" w:sz="0" w:space="0" w:color="auto"/>
          </w:divBdr>
        </w:div>
        <w:div w:id="2040349478">
          <w:marLeft w:val="0"/>
          <w:marRight w:val="0"/>
          <w:marTop w:val="0"/>
          <w:marBottom w:val="0"/>
          <w:divBdr>
            <w:top w:val="none" w:sz="0" w:space="0" w:color="auto"/>
            <w:left w:val="none" w:sz="0" w:space="0" w:color="auto"/>
            <w:bottom w:val="none" w:sz="0" w:space="0" w:color="auto"/>
            <w:right w:val="none" w:sz="0" w:space="0" w:color="auto"/>
          </w:divBdr>
        </w:div>
        <w:div w:id="2040349480">
          <w:marLeft w:val="0"/>
          <w:marRight w:val="0"/>
          <w:marTop w:val="0"/>
          <w:marBottom w:val="0"/>
          <w:divBdr>
            <w:top w:val="none" w:sz="0" w:space="0" w:color="auto"/>
            <w:left w:val="none" w:sz="0" w:space="0" w:color="auto"/>
            <w:bottom w:val="none" w:sz="0" w:space="0" w:color="auto"/>
            <w:right w:val="none" w:sz="0" w:space="0" w:color="auto"/>
          </w:divBdr>
        </w:div>
        <w:div w:id="2040349481">
          <w:marLeft w:val="0"/>
          <w:marRight w:val="0"/>
          <w:marTop w:val="0"/>
          <w:marBottom w:val="0"/>
          <w:divBdr>
            <w:top w:val="none" w:sz="0" w:space="0" w:color="auto"/>
            <w:left w:val="none" w:sz="0" w:space="0" w:color="auto"/>
            <w:bottom w:val="none" w:sz="0" w:space="0" w:color="auto"/>
            <w:right w:val="none" w:sz="0" w:space="0" w:color="auto"/>
          </w:divBdr>
        </w:div>
        <w:div w:id="2040349482">
          <w:marLeft w:val="0"/>
          <w:marRight w:val="0"/>
          <w:marTop w:val="0"/>
          <w:marBottom w:val="0"/>
          <w:divBdr>
            <w:top w:val="none" w:sz="0" w:space="0" w:color="auto"/>
            <w:left w:val="none" w:sz="0" w:space="0" w:color="auto"/>
            <w:bottom w:val="none" w:sz="0" w:space="0" w:color="auto"/>
            <w:right w:val="none" w:sz="0" w:space="0" w:color="auto"/>
          </w:divBdr>
        </w:div>
        <w:div w:id="2040349483">
          <w:marLeft w:val="0"/>
          <w:marRight w:val="0"/>
          <w:marTop w:val="0"/>
          <w:marBottom w:val="0"/>
          <w:divBdr>
            <w:top w:val="none" w:sz="0" w:space="0" w:color="auto"/>
            <w:left w:val="none" w:sz="0" w:space="0" w:color="auto"/>
            <w:bottom w:val="none" w:sz="0" w:space="0" w:color="auto"/>
            <w:right w:val="none" w:sz="0" w:space="0" w:color="auto"/>
          </w:divBdr>
        </w:div>
        <w:div w:id="2040349484">
          <w:marLeft w:val="0"/>
          <w:marRight w:val="0"/>
          <w:marTop w:val="0"/>
          <w:marBottom w:val="0"/>
          <w:divBdr>
            <w:top w:val="none" w:sz="0" w:space="0" w:color="auto"/>
            <w:left w:val="none" w:sz="0" w:space="0" w:color="auto"/>
            <w:bottom w:val="none" w:sz="0" w:space="0" w:color="auto"/>
            <w:right w:val="none" w:sz="0" w:space="0" w:color="auto"/>
          </w:divBdr>
        </w:div>
        <w:div w:id="2040349487">
          <w:marLeft w:val="0"/>
          <w:marRight w:val="0"/>
          <w:marTop w:val="0"/>
          <w:marBottom w:val="0"/>
          <w:divBdr>
            <w:top w:val="none" w:sz="0" w:space="0" w:color="auto"/>
            <w:left w:val="none" w:sz="0" w:space="0" w:color="auto"/>
            <w:bottom w:val="none" w:sz="0" w:space="0" w:color="auto"/>
            <w:right w:val="none" w:sz="0" w:space="0" w:color="auto"/>
          </w:divBdr>
        </w:div>
        <w:div w:id="2040349488">
          <w:marLeft w:val="0"/>
          <w:marRight w:val="0"/>
          <w:marTop w:val="0"/>
          <w:marBottom w:val="0"/>
          <w:divBdr>
            <w:top w:val="none" w:sz="0" w:space="0" w:color="auto"/>
            <w:left w:val="none" w:sz="0" w:space="0" w:color="auto"/>
            <w:bottom w:val="none" w:sz="0" w:space="0" w:color="auto"/>
            <w:right w:val="none" w:sz="0" w:space="0" w:color="auto"/>
          </w:divBdr>
        </w:div>
        <w:div w:id="2040349489">
          <w:marLeft w:val="0"/>
          <w:marRight w:val="0"/>
          <w:marTop w:val="0"/>
          <w:marBottom w:val="0"/>
          <w:divBdr>
            <w:top w:val="none" w:sz="0" w:space="0" w:color="auto"/>
            <w:left w:val="none" w:sz="0" w:space="0" w:color="auto"/>
            <w:bottom w:val="none" w:sz="0" w:space="0" w:color="auto"/>
            <w:right w:val="none" w:sz="0" w:space="0" w:color="auto"/>
          </w:divBdr>
        </w:div>
        <w:div w:id="2040349490">
          <w:marLeft w:val="0"/>
          <w:marRight w:val="0"/>
          <w:marTop w:val="0"/>
          <w:marBottom w:val="0"/>
          <w:divBdr>
            <w:top w:val="none" w:sz="0" w:space="0" w:color="auto"/>
            <w:left w:val="none" w:sz="0" w:space="0" w:color="auto"/>
            <w:bottom w:val="none" w:sz="0" w:space="0" w:color="auto"/>
            <w:right w:val="none" w:sz="0" w:space="0" w:color="auto"/>
          </w:divBdr>
        </w:div>
        <w:div w:id="2040349491">
          <w:marLeft w:val="0"/>
          <w:marRight w:val="0"/>
          <w:marTop w:val="0"/>
          <w:marBottom w:val="0"/>
          <w:divBdr>
            <w:top w:val="none" w:sz="0" w:space="0" w:color="auto"/>
            <w:left w:val="none" w:sz="0" w:space="0" w:color="auto"/>
            <w:bottom w:val="none" w:sz="0" w:space="0" w:color="auto"/>
            <w:right w:val="none" w:sz="0" w:space="0" w:color="auto"/>
          </w:divBdr>
        </w:div>
        <w:div w:id="2040349492">
          <w:marLeft w:val="0"/>
          <w:marRight w:val="0"/>
          <w:marTop w:val="0"/>
          <w:marBottom w:val="0"/>
          <w:divBdr>
            <w:top w:val="none" w:sz="0" w:space="0" w:color="auto"/>
            <w:left w:val="none" w:sz="0" w:space="0" w:color="auto"/>
            <w:bottom w:val="none" w:sz="0" w:space="0" w:color="auto"/>
            <w:right w:val="none" w:sz="0" w:space="0" w:color="auto"/>
          </w:divBdr>
        </w:div>
        <w:div w:id="2040349493">
          <w:marLeft w:val="0"/>
          <w:marRight w:val="0"/>
          <w:marTop w:val="0"/>
          <w:marBottom w:val="0"/>
          <w:divBdr>
            <w:top w:val="none" w:sz="0" w:space="0" w:color="auto"/>
            <w:left w:val="none" w:sz="0" w:space="0" w:color="auto"/>
            <w:bottom w:val="none" w:sz="0" w:space="0" w:color="auto"/>
            <w:right w:val="none" w:sz="0" w:space="0" w:color="auto"/>
          </w:divBdr>
        </w:div>
        <w:div w:id="2040349494">
          <w:marLeft w:val="0"/>
          <w:marRight w:val="0"/>
          <w:marTop w:val="0"/>
          <w:marBottom w:val="0"/>
          <w:divBdr>
            <w:top w:val="none" w:sz="0" w:space="0" w:color="auto"/>
            <w:left w:val="none" w:sz="0" w:space="0" w:color="auto"/>
            <w:bottom w:val="none" w:sz="0" w:space="0" w:color="auto"/>
            <w:right w:val="none" w:sz="0" w:space="0" w:color="auto"/>
          </w:divBdr>
        </w:div>
        <w:div w:id="2040349495">
          <w:marLeft w:val="0"/>
          <w:marRight w:val="0"/>
          <w:marTop w:val="0"/>
          <w:marBottom w:val="0"/>
          <w:divBdr>
            <w:top w:val="none" w:sz="0" w:space="0" w:color="auto"/>
            <w:left w:val="none" w:sz="0" w:space="0" w:color="auto"/>
            <w:bottom w:val="none" w:sz="0" w:space="0" w:color="auto"/>
            <w:right w:val="none" w:sz="0" w:space="0" w:color="auto"/>
          </w:divBdr>
        </w:div>
        <w:div w:id="2040349496">
          <w:marLeft w:val="0"/>
          <w:marRight w:val="0"/>
          <w:marTop w:val="0"/>
          <w:marBottom w:val="0"/>
          <w:divBdr>
            <w:top w:val="none" w:sz="0" w:space="0" w:color="auto"/>
            <w:left w:val="none" w:sz="0" w:space="0" w:color="auto"/>
            <w:bottom w:val="none" w:sz="0" w:space="0" w:color="auto"/>
            <w:right w:val="none" w:sz="0" w:space="0" w:color="auto"/>
          </w:divBdr>
        </w:div>
        <w:div w:id="2040349497">
          <w:marLeft w:val="0"/>
          <w:marRight w:val="0"/>
          <w:marTop w:val="0"/>
          <w:marBottom w:val="0"/>
          <w:divBdr>
            <w:top w:val="none" w:sz="0" w:space="0" w:color="auto"/>
            <w:left w:val="none" w:sz="0" w:space="0" w:color="auto"/>
            <w:bottom w:val="none" w:sz="0" w:space="0" w:color="auto"/>
            <w:right w:val="none" w:sz="0" w:space="0" w:color="auto"/>
          </w:divBdr>
        </w:div>
        <w:div w:id="2040349498">
          <w:marLeft w:val="0"/>
          <w:marRight w:val="0"/>
          <w:marTop w:val="0"/>
          <w:marBottom w:val="0"/>
          <w:divBdr>
            <w:top w:val="none" w:sz="0" w:space="0" w:color="auto"/>
            <w:left w:val="none" w:sz="0" w:space="0" w:color="auto"/>
            <w:bottom w:val="none" w:sz="0" w:space="0" w:color="auto"/>
            <w:right w:val="none" w:sz="0" w:space="0" w:color="auto"/>
          </w:divBdr>
        </w:div>
        <w:div w:id="2040349499">
          <w:marLeft w:val="0"/>
          <w:marRight w:val="0"/>
          <w:marTop w:val="0"/>
          <w:marBottom w:val="0"/>
          <w:divBdr>
            <w:top w:val="none" w:sz="0" w:space="0" w:color="auto"/>
            <w:left w:val="none" w:sz="0" w:space="0" w:color="auto"/>
            <w:bottom w:val="none" w:sz="0" w:space="0" w:color="auto"/>
            <w:right w:val="none" w:sz="0" w:space="0" w:color="auto"/>
          </w:divBdr>
        </w:div>
        <w:div w:id="2040349500">
          <w:marLeft w:val="0"/>
          <w:marRight w:val="0"/>
          <w:marTop w:val="0"/>
          <w:marBottom w:val="0"/>
          <w:divBdr>
            <w:top w:val="none" w:sz="0" w:space="0" w:color="auto"/>
            <w:left w:val="none" w:sz="0" w:space="0" w:color="auto"/>
            <w:bottom w:val="none" w:sz="0" w:space="0" w:color="auto"/>
            <w:right w:val="none" w:sz="0" w:space="0" w:color="auto"/>
          </w:divBdr>
        </w:div>
        <w:div w:id="2040349503">
          <w:marLeft w:val="0"/>
          <w:marRight w:val="0"/>
          <w:marTop w:val="0"/>
          <w:marBottom w:val="0"/>
          <w:divBdr>
            <w:top w:val="none" w:sz="0" w:space="0" w:color="auto"/>
            <w:left w:val="none" w:sz="0" w:space="0" w:color="auto"/>
            <w:bottom w:val="none" w:sz="0" w:space="0" w:color="auto"/>
            <w:right w:val="none" w:sz="0" w:space="0" w:color="auto"/>
          </w:divBdr>
        </w:div>
        <w:div w:id="2040349504">
          <w:marLeft w:val="0"/>
          <w:marRight w:val="0"/>
          <w:marTop w:val="0"/>
          <w:marBottom w:val="0"/>
          <w:divBdr>
            <w:top w:val="none" w:sz="0" w:space="0" w:color="auto"/>
            <w:left w:val="none" w:sz="0" w:space="0" w:color="auto"/>
            <w:bottom w:val="none" w:sz="0" w:space="0" w:color="auto"/>
            <w:right w:val="none" w:sz="0" w:space="0" w:color="auto"/>
          </w:divBdr>
        </w:div>
        <w:div w:id="2040349506">
          <w:marLeft w:val="0"/>
          <w:marRight w:val="0"/>
          <w:marTop w:val="0"/>
          <w:marBottom w:val="0"/>
          <w:divBdr>
            <w:top w:val="none" w:sz="0" w:space="0" w:color="auto"/>
            <w:left w:val="none" w:sz="0" w:space="0" w:color="auto"/>
            <w:bottom w:val="none" w:sz="0" w:space="0" w:color="auto"/>
            <w:right w:val="none" w:sz="0" w:space="0" w:color="auto"/>
          </w:divBdr>
        </w:div>
        <w:div w:id="2040349508">
          <w:marLeft w:val="0"/>
          <w:marRight w:val="0"/>
          <w:marTop w:val="0"/>
          <w:marBottom w:val="0"/>
          <w:divBdr>
            <w:top w:val="none" w:sz="0" w:space="0" w:color="auto"/>
            <w:left w:val="none" w:sz="0" w:space="0" w:color="auto"/>
            <w:bottom w:val="none" w:sz="0" w:space="0" w:color="auto"/>
            <w:right w:val="none" w:sz="0" w:space="0" w:color="auto"/>
          </w:divBdr>
        </w:div>
        <w:div w:id="2040349509">
          <w:marLeft w:val="0"/>
          <w:marRight w:val="0"/>
          <w:marTop w:val="0"/>
          <w:marBottom w:val="0"/>
          <w:divBdr>
            <w:top w:val="none" w:sz="0" w:space="0" w:color="auto"/>
            <w:left w:val="none" w:sz="0" w:space="0" w:color="auto"/>
            <w:bottom w:val="none" w:sz="0" w:space="0" w:color="auto"/>
            <w:right w:val="none" w:sz="0" w:space="0" w:color="auto"/>
          </w:divBdr>
        </w:div>
        <w:div w:id="2040349510">
          <w:marLeft w:val="0"/>
          <w:marRight w:val="0"/>
          <w:marTop w:val="0"/>
          <w:marBottom w:val="0"/>
          <w:divBdr>
            <w:top w:val="none" w:sz="0" w:space="0" w:color="auto"/>
            <w:left w:val="none" w:sz="0" w:space="0" w:color="auto"/>
            <w:bottom w:val="none" w:sz="0" w:space="0" w:color="auto"/>
            <w:right w:val="none" w:sz="0" w:space="0" w:color="auto"/>
          </w:divBdr>
        </w:div>
        <w:div w:id="2040349511">
          <w:marLeft w:val="0"/>
          <w:marRight w:val="0"/>
          <w:marTop w:val="0"/>
          <w:marBottom w:val="0"/>
          <w:divBdr>
            <w:top w:val="none" w:sz="0" w:space="0" w:color="auto"/>
            <w:left w:val="none" w:sz="0" w:space="0" w:color="auto"/>
            <w:bottom w:val="none" w:sz="0" w:space="0" w:color="auto"/>
            <w:right w:val="none" w:sz="0" w:space="0" w:color="auto"/>
          </w:divBdr>
        </w:div>
        <w:div w:id="2040349513">
          <w:marLeft w:val="0"/>
          <w:marRight w:val="0"/>
          <w:marTop w:val="0"/>
          <w:marBottom w:val="0"/>
          <w:divBdr>
            <w:top w:val="none" w:sz="0" w:space="0" w:color="auto"/>
            <w:left w:val="none" w:sz="0" w:space="0" w:color="auto"/>
            <w:bottom w:val="none" w:sz="0" w:space="0" w:color="auto"/>
            <w:right w:val="none" w:sz="0" w:space="0" w:color="auto"/>
          </w:divBdr>
        </w:div>
        <w:div w:id="2040349515">
          <w:marLeft w:val="0"/>
          <w:marRight w:val="0"/>
          <w:marTop w:val="0"/>
          <w:marBottom w:val="0"/>
          <w:divBdr>
            <w:top w:val="none" w:sz="0" w:space="0" w:color="auto"/>
            <w:left w:val="none" w:sz="0" w:space="0" w:color="auto"/>
            <w:bottom w:val="none" w:sz="0" w:space="0" w:color="auto"/>
            <w:right w:val="none" w:sz="0" w:space="0" w:color="auto"/>
          </w:divBdr>
        </w:div>
        <w:div w:id="2040349518">
          <w:marLeft w:val="0"/>
          <w:marRight w:val="0"/>
          <w:marTop w:val="0"/>
          <w:marBottom w:val="0"/>
          <w:divBdr>
            <w:top w:val="none" w:sz="0" w:space="0" w:color="auto"/>
            <w:left w:val="none" w:sz="0" w:space="0" w:color="auto"/>
            <w:bottom w:val="none" w:sz="0" w:space="0" w:color="auto"/>
            <w:right w:val="none" w:sz="0" w:space="0" w:color="auto"/>
          </w:divBdr>
        </w:div>
        <w:div w:id="2040349519">
          <w:marLeft w:val="0"/>
          <w:marRight w:val="0"/>
          <w:marTop w:val="0"/>
          <w:marBottom w:val="0"/>
          <w:divBdr>
            <w:top w:val="none" w:sz="0" w:space="0" w:color="auto"/>
            <w:left w:val="none" w:sz="0" w:space="0" w:color="auto"/>
            <w:bottom w:val="none" w:sz="0" w:space="0" w:color="auto"/>
            <w:right w:val="none" w:sz="0" w:space="0" w:color="auto"/>
          </w:divBdr>
        </w:div>
        <w:div w:id="2040349520">
          <w:marLeft w:val="0"/>
          <w:marRight w:val="0"/>
          <w:marTop w:val="0"/>
          <w:marBottom w:val="0"/>
          <w:divBdr>
            <w:top w:val="none" w:sz="0" w:space="0" w:color="auto"/>
            <w:left w:val="none" w:sz="0" w:space="0" w:color="auto"/>
            <w:bottom w:val="none" w:sz="0" w:space="0" w:color="auto"/>
            <w:right w:val="none" w:sz="0" w:space="0" w:color="auto"/>
          </w:divBdr>
        </w:div>
        <w:div w:id="2040349521">
          <w:marLeft w:val="0"/>
          <w:marRight w:val="0"/>
          <w:marTop w:val="0"/>
          <w:marBottom w:val="0"/>
          <w:divBdr>
            <w:top w:val="none" w:sz="0" w:space="0" w:color="auto"/>
            <w:left w:val="none" w:sz="0" w:space="0" w:color="auto"/>
            <w:bottom w:val="none" w:sz="0" w:space="0" w:color="auto"/>
            <w:right w:val="none" w:sz="0" w:space="0" w:color="auto"/>
          </w:divBdr>
        </w:div>
        <w:div w:id="2040349522">
          <w:marLeft w:val="0"/>
          <w:marRight w:val="0"/>
          <w:marTop w:val="0"/>
          <w:marBottom w:val="0"/>
          <w:divBdr>
            <w:top w:val="none" w:sz="0" w:space="0" w:color="auto"/>
            <w:left w:val="none" w:sz="0" w:space="0" w:color="auto"/>
            <w:bottom w:val="none" w:sz="0" w:space="0" w:color="auto"/>
            <w:right w:val="none" w:sz="0" w:space="0" w:color="auto"/>
          </w:divBdr>
        </w:div>
        <w:div w:id="2040349523">
          <w:marLeft w:val="0"/>
          <w:marRight w:val="0"/>
          <w:marTop w:val="0"/>
          <w:marBottom w:val="0"/>
          <w:divBdr>
            <w:top w:val="none" w:sz="0" w:space="0" w:color="auto"/>
            <w:left w:val="none" w:sz="0" w:space="0" w:color="auto"/>
            <w:bottom w:val="none" w:sz="0" w:space="0" w:color="auto"/>
            <w:right w:val="none" w:sz="0" w:space="0" w:color="auto"/>
          </w:divBdr>
        </w:div>
        <w:div w:id="2040349525">
          <w:marLeft w:val="0"/>
          <w:marRight w:val="0"/>
          <w:marTop w:val="0"/>
          <w:marBottom w:val="0"/>
          <w:divBdr>
            <w:top w:val="none" w:sz="0" w:space="0" w:color="auto"/>
            <w:left w:val="none" w:sz="0" w:space="0" w:color="auto"/>
            <w:bottom w:val="none" w:sz="0" w:space="0" w:color="auto"/>
            <w:right w:val="none" w:sz="0" w:space="0" w:color="auto"/>
          </w:divBdr>
        </w:div>
        <w:div w:id="2040349527">
          <w:marLeft w:val="0"/>
          <w:marRight w:val="0"/>
          <w:marTop w:val="0"/>
          <w:marBottom w:val="0"/>
          <w:divBdr>
            <w:top w:val="none" w:sz="0" w:space="0" w:color="auto"/>
            <w:left w:val="none" w:sz="0" w:space="0" w:color="auto"/>
            <w:bottom w:val="none" w:sz="0" w:space="0" w:color="auto"/>
            <w:right w:val="none" w:sz="0" w:space="0" w:color="auto"/>
          </w:divBdr>
        </w:div>
        <w:div w:id="2040349529">
          <w:marLeft w:val="0"/>
          <w:marRight w:val="0"/>
          <w:marTop w:val="0"/>
          <w:marBottom w:val="0"/>
          <w:divBdr>
            <w:top w:val="none" w:sz="0" w:space="0" w:color="auto"/>
            <w:left w:val="none" w:sz="0" w:space="0" w:color="auto"/>
            <w:bottom w:val="none" w:sz="0" w:space="0" w:color="auto"/>
            <w:right w:val="none" w:sz="0" w:space="0" w:color="auto"/>
          </w:divBdr>
        </w:div>
        <w:div w:id="2040349530">
          <w:marLeft w:val="0"/>
          <w:marRight w:val="0"/>
          <w:marTop w:val="0"/>
          <w:marBottom w:val="0"/>
          <w:divBdr>
            <w:top w:val="none" w:sz="0" w:space="0" w:color="auto"/>
            <w:left w:val="none" w:sz="0" w:space="0" w:color="auto"/>
            <w:bottom w:val="none" w:sz="0" w:space="0" w:color="auto"/>
            <w:right w:val="none" w:sz="0" w:space="0" w:color="auto"/>
          </w:divBdr>
        </w:div>
        <w:div w:id="2040349531">
          <w:marLeft w:val="0"/>
          <w:marRight w:val="0"/>
          <w:marTop w:val="0"/>
          <w:marBottom w:val="0"/>
          <w:divBdr>
            <w:top w:val="none" w:sz="0" w:space="0" w:color="auto"/>
            <w:left w:val="none" w:sz="0" w:space="0" w:color="auto"/>
            <w:bottom w:val="none" w:sz="0" w:space="0" w:color="auto"/>
            <w:right w:val="none" w:sz="0" w:space="0" w:color="auto"/>
          </w:divBdr>
        </w:div>
        <w:div w:id="2040349532">
          <w:marLeft w:val="0"/>
          <w:marRight w:val="0"/>
          <w:marTop w:val="0"/>
          <w:marBottom w:val="0"/>
          <w:divBdr>
            <w:top w:val="none" w:sz="0" w:space="0" w:color="auto"/>
            <w:left w:val="none" w:sz="0" w:space="0" w:color="auto"/>
            <w:bottom w:val="none" w:sz="0" w:space="0" w:color="auto"/>
            <w:right w:val="none" w:sz="0" w:space="0" w:color="auto"/>
          </w:divBdr>
        </w:div>
        <w:div w:id="2040349533">
          <w:marLeft w:val="0"/>
          <w:marRight w:val="0"/>
          <w:marTop w:val="0"/>
          <w:marBottom w:val="0"/>
          <w:divBdr>
            <w:top w:val="none" w:sz="0" w:space="0" w:color="auto"/>
            <w:left w:val="none" w:sz="0" w:space="0" w:color="auto"/>
            <w:bottom w:val="none" w:sz="0" w:space="0" w:color="auto"/>
            <w:right w:val="none" w:sz="0" w:space="0" w:color="auto"/>
          </w:divBdr>
        </w:div>
        <w:div w:id="2040349534">
          <w:marLeft w:val="0"/>
          <w:marRight w:val="0"/>
          <w:marTop w:val="0"/>
          <w:marBottom w:val="0"/>
          <w:divBdr>
            <w:top w:val="none" w:sz="0" w:space="0" w:color="auto"/>
            <w:left w:val="none" w:sz="0" w:space="0" w:color="auto"/>
            <w:bottom w:val="none" w:sz="0" w:space="0" w:color="auto"/>
            <w:right w:val="none" w:sz="0" w:space="0" w:color="auto"/>
          </w:divBdr>
        </w:div>
        <w:div w:id="2040349537">
          <w:marLeft w:val="0"/>
          <w:marRight w:val="0"/>
          <w:marTop w:val="0"/>
          <w:marBottom w:val="0"/>
          <w:divBdr>
            <w:top w:val="none" w:sz="0" w:space="0" w:color="auto"/>
            <w:left w:val="none" w:sz="0" w:space="0" w:color="auto"/>
            <w:bottom w:val="none" w:sz="0" w:space="0" w:color="auto"/>
            <w:right w:val="none" w:sz="0" w:space="0" w:color="auto"/>
          </w:divBdr>
        </w:div>
        <w:div w:id="2040349538">
          <w:marLeft w:val="0"/>
          <w:marRight w:val="0"/>
          <w:marTop w:val="0"/>
          <w:marBottom w:val="0"/>
          <w:divBdr>
            <w:top w:val="none" w:sz="0" w:space="0" w:color="auto"/>
            <w:left w:val="none" w:sz="0" w:space="0" w:color="auto"/>
            <w:bottom w:val="none" w:sz="0" w:space="0" w:color="auto"/>
            <w:right w:val="none" w:sz="0" w:space="0" w:color="auto"/>
          </w:divBdr>
        </w:div>
        <w:div w:id="2040349539">
          <w:marLeft w:val="0"/>
          <w:marRight w:val="0"/>
          <w:marTop w:val="0"/>
          <w:marBottom w:val="0"/>
          <w:divBdr>
            <w:top w:val="none" w:sz="0" w:space="0" w:color="auto"/>
            <w:left w:val="none" w:sz="0" w:space="0" w:color="auto"/>
            <w:bottom w:val="none" w:sz="0" w:space="0" w:color="auto"/>
            <w:right w:val="none" w:sz="0" w:space="0" w:color="auto"/>
          </w:divBdr>
        </w:div>
        <w:div w:id="2040349541">
          <w:marLeft w:val="0"/>
          <w:marRight w:val="0"/>
          <w:marTop w:val="0"/>
          <w:marBottom w:val="0"/>
          <w:divBdr>
            <w:top w:val="none" w:sz="0" w:space="0" w:color="auto"/>
            <w:left w:val="none" w:sz="0" w:space="0" w:color="auto"/>
            <w:bottom w:val="none" w:sz="0" w:space="0" w:color="auto"/>
            <w:right w:val="none" w:sz="0" w:space="0" w:color="auto"/>
          </w:divBdr>
        </w:div>
        <w:div w:id="2040349544">
          <w:marLeft w:val="0"/>
          <w:marRight w:val="0"/>
          <w:marTop w:val="0"/>
          <w:marBottom w:val="0"/>
          <w:divBdr>
            <w:top w:val="none" w:sz="0" w:space="0" w:color="auto"/>
            <w:left w:val="none" w:sz="0" w:space="0" w:color="auto"/>
            <w:bottom w:val="none" w:sz="0" w:space="0" w:color="auto"/>
            <w:right w:val="none" w:sz="0" w:space="0" w:color="auto"/>
          </w:divBdr>
        </w:div>
        <w:div w:id="2040349555">
          <w:marLeft w:val="0"/>
          <w:marRight w:val="0"/>
          <w:marTop w:val="0"/>
          <w:marBottom w:val="0"/>
          <w:divBdr>
            <w:top w:val="none" w:sz="0" w:space="0" w:color="auto"/>
            <w:left w:val="none" w:sz="0" w:space="0" w:color="auto"/>
            <w:bottom w:val="none" w:sz="0" w:space="0" w:color="auto"/>
            <w:right w:val="none" w:sz="0" w:space="0" w:color="auto"/>
          </w:divBdr>
        </w:div>
        <w:div w:id="2040349556">
          <w:marLeft w:val="0"/>
          <w:marRight w:val="0"/>
          <w:marTop w:val="0"/>
          <w:marBottom w:val="0"/>
          <w:divBdr>
            <w:top w:val="none" w:sz="0" w:space="0" w:color="auto"/>
            <w:left w:val="none" w:sz="0" w:space="0" w:color="auto"/>
            <w:bottom w:val="none" w:sz="0" w:space="0" w:color="auto"/>
            <w:right w:val="none" w:sz="0" w:space="0" w:color="auto"/>
          </w:divBdr>
        </w:div>
        <w:div w:id="2040349557">
          <w:marLeft w:val="0"/>
          <w:marRight w:val="0"/>
          <w:marTop w:val="0"/>
          <w:marBottom w:val="0"/>
          <w:divBdr>
            <w:top w:val="none" w:sz="0" w:space="0" w:color="auto"/>
            <w:left w:val="none" w:sz="0" w:space="0" w:color="auto"/>
            <w:bottom w:val="none" w:sz="0" w:space="0" w:color="auto"/>
            <w:right w:val="none" w:sz="0" w:space="0" w:color="auto"/>
          </w:divBdr>
        </w:div>
        <w:div w:id="2040349559">
          <w:marLeft w:val="0"/>
          <w:marRight w:val="0"/>
          <w:marTop w:val="0"/>
          <w:marBottom w:val="0"/>
          <w:divBdr>
            <w:top w:val="none" w:sz="0" w:space="0" w:color="auto"/>
            <w:left w:val="none" w:sz="0" w:space="0" w:color="auto"/>
            <w:bottom w:val="none" w:sz="0" w:space="0" w:color="auto"/>
            <w:right w:val="none" w:sz="0" w:space="0" w:color="auto"/>
          </w:divBdr>
        </w:div>
        <w:div w:id="2040349560">
          <w:marLeft w:val="0"/>
          <w:marRight w:val="0"/>
          <w:marTop w:val="0"/>
          <w:marBottom w:val="0"/>
          <w:divBdr>
            <w:top w:val="none" w:sz="0" w:space="0" w:color="auto"/>
            <w:left w:val="none" w:sz="0" w:space="0" w:color="auto"/>
            <w:bottom w:val="none" w:sz="0" w:space="0" w:color="auto"/>
            <w:right w:val="none" w:sz="0" w:space="0" w:color="auto"/>
          </w:divBdr>
        </w:div>
        <w:div w:id="2040349562">
          <w:marLeft w:val="0"/>
          <w:marRight w:val="0"/>
          <w:marTop w:val="0"/>
          <w:marBottom w:val="0"/>
          <w:divBdr>
            <w:top w:val="none" w:sz="0" w:space="0" w:color="auto"/>
            <w:left w:val="none" w:sz="0" w:space="0" w:color="auto"/>
            <w:bottom w:val="none" w:sz="0" w:space="0" w:color="auto"/>
            <w:right w:val="none" w:sz="0" w:space="0" w:color="auto"/>
          </w:divBdr>
        </w:div>
        <w:div w:id="2040349564">
          <w:marLeft w:val="0"/>
          <w:marRight w:val="0"/>
          <w:marTop w:val="0"/>
          <w:marBottom w:val="0"/>
          <w:divBdr>
            <w:top w:val="none" w:sz="0" w:space="0" w:color="auto"/>
            <w:left w:val="none" w:sz="0" w:space="0" w:color="auto"/>
            <w:bottom w:val="none" w:sz="0" w:space="0" w:color="auto"/>
            <w:right w:val="none" w:sz="0" w:space="0" w:color="auto"/>
          </w:divBdr>
        </w:div>
        <w:div w:id="2040349565">
          <w:marLeft w:val="0"/>
          <w:marRight w:val="0"/>
          <w:marTop w:val="0"/>
          <w:marBottom w:val="0"/>
          <w:divBdr>
            <w:top w:val="none" w:sz="0" w:space="0" w:color="auto"/>
            <w:left w:val="none" w:sz="0" w:space="0" w:color="auto"/>
            <w:bottom w:val="none" w:sz="0" w:space="0" w:color="auto"/>
            <w:right w:val="none" w:sz="0" w:space="0" w:color="auto"/>
          </w:divBdr>
        </w:div>
        <w:div w:id="2040349566">
          <w:marLeft w:val="0"/>
          <w:marRight w:val="0"/>
          <w:marTop w:val="0"/>
          <w:marBottom w:val="0"/>
          <w:divBdr>
            <w:top w:val="none" w:sz="0" w:space="0" w:color="auto"/>
            <w:left w:val="none" w:sz="0" w:space="0" w:color="auto"/>
            <w:bottom w:val="none" w:sz="0" w:space="0" w:color="auto"/>
            <w:right w:val="none" w:sz="0" w:space="0" w:color="auto"/>
          </w:divBdr>
        </w:div>
        <w:div w:id="2040349567">
          <w:marLeft w:val="0"/>
          <w:marRight w:val="0"/>
          <w:marTop w:val="0"/>
          <w:marBottom w:val="0"/>
          <w:divBdr>
            <w:top w:val="none" w:sz="0" w:space="0" w:color="auto"/>
            <w:left w:val="none" w:sz="0" w:space="0" w:color="auto"/>
            <w:bottom w:val="none" w:sz="0" w:space="0" w:color="auto"/>
            <w:right w:val="none" w:sz="0" w:space="0" w:color="auto"/>
          </w:divBdr>
        </w:div>
        <w:div w:id="2040349568">
          <w:marLeft w:val="0"/>
          <w:marRight w:val="0"/>
          <w:marTop w:val="0"/>
          <w:marBottom w:val="0"/>
          <w:divBdr>
            <w:top w:val="none" w:sz="0" w:space="0" w:color="auto"/>
            <w:left w:val="none" w:sz="0" w:space="0" w:color="auto"/>
            <w:bottom w:val="none" w:sz="0" w:space="0" w:color="auto"/>
            <w:right w:val="none" w:sz="0" w:space="0" w:color="auto"/>
          </w:divBdr>
        </w:div>
        <w:div w:id="2040349569">
          <w:marLeft w:val="0"/>
          <w:marRight w:val="0"/>
          <w:marTop w:val="0"/>
          <w:marBottom w:val="0"/>
          <w:divBdr>
            <w:top w:val="none" w:sz="0" w:space="0" w:color="auto"/>
            <w:left w:val="none" w:sz="0" w:space="0" w:color="auto"/>
            <w:bottom w:val="none" w:sz="0" w:space="0" w:color="auto"/>
            <w:right w:val="none" w:sz="0" w:space="0" w:color="auto"/>
          </w:divBdr>
        </w:div>
        <w:div w:id="2040349570">
          <w:marLeft w:val="0"/>
          <w:marRight w:val="0"/>
          <w:marTop w:val="0"/>
          <w:marBottom w:val="0"/>
          <w:divBdr>
            <w:top w:val="none" w:sz="0" w:space="0" w:color="auto"/>
            <w:left w:val="none" w:sz="0" w:space="0" w:color="auto"/>
            <w:bottom w:val="none" w:sz="0" w:space="0" w:color="auto"/>
            <w:right w:val="none" w:sz="0" w:space="0" w:color="auto"/>
          </w:divBdr>
        </w:div>
        <w:div w:id="2040349571">
          <w:marLeft w:val="0"/>
          <w:marRight w:val="0"/>
          <w:marTop w:val="0"/>
          <w:marBottom w:val="0"/>
          <w:divBdr>
            <w:top w:val="none" w:sz="0" w:space="0" w:color="auto"/>
            <w:left w:val="none" w:sz="0" w:space="0" w:color="auto"/>
            <w:bottom w:val="none" w:sz="0" w:space="0" w:color="auto"/>
            <w:right w:val="none" w:sz="0" w:space="0" w:color="auto"/>
          </w:divBdr>
        </w:div>
        <w:div w:id="2040349572">
          <w:marLeft w:val="0"/>
          <w:marRight w:val="0"/>
          <w:marTop w:val="0"/>
          <w:marBottom w:val="0"/>
          <w:divBdr>
            <w:top w:val="none" w:sz="0" w:space="0" w:color="auto"/>
            <w:left w:val="none" w:sz="0" w:space="0" w:color="auto"/>
            <w:bottom w:val="none" w:sz="0" w:space="0" w:color="auto"/>
            <w:right w:val="none" w:sz="0" w:space="0" w:color="auto"/>
          </w:divBdr>
        </w:div>
        <w:div w:id="2040349573">
          <w:marLeft w:val="0"/>
          <w:marRight w:val="0"/>
          <w:marTop w:val="0"/>
          <w:marBottom w:val="0"/>
          <w:divBdr>
            <w:top w:val="none" w:sz="0" w:space="0" w:color="auto"/>
            <w:left w:val="none" w:sz="0" w:space="0" w:color="auto"/>
            <w:bottom w:val="none" w:sz="0" w:space="0" w:color="auto"/>
            <w:right w:val="none" w:sz="0" w:space="0" w:color="auto"/>
          </w:divBdr>
        </w:div>
        <w:div w:id="2040349574">
          <w:marLeft w:val="0"/>
          <w:marRight w:val="0"/>
          <w:marTop w:val="0"/>
          <w:marBottom w:val="0"/>
          <w:divBdr>
            <w:top w:val="none" w:sz="0" w:space="0" w:color="auto"/>
            <w:left w:val="none" w:sz="0" w:space="0" w:color="auto"/>
            <w:bottom w:val="none" w:sz="0" w:space="0" w:color="auto"/>
            <w:right w:val="none" w:sz="0" w:space="0" w:color="auto"/>
          </w:divBdr>
        </w:div>
        <w:div w:id="2040349575">
          <w:marLeft w:val="0"/>
          <w:marRight w:val="0"/>
          <w:marTop w:val="0"/>
          <w:marBottom w:val="0"/>
          <w:divBdr>
            <w:top w:val="none" w:sz="0" w:space="0" w:color="auto"/>
            <w:left w:val="none" w:sz="0" w:space="0" w:color="auto"/>
            <w:bottom w:val="none" w:sz="0" w:space="0" w:color="auto"/>
            <w:right w:val="none" w:sz="0" w:space="0" w:color="auto"/>
          </w:divBdr>
        </w:div>
        <w:div w:id="2040349577">
          <w:marLeft w:val="0"/>
          <w:marRight w:val="0"/>
          <w:marTop w:val="0"/>
          <w:marBottom w:val="0"/>
          <w:divBdr>
            <w:top w:val="none" w:sz="0" w:space="0" w:color="auto"/>
            <w:left w:val="none" w:sz="0" w:space="0" w:color="auto"/>
            <w:bottom w:val="none" w:sz="0" w:space="0" w:color="auto"/>
            <w:right w:val="none" w:sz="0" w:space="0" w:color="auto"/>
          </w:divBdr>
        </w:div>
        <w:div w:id="2040349578">
          <w:marLeft w:val="0"/>
          <w:marRight w:val="0"/>
          <w:marTop w:val="0"/>
          <w:marBottom w:val="0"/>
          <w:divBdr>
            <w:top w:val="none" w:sz="0" w:space="0" w:color="auto"/>
            <w:left w:val="none" w:sz="0" w:space="0" w:color="auto"/>
            <w:bottom w:val="none" w:sz="0" w:space="0" w:color="auto"/>
            <w:right w:val="none" w:sz="0" w:space="0" w:color="auto"/>
          </w:divBdr>
        </w:div>
        <w:div w:id="2040349579">
          <w:marLeft w:val="0"/>
          <w:marRight w:val="0"/>
          <w:marTop w:val="0"/>
          <w:marBottom w:val="0"/>
          <w:divBdr>
            <w:top w:val="none" w:sz="0" w:space="0" w:color="auto"/>
            <w:left w:val="none" w:sz="0" w:space="0" w:color="auto"/>
            <w:bottom w:val="none" w:sz="0" w:space="0" w:color="auto"/>
            <w:right w:val="none" w:sz="0" w:space="0" w:color="auto"/>
          </w:divBdr>
        </w:div>
        <w:div w:id="2040349580">
          <w:marLeft w:val="0"/>
          <w:marRight w:val="0"/>
          <w:marTop w:val="0"/>
          <w:marBottom w:val="0"/>
          <w:divBdr>
            <w:top w:val="none" w:sz="0" w:space="0" w:color="auto"/>
            <w:left w:val="none" w:sz="0" w:space="0" w:color="auto"/>
            <w:bottom w:val="none" w:sz="0" w:space="0" w:color="auto"/>
            <w:right w:val="none" w:sz="0" w:space="0" w:color="auto"/>
          </w:divBdr>
        </w:div>
        <w:div w:id="2040349581">
          <w:marLeft w:val="0"/>
          <w:marRight w:val="0"/>
          <w:marTop w:val="0"/>
          <w:marBottom w:val="0"/>
          <w:divBdr>
            <w:top w:val="none" w:sz="0" w:space="0" w:color="auto"/>
            <w:left w:val="none" w:sz="0" w:space="0" w:color="auto"/>
            <w:bottom w:val="none" w:sz="0" w:space="0" w:color="auto"/>
            <w:right w:val="none" w:sz="0" w:space="0" w:color="auto"/>
          </w:divBdr>
        </w:div>
        <w:div w:id="2040349582">
          <w:marLeft w:val="0"/>
          <w:marRight w:val="0"/>
          <w:marTop w:val="0"/>
          <w:marBottom w:val="0"/>
          <w:divBdr>
            <w:top w:val="none" w:sz="0" w:space="0" w:color="auto"/>
            <w:left w:val="none" w:sz="0" w:space="0" w:color="auto"/>
            <w:bottom w:val="none" w:sz="0" w:space="0" w:color="auto"/>
            <w:right w:val="none" w:sz="0" w:space="0" w:color="auto"/>
          </w:divBdr>
        </w:div>
        <w:div w:id="2040349583">
          <w:marLeft w:val="0"/>
          <w:marRight w:val="0"/>
          <w:marTop w:val="0"/>
          <w:marBottom w:val="0"/>
          <w:divBdr>
            <w:top w:val="none" w:sz="0" w:space="0" w:color="auto"/>
            <w:left w:val="none" w:sz="0" w:space="0" w:color="auto"/>
            <w:bottom w:val="none" w:sz="0" w:space="0" w:color="auto"/>
            <w:right w:val="none" w:sz="0" w:space="0" w:color="auto"/>
          </w:divBdr>
        </w:div>
        <w:div w:id="2040349584">
          <w:marLeft w:val="0"/>
          <w:marRight w:val="0"/>
          <w:marTop w:val="0"/>
          <w:marBottom w:val="0"/>
          <w:divBdr>
            <w:top w:val="none" w:sz="0" w:space="0" w:color="auto"/>
            <w:left w:val="none" w:sz="0" w:space="0" w:color="auto"/>
            <w:bottom w:val="none" w:sz="0" w:space="0" w:color="auto"/>
            <w:right w:val="none" w:sz="0" w:space="0" w:color="auto"/>
          </w:divBdr>
        </w:div>
        <w:div w:id="2040349585">
          <w:marLeft w:val="0"/>
          <w:marRight w:val="0"/>
          <w:marTop w:val="0"/>
          <w:marBottom w:val="0"/>
          <w:divBdr>
            <w:top w:val="none" w:sz="0" w:space="0" w:color="auto"/>
            <w:left w:val="none" w:sz="0" w:space="0" w:color="auto"/>
            <w:bottom w:val="none" w:sz="0" w:space="0" w:color="auto"/>
            <w:right w:val="none" w:sz="0" w:space="0" w:color="auto"/>
          </w:divBdr>
        </w:div>
        <w:div w:id="2040349586">
          <w:marLeft w:val="0"/>
          <w:marRight w:val="0"/>
          <w:marTop w:val="0"/>
          <w:marBottom w:val="0"/>
          <w:divBdr>
            <w:top w:val="none" w:sz="0" w:space="0" w:color="auto"/>
            <w:left w:val="none" w:sz="0" w:space="0" w:color="auto"/>
            <w:bottom w:val="none" w:sz="0" w:space="0" w:color="auto"/>
            <w:right w:val="none" w:sz="0" w:space="0" w:color="auto"/>
          </w:divBdr>
        </w:div>
        <w:div w:id="2040349591">
          <w:marLeft w:val="0"/>
          <w:marRight w:val="0"/>
          <w:marTop w:val="0"/>
          <w:marBottom w:val="0"/>
          <w:divBdr>
            <w:top w:val="none" w:sz="0" w:space="0" w:color="auto"/>
            <w:left w:val="none" w:sz="0" w:space="0" w:color="auto"/>
            <w:bottom w:val="none" w:sz="0" w:space="0" w:color="auto"/>
            <w:right w:val="none" w:sz="0" w:space="0" w:color="auto"/>
          </w:divBdr>
        </w:div>
        <w:div w:id="2040349593">
          <w:marLeft w:val="0"/>
          <w:marRight w:val="0"/>
          <w:marTop w:val="0"/>
          <w:marBottom w:val="0"/>
          <w:divBdr>
            <w:top w:val="none" w:sz="0" w:space="0" w:color="auto"/>
            <w:left w:val="none" w:sz="0" w:space="0" w:color="auto"/>
            <w:bottom w:val="none" w:sz="0" w:space="0" w:color="auto"/>
            <w:right w:val="none" w:sz="0" w:space="0" w:color="auto"/>
          </w:divBdr>
        </w:div>
        <w:div w:id="2040349595">
          <w:marLeft w:val="0"/>
          <w:marRight w:val="0"/>
          <w:marTop w:val="0"/>
          <w:marBottom w:val="0"/>
          <w:divBdr>
            <w:top w:val="none" w:sz="0" w:space="0" w:color="auto"/>
            <w:left w:val="none" w:sz="0" w:space="0" w:color="auto"/>
            <w:bottom w:val="none" w:sz="0" w:space="0" w:color="auto"/>
            <w:right w:val="none" w:sz="0" w:space="0" w:color="auto"/>
          </w:divBdr>
        </w:div>
        <w:div w:id="2040349597">
          <w:marLeft w:val="0"/>
          <w:marRight w:val="0"/>
          <w:marTop w:val="0"/>
          <w:marBottom w:val="0"/>
          <w:divBdr>
            <w:top w:val="none" w:sz="0" w:space="0" w:color="auto"/>
            <w:left w:val="none" w:sz="0" w:space="0" w:color="auto"/>
            <w:bottom w:val="none" w:sz="0" w:space="0" w:color="auto"/>
            <w:right w:val="none" w:sz="0" w:space="0" w:color="auto"/>
          </w:divBdr>
        </w:div>
        <w:div w:id="2040349598">
          <w:marLeft w:val="0"/>
          <w:marRight w:val="0"/>
          <w:marTop w:val="0"/>
          <w:marBottom w:val="0"/>
          <w:divBdr>
            <w:top w:val="none" w:sz="0" w:space="0" w:color="auto"/>
            <w:left w:val="none" w:sz="0" w:space="0" w:color="auto"/>
            <w:bottom w:val="none" w:sz="0" w:space="0" w:color="auto"/>
            <w:right w:val="none" w:sz="0" w:space="0" w:color="auto"/>
          </w:divBdr>
        </w:div>
        <w:div w:id="2040349601">
          <w:marLeft w:val="0"/>
          <w:marRight w:val="0"/>
          <w:marTop w:val="0"/>
          <w:marBottom w:val="0"/>
          <w:divBdr>
            <w:top w:val="none" w:sz="0" w:space="0" w:color="auto"/>
            <w:left w:val="none" w:sz="0" w:space="0" w:color="auto"/>
            <w:bottom w:val="none" w:sz="0" w:space="0" w:color="auto"/>
            <w:right w:val="none" w:sz="0" w:space="0" w:color="auto"/>
          </w:divBdr>
        </w:div>
        <w:div w:id="2040349602">
          <w:marLeft w:val="0"/>
          <w:marRight w:val="0"/>
          <w:marTop w:val="0"/>
          <w:marBottom w:val="0"/>
          <w:divBdr>
            <w:top w:val="none" w:sz="0" w:space="0" w:color="auto"/>
            <w:left w:val="none" w:sz="0" w:space="0" w:color="auto"/>
            <w:bottom w:val="none" w:sz="0" w:space="0" w:color="auto"/>
            <w:right w:val="none" w:sz="0" w:space="0" w:color="auto"/>
          </w:divBdr>
        </w:div>
        <w:div w:id="2040349603">
          <w:marLeft w:val="0"/>
          <w:marRight w:val="0"/>
          <w:marTop w:val="0"/>
          <w:marBottom w:val="0"/>
          <w:divBdr>
            <w:top w:val="none" w:sz="0" w:space="0" w:color="auto"/>
            <w:left w:val="none" w:sz="0" w:space="0" w:color="auto"/>
            <w:bottom w:val="none" w:sz="0" w:space="0" w:color="auto"/>
            <w:right w:val="none" w:sz="0" w:space="0" w:color="auto"/>
          </w:divBdr>
        </w:div>
        <w:div w:id="2040349606">
          <w:marLeft w:val="0"/>
          <w:marRight w:val="0"/>
          <w:marTop w:val="0"/>
          <w:marBottom w:val="0"/>
          <w:divBdr>
            <w:top w:val="none" w:sz="0" w:space="0" w:color="auto"/>
            <w:left w:val="none" w:sz="0" w:space="0" w:color="auto"/>
            <w:bottom w:val="none" w:sz="0" w:space="0" w:color="auto"/>
            <w:right w:val="none" w:sz="0" w:space="0" w:color="auto"/>
          </w:divBdr>
        </w:div>
        <w:div w:id="2040349608">
          <w:marLeft w:val="0"/>
          <w:marRight w:val="0"/>
          <w:marTop w:val="0"/>
          <w:marBottom w:val="0"/>
          <w:divBdr>
            <w:top w:val="none" w:sz="0" w:space="0" w:color="auto"/>
            <w:left w:val="none" w:sz="0" w:space="0" w:color="auto"/>
            <w:bottom w:val="none" w:sz="0" w:space="0" w:color="auto"/>
            <w:right w:val="none" w:sz="0" w:space="0" w:color="auto"/>
          </w:divBdr>
        </w:div>
        <w:div w:id="2040349609">
          <w:marLeft w:val="0"/>
          <w:marRight w:val="0"/>
          <w:marTop w:val="0"/>
          <w:marBottom w:val="0"/>
          <w:divBdr>
            <w:top w:val="none" w:sz="0" w:space="0" w:color="auto"/>
            <w:left w:val="none" w:sz="0" w:space="0" w:color="auto"/>
            <w:bottom w:val="none" w:sz="0" w:space="0" w:color="auto"/>
            <w:right w:val="none" w:sz="0" w:space="0" w:color="auto"/>
          </w:divBdr>
        </w:div>
        <w:div w:id="2040349611">
          <w:marLeft w:val="0"/>
          <w:marRight w:val="0"/>
          <w:marTop w:val="0"/>
          <w:marBottom w:val="0"/>
          <w:divBdr>
            <w:top w:val="none" w:sz="0" w:space="0" w:color="auto"/>
            <w:left w:val="none" w:sz="0" w:space="0" w:color="auto"/>
            <w:bottom w:val="none" w:sz="0" w:space="0" w:color="auto"/>
            <w:right w:val="none" w:sz="0" w:space="0" w:color="auto"/>
          </w:divBdr>
        </w:div>
        <w:div w:id="2040349615">
          <w:marLeft w:val="0"/>
          <w:marRight w:val="0"/>
          <w:marTop w:val="0"/>
          <w:marBottom w:val="0"/>
          <w:divBdr>
            <w:top w:val="none" w:sz="0" w:space="0" w:color="auto"/>
            <w:left w:val="none" w:sz="0" w:space="0" w:color="auto"/>
            <w:bottom w:val="none" w:sz="0" w:space="0" w:color="auto"/>
            <w:right w:val="none" w:sz="0" w:space="0" w:color="auto"/>
          </w:divBdr>
        </w:div>
        <w:div w:id="2040349617">
          <w:marLeft w:val="0"/>
          <w:marRight w:val="0"/>
          <w:marTop w:val="0"/>
          <w:marBottom w:val="0"/>
          <w:divBdr>
            <w:top w:val="none" w:sz="0" w:space="0" w:color="auto"/>
            <w:left w:val="none" w:sz="0" w:space="0" w:color="auto"/>
            <w:bottom w:val="none" w:sz="0" w:space="0" w:color="auto"/>
            <w:right w:val="none" w:sz="0" w:space="0" w:color="auto"/>
          </w:divBdr>
        </w:div>
        <w:div w:id="2040349618">
          <w:marLeft w:val="0"/>
          <w:marRight w:val="0"/>
          <w:marTop w:val="0"/>
          <w:marBottom w:val="0"/>
          <w:divBdr>
            <w:top w:val="none" w:sz="0" w:space="0" w:color="auto"/>
            <w:left w:val="none" w:sz="0" w:space="0" w:color="auto"/>
            <w:bottom w:val="none" w:sz="0" w:space="0" w:color="auto"/>
            <w:right w:val="none" w:sz="0" w:space="0" w:color="auto"/>
          </w:divBdr>
        </w:div>
        <w:div w:id="2040349619">
          <w:marLeft w:val="0"/>
          <w:marRight w:val="0"/>
          <w:marTop w:val="0"/>
          <w:marBottom w:val="0"/>
          <w:divBdr>
            <w:top w:val="none" w:sz="0" w:space="0" w:color="auto"/>
            <w:left w:val="none" w:sz="0" w:space="0" w:color="auto"/>
            <w:bottom w:val="none" w:sz="0" w:space="0" w:color="auto"/>
            <w:right w:val="none" w:sz="0" w:space="0" w:color="auto"/>
          </w:divBdr>
        </w:div>
        <w:div w:id="2040349620">
          <w:marLeft w:val="0"/>
          <w:marRight w:val="0"/>
          <w:marTop w:val="0"/>
          <w:marBottom w:val="0"/>
          <w:divBdr>
            <w:top w:val="none" w:sz="0" w:space="0" w:color="auto"/>
            <w:left w:val="none" w:sz="0" w:space="0" w:color="auto"/>
            <w:bottom w:val="none" w:sz="0" w:space="0" w:color="auto"/>
            <w:right w:val="none" w:sz="0" w:space="0" w:color="auto"/>
          </w:divBdr>
        </w:div>
        <w:div w:id="2040349623">
          <w:marLeft w:val="0"/>
          <w:marRight w:val="0"/>
          <w:marTop w:val="0"/>
          <w:marBottom w:val="0"/>
          <w:divBdr>
            <w:top w:val="none" w:sz="0" w:space="0" w:color="auto"/>
            <w:left w:val="none" w:sz="0" w:space="0" w:color="auto"/>
            <w:bottom w:val="none" w:sz="0" w:space="0" w:color="auto"/>
            <w:right w:val="none" w:sz="0" w:space="0" w:color="auto"/>
          </w:divBdr>
        </w:div>
        <w:div w:id="2040349624">
          <w:marLeft w:val="0"/>
          <w:marRight w:val="0"/>
          <w:marTop w:val="0"/>
          <w:marBottom w:val="0"/>
          <w:divBdr>
            <w:top w:val="none" w:sz="0" w:space="0" w:color="auto"/>
            <w:left w:val="none" w:sz="0" w:space="0" w:color="auto"/>
            <w:bottom w:val="none" w:sz="0" w:space="0" w:color="auto"/>
            <w:right w:val="none" w:sz="0" w:space="0" w:color="auto"/>
          </w:divBdr>
        </w:div>
        <w:div w:id="2040349625">
          <w:marLeft w:val="0"/>
          <w:marRight w:val="0"/>
          <w:marTop w:val="0"/>
          <w:marBottom w:val="0"/>
          <w:divBdr>
            <w:top w:val="none" w:sz="0" w:space="0" w:color="auto"/>
            <w:left w:val="none" w:sz="0" w:space="0" w:color="auto"/>
            <w:bottom w:val="none" w:sz="0" w:space="0" w:color="auto"/>
            <w:right w:val="none" w:sz="0" w:space="0" w:color="auto"/>
          </w:divBdr>
        </w:div>
        <w:div w:id="2040349626">
          <w:marLeft w:val="0"/>
          <w:marRight w:val="0"/>
          <w:marTop w:val="0"/>
          <w:marBottom w:val="0"/>
          <w:divBdr>
            <w:top w:val="none" w:sz="0" w:space="0" w:color="auto"/>
            <w:left w:val="none" w:sz="0" w:space="0" w:color="auto"/>
            <w:bottom w:val="none" w:sz="0" w:space="0" w:color="auto"/>
            <w:right w:val="none" w:sz="0" w:space="0" w:color="auto"/>
          </w:divBdr>
        </w:div>
        <w:div w:id="2040349627">
          <w:marLeft w:val="0"/>
          <w:marRight w:val="0"/>
          <w:marTop w:val="0"/>
          <w:marBottom w:val="0"/>
          <w:divBdr>
            <w:top w:val="none" w:sz="0" w:space="0" w:color="auto"/>
            <w:left w:val="none" w:sz="0" w:space="0" w:color="auto"/>
            <w:bottom w:val="none" w:sz="0" w:space="0" w:color="auto"/>
            <w:right w:val="none" w:sz="0" w:space="0" w:color="auto"/>
          </w:divBdr>
        </w:div>
        <w:div w:id="2040349629">
          <w:marLeft w:val="0"/>
          <w:marRight w:val="0"/>
          <w:marTop w:val="0"/>
          <w:marBottom w:val="0"/>
          <w:divBdr>
            <w:top w:val="none" w:sz="0" w:space="0" w:color="auto"/>
            <w:left w:val="none" w:sz="0" w:space="0" w:color="auto"/>
            <w:bottom w:val="none" w:sz="0" w:space="0" w:color="auto"/>
            <w:right w:val="none" w:sz="0" w:space="0" w:color="auto"/>
          </w:divBdr>
        </w:div>
        <w:div w:id="2040349630">
          <w:marLeft w:val="0"/>
          <w:marRight w:val="0"/>
          <w:marTop w:val="0"/>
          <w:marBottom w:val="0"/>
          <w:divBdr>
            <w:top w:val="none" w:sz="0" w:space="0" w:color="auto"/>
            <w:left w:val="none" w:sz="0" w:space="0" w:color="auto"/>
            <w:bottom w:val="none" w:sz="0" w:space="0" w:color="auto"/>
            <w:right w:val="none" w:sz="0" w:space="0" w:color="auto"/>
          </w:divBdr>
        </w:div>
        <w:div w:id="2040349632">
          <w:marLeft w:val="0"/>
          <w:marRight w:val="0"/>
          <w:marTop w:val="0"/>
          <w:marBottom w:val="0"/>
          <w:divBdr>
            <w:top w:val="none" w:sz="0" w:space="0" w:color="auto"/>
            <w:left w:val="none" w:sz="0" w:space="0" w:color="auto"/>
            <w:bottom w:val="none" w:sz="0" w:space="0" w:color="auto"/>
            <w:right w:val="none" w:sz="0" w:space="0" w:color="auto"/>
          </w:divBdr>
        </w:div>
        <w:div w:id="2040349633">
          <w:marLeft w:val="0"/>
          <w:marRight w:val="0"/>
          <w:marTop w:val="0"/>
          <w:marBottom w:val="0"/>
          <w:divBdr>
            <w:top w:val="none" w:sz="0" w:space="0" w:color="auto"/>
            <w:left w:val="none" w:sz="0" w:space="0" w:color="auto"/>
            <w:bottom w:val="none" w:sz="0" w:space="0" w:color="auto"/>
            <w:right w:val="none" w:sz="0" w:space="0" w:color="auto"/>
          </w:divBdr>
        </w:div>
        <w:div w:id="2040349634">
          <w:marLeft w:val="0"/>
          <w:marRight w:val="0"/>
          <w:marTop w:val="0"/>
          <w:marBottom w:val="0"/>
          <w:divBdr>
            <w:top w:val="none" w:sz="0" w:space="0" w:color="auto"/>
            <w:left w:val="none" w:sz="0" w:space="0" w:color="auto"/>
            <w:bottom w:val="none" w:sz="0" w:space="0" w:color="auto"/>
            <w:right w:val="none" w:sz="0" w:space="0" w:color="auto"/>
          </w:divBdr>
        </w:div>
        <w:div w:id="2040349635">
          <w:marLeft w:val="0"/>
          <w:marRight w:val="0"/>
          <w:marTop w:val="0"/>
          <w:marBottom w:val="0"/>
          <w:divBdr>
            <w:top w:val="none" w:sz="0" w:space="0" w:color="auto"/>
            <w:left w:val="none" w:sz="0" w:space="0" w:color="auto"/>
            <w:bottom w:val="none" w:sz="0" w:space="0" w:color="auto"/>
            <w:right w:val="none" w:sz="0" w:space="0" w:color="auto"/>
          </w:divBdr>
        </w:div>
        <w:div w:id="2040349637">
          <w:marLeft w:val="0"/>
          <w:marRight w:val="0"/>
          <w:marTop w:val="0"/>
          <w:marBottom w:val="0"/>
          <w:divBdr>
            <w:top w:val="none" w:sz="0" w:space="0" w:color="auto"/>
            <w:left w:val="none" w:sz="0" w:space="0" w:color="auto"/>
            <w:bottom w:val="none" w:sz="0" w:space="0" w:color="auto"/>
            <w:right w:val="none" w:sz="0" w:space="0" w:color="auto"/>
          </w:divBdr>
        </w:div>
        <w:div w:id="2040349638">
          <w:marLeft w:val="0"/>
          <w:marRight w:val="0"/>
          <w:marTop w:val="0"/>
          <w:marBottom w:val="0"/>
          <w:divBdr>
            <w:top w:val="none" w:sz="0" w:space="0" w:color="auto"/>
            <w:left w:val="none" w:sz="0" w:space="0" w:color="auto"/>
            <w:bottom w:val="none" w:sz="0" w:space="0" w:color="auto"/>
            <w:right w:val="none" w:sz="0" w:space="0" w:color="auto"/>
          </w:divBdr>
        </w:div>
        <w:div w:id="2040349640">
          <w:marLeft w:val="0"/>
          <w:marRight w:val="0"/>
          <w:marTop w:val="0"/>
          <w:marBottom w:val="0"/>
          <w:divBdr>
            <w:top w:val="none" w:sz="0" w:space="0" w:color="auto"/>
            <w:left w:val="none" w:sz="0" w:space="0" w:color="auto"/>
            <w:bottom w:val="none" w:sz="0" w:space="0" w:color="auto"/>
            <w:right w:val="none" w:sz="0" w:space="0" w:color="auto"/>
          </w:divBdr>
        </w:div>
        <w:div w:id="2040349642">
          <w:marLeft w:val="0"/>
          <w:marRight w:val="0"/>
          <w:marTop w:val="0"/>
          <w:marBottom w:val="0"/>
          <w:divBdr>
            <w:top w:val="none" w:sz="0" w:space="0" w:color="auto"/>
            <w:left w:val="none" w:sz="0" w:space="0" w:color="auto"/>
            <w:bottom w:val="none" w:sz="0" w:space="0" w:color="auto"/>
            <w:right w:val="none" w:sz="0" w:space="0" w:color="auto"/>
          </w:divBdr>
        </w:div>
        <w:div w:id="2040349643">
          <w:marLeft w:val="0"/>
          <w:marRight w:val="0"/>
          <w:marTop w:val="0"/>
          <w:marBottom w:val="0"/>
          <w:divBdr>
            <w:top w:val="none" w:sz="0" w:space="0" w:color="auto"/>
            <w:left w:val="none" w:sz="0" w:space="0" w:color="auto"/>
            <w:bottom w:val="none" w:sz="0" w:space="0" w:color="auto"/>
            <w:right w:val="none" w:sz="0" w:space="0" w:color="auto"/>
          </w:divBdr>
        </w:div>
        <w:div w:id="2040349644">
          <w:marLeft w:val="0"/>
          <w:marRight w:val="0"/>
          <w:marTop w:val="0"/>
          <w:marBottom w:val="0"/>
          <w:divBdr>
            <w:top w:val="none" w:sz="0" w:space="0" w:color="auto"/>
            <w:left w:val="none" w:sz="0" w:space="0" w:color="auto"/>
            <w:bottom w:val="none" w:sz="0" w:space="0" w:color="auto"/>
            <w:right w:val="none" w:sz="0" w:space="0" w:color="auto"/>
          </w:divBdr>
        </w:div>
        <w:div w:id="2040349646">
          <w:marLeft w:val="0"/>
          <w:marRight w:val="0"/>
          <w:marTop w:val="0"/>
          <w:marBottom w:val="0"/>
          <w:divBdr>
            <w:top w:val="none" w:sz="0" w:space="0" w:color="auto"/>
            <w:left w:val="none" w:sz="0" w:space="0" w:color="auto"/>
            <w:bottom w:val="none" w:sz="0" w:space="0" w:color="auto"/>
            <w:right w:val="none" w:sz="0" w:space="0" w:color="auto"/>
          </w:divBdr>
        </w:div>
        <w:div w:id="2040349651">
          <w:marLeft w:val="0"/>
          <w:marRight w:val="0"/>
          <w:marTop w:val="0"/>
          <w:marBottom w:val="0"/>
          <w:divBdr>
            <w:top w:val="none" w:sz="0" w:space="0" w:color="auto"/>
            <w:left w:val="none" w:sz="0" w:space="0" w:color="auto"/>
            <w:bottom w:val="none" w:sz="0" w:space="0" w:color="auto"/>
            <w:right w:val="none" w:sz="0" w:space="0" w:color="auto"/>
          </w:divBdr>
        </w:div>
        <w:div w:id="2040349653">
          <w:marLeft w:val="0"/>
          <w:marRight w:val="0"/>
          <w:marTop w:val="0"/>
          <w:marBottom w:val="0"/>
          <w:divBdr>
            <w:top w:val="none" w:sz="0" w:space="0" w:color="auto"/>
            <w:left w:val="none" w:sz="0" w:space="0" w:color="auto"/>
            <w:bottom w:val="none" w:sz="0" w:space="0" w:color="auto"/>
            <w:right w:val="none" w:sz="0" w:space="0" w:color="auto"/>
          </w:divBdr>
        </w:div>
        <w:div w:id="2040349654">
          <w:marLeft w:val="0"/>
          <w:marRight w:val="0"/>
          <w:marTop w:val="0"/>
          <w:marBottom w:val="0"/>
          <w:divBdr>
            <w:top w:val="none" w:sz="0" w:space="0" w:color="auto"/>
            <w:left w:val="none" w:sz="0" w:space="0" w:color="auto"/>
            <w:bottom w:val="none" w:sz="0" w:space="0" w:color="auto"/>
            <w:right w:val="none" w:sz="0" w:space="0" w:color="auto"/>
          </w:divBdr>
        </w:div>
        <w:div w:id="2040349655">
          <w:marLeft w:val="0"/>
          <w:marRight w:val="0"/>
          <w:marTop w:val="0"/>
          <w:marBottom w:val="0"/>
          <w:divBdr>
            <w:top w:val="none" w:sz="0" w:space="0" w:color="auto"/>
            <w:left w:val="none" w:sz="0" w:space="0" w:color="auto"/>
            <w:bottom w:val="none" w:sz="0" w:space="0" w:color="auto"/>
            <w:right w:val="none" w:sz="0" w:space="0" w:color="auto"/>
          </w:divBdr>
        </w:div>
        <w:div w:id="2040349656">
          <w:marLeft w:val="0"/>
          <w:marRight w:val="0"/>
          <w:marTop w:val="0"/>
          <w:marBottom w:val="0"/>
          <w:divBdr>
            <w:top w:val="none" w:sz="0" w:space="0" w:color="auto"/>
            <w:left w:val="none" w:sz="0" w:space="0" w:color="auto"/>
            <w:bottom w:val="none" w:sz="0" w:space="0" w:color="auto"/>
            <w:right w:val="none" w:sz="0" w:space="0" w:color="auto"/>
          </w:divBdr>
        </w:div>
        <w:div w:id="2040349658">
          <w:marLeft w:val="0"/>
          <w:marRight w:val="0"/>
          <w:marTop w:val="0"/>
          <w:marBottom w:val="0"/>
          <w:divBdr>
            <w:top w:val="none" w:sz="0" w:space="0" w:color="auto"/>
            <w:left w:val="none" w:sz="0" w:space="0" w:color="auto"/>
            <w:bottom w:val="none" w:sz="0" w:space="0" w:color="auto"/>
            <w:right w:val="none" w:sz="0" w:space="0" w:color="auto"/>
          </w:divBdr>
        </w:div>
        <w:div w:id="2040349659">
          <w:marLeft w:val="0"/>
          <w:marRight w:val="0"/>
          <w:marTop w:val="0"/>
          <w:marBottom w:val="0"/>
          <w:divBdr>
            <w:top w:val="none" w:sz="0" w:space="0" w:color="auto"/>
            <w:left w:val="none" w:sz="0" w:space="0" w:color="auto"/>
            <w:bottom w:val="none" w:sz="0" w:space="0" w:color="auto"/>
            <w:right w:val="none" w:sz="0" w:space="0" w:color="auto"/>
          </w:divBdr>
        </w:div>
        <w:div w:id="2040349660">
          <w:marLeft w:val="0"/>
          <w:marRight w:val="0"/>
          <w:marTop w:val="0"/>
          <w:marBottom w:val="0"/>
          <w:divBdr>
            <w:top w:val="none" w:sz="0" w:space="0" w:color="auto"/>
            <w:left w:val="none" w:sz="0" w:space="0" w:color="auto"/>
            <w:bottom w:val="none" w:sz="0" w:space="0" w:color="auto"/>
            <w:right w:val="none" w:sz="0" w:space="0" w:color="auto"/>
          </w:divBdr>
        </w:div>
        <w:div w:id="2040349661">
          <w:marLeft w:val="0"/>
          <w:marRight w:val="0"/>
          <w:marTop w:val="0"/>
          <w:marBottom w:val="0"/>
          <w:divBdr>
            <w:top w:val="none" w:sz="0" w:space="0" w:color="auto"/>
            <w:left w:val="none" w:sz="0" w:space="0" w:color="auto"/>
            <w:bottom w:val="none" w:sz="0" w:space="0" w:color="auto"/>
            <w:right w:val="none" w:sz="0" w:space="0" w:color="auto"/>
          </w:divBdr>
        </w:div>
        <w:div w:id="2040349664">
          <w:marLeft w:val="0"/>
          <w:marRight w:val="0"/>
          <w:marTop w:val="0"/>
          <w:marBottom w:val="0"/>
          <w:divBdr>
            <w:top w:val="none" w:sz="0" w:space="0" w:color="auto"/>
            <w:left w:val="none" w:sz="0" w:space="0" w:color="auto"/>
            <w:bottom w:val="none" w:sz="0" w:space="0" w:color="auto"/>
            <w:right w:val="none" w:sz="0" w:space="0" w:color="auto"/>
          </w:divBdr>
        </w:div>
        <w:div w:id="2040349671">
          <w:marLeft w:val="0"/>
          <w:marRight w:val="0"/>
          <w:marTop w:val="0"/>
          <w:marBottom w:val="0"/>
          <w:divBdr>
            <w:top w:val="none" w:sz="0" w:space="0" w:color="auto"/>
            <w:left w:val="none" w:sz="0" w:space="0" w:color="auto"/>
            <w:bottom w:val="none" w:sz="0" w:space="0" w:color="auto"/>
            <w:right w:val="none" w:sz="0" w:space="0" w:color="auto"/>
          </w:divBdr>
        </w:div>
        <w:div w:id="2040349672">
          <w:marLeft w:val="0"/>
          <w:marRight w:val="0"/>
          <w:marTop w:val="0"/>
          <w:marBottom w:val="0"/>
          <w:divBdr>
            <w:top w:val="none" w:sz="0" w:space="0" w:color="auto"/>
            <w:left w:val="none" w:sz="0" w:space="0" w:color="auto"/>
            <w:bottom w:val="none" w:sz="0" w:space="0" w:color="auto"/>
            <w:right w:val="none" w:sz="0" w:space="0" w:color="auto"/>
          </w:divBdr>
        </w:div>
        <w:div w:id="2040349674">
          <w:marLeft w:val="0"/>
          <w:marRight w:val="0"/>
          <w:marTop w:val="0"/>
          <w:marBottom w:val="0"/>
          <w:divBdr>
            <w:top w:val="none" w:sz="0" w:space="0" w:color="auto"/>
            <w:left w:val="none" w:sz="0" w:space="0" w:color="auto"/>
            <w:bottom w:val="none" w:sz="0" w:space="0" w:color="auto"/>
            <w:right w:val="none" w:sz="0" w:space="0" w:color="auto"/>
          </w:divBdr>
        </w:div>
        <w:div w:id="2040349676">
          <w:marLeft w:val="0"/>
          <w:marRight w:val="0"/>
          <w:marTop w:val="0"/>
          <w:marBottom w:val="0"/>
          <w:divBdr>
            <w:top w:val="none" w:sz="0" w:space="0" w:color="auto"/>
            <w:left w:val="none" w:sz="0" w:space="0" w:color="auto"/>
            <w:bottom w:val="none" w:sz="0" w:space="0" w:color="auto"/>
            <w:right w:val="none" w:sz="0" w:space="0" w:color="auto"/>
          </w:divBdr>
        </w:div>
        <w:div w:id="2040349677">
          <w:marLeft w:val="0"/>
          <w:marRight w:val="0"/>
          <w:marTop w:val="0"/>
          <w:marBottom w:val="0"/>
          <w:divBdr>
            <w:top w:val="none" w:sz="0" w:space="0" w:color="auto"/>
            <w:left w:val="none" w:sz="0" w:space="0" w:color="auto"/>
            <w:bottom w:val="none" w:sz="0" w:space="0" w:color="auto"/>
            <w:right w:val="none" w:sz="0" w:space="0" w:color="auto"/>
          </w:divBdr>
        </w:div>
        <w:div w:id="2040349678">
          <w:marLeft w:val="0"/>
          <w:marRight w:val="0"/>
          <w:marTop w:val="0"/>
          <w:marBottom w:val="0"/>
          <w:divBdr>
            <w:top w:val="none" w:sz="0" w:space="0" w:color="auto"/>
            <w:left w:val="none" w:sz="0" w:space="0" w:color="auto"/>
            <w:bottom w:val="none" w:sz="0" w:space="0" w:color="auto"/>
            <w:right w:val="none" w:sz="0" w:space="0" w:color="auto"/>
          </w:divBdr>
        </w:div>
        <w:div w:id="2040349679">
          <w:marLeft w:val="0"/>
          <w:marRight w:val="0"/>
          <w:marTop w:val="0"/>
          <w:marBottom w:val="0"/>
          <w:divBdr>
            <w:top w:val="none" w:sz="0" w:space="0" w:color="auto"/>
            <w:left w:val="none" w:sz="0" w:space="0" w:color="auto"/>
            <w:bottom w:val="none" w:sz="0" w:space="0" w:color="auto"/>
            <w:right w:val="none" w:sz="0" w:space="0" w:color="auto"/>
          </w:divBdr>
        </w:div>
        <w:div w:id="2040349680">
          <w:marLeft w:val="0"/>
          <w:marRight w:val="0"/>
          <w:marTop w:val="0"/>
          <w:marBottom w:val="0"/>
          <w:divBdr>
            <w:top w:val="none" w:sz="0" w:space="0" w:color="auto"/>
            <w:left w:val="none" w:sz="0" w:space="0" w:color="auto"/>
            <w:bottom w:val="none" w:sz="0" w:space="0" w:color="auto"/>
            <w:right w:val="none" w:sz="0" w:space="0" w:color="auto"/>
          </w:divBdr>
        </w:div>
        <w:div w:id="2040349681">
          <w:marLeft w:val="0"/>
          <w:marRight w:val="0"/>
          <w:marTop w:val="0"/>
          <w:marBottom w:val="0"/>
          <w:divBdr>
            <w:top w:val="none" w:sz="0" w:space="0" w:color="auto"/>
            <w:left w:val="none" w:sz="0" w:space="0" w:color="auto"/>
            <w:bottom w:val="none" w:sz="0" w:space="0" w:color="auto"/>
            <w:right w:val="none" w:sz="0" w:space="0" w:color="auto"/>
          </w:divBdr>
        </w:div>
        <w:div w:id="2040349682">
          <w:marLeft w:val="0"/>
          <w:marRight w:val="0"/>
          <w:marTop w:val="0"/>
          <w:marBottom w:val="0"/>
          <w:divBdr>
            <w:top w:val="none" w:sz="0" w:space="0" w:color="auto"/>
            <w:left w:val="none" w:sz="0" w:space="0" w:color="auto"/>
            <w:bottom w:val="none" w:sz="0" w:space="0" w:color="auto"/>
            <w:right w:val="none" w:sz="0" w:space="0" w:color="auto"/>
          </w:divBdr>
        </w:div>
        <w:div w:id="2040349684">
          <w:marLeft w:val="0"/>
          <w:marRight w:val="0"/>
          <w:marTop w:val="0"/>
          <w:marBottom w:val="0"/>
          <w:divBdr>
            <w:top w:val="none" w:sz="0" w:space="0" w:color="auto"/>
            <w:left w:val="none" w:sz="0" w:space="0" w:color="auto"/>
            <w:bottom w:val="none" w:sz="0" w:space="0" w:color="auto"/>
            <w:right w:val="none" w:sz="0" w:space="0" w:color="auto"/>
          </w:divBdr>
        </w:div>
        <w:div w:id="2040349685">
          <w:marLeft w:val="0"/>
          <w:marRight w:val="0"/>
          <w:marTop w:val="0"/>
          <w:marBottom w:val="0"/>
          <w:divBdr>
            <w:top w:val="none" w:sz="0" w:space="0" w:color="auto"/>
            <w:left w:val="none" w:sz="0" w:space="0" w:color="auto"/>
            <w:bottom w:val="none" w:sz="0" w:space="0" w:color="auto"/>
            <w:right w:val="none" w:sz="0" w:space="0" w:color="auto"/>
          </w:divBdr>
        </w:div>
        <w:div w:id="2040349686">
          <w:marLeft w:val="0"/>
          <w:marRight w:val="0"/>
          <w:marTop w:val="0"/>
          <w:marBottom w:val="0"/>
          <w:divBdr>
            <w:top w:val="none" w:sz="0" w:space="0" w:color="auto"/>
            <w:left w:val="none" w:sz="0" w:space="0" w:color="auto"/>
            <w:bottom w:val="none" w:sz="0" w:space="0" w:color="auto"/>
            <w:right w:val="none" w:sz="0" w:space="0" w:color="auto"/>
          </w:divBdr>
        </w:div>
        <w:div w:id="2040349688">
          <w:marLeft w:val="0"/>
          <w:marRight w:val="0"/>
          <w:marTop w:val="0"/>
          <w:marBottom w:val="0"/>
          <w:divBdr>
            <w:top w:val="none" w:sz="0" w:space="0" w:color="auto"/>
            <w:left w:val="none" w:sz="0" w:space="0" w:color="auto"/>
            <w:bottom w:val="none" w:sz="0" w:space="0" w:color="auto"/>
            <w:right w:val="none" w:sz="0" w:space="0" w:color="auto"/>
          </w:divBdr>
        </w:div>
        <w:div w:id="2040349689">
          <w:marLeft w:val="0"/>
          <w:marRight w:val="0"/>
          <w:marTop w:val="0"/>
          <w:marBottom w:val="0"/>
          <w:divBdr>
            <w:top w:val="none" w:sz="0" w:space="0" w:color="auto"/>
            <w:left w:val="none" w:sz="0" w:space="0" w:color="auto"/>
            <w:bottom w:val="none" w:sz="0" w:space="0" w:color="auto"/>
            <w:right w:val="none" w:sz="0" w:space="0" w:color="auto"/>
          </w:divBdr>
        </w:div>
        <w:div w:id="2040349690">
          <w:marLeft w:val="0"/>
          <w:marRight w:val="0"/>
          <w:marTop w:val="0"/>
          <w:marBottom w:val="0"/>
          <w:divBdr>
            <w:top w:val="none" w:sz="0" w:space="0" w:color="auto"/>
            <w:left w:val="none" w:sz="0" w:space="0" w:color="auto"/>
            <w:bottom w:val="none" w:sz="0" w:space="0" w:color="auto"/>
            <w:right w:val="none" w:sz="0" w:space="0" w:color="auto"/>
          </w:divBdr>
        </w:div>
        <w:div w:id="2040349692">
          <w:marLeft w:val="0"/>
          <w:marRight w:val="0"/>
          <w:marTop w:val="0"/>
          <w:marBottom w:val="0"/>
          <w:divBdr>
            <w:top w:val="none" w:sz="0" w:space="0" w:color="auto"/>
            <w:left w:val="none" w:sz="0" w:space="0" w:color="auto"/>
            <w:bottom w:val="none" w:sz="0" w:space="0" w:color="auto"/>
            <w:right w:val="none" w:sz="0" w:space="0" w:color="auto"/>
          </w:divBdr>
        </w:div>
        <w:div w:id="2040349693">
          <w:marLeft w:val="0"/>
          <w:marRight w:val="0"/>
          <w:marTop w:val="0"/>
          <w:marBottom w:val="0"/>
          <w:divBdr>
            <w:top w:val="none" w:sz="0" w:space="0" w:color="auto"/>
            <w:left w:val="none" w:sz="0" w:space="0" w:color="auto"/>
            <w:bottom w:val="none" w:sz="0" w:space="0" w:color="auto"/>
            <w:right w:val="none" w:sz="0" w:space="0" w:color="auto"/>
          </w:divBdr>
        </w:div>
        <w:div w:id="2040349694">
          <w:marLeft w:val="0"/>
          <w:marRight w:val="0"/>
          <w:marTop w:val="0"/>
          <w:marBottom w:val="0"/>
          <w:divBdr>
            <w:top w:val="none" w:sz="0" w:space="0" w:color="auto"/>
            <w:left w:val="none" w:sz="0" w:space="0" w:color="auto"/>
            <w:bottom w:val="none" w:sz="0" w:space="0" w:color="auto"/>
            <w:right w:val="none" w:sz="0" w:space="0" w:color="auto"/>
          </w:divBdr>
        </w:div>
        <w:div w:id="2040349695">
          <w:marLeft w:val="0"/>
          <w:marRight w:val="0"/>
          <w:marTop w:val="0"/>
          <w:marBottom w:val="0"/>
          <w:divBdr>
            <w:top w:val="none" w:sz="0" w:space="0" w:color="auto"/>
            <w:left w:val="none" w:sz="0" w:space="0" w:color="auto"/>
            <w:bottom w:val="none" w:sz="0" w:space="0" w:color="auto"/>
            <w:right w:val="none" w:sz="0" w:space="0" w:color="auto"/>
          </w:divBdr>
        </w:div>
        <w:div w:id="2040349696">
          <w:marLeft w:val="0"/>
          <w:marRight w:val="0"/>
          <w:marTop w:val="0"/>
          <w:marBottom w:val="0"/>
          <w:divBdr>
            <w:top w:val="none" w:sz="0" w:space="0" w:color="auto"/>
            <w:left w:val="none" w:sz="0" w:space="0" w:color="auto"/>
            <w:bottom w:val="none" w:sz="0" w:space="0" w:color="auto"/>
            <w:right w:val="none" w:sz="0" w:space="0" w:color="auto"/>
          </w:divBdr>
        </w:div>
        <w:div w:id="2040349697">
          <w:marLeft w:val="0"/>
          <w:marRight w:val="0"/>
          <w:marTop w:val="0"/>
          <w:marBottom w:val="0"/>
          <w:divBdr>
            <w:top w:val="none" w:sz="0" w:space="0" w:color="auto"/>
            <w:left w:val="none" w:sz="0" w:space="0" w:color="auto"/>
            <w:bottom w:val="none" w:sz="0" w:space="0" w:color="auto"/>
            <w:right w:val="none" w:sz="0" w:space="0" w:color="auto"/>
          </w:divBdr>
        </w:div>
        <w:div w:id="2040349698">
          <w:marLeft w:val="0"/>
          <w:marRight w:val="0"/>
          <w:marTop w:val="0"/>
          <w:marBottom w:val="0"/>
          <w:divBdr>
            <w:top w:val="none" w:sz="0" w:space="0" w:color="auto"/>
            <w:left w:val="none" w:sz="0" w:space="0" w:color="auto"/>
            <w:bottom w:val="none" w:sz="0" w:space="0" w:color="auto"/>
            <w:right w:val="none" w:sz="0" w:space="0" w:color="auto"/>
          </w:divBdr>
        </w:div>
        <w:div w:id="2040349699">
          <w:marLeft w:val="0"/>
          <w:marRight w:val="0"/>
          <w:marTop w:val="0"/>
          <w:marBottom w:val="0"/>
          <w:divBdr>
            <w:top w:val="none" w:sz="0" w:space="0" w:color="auto"/>
            <w:left w:val="none" w:sz="0" w:space="0" w:color="auto"/>
            <w:bottom w:val="none" w:sz="0" w:space="0" w:color="auto"/>
            <w:right w:val="none" w:sz="0" w:space="0" w:color="auto"/>
          </w:divBdr>
        </w:div>
        <w:div w:id="2040349700">
          <w:marLeft w:val="0"/>
          <w:marRight w:val="0"/>
          <w:marTop w:val="0"/>
          <w:marBottom w:val="0"/>
          <w:divBdr>
            <w:top w:val="none" w:sz="0" w:space="0" w:color="auto"/>
            <w:left w:val="none" w:sz="0" w:space="0" w:color="auto"/>
            <w:bottom w:val="none" w:sz="0" w:space="0" w:color="auto"/>
            <w:right w:val="none" w:sz="0" w:space="0" w:color="auto"/>
          </w:divBdr>
        </w:div>
        <w:div w:id="2040349701">
          <w:marLeft w:val="0"/>
          <w:marRight w:val="0"/>
          <w:marTop w:val="0"/>
          <w:marBottom w:val="0"/>
          <w:divBdr>
            <w:top w:val="none" w:sz="0" w:space="0" w:color="auto"/>
            <w:left w:val="none" w:sz="0" w:space="0" w:color="auto"/>
            <w:bottom w:val="none" w:sz="0" w:space="0" w:color="auto"/>
            <w:right w:val="none" w:sz="0" w:space="0" w:color="auto"/>
          </w:divBdr>
        </w:div>
        <w:div w:id="2040349702">
          <w:marLeft w:val="0"/>
          <w:marRight w:val="0"/>
          <w:marTop w:val="0"/>
          <w:marBottom w:val="0"/>
          <w:divBdr>
            <w:top w:val="none" w:sz="0" w:space="0" w:color="auto"/>
            <w:left w:val="none" w:sz="0" w:space="0" w:color="auto"/>
            <w:bottom w:val="none" w:sz="0" w:space="0" w:color="auto"/>
            <w:right w:val="none" w:sz="0" w:space="0" w:color="auto"/>
          </w:divBdr>
        </w:div>
        <w:div w:id="2040349705">
          <w:marLeft w:val="0"/>
          <w:marRight w:val="0"/>
          <w:marTop w:val="0"/>
          <w:marBottom w:val="0"/>
          <w:divBdr>
            <w:top w:val="none" w:sz="0" w:space="0" w:color="auto"/>
            <w:left w:val="none" w:sz="0" w:space="0" w:color="auto"/>
            <w:bottom w:val="none" w:sz="0" w:space="0" w:color="auto"/>
            <w:right w:val="none" w:sz="0" w:space="0" w:color="auto"/>
          </w:divBdr>
        </w:div>
        <w:div w:id="2040349706">
          <w:marLeft w:val="0"/>
          <w:marRight w:val="0"/>
          <w:marTop w:val="0"/>
          <w:marBottom w:val="0"/>
          <w:divBdr>
            <w:top w:val="none" w:sz="0" w:space="0" w:color="auto"/>
            <w:left w:val="none" w:sz="0" w:space="0" w:color="auto"/>
            <w:bottom w:val="none" w:sz="0" w:space="0" w:color="auto"/>
            <w:right w:val="none" w:sz="0" w:space="0" w:color="auto"/>
          </w:divBdr>
        </w:div>
        <w:div w:id="2040349709">
          <w:marLeft w:val="0"/>
          <w:marRight w:val="0"/>
          <w:marTop w:val="0"/>
          <w:marBottom w:val="0"/>
          <w:divBdr>
            <w:top w:val="none" w:sz="0" w:space="0" w:color="auto"/>
            <w:left w:val="none" w:sz="0" w:space="0" w:color="auto"/>
            <w:bottom w:val="none" w:sz="0" w:space="0" w:color="auto"/>
            <w:right w:val="none" w:sz="0" w:space="0" w:color="auto"/>
          </w:divBdr>
        </w:div>
        <w:div w:id="2040349710">
          <w:marLeft w:val="0"/>
          <w:marRight w:val="0"/>
          <w:marTop w:val="0"/>
          <w:marBottom w:val="0"/>
          <w:divBdr>
            <w:top w:val="none" w:sz="0" w:space="0" w:color="auto"/>
            <w:left w:val="none" w:sz="0" w:space="0" w:color="auto"/>
            <w:bottom w:val="none" w:sz="0" w:space="0" w:color="auto"/>
            <w:right w:val="none" w:sz="0" w:space="0" w:color="auto"/>
          </w:divBdr>
        </w:div>
        <w:div w:id="2040349711">
          <w:marLeft w:val="0"/>
          <w:marRight w:val="0"/>
          <w:marTop w:val="0"/>
          <w:marBottom w:val="0"/>
          <w:divBdr>
            <w:top w:val="none" w:sz="0" w:space="0" w:color="auto"/>
            <w:left w:val="none" w:sz="0" w:space="0" w:color="auto"/>
            <w:bottom w:val="none" w:sz="0" w:space="0" w:color="auto"/>
            <w:right w:val="none" w:sz="0" w:space="0" w:color="auto"/>
          </w:divBdr>
        </w:div>
        <w:div w:id="2040349713">
          <w:marLeft w:val="0"/>
          <w:marRight w:val="0"/>
          <w:marTop w:val="0"/>
          <w:marBottom w:val="0"/>
          <w:divBdr>
            <w:top w:val="none" w:sz="0" w:space="0" w:color="auto"/>
            <w:left w:val="none" w:sz="0" w:space="0" w:color="auto"/>
            <w:bottom w:val="none" w:sz="0" w:space="0" w:color="auto"/>
            <w:right w:val="none" w:sz="0" w:space="0" w:color="auto"/>
          </w:divBdr>
        </w:div>
        <w:div w:id="2040349714">
          <w:marLeft w:val="0"/>
          <w:marRight w:val="0"/>
          <w:marTop w:val="0"/>
          <w:marBottom w:val="0"/>
          <w:divBdr>
            <w:top w:val="none" w:sz="0" w:space="0" w:color="auto"/>
            <w:left w:val="none" w:sz="0" w:space="0" w:color="auto"/>
            <w:bottom w:val="none" w:sz="0" w:space="0" w:color="auto"/>
            <w:right w:val="none" w:sz="0" w:space="0" w:color="auto"/>
          </w:divBdr>
        </w:div>
        <w:div w:id="2040349715">
          <w:marLeft w:val="0"/>
          <w:marRight w:val="0"/>
          <w:marTop w:val="0"/>
          <w:marBottom w:val="0"/>
          <w:divBdr>
            <w:top w:val="none" w:sz="0" w:space="0" w:color="auto"/>
            <w:left w:val="none" w:sz="0" w:space="0" w:color="auto"/>
            <w:bottom w:val="none" w:sz="0" w:space="0" w:color="auto"/>
            <w:right w:val="none" w:sz="0" w:space="0" w:color="auto"/>
          </w:divBdr>
        </w:div>
        <w:div w:id="2040349716">
          <w:marLeft w:val="0"/>
          <w:marRight w:val="0"/>
          <w:marTop w:val="0"/>
          <w:marBottom w:val="0"/>
          <w:divBdr>
            <w:top w:val="none" w:sz="0" w:space="0" w:color="auto"/>
            <w:left w:val="none" w:sz="0" w:space="0" w:color="auto"/>
            <w:bottom w:val="none" w:sz="0" w:space="0" w:color="auto"/>
            <w:right w:val="none" w:sz="0" w:space="0" w:color="auto"/>
          </w:divBdr>
        </w:div>
        <w:div w:id="2040349717">
          <w:marLeft w:val="0"/>
          <w:marRight w:val="0"/>
          <w:marTop w:val="0"/>
          <w:marBottom w:val="0"/>
          <w:divBdr>
            <w:top w:val="none" w:sz="0" w:space="0" w:color="auto"/>
            <w:left w:val="none" w:sz="0" w:space="0" w:color="auto"/>
            <w:bottom w:val="none" w:sz="0" w:space="0" w:color="auto"/>
            <w:right w:val="none" w:sz="0" w:space="0" w:color="auto"/>
          </w:divBdr>
        </w:div>
        <w:div w:id="2040349718">
          <w:marLeft w:val="0"/>
          <w:marRight w:val="0"/>
          <w:marTop w:val="0"/>
          <w:marBottom w:val="0"/>
          <w:divBdr>
            <w:top w:val="none" w:sz="0" w:space="0" w:color="auto"/>
            <w:left w:val="none" w:sz="0" w:space="0" w:color="auto"/>
            <w:bottom w:val="none" w:sz="0" w:space="0" w:color="auto"/>
            <w:right w:val="none" w:sz="0" w:space="0" w:color="auto"/>
          </w:divBdr>
        </w:div>
        <w:div w:id="2040349719">
          <w:marLeft w:val="0"/>
          <w:marRight w:val="0"/>
          <w:marTop w:val="0"/>
          <w:marBottom w:val="0"/>
          <w:divBdr>
            <w:top w:val="none" w:sz="0" w:space="0" w:color="auto"/>
            <w:left w:val="none" w:sz="0" w:space="0" w:color="auto"/>
            <w:bottom w:val="none" w:sz="0" w:space="0" w:color="auto"/>
            <w:right w:val="none" w:sz="0" w:space="0" w:color="auto"/>
          </w:divBdr>
        </w:div>
        <w:div w:id="2040349720">
          <w:marLeft w:val="0"/>
          <w:marRight w:val="0"/>
          <w:marTop w:val="0"/>
          <w:marBottom w:val="0"/>
          <w:divBdr>
            <w:top w:val="none" w:sz="0" w:space="0" w:color="auto"/>
            <w:left w:val="none" w:sz="0" w:space="0" w:color="auto"/>
            <w:bottom w:val="none" w:sz="0" w:space="0" w:color="auto"/>
            <w:right w:val="none" w:sz="0" w:space="0" w:color="auto"/>
          </w:divBdr>
        </w:div>
        <w:div w:id="2040349721">
          <w:marLeft w:val="0"/>
          <w:marRight w:val="0"/>
          <w:marTop w:val="0"/>
          <w:marBottom w:val="0"/>
          <w:divBdr>
            <w:top w:val="none" w:sz="0" w:space="0" w:color="auto"/>
            <w:left w:val="none" w:sz="0" w:space="0" w:color="auto"/>
            <w:bottom w:val="none" w:sz="0" w:space="0" w:color="auto"/>
            <w:right w:val="none" w:sz="0" w:space="0" w:color="auto"/>
          </w:divBdr>
        </w:div>
        <w:div w:id="2040349722">
          <w:marLeft w:val="0"/>
          <w:marRight w:val="0"/>
          <w:marTop w:val="0"/>
          <w:marBottom w:val="0"/>
          <w:divBdr>
            <w:top w:val="none" w:sz="0" w:space="0" w:color="auto"/>
            <w:left w:val="none" w:sz="0" w:space="0" w:color="auto"/>
            <w:bottom w:val="none" w:sz="0" w:space="0" w:color="auto"/>
            <w:right w:val="none" w:sz="0" w:space="0" w:color="auto"/>
          </w:divBdr>
        </w:div>
        <w:div w:id="2040349724">
          <w:marLeft w:val="0"/>
          <w:marRight w:val="0"/>
          <w:marTop w:val="0"/>
          <w:marBottom w:val="0"/>
          <w:divBdr>
            <w:top w:val="none" w:sz="0" w:space="0" w:color="auto"/>
            <w:left w:val="none" w:sz="0" w:space="0" w:color="auto"/>
            <w:bottom w:val="none" w:sz="0" w:space="0" w:color="auto"/>
            <w:right w:val="none" w:sz="0" w:space="0" w:color="auto"/>
          </w:divBdr>
        </w:div>
        <w:div w:id="2040349726">
          <w:marLeft w:val="0"/>
          <w:marRight w:val="0"/>
          <w:marTop w:val="0"/>
          <w:marBottom w:val="0"/>
          <w:divBdr>
            <w:top w:val="none" w:sz="0" w:space="0" w:color="auto"/>
            <w:left w:val="none" w:sz="0" w:space="0" w:color="auto"/>
            <w:bottom w:val="none" w:sz="0" w:space="0" w:color="auto"/>
            <w:right w:val="none" w:sz="0" w:space="0" w:color="auto"/>
          </w:divBdr>
        </w:div>
        <w:div w:id="2040349730">
          <w:marLeft w:val="0"/>
          <w:marRight w:val="0"/>
          <w:marTop w:val="0"/>
          <w:marBottom w:val="0"/>
          <w:divBdr>
            <w:top w:val="none" w:sz="0" w:space="0" w:color="auto"/>
            <w:left w:val="none" w:sz="0" w:space="0" w:color="auto"/>
            <w:bottom w:val="none" w:sz="0" w:space="0" w:color="auto"/>
            <w:right w:val="none" w:sz="0" w:space="0" w:color="auto"/>
          </w:divBdr>
        </w:div>
        <w:div w:id="2040349733">
          <w:marLeft w:val="0"/>
          <w:marRight w:val="0"/>
          <w:marTop w:val="0"/>
          <w:marBottom w:val="0"/>
          <w:divBdr>
            <w:top w:val="none" w:sz="0" w:space="0" w:color="auto"/>
            <w:left w:val="none" w:sz="0" w:space="0" w:color="auto"/>
            <w:bottom w:val="none" w:sz="0" w:space="0" w:color="auto"/>
            <w:right w:val="none" w:sz="0" w:space="0" w:color="auto"/>
          </w:divBdr>
        </w:div>
        <w:div w:id="2040349734">
          <w:marLeft w:val="0"/>
          <w:marRight w:val="0"/>
          <w:marTop w:val="0"/>
          <w:marBottom w:val="0"/>
          <w:divBdr>
            <w:top w:val="none" w:sz="0" w:space="0" w:color="auto"/>
            <w:left w:val="none" w:sz="0" w:space="0" w:color="auto"/>
            <w:bottom w:val="none" w:sz="0" w:space="0" w:color="auto"/>
            <w:right w:val="none" w:sz="0" w:space="0" w:color="auto"/>
          </w:divBdr>
        </w:div>
        <w:div w:id="2040349735">
          <w:marLeft w:val="0"/>
          <w:marRight w:val="0"/>
          <w:marTop w:val="0"/>
          <w:marBottom w:val="0"/>
          <w:divBdr>
            <w:top w:val="none" w:sz="0" w:space="0" w:color="auto"/>
            <w:left w:val="none" w:sz="0" w:space="0" w:color="auto"/>
            <w:bottom w:val="none" w:sz="0" w:space="0" w:color="auto"/>
            <w:right w:val="none" w:sz="0" w:space="0" w:color="auto"/>
          </w:divBdr>
        </w:div>
        <w:div w:id="2040349736">
          <w:marLeft w:val="0"/>
          <w:marRight w:val="0"/>
          <w:marTop w:val="0"/>
          <w:marBottom w:val="0"/>
          <w:divBdr>
            <w:top w:val="none" w:sz="0" w:space="0" w:color="auto"/>
            <w:left w:val="none" w:sz="0" w:space="0" w:color="auto"/>
            <w:bottom w:val="none" w:sz="0" w:space="0" w:color="auto"/>
            <w:right w:val="none" w:sz="0" w:space="0" w:color="auto"/>
          </w:divBdr>
        </w:div>
        <w:div w:id="2040349737">
          <w:marLeft w:val="0"/>
          <w:marRight w:val="0"/>
          <w:marTop w:val="0"/>
          <w:marBottom w:val="0"/>
          <w:divBdr>
            <w:top w:val="none" w:sz="0" w:space="0" w:color="auto"/>
            <w:left w:val="none" w:sz="0" w:space="0" w:color="auto"/>
            <w:bottom w:val="none" w:sz="0" w:space="0" w:color="auto"/>
            <w:right w:val="none" w:sz="0" w:space="0" w:color="auto"/>
          </w:divBdr>
        </w:div>
        <w:div w:id="2040349738">
          <w:marLeft w:val="0"/>
          <w:marRight w:val="0"/>
          <w:marTop w:val="0"/>
          <w:marBottom w:val="0"/>
          <w:divBdr>
            <w:top w:val="none" w:sz="0" w:space="0" w:color="auto"/>
            <w:left w:val="none" w:sz="0" w:space="0" w:color="auto"/>
            <w:bottom w:val="none" w:sz="0" w:space="0" w:color="auto"/>
            <w:right w:val="none" w:sz="0" w:space="0" w:color="auto"/>
          </w:divBdr>
        </w:div>
        <w:div w:id="2040349739">
          <w:marLeft w:val="0"/>
          <w:marRight w:val="0"/>
          <w:marTop w:val="0"/>
          <w:marBottom w:val="0"/>
          <w:divBdr>
            <w:top w:val="none" w:sz="0" w:space="0" w:color="auto"/>
            <w:left w:val="none" w:sz="0" w:space="0" w:color="auto"/>
            <w:bottom w:val="none" w:sz="0" w:space="0" w:color="auto"/>
            <w:right w:val="none" w:sz="0" w:space="0" w:color="auto"/>
          </w:divBdr>
        </w:div>
        <w:div w:id="2040349741">
          <w:marLeft w:val="0"/>
          <w:marRight w:val="0"/>
          <w:marTop w:val="0"/>
          <w:marBottom w:val="0"/>
          <w:divBdr>
            <w:top w:val="none" w:sz="0" w:space="0" w:color="auto"/>
            <w:left w:val="none" w:sz="0" w:space="0" w:color="auto"/>
            <w:bottom w:val="none" w:sz="0" w:space="0" w:color="auto"/>
            <w:right w:val="none" w:sz="0" w:space="0" w:color="auto"/>
          </w:divBdr>
        </w:div>
        <w:div w:id="2040349742">
          <w:marLeft w:val="0"/>
          <w:marRight w:val="0"/>
          <w:marTop w:val="0"/>
          <w:marBottom w:val="0"/>
          <w:divBdr>
            <w:top w:val="none" w:sz="0" w:space="0" w:color="auto"/>
            <w:left w:val="none" w:sz="0" w:space="0" w:color="auto"/>
            <w:bottom w:val="none" w:sz="0" w:space="0" w:color="auto"/>
            <w:right w:val="none" w:sz="0" w:space="0" w:color="auto"/>
          </w:divBdr>
        </w:div>
        <w:div w:id="2040349745">
          <w:marLeft w:val="0"/>
          <w:marRight w:val="0"/>
          <w:marTop w:val="0"/>
          <w:marBottom w:val="0"/>
          <w:divBdr>
            <w:top w:val="none" w:sz="0" w:space="0" w:color="auto"/>
            <w:left w:val="none" w:sz="0" w:space="0" w:color="auto"/>
            <w:bottom w:val="none" w:sz="0" w:space="0" w:color="auto"/>
            <w:right w:val="none" w:sz="0" w:space="0" w:color="auto"/>
          </w:divBdr>
        </w:div>
        <w:div w:id="2040349746">
          <w:marLeft w:val="0"/>
          <w:marRight w:val="0"/>
          <w:marTop w:val="0"/>
          <w:marBottom w:val="0"/>
          <w:divBdr>
            <w:top w:val="none" w:sz="0" w:space="0" w:color="auto"/>
            <w:left w:val="none" w:sz="0" w:space="0" w:color="auto"/>
            <w:bottom w:val="none" w:sz="0" w:space="0" w:color="auto"/>
            <w:right w:val="none" w:sz="0" w:space="0" w:color="auto"/>
          </w:divBdr>
        </w:div>
        <w:div w:id="2040349747">
          <w:marLeft w:val="0"/>
          <w:marRight w:val="0"/>
          <w:marTop w:val="0"/>
          <w:marBottom w:val="0"/>
          <w:divBdr>
            <w:top w:val="none" w:sz="0" w:space="0" w:color="auto"/>
            <w:left w:val="none" w:sz="0" w:space="0" w:color="auto"/>
            <w:bottom w:val="none" w:sz="0" w:space="0" w:color="auto"/>
            <w:right w:val="none" w:sz="0" w:space="0" w:color="auto"/>
          </w:divBdr>
        </w:div>
        <w:div w:id="2040349748">
          <w:marLeft w:val="0"/>
          <w:marRight w:val="0"/>
          <w:marTop w:val="0"/>
          <w:marBottom w:val="0"/>
          <w:divBdr>
            <w:top w:val="none" w:sz="0" w:space="0" w:color="auto"/>
            <w:left w:val="none" w:sz="0" w:space="0" w:color="auto"/>
            <w:bottom w:val="none" w:sz="0" w:space="0" w:color="auto"/>
            <w:right w:val="none" w:sz="0" w:space="0" w:color="auto"/>
          </w:divBdr>
        </w:div>
        <w:div w:id="2040349749">
          <w:marLeft w:val="0"/>
          <w:marRight w:val="0"/>
          <w:marTop w:val="0"/>
          <w:marBottom w:val="0"/>
          <w:divBdr>
            <w:top w:val="none" w:sz="0" w:space="0" w:color="auto"/>
            <w:left w:val="none" w:sz="0" w:space="0" w:color="auto"/>
            <w:bottom w:val="none" w:sz="0" w:space="0" w:color="auto"/>
            <w:right w:val="none" w:sz="0" w:space="0" w:color="auto"/>
          </w:divBdr>
        </w:div>
        <w:div w:id="2040349750">
          <w:marLeft w:val="0"/>
          <w:marRight w:val="0"/>
          <w:marTop w:val="0"/>
          <w:marBottom w:val="0"/>
          <w:divBdr>
            <w:top w:val="none" w:sz="0" w:space="0" w:color="auto"/>
            <w:left w:val="none" w:sz="0" w:space="0" w:color="auto"/>
            <w:bottom w:val="none" w:sz="0" w:space="0" w:color="auto"/>
            <w:right w:val="none" w:sz="0" w:space="0" w:color="auto"/>
          </w:divBdr>
        </w:div>
        <w:div w:id="2040349751">
          <w:marLeft w:val="0"/>
          <w:marRight w:val="0"/>
          <w:marTop w:val="0"/>
          <w:marBottom w:val="0"/>
          <w:divBdr>
            <w:top w:val="none" w:sz="0" w:space="0" w:color="auto"/>
            <w:left w:val="none" w:sz="0" w:space="0" w:color="auto"/>
            <w:bottom w:val="none" w:sz="0" w:space="0" w:color="auto"/>
            <w:right w:val="none" w:sz="0" w:space="0" w:color="auto"/>
          </w:divBdr>
        </w:div>
        <w:div w:id="2040349752">
          <w:marLeft w:val="0"/>
          <w:marRight w:val="0"/>
          <w:marTop w:val="0"/>
          <w:marBottom w:val="0"/>
          <w:divBdr>
            <w:top w:val="none" w:sz="0" w:space="0" w:color="auto"/>
            <w:left w:val="none" w:sz="0" w:space="0" w:color="auto"/>
            <w:bottom w:val="none" w:sz="0" w:space="0" w:color="auto"/>
            <w:right w:val="none" w:sz="0" w:space="0" w:color="auto"/>
          </w:divBdr>
        </w:div>
        <w:div w:id="2040349753">
          <w:marLeft w:val="0"/>
          <w:marRight w:val="0"/>
          <w:marTop w:val="0"/>
          <w:marBottom w:val="0"/>
          <w:divBdr>
            <w:top w:val="none" w:sz="0" w:space="0" w:color="auto"/>
            <w:left w:val="none" w:sz="0" w:space="0" w:color="auto"/>
            <w:bottom w:val="none" w:sz="0" w:space="0" w:color="auto"/>
            <w:right w:val="none" w:sz="0" w:space="0" w:color="auto"/>
          </w:divBdr>
        </w:div>
        <w:div w:id="2040349754">
          <w:marLeft w:val="0"/>
          <w:marRight w:val="0"/>
          <w:marTop w:val="0"/>
          <w:marBottom w:val="0"/>
          <w:divBdr>
            <w:top w:val="none" w:sz="0" w:space="0" w:color="auto"/>
            <w:left w:val="none" w:sz="0" w:space="0" w:color="auto"/>
            <w:bottom w:val="none" w:sz="0" w:space="0" w:color="auto"/>
            <w:right w:val="none" w:sz="0" w:space="0" w:color="auto"/>
          </w:divBdr>
        </w:div>
        <w:div w:id="2040349755">
          <w:marLeft w:val="0"/>
          <w:marRight w:val="0"/>
          <w:marTop w:val="0"/>
          <w:marBottom w:val="0"/>
          <w:divBdr>
            <w:top w:val="none" w:sz="0" w:space="0" w:color="auto"/>
            <w:left w:val="none" w:sz="0" w:space="0" w:color="auto"/>
            <w:bottom w:val="none" w:sz="0" w:space="0" w:color="auto"/>
            <w:right w:val="none" w:sz="0" w:space="0" w:color="auto"/>
          </w:divBdr>
        </w:div>
        <w:div w:id="2040349756">
          <w:marLeft w:val="0"/>
          <w:marRight w:val="0"/>
          <w:marTop w:val="0"/>
          <w:marBottom w:val="0"/>
          <w:divBdr>
            <w:top w:val="none" w:sz="0" w:space="0" w:color="auto"/>
            <w:left w:val="none" w:sz="0" w:space="0" w:color="auto"/>
            <w:bottom w:val="none" w:sz="0" w:space="0" w:color="auto"/>
            <w:right w:val="none" w:sz="0" w:space="0" w:color="auto"/>
          </w:divBdr>
        </w:div>
        <w:div w:id="2040349759">
          <w:marLeft w:val="0"/>
          <w:marRight w:val="0"/>
          <w:marTop w:val="0"/>
          <w:marBottom w:val="0"/>
          <w:divBdr>
            <w:top w:val="none" w:sz="0" w:space="0" w:color="auto"/>
            <w:left w:val="none" w:sz="0" w:space="0" w:color="auto"/>
            <w:bottom w:val="none" w:sz="0" w:space="0" w:color="auto"/>
            <w:right w:val="none" w:sz="0" w:space="0" w:color="auto"/>
          </w:divBdr>
        </w:div>
        <w:div w:id="2040349761">
          <w:marLeft w:val="0"/>
          <w:marRight w:val="0"/>
          <w:marTop w:val="0"/>
          <w:marBottom w:val="0"/>
          <w:divBdr>
            <w:top w:val="none" w:sz="0" w:space="0" w:color="auto"/>
            <w:left w:val="none" w:sz="0" w:space="0" w:color="auto"/>
            <w:bottom w:val="none" w:sz="0" w:space="0" w:color="auto"/>
            <w:right w:val="none" w:sz="0" w:space="0" w:color="auto"/>
          </w:divBdr>
        </w:div>
        <w:div w:id="2040349762">
          <w:marLeft w:val="0"/>
          <w:marRight w:val="0"/>
          <w:marTop w:val="0"/>
          <w:marBottom w:val="0"/>
          <w:divBdr>
            <w:top w:val="none" w:sz="0" w:space="0" w:color="auto"/>
            <w:left w:val="none" w:sz="0" w:space="0" w:color="auto"/>
            <w:bottom w:val="none" w:sz="0" w:space="0" w:color="auto"/>
            <w:right w:val="none" w:sz="0" w:space="0" w:color="auto"/>
          </w:divBdr>
        </w:div>
        <w:div w:id="2040349763">
          <w:marLeft w:val="0"/>
          <w:marRight w:val="0"/>
          <w:marTop w:val="0"/>
          <w:marBottom w:val="0"/>
          <w:divBdr>
            <w:top w:val="none" w:sz="0" w:space="0" w:color="auto"/>
            <w:left w:val="none" w:sz="0" w:space="0" w:color="auto"/>
            <w:bottom w:val="none" w:sz="0" w:space="0" w:color="auto"/>
            <w:right w:val="none" w:sz="0" w:space="0" w:color="auto"/>
          </w:divBdr>
        </w:div>
        <w:div w:id="2040349764">
          <w:marLeft w:val="0"/>
          <w:marRight w:val="0"/>
          <w:marTop w:val="0"/>
          <w:marBottom w:val="0"/>
          <w:divBdr>
            <w:top w:val="none" w:sz="0" w:space="0" w:color="auto"/>
            <w:left w:val="none" w:sz="0" w:space="0" w:color="auto"/>
            <w:bottom w:val="none" w:sz="0" w:space="0" w:color="auto"/>
            <w:right w:val="none" w:sz="0" w:space="0" w:color="auto"/>
          </w:divBdr>
        </w:div>
        <w:div w:id="2040349765">
          <w:marLeft w:val="0"/>
          <w:marRight w:val="0"/>
          <w:marTop w:val="0"/>
          <w:marBottom w:val="0"/>
          <w:divBdr>
            <w:top w:val="none" w:sz="0" w:space="0" w:color="auto"/>
            <w:left w:val="none" w:sz="0" w:space="0" w:color="auto"/>
            <w:bottom w:val="none" w:sz="0" w:space="0" w:color="auto"/>
            <w:right w:val="none" w:sz="0" w:space="0" w:color="auto"/>
          </w:divBdr>
        </w:div>
        <w:div w:id="2040349767">
          <w:marLeft w:val="0"/>
          <w:marRight w:val="0"/>
          <w:marTop w:val="0"/>
          <w:marBottom w:val="0"/>
          <w:divBdr>
            <w:top w:val="none" w:sz="0" w:space="0" w:color="auto"/>
            <w:left w:val="none" w:sz="0" w:space="0" w:color="auto"/>
            <w:bottom w:val="none" w:sz="0" w:space="0" w:color="auto"/>
            <w:right w:val="none" w:sz="0" w:space="0" w:color="auto"/>
          </w:divBdr>
        </w:div>
        <w:div w:id="2040349770">
          <w:marLeft w:val="0"/>
          <w:marRight w:val="0"/>
          <w:marTop w:val="0"/>
          <w:marBottom w:val="0"/>
          <w:divBdr>
            <w:top w:val="none" w:sz="0" w:space="0" w:color="auto"/>
            <w:left w:val="none" w:sz="0" w:space="0" w:color="auto"/>
            <w:bottom w:val="none" w:sz="0" w:space="0" w:color="auto"/>
            <w:right w:val="none" w:sz="0" w:space="0" w:color="auto"/>
          </w:divBdr>
        </w:div>
        <w:div w:id="2040349771">
          <w:marLeft w:val="0"/>
          <w:marRight w:val="0"/>
          <w:marTop w:val="0"/>
          <w:marBottom w:val="0"/>
          <w:divBdr>
            <w:top w:val="none" w:sz="0" w:space="0" w:color="auto"/>
            <w:left w:val="none" w:sz="0" w:space="0" w:color="auto"/>
            <w:bottom w:val="none" w:sz="0" w:space="0" w:color="auto"/>
            <w:right w:val="none" w:sz="0" w:space="0" w:color="auto"/>
          </w:divBdr>
        </w:div>
        <w:div w:id="2040349772">
          <w:marLeft w:val="0"/>
          <w:marRight w:val="0"/>
          <w:marTop w:val="0"/>
          <w:marBottom w:val="0"/>
          <w:divBdr>
            <w:top w:val="none" w:sz="0" w:space="0" w:color="auto"/>
            <w:left w:val="none" w:sz="0" w:space="0" w:color="auto"/>
            <w:bottom w:val="none" w:sz="0" w:space="0" w:color="auto"/>
            <w:right w:val="none" w:sz="0" w:space="0" w:color="auto"/>
          </w:divBdr>
        </w:div>
        <w:div w:id="2040349773">
          <w:marLeft w:val="0"/>
          <w:marRight w:val="0"/>
          <w:marTop w:val="0"/>
          <w:marBottom w:val="0"/>
          <w:divBdr>
            <w:top w:val="none" w:sz="0" w:space="0" w:color="auto"/>
            <w:left w:val="none" w:sz="0" w:space="0" w:color="auto"/>
            <w:bottom w:val="none" w:sz="0" w:space="0" w:color="auto"/>
            <w:right w:val="none" w:sz="0" w:space="0" w:color="auto"/>
          </w:divBdr>
        </w:div>
        <w:div w:id="2040349774">
          <w:marLeft w:val="0"/>
          <w:marRight w:val="0"/>
          <w:marTop w:val="0"/>
          <w:marBottom w:val="0"/>
          <w:divBdr>
            <w:top w:val="none" w:sz="0" w:space="0" w:color="auto"/>
            <w:left w:val="none" w:sz="0" w:space="0" w:color="auto"/>
            <w:bottom w:val="none" w:sz="0" w:space="0" w:color="auto"/>
            <w:right w:val="none" w:sz="0" w:space="0" w:color="auto"/>
          </w:divBdr>
        </w:div>
        <w:div w:id="2040349777">
          <w:marLeft w:val="0"/>
          <w:marRight w:val="0"/>
          <w:marTop w:val="0"/>
          <w:marBottom w:val="0"/>
          <w:divBdr>
            <w:top w:val="none" w:sz="0" w:space="0" w:color="auto"/>
            <w:left w:val="none" w:sz="0" w:space="0" w:color="auto"/>
            <w:bottom w:val="none" w:sz="0" w:space="0" w:color="auto"/>
            <w:right w:val="none" w:sz="0" w:space="0" w:color="auto"/>
          </w:divBdr>
        </w:div>
        <w:div w:id="2040349778">
          <w:marLeft w:val="0"/>
          <w:marRight w:val="0"/>
          <w:marTop w:val="0"/>
          <w:marBottom w:val="0"/>
          <w:divBdr>
            <w:top w:val="none" w:sz="0" w:space="0" w:color="auto"/>
            <w:left w:val="none" w:sz="0" w:space="0" w:color="auto"/>
            <w:bottom w:val="none" w:sz="0" w:space="0" w:color="auto"/>
            <w:right w:val="none" w:sz="0" w:space="0" w:color="auto"/>
          </w:divBdr>
        </w:div>
        <w:div w:id="2040349779">
          <w:marLeft w:val="0"/>
          <w:marRight w:val="0"/>
          <w:marTop w:val="0"/>
          <w:marBottom w:val="0"/>
          <w:divBdr>
            <w:top w:val="none" w:sz="0" w:space="0" w:color="auto"/>
            <w:left w:val="none" w:sz="0" w:space="0" w:color="auto"/>
            <w:bottom w:val="none" w:sz="0" w:space="0" w:color="auto"/>
            <w:right w:val="none" w:sz="0" w:space="0" w:color="auto"/>
          </w:divBdr>
        </w:div>
        <w:div w:id="2040349780">
          <w:marLeft w:val="0"/>
          <w:marRight w:val="0"/>
          <w:marTop w:val="0"/>
          <w:marBottom w:val="0"/>
          <w:divBdr>
            <w:top w:val="none" w:sz="0" w:space="0" w:color="auto"/>
            <w:left w:val="none" w:sz="0" w:space="0" w:color="auto"/>
            <w:bottom w:val="none" w:sz="0" w:space="0" w:color="auto"/>
            <w:right w:val="none" w:sz="0" w:space="0" w:color="auto"/>
          </w:divBdr>
        </w:div>
        <w:div w:id="2040349781">
          <w:marLeft w:val="0"/>
          <w:marRight w:val="0"/>
          <w:marTop w:val="0"/>
          <w:marBottom w:val="0"/>
          <w:divBdr>
            <w:top w:val="none" w:sz="0" w:space="0" w:color="auto"/>
            <w:left w:val="none" w:sz="0" w:space="0" w:color="auto"/>
            <w:bottom w:val="none" w:sz="0" w:space="0" w:color="auto"/>
            <w:right w:val="none" w:sz="0" w:space="0" w:color="auto"/>
          </w:divBdr>
        </w:div>
        <w:div w:id="2040349782">
          <w:marLeft w:val="0"/>
          <w:marRight w:val="0"/>
          <w:marTop w:val="0"/>
          <w:marBottom w:val="0"/>
          <w:divBdr>
            <w:top w:val="none" w:sz="0" w:space="0" w:color="auto"/>
            <w:left w:val="none" w:sz="0" w:space="0" w:color="auto"/>
            <w:bottom w:val="none" w:sz="0" w:space="0" w:color="auto"/>
            <w:right w:val="none" w:sz="0" w:space="0" w:color="auto"/>
          </w:divBdr>
        </w:div>
        <w:div w:id="2040349783">
          <w:marLeft w:val="0"/>
          <w:marRight w:val="0"/>
          <w:marTop w:val="0"/>
          <w:marBottom w:val="0"/>
          <w:divBdr>
            <w:top w:val="none" w:sz="0" w:space="0" w:color="auto"/>
            <w:left w:val="none" w:sz="0" w:space="0" w:color="auto"/>
            <w:bottom w:val="none" w:sz="0" w:space="0" w:color="auto"/>
            <w:right w:val="none" w:sz="0" w:space="0" w:color="auto"/>
          </w:divBdr>
        </w:div>
        <w:div w:id="2040349786">
          <w:marLeft w:val="0"/>
          <w:marRight w:val="0"/>
          <w:marTop w:val="0"/>
          <w:marBottom w:val="0"/>
          <w:divBdr>
            <w:top w:val="none" w:sz="0" w:space="0" w:color="auto"/>
            <w:left w:val="none" w:sz="0" w:space="0" w:color="auto"/>
            <w:bottom w:val="none" w:sz="0" w:space="0" w:color="auto"/>
            <w:right w:val="none" w:sz="0" w:space="0" w:color="auto"/>
          </w:divBdr>
        </w:div>
        <w:div w:id="2040349787">
          <w:marLeft w:val="0"/>
          <w:marRight w:val="0"/>
          <w:marTop w:val="0"/>
          <w:marBottom w:val="0"/>
          <w:divBdr>
            <w:top w:val="none" w:sz="0" w:space="0" w:color="auto"/>
            <w:left w:val="none" w:sz="0" w:space="0" w:color="auto"/>
            <w:bottom w:val="none" w:sz="0" w:space="0" w:color="auto"/>
            <w:right w:val="none" w:sz="0" w:space="0" w:color="auto"/>
          </w:divBdr>
        </w:div>
        <w:div w:id="2040349788">
          <w:marLeft w:val="0"/>
          <w:marRight w:val="0"/>
          <w:marTop w:val="0"/>
          <w:marBottom w:val="0"/>
          <w:divBdr>
            <w:top w:val="none" w:sz="0" w:space="0" w:color="auto"/>
            <w:left w:val="none" w:sz="0" w:space="0" w:color="auto"/>
            <w:bottom w:val="none" w:sz="0" w:space="0" w:color="auto"/>
            <w:right w:val="none" w:sz="0" w:space="0" w:color="auto"/>
          </w:divBdr>
        </w:div>
        <w:div w:id="2040349791">
          <w:marLeft w:val="0"/>
          <w:marRight w:val="0"/>
          <w:marTop w:val="0"/>
          <w:marBottom w:val="0"/>
          <w:divBdr>
            <w:top w:val="none" w:sz="0" w:space="0" w:color="auto"/>
            <w:left w:val="none" w:sz="0" w:space="0" w:color="auto"/>
            <w:bottom w:val="none" w:sz="0" w:space="0" w:color="auto"/>
            <w:right w:val="none" w:sz="0" w:space="0" w:color="auto"/>
          </w:divBdr>
        </w:div>
        <w:div w:id="2040349792">
          <w:marLeft w:val="0"/>
          <w:marRight w:val="0"/>
          <w:marTop w:val="0"/>
          <w:marBottom w:val="0"/>
          <w:divBdr>
            <w:top w:val="none" w:sz="0" w:space="0" w:color="auto"/>
            <w:left w:val="none" w:sz="0" w:space="0" w:color="auto"/>
            <w:bottom w:val="none" w:sz="0" w:space="0" w:color="auto"/>
            <w:right w:val="none" w:sz="0" w:space="0" w:color="auto"/>
          </w:divBdr>
        </w:div>
        <w:div w:id="2040349793">
          <w:marLeft w:val="0"/>
          <w:marRight w:val="0"/>
          <w:marTop w:val="0"/>
          <w:marBottom w:val="0"/>
          <w:divBdr>
            <w:top w:val="none" w:sz="0" w:space="0" w:color="auto"/>
            <w:left w:val="none" w:sz="0" w:space="0" w:color="auto"/>
            <w:bottom w:val="none" w:sz="0" w:space="0" w:color="auto"/>
            <w:right w:val="none" w:sz="0" w:space="0" w:color="auto"/>
          </w:divBdr>
        </w:div>
        <w:div w:id="2040349794">
          <w:marLeft w:val="0"/>
          <w:marRight w:val="0"/>
          <w:marTop w:val="0"/>
          <w:marBottom w:val="0"/>
          <w:divBdr>
            <w:top w:val="none" w:sz="0" w:space="0" w:color="auto"/>
            <w:left w:val="none" w:sz="0" w:space="0" w:color="auto"/>
            <w:bottom w:val="none" w:sz="0" w:space="0" w:color="auto"/>
            <w:right w:val="none" w:sz="0" w:space="0" w:color="auto"/>
          </w:divBdr>
        </w:div>
        <w:div w:id="2040349799">
          <w:marLeft w:val="0"/>
          <w:marRight w:val="0"/>
          <w:marTop w:val="0"/>
          <w:marBottom w:val="0"/>
          <w:divBdr>
            <w:top w:val="none" w:sz="0" w:space="0" w:color="auto"/>
            <w:left w:val="none" w:sz="0" w:space="0" w:color="auto"/>
            <w:bottom w:val="none" w:sz="0" w:space="0" w:color="auto"/>
            <w:right w:val="none" w:sz="0" w:space="0" w:color="auto"/>
          </w:divBdr>
        </w:div>
        <w:div w:id="2040349800">
          <w:marLeft w:val="0"/>
          <w:marRight w:val="0"/>
          <w:marTop w:val="0"/>
          <w:marBottom w:val="0"/>
          <w:divBdr>
            <w:top w:val="none" w:sz="0" w:space="0" w:color="auto"/>
            <w:left w:val="none" w:sz="0" w:space="0" w:color="auto"/>
            <w:bottom w:val="none" w:sz="0" w:space="0" w:color="auto"/>
            <w:right w:val="none" w:sz="0" w:space="0" w:color="auto"/>
          </w:divBdr>
        </w:div>
        <w:div w:id="2040349802">
          <w:marLeft w:val="0"/>
          <w:marRight w:val="0"/>
          <w:marTop w:val="0"/>
          <w:marBottom w:val="0"/>
          <w:divBdr>
            <w:top w:val="none" w:sz="0" w:space="0" w:color="auto"/>
            <w:left w:val="none" w:sz="0" w:space="0" w:color="auto"/>
            <w:bottom w:val="none" w:sz="0" w:space="0" w:color="auto"/>
            <w:right w:val="none" w:sz="0" w:space="0" w:color="auto"/>
          </w:divBdr>
        </w:div>
        <w:div w:id="2040349804">
          <w:marLeft w:val="0"/>
          <w:marRight w:val="0"/>
          <w:marTop w:val="0"/>
          <w:marBottom w:val="0"/>
          <w:divBdr>
            <w:top w:val="none" w:sz="0" w:space="0" w:color="auto"/>
            <w:left w:val="none" w:sz="0" w:space="0" w:color="auto"/>
            <w:bottom w:val="none" w:sz="0" w:space="0" w:color="auto"/>
            <w:right w:val="none" w:sz="0" w:space="0" w:color="auto"/>
          </w:divBdr>
        </w:div>
        <w:div w:id="2040349805">
          <w:marLeft w:val="0"/>
          <w:marRight w:val="0"/>
          <w:marTop w:val="0"/>
          <w:marBottom w:val="0"/>
          <w:divBdr>
            <w:top w:val="none" w:sz="0" w:space="0" w:color="auto"/>
            <w:left w:val="none" w:sz="0" w:space="0" w:color="auto"/>
            <w:bottom w:val="none" w:sz="0" w:space="0" w:color="auto"/>
            <w:right w:val="none" w:sz="0" w:space="0" w:color="auto"/>
          </w:divBdr>
        </w:div>
        <w:div w:id="2040349806">
          <w:marLeft w:val="0"/>
          <w:marRight w:val="0"/>
          <w:marTop w:val="0"/>
          <w:marBottom w:val="0"/>
          <w:divBdr>
            <w:top w:val="none" w:sz="0" w:space="0" w:color="auto"/>
            <w:left w:val="none" w:sz="0" w:space="0" w:color="auto"/>
            <w:bottom w:val="none" w:sz="0" w:space="0" w:color="auto"/>
            <w:right w:val="none" w:sz="0" w:space="0" w:color="auto"/>
          </w:divBdr>
        </w:div>
        <w:div w:id="2040349807">
          <w:marLeft w:val="0"/>
          <w:marRight w:val="0"/>
          <w:marTop w:val="0"/>
          <w:marBottom w:val="0"/>
          <w:divBdr>
            <w:top w:val="none" w:sz="0" w:space="0" w:color="auto"/>
            <w:left w:val="none" w:sz="0" w:space="0" w:color="auto"/>
            <w:bottom w:val="none" w:sz="0" w:space="0" w:color="auto"/>
            <w:right w:val="none" w:sz="0" w:space="0" w:color="auto"/>
          </w:divBdr>
        </w:div>
        <w:div w:id="2040349808">
          <w:marLeft w:val="0"/>
          <w:marRight w:val="0"/>
          <w:marTop w:val="0"/>
          <w:marBottom w:val="0"/>
          <w:divBdr>
            <w:top w:val="none" w:sz="0" w:space="0" w:color="auto"/>
            <w:left w:val="none" w:sz="0" w:space="0" w:color="auto"/>
            <w:bottom w:val="none" w:sz="0" w:space="0" w:color="auto"/>
            <w:right w:val="none" w:sz="0" w:space="0" w:color="auto"/>
          </w:divBdr>
        </w:div>
        <w:div w:id="2040349809">
          <w:marLeft w:val="0"/>
          <w:marRight w:val="0"/>
          <w:marTop w:val="0"/>
          <w:marBottom w:val="0"/>
          <w:divBdr>
            <w:top w:val="none" w:sz="0" w:space="0" w:color="auto"/>
            <w:left w:val="none" w:sz="0" w:space="0" w:color="auto"/>
            <w:bottom w:val="none" w:sz="0" w:space="0" w:color="auto"/>
            <w:right w:val="none" w:sz="0" w:space="0" w:color="auto"/>
          </w:divBdr>
        </w:div>
        <w:div w:id="2040349810">
          <w:marLeft w:val="0"/>
          <w:marRight w:val="0"/>
          <w:marTop w:val="0"/>
          <w:marBottom w:val="0"/>
          <w:divBdr>
            <w:top w:val="none" w:sz="0" w:space="0" w:color="auto"/>
            <w:left w:val="none" w:sz="0" w:space="0" w:color="auto"/>
            <w:bottom w:val="none" w:sz="0" w:space="0" w:color="auto"/>
            <w:right w:val="none" w:sz="0" w:space="0" w:color="auto"/>
          </w:divBdr>
        </w:div>
        <w:div w:id="2040349811">
          <w:marLeft w:val="0"/>
          <w:marRight w:val="0"/>
          <w:marTop w:val="0"/>
          <w:marBottom w:val="0"/>
          <w:divBdr>
            <w:top w:val="none" w:sz="0" w:space="0" w:color="auto"/>
            <w:left w:val="none" w:sz="0" w:space="0" w:color="auto"/>
            <w:bottom w:val="none" w:sz="0" w:space="0" w:color="auto"/>
            <w:right w:val="none" w:sz="0" w:space="0" w:color="auto"/>
          </w:divBdr>
        </w:div>
        <w:div w:id="2040349812">
          <w:marLeft w:val="0"/>
          <w:marRight w:val="0"/>
          <w:marTop w:val="0"/>
          <w:marBottom w:val="0"/>
          <w:divBdr>
            <w:top w:val="none" w:sz="0" w:space="0" w:color="auto"/>
            <w:left w:val="none" w:sz="0" w:space="0" w:color="auto"/>
            <w:bottom w:val="none" w:sz="0" w:space="0" w:color="auto"/>
            <w:right w:val="none" w:sz="0" w:space="0" w:color="auto"/>
          </w:divBdr>
        </w:div>
        <w:div w:id="2040349814">
          <w:marLeft w:val="0"/>
          <w:marRight w:val="0"/>
          <w:marTop w:val="0"/>
          <w:marBottom w:val="0"/>
          <w:divBdr>
            <w:top w:val="none" w:sz="0" w:space="0" w:color="auto"/>
            <w:left w:val="none" w:sz="0" w:space="0" w:color="auto"/>
            <w:bottom w:val="none" w:sz="0" w:space="0" w:color="auto"/>
            <w:right w:val="none" w:sz="0" w:space="0" w:color="auto"/>
          </w:divBdr>
        </w:div>
        <w:div w:id="2040349818">
          <w:marLeft w:val="0"/>
          <w:marRight w:val="0"/>
          <w:marTop w:val="0"/>
          <w:marBottom w:val="0"/>
          <w:divBdr>
            <w:top w:val="none" w:sz="0" w:space="0" w:color="auto"/>
            <w:left w:val="none" w:sz="0" w:space="0" w:color="auto"/>
            <w:bottom w:val="none" w:sz="0" w:space="0" w:color="auto"/>
            <w:right w:val="none" w:sz="0" w:space="0" w:color="auto"/>
          </w:divBdr>
        </w:div>
        <w:div w:id="2040349820">
          <w:marLeft w:val="0"/>
          <w:marRight w:val="0"/>
          <w:marTop w:val="0"/>
          <w:marBottom w:val="0"/>
          <w:divBdr>
            <w:top w:val="none" w:sz="0" w:space="0" w:color="auto"/>
            <w:left w:val="none" w:sz="0" w:space="0" w:color="auto"/>
            <w:bottom w:val="none" w:sz="0" w:space="0" w:color="auto"/>
            <w:right w:val="none" w:sz="0" w:space="0" w:color="auto"/>
          </w:divBdr>
        </w:div>
        <w:div w:id="2040349823">
          <w:marLeft w:val="0"/>
          <w:marRight w:val="0"/>
          <w:marTop w:val="0"/>
          <w:marBottom w:val="0"/>
          <w:divBdr>
            <w:top w:val="none" w:sz="0" w:space="0" w:color="auto"/>
            <w:left w:val="none" w:sz="0" w:space="0" w:color="auto"/>
            <w:bottom w:val="none" w:sz="0" w:space="0" w:color="auto"/>
            <w:right w:val="none" w:sz="0" w:space="0" w:color="auto"/>
          </w:divBdr>
        </w:div>
        <w:div w:id="2040349824">
          <w:marLeft w:val="0"/>
          <w:marRight w:val="0"/>
          <w:marTop w:val="0"/>
          <w:marBottom w:val="0"/>
          <w:divBdr>
            <w:top w:val="none" w:sz="0" w:space="0" w:color="auto"/>
            <w:left w:val="none" w:sz="0" w:space="0" w:color="auto"/>
            <w:bottom w:val="none" w:sz="0" w:space="0" w:color="auto"/>
            <w:right w:val="none" w:sz="0" w:space="0" w:color="auto"/>
          </w:divBdr>
        </w:div>
        <w:div w:id="2040349825">
          <w:marLeft w:val="0"/>
          <w:marRight w:val="0"/>
          <w:marTop w:val="0"/>
          <w:marBottom w:val="0"/>
          <w:divBdr>
            <w:top w:val="none" w:sz="0" w:space="0" w:color="auto"/>
            <w:left w:val="none" w:sz="0" w:space="0" w:color="auto"/>
            <w:bottom w:val="none" w:sz="0" w:space="0" w:color="auto"/>
            <w:right w:val="none" w:sz="0" w:space="0" w:color="auto"/>
          </w:divBdr>
        </w:div>
        <w:div w:id="2040349826">
          <w:marLeft w:val="0"/>
          <w:marRight w:val="0"/>
          <w:marTop w:val="0"/>
          <w:marBottom w:val="0"/>
          <w:divBdr>
            <w:top w:val="none" w:sz="0" w:space="0" w:color="auto"/>
            <w:left w:val="none" w:sz="0" w:space="0" w:color="auto"/>
            <w:bottom w:val="none" w:sz="0" w:space="0" w:color="auto"/>
            <w:right w:val="none" w:sz="0" w:space="0" w:color="auto"/>
          </w:divBdr>
        </w:div>
        <w:div w:id="2040349827">
          <w:marLeft w:val="0"/>
          <w:marRight w:val="0"/>
          <w:marTop w:val="0"/>
          <w:marBottom w:val="0"/>
          <w:divBdr>
            <w:top w:val="none" w:sz="0" w:space="0" w:color="auto"/>
            <w:left w:val="none" w:sz="0" w:space="0" w:color="auto"/>
            <w:bottom w:val="none" w:sz="0" w:space="0" w:color="auto"/>
            <w:right w:val="none" w:sz="0" w:space="0" w:color="auto"/>
          </w:divBdr>
        </w:div>
        <w:div w:id="2040349829">
          <w:marLeft w:val="0"/>
          <w:marRight w:val="0"/>
          <w:marTop w:val="0"/>
          <w:marBottom w:val="0"/>
          <w:divBdr>
            <w:top w:val="none" w:sz="0" w:space="0" w:color="auto"/>
            <w:left w:val="none" w:sz="0" w:space="0" w:color="auto"/>
            <w:bottom w:val="none" w:sz="0" w:space="0" w:color="auto"/>
            <w:right w:val="none" w:sz="0" w:space="0" w:color="auto"/>
          </w:divBdr>
        </w:div>
        <w:div w:id="2040349830">
          <w:marLeft w:val="0"/>
          <w:marRight w:val="0"/>
          <w:marTop w:val="0"/>
          <w:marBottom w:val="0"/>
          <w:divBdr>
            <w:top w:val="none" w:sz="0" w:space="0" w:color="auto"/>
            <w:left w:val="none" w:sz="0" w:space="0" w:color="auto"/>
            <w:bottom w:val="none" w:sz="0" w:space="0" w:color="auto"/>
            <w:right w:val="none" w:sz="0" w:space="0" w:color="auto"/>
          </w:divBdr>
        </w:div>
        <w:div w:id="2040349831">
          <w:marLeft w:val="0"/>
          <w:marRight w:val="0"/>
          <w:marTop w:val="0"/>
          <w:marBottom w:val="0"/>
          <w:divBdr>
            <w:top w:val="none" w:sz="0" w:space="0" w:color="auto"/>
            <w:left w:val="none" w:sz="0" w:space="0" w:color="auto"/>
            <w:bottom w:val="none" w:sz="0" w:space="0" w:color="auto"/>
            <w:right w:val="none" w:sz="0" w:space="0" w:color="auto"/>
          </w:divBdr>
        </w:div>
        <w:div w:id="2040349832">
          <w:marLeft w:val="0"/>
          <w:marRight w:val="0"/>
          <w:marTop w:val="0"/>
          <w:marBottom w:val="0"/>
          <w:divBdr>
            <w:top w:val="none" w:sz="0" w:space="0" w:color="auto"/>
            <w:left w:val="none" w:sz="0" w:space="0" w:color="auto"/>
            <w:bottom w:val="none" w:sz="0" w:space="0" w:color="auto"/>
            <w:right w:val="none" w:sz="0" w:space="0" w:color="auto"/>
          </w:divBdr>
        </w:div>
        <w:div w:id="2040349833">
          <w:marLeft w:val="0"/>
          <w:marRight w:val="0"/>
          <w:marTop w:val="0"/>
          <w:marBottom w:val="0"/>
          <w:divBdr>
            <w:top w:val="none" w:sz="0" w:space="0" w:color="auto"/>
            <w:left w:val="none" w:sz="0" w:space="0" w:color="auto"/>
            <w:bottom w:val="none" w:sz="0" w:space="0" w:color="auto"/>
            <w:right w:val="none" w:sz="0" w:space="0" w:color="auto"/>
          </w:divBdr>
        </w:div>
        <w:div w:id="2040349835">
          <w:marLeft w:val="0"/>
          <w:marRight w:val="0"/>
          <w:marTop w:val="0"/>
          <w:marBottom w:val="0"/>
          <w:divBdr>
            <w:top w:val="none" w:sz="0" w:space="0" w:color="auto"/>
            <w:left w:val="none" w:sz="0" w:space="0" w:color="auto"/>
            <w:bottom w:val="none" w:sz="0" w:space="0" w:color="auto"/>
            <w:right w:val="none" w:sz="0" w:space="0" w:color="auto"/>
          </w:divBdr>
        </w:div>
        <w:div w:id="2040349836">
          <w:marLeft w:val="0"/>
          <w:marRight w:val="0"/>
          <w:marTop w:val="0"/>
          <w:marBottom w:val="0"/>
          <w:divBdr>
            <w:top w:val="none" w:sz="0" w:space="0" w:color="auto"/>
            <w:left w:val="none" w:sz="0" w:space="0" w:color="auto"/>
            <w:bottom w:val="none" w:sz="0" w:space="0" w:color="auto"/>
            <w:right w:val="none" w:sz="0" w:space="0" w:color="auto"/>
          </w:divBdr>
        </w:div>
        <w:div w:id="2040349838">
          <w:marLeft w:val="0"/>
          <w:marRight w:val="0"/>
          <w:marTop w:val="0"/>
          <w:marBottom w:val="0"/>
          <w:divBdr>
            <w:top w:val="none" w:sz="0" w:space="0" w:color="auto"/>
            <w:left w:val="none" w:sz="0" w:space="0" w:color="auto"/>
            <w:bottom w:val="none" w:sz="0" w:space="0" w:color="auto"/>
            <w:right w:val="none" w:sz="0" w:space="0" w:color="auto"/>
          </w:divBdr>
        </w:div>
        <w:div w:id="2040349839">
          <w:marLeft w:val="0"/>
          <w:marRight w:val="0"/>
          <w:marTop w:val="0"/>
          <w:marBottom w:val="0"/>
          <w:divBdr>
            <w:top w:val="none" w:sz="0" w:space="0" w:color="auto"/>
            <w:left w:val="none" w:sz="0" w:space="0" w:color="auto"/>
            <w:bottom w:val="none" w:sz="0" w:space="0" w:color="auto"/>
            <w:right w:val="none" w:sz="0" w:space="0" w:color="auto"/>
          </w:divBdr>
        </w:div>
        <w:div w:id="2040349840">
          <w:marLeft w:val="0"/>
          <w:marRight w:val="0"/>
          <w:marTop w:val="0"/>
          <w:marBottom w:val="0"/>
          <w:divBdr>
            <w:top w:val="none" w:sz="0" w:space="0" w:color="auto"/>
            <w:left w:val="none" w:sz="0" w:space="0" w:color="auto"/>
            <w:bottom w:val="none" w:sz="0" w:space="0" w:color="auto"/>
            <w:right w:val="none" w:sz="0" w:space="0" w:color="auto"/>
          </w:divBdr>
        </w:div>
        <w:div w:id="2040349842">
          <w:marLeft w:val="0"/>
          <w:marRight w:val="0"/>
          <w:marTop w:val="0"/>
          <w:marBottom w:val="0"/>
          <w:divBdr>
            <w:top w:val="none" w:sz="0" w:space="0" w:color="auto"/>
            <w:left w:val="none" w:sz="0" w:space="0" w:color="auto"/>
            <w:bottom w:val="none" w:sz="0" w:space="0" w:color="auto"/>
            <w:right w:val="none" w:sz="0" w:space="0" w:color="auto"/>
          </w:divBdr>
        </w:div>
        <w:div w:id="2040349843">
          <w:marLeft w:val="0"/>
          <w:marRight w:val="0"/>
          <w:marTop w:val="0"/>
          <w:marBottom w:val="0"/>
          <w:divBdr>
            <w:top w:val="none" w:sz="0" w:space="0" w:color="auto"/>
            <w:left w:val="none" w:sz="0" w:space="0" w:color="auto"/>
            <w:bottom w:val="none" w:sz="0" w:space="0" w:color="auto"/>
            <w:right w:val="none" w:sz="0" w:space="0" w:color="auto"/>
          </w:divBdr>
        </w:div>
        <w:div w:id="2040349844">
          <w:marLeft w:val="0"/>
          <w:marRight w:val="0"/>
          <w:marTop w:val="0"/>
          <w:marBottom w:val="0"/>
          <w:divBdr>
            <w:top w:val="none" w:sz="0" w:space="0" w:color="auto"/>
            <w:left w:val="none" w:sz="0" w:space="0" w:color="auto"/>
            <w:bottom w:val="none" w:sz="0" w:space="0" w:color="auto"/>
            <w:right w:val="none" w:sz="0" w:space="0" w:color="auto"/>
          </w:divBdr>
        </w:div>
        <w:div w:id="2040349847">
          <w:marLeft w:val="0"/>
          <w:marRight w:val="0"/>
          <w:marTop w:val="0"/>
          <w:marBottom w:val="0"/>
          <w:divBdr>
            <w:top w:val="none" w:sz="0" w:space="0" w:color="auto"/>
            <w:left w:val="none" w:sz="0" w:space="0" w:color="auto"/>
            <w:bottom w:val="none" w:sz="0" w:space="0" w:color="auto"/>
            <w:right w:val="none" w:sz="0" w:space="0" w:color="auto"/>
          </w:divBdr>
        </w:div>
        <w:div w:id="2040349850">
          <w:marLeft w:val="0"/>
          <w:marRight w:val="0"/>
          <w:marTop w:val="0"/>
          <w:marBottom w:val="0"/>
          <w:divBdr>
            <w:top w:val="none" w:sz="0" w:space="0" w:color="auto"/>
            <w:left w:val="none" w:sz="0" w:space="0" w:color="auto"/>
            <w:bottom w:val="none" w:sz="0" w:space="0" w:color="auto"/>
            <w:right w:val="none" w:sz="0" w:space="0" w:color="auto"/>
          </w:divBdr>
        </w:div>
        <w:div w:id="2040349851">
          <w:marLeft w:val="0"/>
          <w:marRight w:val="0"/>
          <w:marTop w:val="0"/>
          <w:marBottom w:val="0"/>
          <w:divBdr>
            <w:top w:val="none" w:sz="0" w:space="0" w:color="auto"/>
            <w:left w:val="none" w:sz="0" w:space="0" w:color="auto"/>
            <w:bottom w:val="none" w:sz="0" w:space="0" w:color="auto"/>
            <w:right w:val="none" w:sz="0" w:space="0" w:color="auto"/>
          </w:divBdr>
        </w:div>
        <w:div w:id="2040349852">
          <w:marLeft w:val="0"/>
          <w:marRight w:val="0"/>
          <w:marTop w:val="0"/>
          <w:marBottom w:val="0"/>
          <w:divBdr>
            <w:top w:val="none" w:sz="0" w:space="0" w:color="auto"/>
            <w:left w:val="none" w:sz="0" w:space="0" w:color="auto"/>
            <w:bottom w:val="none" w:sz="0" w:space="0" w:color="auto"/>
            <w:right w:val="none" w:sz="0" w:space="0" w:color="auto"/>
          </w:divBdr>
        </w:div>
        <w:div w:id="2040349855">
          <w:marLeft w:val="0"/>
          <w:marRight w:val="0"/>
          <w:marTop w:val="0"/>
          <w:marBottom w:val="0"/>
          <w:divBdr>
            <w:top w:val="none" w:sz="0" w:space="0" w:color="auto"/>
            <w:left w:val="none" w:sz="0" w:space="0" w:color="auto"/>
            <w:bottom w:val="none" w:sz="0" w:space="0" w:color="auto"/>
            <w:right w:val="none" w:sz="0" w:space="0" w:color="auto"/>
          </w:divBdr>
        </w:div>
        <w:div w:id="2040349857">
          <w:marLeft w:val="0"/>
          <w:marRight w:val="0"/>
          <w:marTop w:val="0"/>
          <w:marBottom w:val="0"/>
          <w:divBdr>
            <w:top w:val="none" w:sz="0" w:space="0" w:color="auto"/>
            <w:left w:val="none" w:sz="0" w:space="0" w:color="auto"/>
            <w:bottom w:val="none" w:sz="0" w:space="0" w:color="auto"/>
            <w:right w:val="none" w:sz="0" w:space="0" w:color="auto"/>
          </w:divBdr>
        </w:div>
        <w:div w:id="2040349859">
          <w:marLeft w:val="0"/>
          <w:marRight w:val="0"/>
          <w:marTop w:val="0"/>
          <w:marBottom w:val="0"/>
          <w:divBdr>
            <w:top w:val="none" w:sz="0" w:space="0" w:color="auto"/>
            <w:left w:val="none" w:sz="0" w:space="0" w:color="auto"/>
            <w:bottom w:val="none" w:sz="0" w:space="0" w:color="auto"/>
            <w:right w:val="none" w:sz="0" w:space="0" w:color="auto"/>
          </w:divBdr>
        </w:div>
        <w:div w:id="2040349860">
          <w:marLeft w:val="0"/>
          <w:marRight w:val="0"/>
          <w:marTop w:val="0"/>
          <w:marBottom w:val="0"/>
          <w:divBdr>
            <w:top w:val="none" w:sz="0" w:space="0" w:color="auto"/>
            <w:left w:val="none" w:sz="0" w:space="0" w:color="auto"/>
            <w:bottom w:val="none" w:sz="0" w:space="0" w:color="auto"/>
            <w:right w:val="none" w:sz="0" w:space="0" w:color="auto"/>
          </w:divBdr>
        </w:div>
        <w:div w:id="2040349861">
          <w:marLeft w:val="0"/>
          <w:marRight w:val="0"/>
          <w:marTop w:val="0"/>
          <w:marBottom w:val="0"/>
          <w:divBdr>
            <w:top w:val="none" w:sz="0" w:space="0" w:color="auto"/>
            <w:left w:val="none" w:sz="0" w:space="0" w:color="auto"/>
            <w:bottom w:val="none" w:sz="0" w:space="0" w:color="auto"/>
            <w:right w:val="none" w:sz="0" w:space="0" w:color="auto"/>
          </w:divBdr>
        </w:div>
        <w:div w:id="2040349865">
          <w:marLeft w:val="0"/>
          <w:marRight w:val="0"/>
          <w:marTop w:val="0"/>
          <w:marBottom w:val="0"/>
          <w:divBdr>
            <w:top w:val="none" w:sz="0" w:space="0" w:color="auto"/>
            <w:left w:val="none" w:sz="0" w:space="0" w:color="auto"/>
            <w:bottom w:val="none" w:sz="0" w:space="0" w:color="auto"/>
            <w:right w:val="none" w:sz="0" w:space="0" w:color="auto"/>
          </w:divBdr>
        </w:div>
        <w:div w:id="2040349866">
          <w:marLeft w:val="0"/>
          <w:marRight w:val="0"/>
          <w:marTop w:val="0"/>
          <w:marBottom w:val="0"/>
          <w:divBdr>
            <w:top w:val="none" w:sz="0" w:space="0" w:color="auto"/>
            <w:left w:val="none" w:sz="0" w:space="0" w:color="auto"/>
            <w:bottom w:val="none" w:sz="0" w:space="0" w:color="auto"/>
            <w:right w:val="none" w:sz="0" w:space="0" w:color="auto"/>
          </w:divBdr>
        </w:div>
        <w:div w:id="2040349867">
          <w:marLeft w:val="0"/>
          <w:marRight w:val="0"/>
          <w:marTop w:val="0"/>
          <w:marBottom w:val="0"/>
          <w:divBdr>
            <w:top w:val="none" w:sz="0" w:space="0" w:color="auto"/>
            <w:left w:val="none" w:sz="0" w:space="0" w:color="auto"/>
            <w:bottom w:val="none" w:sz="0" w:space="0" w:color="auto"/>
            <w:right w:val="none" w:sz="0" w:space="0" w:color="auto"/>
          </w:divBdr>
        </w:div>
        <w:div w:id="2040349869">
          <w:marLeft w:val="0"/>
          <w:marRight w:val="0"/>
          <w:marTop w:val="0"/>
          <w:marBottom w:val="0"/>
          <w:divBdr>
            <w:top w:val="none" w:sz="0" w:space="0" w:color="auto"/>
            <w:left w:val="none" w:sz="0" w:space="0" w:color="auto"/>
            <w:bottom w:val="none" w:sz="0" w:space="0" w:color="auto"/>
            <w:right w:val="none" w:sz="0" w:space="0" w:color="auto"/>
          </w:divBdr>
        </w:div>
        <w:div w:id="2040349870">
          <w:marLeft w:val="0"/>
          <w:marRight w:val="0"/>
          <w:marTop w:val="0"/>
          <w:marBottom w:val="0"/>
          <w:divBdr>
            <w:top w:val="none" w:sz="0" w:space="0" w:color="auto"/>
            <w:left w:val="none" w:sz="0" w:space="0" w:color="auto"/>
            <w:bottom w:val="none" w:sz="0" w:space="0" w:color="auto"/>
            <w:right w:val="none" w:sz="0" w:space="0" w:color="auto"/>
          </w:divBdr>
        </w:div>
        <w:div w:id="2040349871">
          <w:marLeft w:val="0"/>
          <w:marRight w:val="0"/>
          <w:marTop w:val="0"/>
          <w:marBottom w:val="0"/>
          <w:divBdr>
            <w:top w:val="none" w:sz="0" w:space="0" w:color="auto"/>
            <w:left w:val="none" w:sz="0" w:space="0" w:color="auto"/>
            <w:bottom w:val="none" w:sz="0" w:space="0" w:color="auto"/>
            <w:right w:val="none" w:sz="0" w:space="0" w:color="auto"/>
          </w:divBdr>
        </w:div>
        <w:div w:id="2040349872">
          <w:marLeft w:val="0"/>
          <w:marRight w:val="0"/>
          <w:marTop w:val="0"/>
          <w:marBottom w:val="0"/>
          <w:divBdr>
            <w:top w:val="none" w:sz="0" w:space="0" w:color="auto"/>
            <w:left w:val="none" w:sz="0" w:space="0" w:color="auto"/>
            <w:bottom w:val="none" w:sz="0" w:space="0" w:color="auto"/>
            <w:right w:val="none" w:sz="0" w:space="0" w:color="auto"/>
          </w:divBdr>
        </w:div>
        <w:div w:id="2040349873">
          <w:marLeft w:val="0"/>
          <w:marRight w:val="0"/>
          <w:marTop w:val="0"/>
          <w:marBottom w:val="0"/>
          <w:divBdr>
            <w:top w:val="none" w:sz="0" w:space="0" w:color="auto"/>
            <w:left w:val="none" w:sz="0" w:space="0" w:color="auto"/>
            <w:bottom w:val="none" w:sz="0" w:space="0" w:color="auto"/>
            <w:right w:val="none" w:sz="0" w:space="0" w:color="auto"/>
          </w:divBdr>
        </w:div>
        <w:div w:id="2040349874">
          <w:marLeft w:val="0"/>
          <w:marRight w:val="0"/>
          <w:marTop w:val="0"/>
          <w:marBottom w:val="0"/>
          <w:divBdr>
            <w:top w:val="none" w:sz="0" w:space="0" w:color="auto"/>
            <w:left w:val="none" w:sz="0" w:space="0" w:color="auto"/>
            <w:bottom w:val="none" w:sz="0" w:space="0" w:color="auto"/>
            <w:right w:val="none" w:sz="0" w:space="0" w:color="auto"/>
          </w:divBdr>
        </w:div>
        <w:div w:id="2040349875">
          <w:marLeft w:val="0"/>
          <w:marRight w:val="0"/>
          <w:marTop w:val="0"/>
          <w:marBottom w:val="0"/>
          <w:divBdr>
            <w:top w:val="none" w:sz="0" w:space="0" w:color="auto"/>
            <w:left w:val="none" w:sz="0" w:space="0" w:color="auto"/>
            <w:bottom w:val="none" w:sz="0" w:space="0" w:color="auto"/>
            <w:right w:val="none" w:sz="0" w:space="0" w:color="auto"/>
          </w:divBdr>
        </w:div>
        <w:div w:id="2040349877">
          <w:marLeft w:val="0"/>
          <w:marRight w:val="0"/>
          <w:marTop w:val="0"/>
          <w:marBottom w:val="0"/>
          <w:divBdr>
            <w:top w:val="none" w:sz="0" w:space="0" w:color="auto"/>
            <w:left w:val="none" w:sz="0" w:space="0" w:color="auto"/>
            <w:bottom w:val="none" w:sz="0" w:space="0" w:color="auto"/>
            <w:right w:val="none" w:sz="0" w:space="0" w:color="auto"/>
          </w:divBdr>
        </w:div>
        <w:div w:id="2040349879">
          <w:marLeft w:val="0"/>
          <w:marRight w:val="0"/>
          <w:marTop w:val="0"/>
          <w:marBottom w:val="0"/>
          <w:divBdr>
            <w:top w:val="none" w:sz="0" w:space="0" w:color="auto"/>
            <w:left w:val="none" w:sz="0" w:space="0" w:color="auto"/>
            <w:bottom w:val="none" w:sz="0" w:space="0" w:color="auto"/>
            <w:right w:val="none" w:sz="0" w:space="0" w:color="auto"/>
          </w:divBdr>
        </w:div>
        <w:div w:id="2040349880">
          <w:marLeft w:val="0"/>
          <w:marRight w:val="0"/>
          <w:marTop w:val="0"/>
          <w:marBottom w:val="0"/>
          <w:divBdr>
            <w:top w:val="none" w:sz="0" w:space="0" w:color="auto"/>
            <w:left w:val="none" w:sz="0" w:space="0" w:color="auto"/>
            <w:bottom w:val="none" w:sz="0" w:space="0" w:color="auto"/>
            <w:right w:val="none" w:sz="0" w:space="0" w:color="auto"/>
          </w:divBdr>
        </w:div>
        <w:div w:id="2040349881">
          <w:marLeft w:val="0"/>
          <w:marRight w:val="0"/>
          <w:marTop w:val="0"/>
          <w:marBottom w:val="0"/>
          <w:divBdr>
            <w:top w:val="none" w:sz="0" w:space="0" w:color="auto"/>
            <w:left w:val="none" w:sz="0" w:space="0" w:color="auto"/>
            <w:bottom w:val="none" w:sz="0" w:space="0" w:color="auto"/>
            <w:right w:val="none" w:sz="0" w:space="0" w:color="auto"/>
          </w:divBdr>
        </w:div>
        <w:div w:id="2040349882">
          <w:marLeft w:val="0"/>
          <w:marRight w:val="0"/>
          <w:marTop w:val="0"/>
          <w:marBottom w:val="0"/>
          <w:divBdr>
            <w:top w:val="none" w:sz="0" w:space="0" w:color="auto"/>
            <w:left w:val="none" w:sz="0" w:space="0" w:color="auto"/>
            <w:bottom w:val="none" w:sz="0" w:space="0" w:color="auto"/>
            <w:right w:val="none" w:sz="0" w:space="0" w:color="auto"/>
          </w:divBdr>
        </w:div>
        <w:div w:id="2040349883">
          <w:marLeft w:val="0"/>
          <w:marRight w:val="0"/>
          <w:marTop w:val="0"/>
          <w:marBottom w:val="0"/>
          <w:divBdr>
            <w:top w:val="none" w:sz="0" w:space="0" w:color="auto"/>
            <w:left w:val="none" w:sz="0" w:space="0" w:color="auto"/>
            <w:bottom w:val="none" w:sz="0" w:space="0" w:color="auto"/>
            <w:right w:val="none" w:sz="0" w:space="0" w:color="auto"/>
          </w:divBdr>
        </w:div>
        <w:div w:id="2040349884">
          <w:marLeft w:val="0"/>
          <w:marRight w:val="0"/>
          <w:marTop w:val="0"/>
          <w:marBottom w:val="0"/>
          <w:divBdr>
            <w:top w:val="none" w:sz="0" w:space="0" w:color="auto"/>
            <w:left w:val="none" w:sz="0" w:space="0" w:color="auto"/>
            <w:bottom w:val="none" w:sz="0" w:space="0" w:color="auto"/>
            <w:right w:val="none" w:sz="0" w:space="0" w:color="auto"/>
          </w:divBdr>
        </w:div>
        <w:div w:id="2040349885">
          <w:marLeft w:val="0"/>
          <w:marRight w:val="0"/>
          <w:marTop w:val="0"/>
          <w:marBottom w:val="0"/>
          <w:divBdr>
            <w:top w:val="none" w:sz="0" w:space="0" w:color="auto"/>
            <w:left w:val="none" w:sz="0" w:space="0" w:color="auto"/>
            <w:bottom w:val="none" w:sz="0" w:space="0" w:color="auto"/>
            <w:right w:val="none" w:sz="0" w:space="0" w:color="auto"/>
          </w:divBdr>
        </w:div>
        <w:div w:id="2040349890">
          <w:marLeft w:val="0"/>
          <w:marRight w:val="0"/>
          <w:marTop w:val="0"/>
          <w:marBottom w:val="0"/>
          <w:divBdr>
            <w:top w:val="none" w:sz="0" w:space="0" w:color="auto"/>
            <w:left w:val="none" w:sz="0" w:space="0" w:color="auto"/>
            <w:bottom w:val="none" w:sz="0" w:space="0" w:color="auto"/>
            <w:right w:val="none" w:sz="0" w:space="0" w:color="auto"/>
          </w:divBdr>
        </w:div>
        <w:div w:id="2040349892">
          <w:marLeft w:val="0"/>
          <w:marRight w:val="0"/>
          <w:marTop w:val="0"/>
          <w:marBottom w:val="0"/>
          <w:divBdr>
            <w:top w:val="none" w:sz="0" w:space="0" w:color="auto"/>
            <w:left w:val="none" w:sz="0" w:space="0" w:color="auto"/>
            <w:bottom w:val="none" w:sz="0" w:space="0" w:color="auto"/>
            <w:right w:val="none" w:sz="0" w:space="0" w:color="auto"/>
          </w:divBdr>
        </w:div>
        <w:div w:id="2040349894">
          <w:marLeft w:val="0"/>
          <w:marRight w:val="0"/>
          <w:marTop w:val="0"/>
          <w:marBottom w:val="0"/>
          <w:divBdr>
            <w:top w:val="none" w:sz="0" w:space="0" w:color="auto"/>
            <w:left w:val="none" w:sz="0" w:space="0" w:color="auto"/>
            <w:bottom w:val="none" w:sz="0" w:space="0" w:color="auto"/>
            <w:right w:val="none" w:sz="0" w:space="0" w:color="auto"/>
          </w:divBdr>
        </w:div>
        <w:div w:id="2040349895">
          <w:marLeft w:val="0"/>
          <w:marRight w:val="0"/>
          <w:marTop w:val="0"/>
          <w:marBottom w:val="0"/>
          <w:divBdr>
            <w:top w:val="none" w:sz="0" w:space="0" w:color="auto"/>
            <w:left w:val="none" w:sz="0" w:space="0" w:color="auto"/>
            <w:bottom w:val="none" w:sz="0" w:space="0" w:color="auto"/>
            <w:right w:val="none" w:sz="0" w:space="0" w:color="auto"/>
          </w:divBdr>
        </w:div>
        <w:div w:id="2040349896">
          <w:marLeft w:val="0"/>
          <w:marRight w:val="0"/>
          <w:marTop w:val="0"/>
          <w:marBottom w:val="0"/>
          <w:divBdr>
            <w:top w:val="none" w:sz="0" w:space="0" w:color="auto"/>
            <w:left w:val="none" w:sz="0" w:space="0" w:color="auto"/>
            <w:bottom w:val="none" w:sz="0" w:space="0" w:color="auto"/>
            <w:right w:val="none" w:sz="0" w:space="0" w:color="auto"/>
          </w:divBdr>
        </w:div>
        <w:div w:id="2040349897">
          <w:marLeft w:val="0"/>
          <w:marRight w:val="0"/>
          <w:marTop w:val="0"/>
          <w:marBottom w:val="0"/>
          <w:divBdr>
            <w:top w:val="none" w:sz="0" w:space="0" w:color="auto"/>
            <w:left w:val="none" w:sz="0" w:space="0" w:color="auto"/>
            <w:bottom w:val="none" w:sz="0" w:space="0" w:color="auto"/>
            <w:right w:val="none" w:sz="0" w:space="0" w:color="auto"/>
          </w:divBdr>
        </w:div>
        <w:div w:id="2040349898">
          <w:marLeft w:val="0"/>
          <w:marRight w:val="0"/>
          <w:marTop w:val="0"/>
          <w:marBottom w:val="0"/>
          <w:divBdr>
            <w:top w:val="none" w:sz="0" w:space="0" w:color="auto"/>
            <w:left w:val="none" w:sz="0" w:space="0" w:color="auto"/>
            <w:bottom w:val="none" w:sz="0" w:space="0" w:color="auto"/>
            <w:right w:val="none" w:sz="0" w:space="0" w:color="auto"/>
          </w:divBdr>
        </w:div>
        <w:div w:id="2040349899">
          <w:marLeft w:val="0"/>
          <w:marRight w:val="0"/>
          <w:marTop w:val="0"/>
          <w:marBottom w:val="0"/>
          <w:divBdr>
            <w:top w:val="none" w:sz="0" w:space="0" w:color="auto"/>
            <w:left w:val="none" w:sz="0" w:space="0" w:color="auto"/>
            <w:bottom w:val="none" w:sz="0" w:space="0" w:color="auto"/>
            <w:right w:val="none" w:sz="0" w:space="0" w:color="auto"/>
          </w:divBdr>
        </w:div>
        <w:div w:id="2040349900">
          <w:marLeft w:val="0"/>
          <w:marRight w:val="0"/>
          <w:marTop w:val="0"/>
          <w:marBottom w:val="0"/>
          <w:divBdr>
            <w:top w:val="none" w:sz="0" w:space="0" w:color="auto"/>
            <w:left w:val="none" w:sz="0" w:space="0" w:color="auto"/>
            <w:bottom w:val="none" w:sz="0" w:space="0" w:color="auto"/>
            <w:right w:val="none" w:sz="0" w:space="0" w:color="auto"/>
          </w:divBdr>
        </w:div>
        <w:div w:id="2040349902">
          <w:marLeft w:val="0"/>
          <w:marRight w:val="0"/>
          <w:marTop w:val="0"/>
          <w:marBottom w:val="0"/>
          <w:divBdr>
            <w:top w:val="none" w:sz="0" w:space="0" w:color="auto"/>
            <w:left w:val="none" w:sz="0" w:space="0" w:color="auto"/>
            <w:bottom w:val="none" w:sz="0" w:space="0" w:color="auto"/>
            <w:right w:val="none" w:sz="0" w:space="0" w:color="auto"/>
          </w:divBdr>
        </w:div>
        <w:div w:id="2040349903">
          <w:marLeft w:val="0"/>
          <w:marRight w:val="0"/>
          <w:marTop w:val="0"/>
          <w:marBottom w:val="0"/>
          <w:divBdr>
            <w:top w:val="none" w:sz="0" w:space="0" w:color="auto"/>
            <w:left w:val="none" w:sz="0" w:space="0" w:color="auto"/>
            <w:bottom w:val="none" w:sz="0" w:space="0" w:color="auto"/>
            <w:right w:val="none" w:sz="0" w:space="0" w:color="auto"/>
          </w:divBdr>
        </w:div>
        <w:div w:id="2040349905">
          <w:marLeft w:val="0"/>
          <w:marRight w:val="0"/>
          <w:marTop w:val="0"/>
          <w:marBottom w:val="0"/>
          <w:divBdr>
            <w:top w:val="none" w:sz="0" w:space="0" w:color="auto"/>
            <w:left w:val="none" w:sz="0" w:space="0" w:color="auto"/>
            <w:bottom w:val="none" w:sz="0" w:space="0" w:color="auto"/>
            <w:right w:val="none" w:sz="0" w:space="0" w:color="auto"/>
          </w:divBdr>
        </w:div>
        <w:div w:id="2040349906">
          <w:marLeft w:val="0"/>
          <w:marRight w:val="0"/>
          <w:marTop w:val="0"/>
          <w:marBottom w:val="0"/>
          <w:divBdr>
            <w:top w:val="none" w:sz="0" w:space="0" w:color="auto"/>
            <w:left w:val="none" w:sz="0" w:space="0" w:color="auto"/>
            <w:bottom w:val="none" w:sz="0" w:space="0" w:color="auto"/>
            <w:right w:val="none" w:sz="0" w:space="0" w:color="auto"/>
          </w:divBdr>
        </w:div>
        <w:div w:id="2040349908">
          <w:marLeft w:val="0"/>
          <w:marRight w:val="0"/>
          <w:marTop w:val="0"/>
          <w:marBottom w:val="0"/>
          <w:divBdr>
            <w:top w:val="none" w:sz="0" w:space="0" w:color="auto"/>
            <w:left w:val="none" w:sz="0" w:space="0" w:color="auto"/>
            <w:bottom w:val="none" w:sz="0" w:space="0" w:color="auto"/>
            <w:right w:val="none" w:sz="0" w:space="0" w:color="auto"/>
          </w:divBdr>
        </w:div>
        <w:div w:id="2040349909">
          <w:marLeft w:val="0"/>
          <w:marRight w:val="0"/>
          <w:marTop w:val="0"/>
          <w:marBottom w:val="0"/>
          <w:divBdr>
            <w:top w:val="none" w:sz="0" w:space="0" w:color="auto"/>
            <w:left w:val="none" w:sz="0" w:space="0" w:color="auto"/>
            <w:bottom w:val="none" w:sz="0" w:space="0" w:color="auto"/>
            <w:right w:val="none" w:sz="0" w:space="0" w:color="auto"/>
          </w:divBdr>
        </w:div>
        <w:div w:id="2040349910">
          <w:marLeft w:val="0"/>
          <w:marRight w:val="0"/>
          <w:marTop w:val="0"/>
          <w:marBottom w:val="0"/>
          <w:divBdr>
            <w:top w:val="none" w:sz="0" w:space="0" w:color="auto"/>
            <w:left w:val="none" w:sz="0" w:space="0" w:color="auto"/>
            <w:bottom w:val="none" w:sz="0" w:space="0" w:color="auto"/>
            <w:right w:val="none" w:sz="0" w:space="0" w:color="auto"/>
          </w:divBdr>
        </w:div>
        <w:div w:id="2040349912">
          <w:marLeft w:val="0"/>
          <w:marRight w:val="0"/>
          <w:marTop w:val="0"/>
          <w:marBottom w:val="0"/>
          <w:divBdr>
            <w:top w:val="none" w:sz="0" w:space="0" w:color="auto"/>
            <w:left w:val="none" w:sz="0" w:space="0" w:color="auto"/>
            <w:bottom w:val="none" w:sz="0" w:space="0" w:color="auto"/>
            <w:right w:val="none" w:sz="0" w:space="0" w:color="auto"/>
          </w:divBdr>
        </w:div>
        <w:div w:id="2040349913">
          <w:marLeft w:val="0"/>
          <w:marRight w:val="0"/>
          <w:marTop w:val="0"/>
          <w:marBottom w:val="0"/>
          <w:divBdr>
            <w:top w:val="none" w:sz="0" w:space="0" w:color="auto"/>
            <w:left w:val="none" w:sz="0" w:space="0" w:color="auto"/>
            <w:bottom w:val="none" w:sz="0" w:space="0" w:color="auto"/>
            <w:right w:val="none" w:sz="0" w:space="0" w:color="auto"/>
          </w:divBdr>
        </w:div>
        <w:div w:id="2040349914">
          <w:marLeft w:val="0"/>
          <w:marRight w:val="0"/>
          <w:marTop w:val="0"/>
          <w:marBottom w:val="0"/>
          <w:divBdr>
            <w:top w:val="none" w:sz="0" w:space="0" w:color="auto"/>
            <w:left w:val="none" w:sz="0" w:space="0" w:color="auto"/>
            <w:bottom w:val="none" w:sz="0" w:space="0" w:color="auto"/>
            <w:right w:val="none" w:sz="0" w:space="0" w:color="auto"/>
          </w:divBdr>
        </w:div>
        <w:div w:id="2040349915">
          <w:marLeft w:val="0"/>
          <w:marRight w:val="0"/>
          <w:marTop w:val="0"/>
          <w:marBottom w:val="0"/>
          <w:divBdr>
            <w:top w:val="none" w:sz="0" w:space="0" w:color="auto"/>
            <w:left w:val="none" w:sz="0" w:space="0" w:color="auto"/>
            <w:bottom w:val="none" w:sz="0" w:space="0" w:color="auto"/>
            <w:right w:val="none" w:sz="0" w:space="0" w:color="auto"/>
          </w:divBdr>
        </w:div>
        <w:div w:id="2040349916">
          <w:marLeft w:val="0"/>
          <w:marRight w:val="0"/>
          <w:marTop w:val="0"/>
          <w:marBottom w:val="0"/>
          <w:divBdr>
            <w:top w:val="none" w:sz="0" w:space="0" w:color="auto"/>
            <w:left w:val="none" w:sz="0" w:space="0" w:color="auto"/>
            <w:bottom w:val="none" w:sz="0" w:space="0" w:color="auto"/>
            <w:right w:val="none" w:sz="0" w:space="0" w:color="auto"/>
          </w:divBdr>
        </w:div>
        <w:div w:id="2040349917">
          <w:marLeft w:val="0"/>
          <w:marRight w:val="0"/>
          <w:marTop w:val="0"/>
          <w:marBottom w:val="0"/>
          <w:divBdr>
            <w:top w:val="none" w:sz="0" w:space="0" w:color="auto"/>
            <w:left w:val="none" w:sz="0" w:space="0" w:color="auto"/>
            <w:bottom w:val="none" w:sz="0" w:space="0" w:color="auto"/>
            <w:right w:val="none" w:sz="0" w:space="0" w:color="auto"/>
          </w:divBdr>
        </w:div>
        <w:div w:id="2040349919">
          <w:marLeft w:val="0"/>
          <w:marRight w:val="0"/>
          <w:marTop w:val="0"/>
          <w:marBottom w:val="0"/>
          <w:divBdr>
            <w:top w:val="none" w:sz="0" w:space="0" w:color="auto"/>
            <w:left w:val="none" w:sz="0" w:space="0" w:color="auto"/>
            <w:bottom w:val="none" w:sz="0" w:space="0" w:color="auto"/>
            <w:right w:val="none" w:sz="0" w:space="0" w:color="auto"/>
          </w:divBdr>
        </w:div>
        <w:div w:id="2040349920">
          <w:marLeft w:val="0"/>
          <w:marRight w:val="0"/>
          <w:marTop w:val="0"/>
          <w:marBottom w:val="0"/>
          <w:divBdr>
            <w:top w:val="none" w:sz="0" w:space="0" w:color="auto"/>
            <w:left w:val="none" w:sz="0" w:space="0" w:color="auto"/>
            <w:bottom w:val="none" w:sz="0" w:space="0" w:color="auto"/>
            <w:right w:val="none" w:sz="0" w:space="0" w:color="auto"/>
          </w:divBdr>
        </w:div>
        <w:div w:id="2040349923">
          <w:marLeft w:val="0"/>
          <w:marRight w:val="0"/>
          <w:marTop w:val="0"/>
          <w:marBottom w:val="0"/>
          <w:divBdr>
            <w:top w:val="none" w:sz="0" w:space="0" w:color="auto"/>
            <w:left w:val="none" w:sz="0" w:space="0" w:color="auto"/>
            <w:bottom w:val="none" w:sz="0" w:space="0" w:color="auto"/>
            <w:right w:val="none" w:sz="0" w:space="0" w:color="auto"/>
          </w:divBdr>
        </w:div>
        <w:div w:id="2040349925">
          <w:marLeft w:val="0"/>
          <w:marRight w:val="0"/>
          <w:marTop w:val="0"/>
          <w:marBottom w:val="0"/>
          <w:divBdr>
            <w:top w:val="none" w:sz="0" w:space="0" w:color="auto"/>
            <w:left w:val="none" w:sz="0" w:space="0" w:color="auto"/>
            <w:bottom w:val="none" w:sz="0" w:space="0" w:color="auto"/>
            <w:right w:val="none" w:sz="0" w:space="0" w:color="auto"/>
          </w:divBdr>
        </w:div>
        <w:div w:id="2040349927">
          <w:marLeft w:val="0"/>
          <w:marRight w:val="0"/>
          <w:marTop w:val="0"/>
          <w:marBottom w:val="0"/>
          <w:divBdr>
            <w:top w:val="none" w:sz="0" w:space="0" w:color="auto"/>
            <w:left w:val="none" w:sz="0" w:space="0" w:color="auto"/>
            <w:bottom w:val="none" w:sz="0" w:space="0" w:color="auto"/>
            <w:right w:val="none" w:sz="0" w:space="0" w:color="auto"/>
          </w:divBdr>
        </w:div>
        <w:div w:id="2040349928">
          <w:marLeft w:val="0"/>
          <w:marRight w:val="0"/>
          <w:marTop w:val="0"/>
          <w:marBottom w:val="0"/>
          <w:divBdr>
            <w:top w:val="none" w:sz="0" w:space="0" w:color="auto"/>
            <w:left w:val="none" w:sz="0" w:space="0" w:color="auto"/>
            <w:bottom w:val="none" w:sz="0" w:space="0" w:color="auto"/>
            <w:right w:val="none" w:sz="0" w:space="0" w:color="auto"/>
          </w:divBdr>
        </w:div>
        <w:div w:id="2040349929">
          <w:marLeft w:val="0"/>
          <w:marRight w:val="0"/>
          <w:marTop w:val="0"/>
          <w:marBottom w:val="0"/>
          <w:divBdr>
            <w:top w:val="none" w:sz="0" w:space="0" w:color="auto"/>
            <w:left w:val="none" w:sz="0" w:space="0" w:color="auto"/>
            <w:bottom w:val="none" w:sz="0" w:space="0" w:color="auto"/>
            <w:right w:val="none" w:sz="0" w:space="0" w:color="auto"/>
          </w:divBdr>
        </w:div>
        <w:div w:id="2040349930">
          <w:marLeft w:val="0"/>
          <w:marRight w:val="0"/>
          <w:marTop w:val="0"/>
          <w:marBottom w:val="0"/>
          <w:divBdr>
            <w:top w:val="none" w:sz="0" w:space="0" w:color="auto"/>
            <w:left w:val="none" w:sz="0" w:space="0" w:color="auto"/>
            <w:bottom w:val="none" w:sz="0" w:space="0" w:color="auto"/>
            <w:right w:val="none" w:sz="0" w:space="0" w:color="auto"/>
          </w:divBdr>
        </w:div>
      </w:divsChild>
    </w:div>
    <w:div w:id="2040349108">
      <w:marLeft w:val="0"/>
      <w:marRight w:val="0"/>
      <w:marTop w:val="0"/>
      <w:marBottom w:val="0"/>
      <w:divBdr>
        <w:top w:val="none" w:sz="0" w:space="0" w:color="auto"/>
        <w:left w:val="none" w:sz="0" w:space="0" w:color="auto"/>
        <w:bottom w:val="none" w:sz="0" w:space="0" w:color="auto"/>
        <w:right w:val="none" w:sz="0" w:space="0" w:color="auto"/>
      </w:divBdr>
      <w:divsChild>
        <w:div w:id="2040347649">
          <w:marLeft w:val="0"/>
          <w:marRight w:val="0"/>
          <w:marTop w:val="0"/>
          <w:marBottom w:val="0"/>
          <w:divBdr>
            <w:top w:val="none" w:sz="0" w:space="0" w:color="auto"/>
            <w:left w:val="none" w:sz="0" w:space="0" w:color="auto"/>
            <w:bottom w:val="none" w:sz="0" w:space="0" w:color="auto"/>
            <w:right w:val="none" w:sz="0" w:space="0" w:color="auto"/>
          </w:divBdr>
        </w:div>
        <w:div w:id="2040347673">
          <w:marLeft w:val="0"/>
          <w:marRight w:val="0"/>
          <w:marTop w:val="0"/>
          <w:marBottom w:val="0"/>
          <w:divBdr>
            <w:top w:val="none" w:sz="0" w:space="0" w:color="auto"/>
            <w:left w:val="none" w:sz="0" w:space="0" w:color="auto"/>
            <w:bottom w:val="none" w:sz="0" w:space="0" w:color="auto"/>
            <w:right w:val="none" w:sz="0" w:space="0" w:color="auto"/>
          </w:divBdr>
        </w:div>
        <w:div w:id="2040347720">
          <w:marLeft w:val="0"/>
          <w:marRight w:val="0"/>
          <w:marTop w:val="0"/>
          <w:marBottom w:val="0"/>
          <w:divBdr>
            <w:top w:val="none" w:sz="0" w:space="0" w:color="auto"/>
            <w:left w:val="none" w:sz="0" w:space="0" w:color="auto"/>
            <w:bottom w:val="none" w:sz="0" w:space="0" w:color="auto"/>
            <w:right w:val="none" w:sz="0" w:space="0" w:color="auto"/>
          </w:divBdr>
        </w:div>
        <w:div w:id="2040347757">
          <w:marLeft w:val="0"/>
          <w:marRight w:val="0"/>
          <w:marTop w:val="0"/>
          <w:marBottom w:val="0"/>
          <w:divBdr>
            <w:top w:val="none" w:sz="0" w:space="0" w:color="auto"/>
            <w:left w:val="none" w:sz="0" w:space="0" w:color="auto"/>
            <w:bottom w:val="none" w:sz="0" w:space="0" w:color="auto"/>
            <w:right w:val="none" w:sz="0" w:space="0" w:color="auto"/>
          </w:divBdr>
        </w:div>
        <w:div w:id="2040347821">
          <w:marLeft w:val="0"/>
          <w:marRight w:val="0"/>
          <w:marTop w:val="0"/>
          <w:marBottom w:val="0"/>
          <w:divBdr>
            <w:top w:val="none" w:sz="0" w:space="0" w:color="auto"/>
            <w:left w:val="none" w:sz="0" w:space="0" w:color="auto"/>
            <w:bottom w:val="none" w:sz="0" w:space="0" w:color="auto"/>
            <w:right w:val="none" w:sz="0" w:space="0" w:color="auto"/>
          </w:divBdr>
        </w:div>
        <w:div w:id="2040347866">
          <w:marLeft w:val="0"/>
          <w:marRight w:val="0"/>
          <w:marTop w:val="0"/>
          <w:marBottom w:val="0"/>
          <w:divBdr>
            <w:top w:val="none" w:sz="0" w:space="0" w:color="auto"/>
            <w:left w:val="none" w:sz="0" w:space="0" w:color="auto"/>
            <w:bottom w:val="none" w:sz="0" w:space="0" w:color="auto"/>
            <w:right w:val="none" w:sz="0" w:space="0" w:color="auto"/>
          </w:divBdr>
        </w:div>
        <w:div w:id="2040347867">
          <w:marLeft w:val="0"/>
          <w:marRight w:val="0"/>
          <w:marTop w:val="0"/>
          <w:marBottom w:val="0"/>
          <w:divBdr>
            <w:top w:val="none" w:sz="0" w:space="0" w:color="auto"/>
            <w:left w:val="none" w:sz="0" w:space="0" w:color="auto"/>
            <w:bottom w:val="none" w:sz="0" w:space="0" w:color="auto"/>
            <w:right w:val="none" w:sz="0" w:space="0" w:color="auto"/>
          </w:divBdr>
        </w:div>
        <w:div w:id="2040347964">
          <w:marLeft w:val="0"/>
          <w:marRight w:val="0"/>
          <w:marTop w:val="0"/>
          <w:marBottom w:val="0"/>
          <w:divBdr>
            <w:top w:val="none" w:sz="0" w:space="0" w:color="auto"/>
            <w:left w:val="none" w:sz="0" w:space="0" w:color="auto"/>
            <w:bottom w:val="none" w:sz="0" w:space="0" w:color="auto"/>
            <w:right w:val="none" w:sz="0" w:space="0" w:color="auto"/>
          </w:divBdr>
        </w:div>
        <w:div w:id="2040347971">
          <w:marLeft w:val="0"/>
          <w:marRight w:val="0"/>
          <w:marTop w:val="0"/>
          <w:marBottom w:val="0"/>
          <w:divBdr>
            <w:top w:val="none" w:sz="0" w:space="0" w:color="auto"/>
            <w:left w:val="none" w:sz="0" w:space="0" w:color="auto"/>
            <w:bottom w:val="none" w:sz="0" w:space="0" w:color="auto"/>
            <w:right w:val="none" w:sz="0" w:space="0" w:color="auto"/>
          </w:divBdr>
        </w:div>
        <w:div w:id="2040347979">
          <w:marLeft w:val="0"/>
          <w:marRight w:val="0"/>
          <w:marTop w:val="0"/>
          <w:marBottom w:val="0"/>
          <w:divBdr>
            <w:top w:val="none" w:sz="0" w:space="0" w:color="auto"/>
            <w:left w:val="none" w:sz="0" w:space="0" w:color="auto"/>
            <w:bottom w:val="none" w:sz="0" w:space="0" w:color="auto"/>
            <w:right w:val="none" w:sz="0" w:space="0" w:color="auto"/>
          </w:divBdr>
        </w:div>
        <w:div w:id="2040348004">
          <w:marLeft w:val="0"/>
          <w:marRight w:val="0"/>
          <w:marTop w:val="0"/>
          <w:marBottom w:val="0"/>
          <w:divBdr>
            <w:top w:val="none" w:sz="0" w:space="0" w:color="auto"/>
            <w:left w:val="none" w:sz="0" w:space="0" w:color="auto"/>
            <w:bottom w:val="none" w:sz="0" w:space="0" w:color="auto"/>
            <w:right w:val="none" w:sz="0" w:space="0" w:color="auto"/>
          </w:divBdr>
        </w:div>
        <w:div w:id="2040348039">
          <w:marLeft w:val="0"/>
          <w:marRight w:val="0"/>
          <w:marTop w:val="0"/>
          <w:marBottom w:val="0"/>
          <w:divBdr>
            <w:top w:val="none" w:sz="0" w:space="0" w:color="auto"/>
            <w:left w:val="none" w:sz="0" w:space="0" w:color="auto"/>
            <w:bottom w:val="none" w:sz="0" w:space="0" w:color="auto"/>
            <w:right w:val="none" w:sz="0" w:space="0" w:color="auto"/>
          </w:divBdr>
        </w:div>
        <w:div w:id="2040348051">
          <w:marLeft w:val="0"/>
          <w:marRight w:val="0"/>
          <w:marTop w:val="0"/>
          <w:marBottom w:val="0"/>
          <w:divBdr>
            <w:top w:val="none" w:sz="0" w:space="0" w:color="auto"/>
            <w:left w:val="none" w:sz="0" w:space="0" w:color="auto"/>
            <w:bottom w:val="none" w:sz="0" w:space="0" w:color="auto"/>
            <w:right w:val="none" w:sz="0" w:space="0" w:color="auto"/>
          </w:divBdr>
        </w:div>
        <w:div w:id="2040348133">
          <w:marLeft w:val="0"/>
          <w:marRight w:val="0"/>
          <w:marTop w:val="0"/>
          <w:marBottom w:val="0"/>
          <w:divBdr>
            <w:top w:val="none" w:sz="0" w:space="0" w:color="auto"/>
            <w:left w:val="none" w:sz="0" w:space="0" w:color="auto"/>
            <w:bottom w:val="none" w:sz="0" w:space="0" w:color="auto"/>
            <w:right w:val="none" w:sz="0" w:space="0" w:color="auto"/>
          </w:divBdr>
        </w:div>
        <w:div w:id="2040348182">
          <w:marLeft w:val="0"/>
          <w:marRight w:val="0"/>
          <w:marTop w:val="0"/>
          <w:marBottom w:val="0"/>
          <w:divBdr>
            <w:top w:val="none" w:sz="0" w:space="0" w:color="auto"/>
            <w:left w:val="none" w:sz="0" w:space="0" w:color="auto"/>
            <w:bottom w:val="none" w:sz="0" w:space="0" w:color="auto"/>
            <w:right w:val="none" w:sz="0" w:space="0" w:color="auto"/>
          </w:divBdr>
        </w:div>
        <w:div w:id="2040348200">
          <w:marLeft w:val="0"/>
          <w:marRight w:val="0"/>
          <w:marTop w:val="0"/>
          <w:marBottom w:val="0"/>
          <w:divBdr>
            <w:top w:val="none" w:sz="0" w:space="0" w:color="auto"/>
            <w:left w:val="none" w:sz="0" w:space="0" w:color="auto"/>
            <w:bottom w:val="none" w:sz="0" w:space="0" w:color="auto"/>
            <w:right w:val="none" w:sz="0" w:space="0" w:color="auto"/>
          </w:divBdr>
        </w:div>
        <w:div w:id="2040348202">
          <w:marLeft w:val="0"/>
          <w:marRight w:val="0"/>
          <w:marTop w:val="0"/>
          <w:marBottom w:val="0"/>
          <w:divBdr>
            <w:top w:val="none" w:sz="0" w:space="0" w:color="auto"/>
            <w:left w:val="none" w:sz="0" w:space="0" w:color="auto"/>
            <w:bottom w:val="none" w:sz="0" w:space="0" w:color="auto"/>
            <w:right w:val="none" w:sz="0" w:space="0" w:color="auto"/>
          </w:divBdr>
        </w:div>
        <w:div w:id="2040348300">
          <w:marLeft w:val="0"/>
          <w:marRight w:val="0"/>
          <w:marTop w:val="0"/>
          <w:marBottom w:val="0"/>
          <w:divBdr>
            <w:top w:val="none" w:sz="0" w:space="0" w:color="auto"/>
            <w:left w:val="none" w:sz="0" w:space="0" w:color="auto"/>
            <w:bottom w:val="none" w:sz="0" w:space="0" w:color="auto"/>
            <w:right w:val="none" w:sz="0" w:space="0" w:color="auto"/>
          </w:divBdr>
        </w:div>
        <w:div w:id="2040348313">
          <w:marLeft w:val="0"/>
          <w:marRight w:val="0"/>
          <w:marTop w:val="0"/>
          <w:marBottom w:val="0"/>
          <w:divBdr>
            <w:top w:val="none" w:sz="0" w:space="0" w:color="auto"/>
            <w:left w:val="none" w:sz="0" w:space="0" w:color="auto"/>
            <w:bottom w:val="none" w:sz="0" w:space="0" w:color="auto"/>
            <w:right w:val="none" w:sz="0" w:space="0" w:color="auto"/>
          </w:divBdr>
        </w:div>
        <w:div w:id="2040348355">
          <w:marLeft w:val="0"/>
          <w:marRight w:val="0"/>
          <w:marTop w:val="0"/>
          <w:marBottom w:val="0"/>
          <w:divBdr>
            <w:top w:val="none" w:sz="0" w:space="0" w:color="auto"/>
            <w:left w:val="none" w:sz="0" w:space="0" w:color="auto"/>
            <w:bottom w:val="none" w:sz="0" w:space="0" w:color="auto"/>
            <w:right w:val="none" w:sz="0" w:space="0" w:color="auto"/>
          </w:divBdr>
        </w:div>
        <w:div w:id="2040348446">
          <w:marLeft w:val="0"/>
          <w:marRight w:val="0"/>
          <w:marTop w:val="0"/>
          <w:marBottom w:val="0"/>
          <w:divBdr>
            <w:top w:val="none" w:sz="0" w:space="0" w:color="auto"/>
            <w:left w:val="none" w:sz="0" w:space="0" w:color="auto"/>
            <w:bottom w:val="none" w:sz="0" w:space="0" w:color="auto"/>
            <w:right w:val="none" w:sz="0" w:space="0" w:color="auto"/>
          </w:divBdr>
        </w:div>
        <w:div w:id="2040348488">
          <w:marLeft w:val="0"/>
          <w:marRight w:val="0"/>
          <w:marTop w:val="0"/>
          <w:marBottom w:val="0"/>
          <w:divBdr>
            <w:top w:val="none" w:sz="0" w:space="0" w:color="auto"/>
            <w:left w:val="none" w:sz="0" w:space="0" w:color="auto"/>
            <w:bottom w:val="none" w:sz="0" w:space="0" w:color="auto"/>
            <w:right w:val="none" w:sz="0" w:space="0" w:color="auto"/>
          </w:divBdr>
        </w:div>
        <w:div w:id="2040348493">
          <w:marLeft w:val="0"/>
          <w:marRight w:val="0"/>
          <w:marTop w:val="0"/>
          <w:marBottom w:val="0"/>
          <w:divBdr>
            <w:top w:val="none" w:sz="0" w:space="0" w:color="auto"/>
            <w:left w:val="none" w:sz="0" w:space="0" w:color="auto"/>
            <w:bottom w:val="none" w:sz="0" w:space="0" w:color="auto"/>
            <w:right w:val="none" w:sz="0" w:space="0" w:color="auto"/>
          </w:divBdr>
        </w:div>
        <w:div w:id="2040348525">
          <w:marLeft w:val="0"/>
          <w:marRight w:val="0"/>
          <w:marTop w:val="0"/>
          <w:marBottom w:val="0"/>
          <w:divBdr>
            <w:top w:val="none" w:sz="0" w:space="0" w:color="auto"/>
            <w:left w:val="none" w:sz="0" w:space="0" w:color="auto"/>
            <w:bottom w:val="none" w:sz="0" w:space="0" w:color="auto"/>
            <w:right w:val="none" w:sz="0" w:space="0" w:color="auto"/>
          </w:divBdr>
        </w:div>
        <w:div w:id="2040348526">
          <w:marLeft w:val="0"/>
          <w:marRight w:val="0"/>
          <w:marTop w:val="0"/>
          <w:marBottom w:val="0"/>
          <w:divBdr>
            <w:top w:val="none" w:sz="0" w:space="0" w:color="auto"/>
            <w:left w:val="none" w:sz="0" w:space="0" w:color="auto"/>
            <w:bottom w:val="none" w:sz="0" w:space="0" w:color="auto"/>
            <w:right w:val="none" w:sz="0" w:space="0" w:color="auto"/>
          </w:divBdr>
        </w:div>
        <w:div w:id="2040348542">
          <w:marLeft w:val="0"/>
          <w:marRight w:val="0"/>
          <w:marTop w:val="0"/>
          <w:marBottom w:val="0"/>
          <w:divBdr>
            <w:top w:val="none" w:sz="0" w:space="0" w:color="auto"/>
            <w:left w:val="none" w:sz="0" w:space="0" w:color="auto"/>
            <w:bottom w:val="none" w:sz="0" w:space="0" w:color="auto"/>
            <w:right w:val="none" w:sz="0" w:space="0" w:color="auto"/>
          </w:divBdr>
        </w:div>
        <w:div w:id="2040348554">
          <w:marLeft w:val="0"/>
          <w:marRight w:val="0"/>
          <w:marTop w:val="0"/>
          <w:marBottom w:val="0"/>
          <w:divBdr>
            <w:top w:val="none" w:sz="0" w:space="0" w:color="auto"/>
            <w:left w:val="none" w:sz="0" w:space="0" w:color="auto"/>
            <w:bottom w:val="none" w:sz="0" w:space="0" w:color="auto"/>
            <w:right w:val="none" w:sz="0" w:space="0" w:color="auto"/>
          </w:divBdr>
        </w:div>
        <w:div w:id="2040348564">
          <w:marLeft w:val="0"/>
          <w:marRight w:val="0"/>
          <w:marTop w:val="0"/>
          <w:marBottom w:val="0"/>
          <w:divBdr>
            <w:top w:val="none" w:sz="0" w:space="0" w:color="auto"/>
            <w:left w:val="none" w:sz="0" w:space="0" w:color="auto"/>
            <w:bottom w:val="none" w:sz="0" w:space="0" w:color="auto"/>
            <w:right w:val="none" w:sz="0" w:space="0" w:color="auto"/>
          </w:divBdr>
        </w:div>
        <w:div w:id="2040348594">
          <w:marLeft w:val="0"/>
          <w:marRight w:val="0"/>
          <w:marTop w:val="0"/>
          <w:marBottom w:val="0"/>
          <w:divBdr>
            <w:top w:val="none" w:sz="0" w:space="0" w:color="auto"/>
            <w:left w:val="none" w:sz="0" w:space="0" w:color="auto"/>
            <w:bottom w:val="none" w:sz="0" w:space="0" w:color="auto"/>
            <w:right w:val="none" w:sz="0" w:space="0" w:color="auto"/>
          </w:divBdr>
        </w:div>
        <w:div w:id="2040348596">
          <w:marLeft w:val="0"/>
          <w:marRight w:val="0"/>
          <w:marTop w:val="0"/>
          <w:marBottom w:val="0"/>
          <w:divBdr>
            <w:top w:val="none" w:sz="0" w:space="0" w:color="auto"/>
            <w:left w:val="none" w:sz="0" w:space="0" w:color="auto"/>
            <w:bottom w:val="none" w:sz="0" w:space="0" w:color="auto"/>
            <w:right w:val="none" w:sz="0" w:space="0" w:color="auto"/>
          </w:divBdr>
        </w:div>
        <w:div w:id="2040348602">
          <w:marLeft w:val="0"/>
          <w:marRight w:val="0"/>
          <w:marTop w:val="0"/>
          <w:marBottom w:val="0"/>
          <w:divBdr>
            <w:top w:val="none" w:sz="0" w:space="0" w:color="auto"/>
            <w:left w:val="none" w:sz="0" w:space="0" w:color="auto"/>
            <w:bottom w:val="none" w:sz="0" w:space="0" w:color="auto"/>
            <w:right w:val="none" w:sz="0" w:space="0" w:color="auto"/>
          </w:divBdr>
        </w:div>
        <w:div w:id="2040348616">
          <w:marLeft w:val="0"/>
          <w:marRight w:val="0"/>
          <w:marTop w:val="0"/>
          <w:marBottom w:val="0"/>
          <w:divBdr>
            <w:top w:val="none" w:sz="0" w:space="0" w:color="auto"/>
            <w:left w:val="none" w:sz="0" w:space="0" w:color="auto"/>
            <w:bottom w:val="none" w:sz="0" w:space="0" w:color="auto"/>
            <w:right w:val="none" w:sz="0" w:space="0" w:color="auto"/>
          </w:divBdr>
        </w:div>
        <w:div w:id="2040348678">
          <w:marLeft w:val="0"/>
          <w:marRight w:val="0"/>
          <w:marTop w:val="0"/>
          <w:marBottom w:val="0"/>
          <w:divBdr>
            <w:top w:val="none" w:sz="0" w:space="0" w:color="auto"/>
            <w:left w:val="none" w:sz="0" w:space="0" w:color="auto"/>
            <w:bottom w:val="none" w:sz="0" w:space="0" w:color="auto"/>
            <w:right w:val="none" w:sz="0" w:space="0" w:color="auto"/>
          </w:divBdr>
        </w:div>
        <w:div w:id="2040348682">
          <w:marLeft w:val="0"/>
          <w:marRight w:val="0"/>
          <w:marTop w:val="0"/>
          <w:marBottom w:val="0"/>
          <w:divBdr>
            <w:top w:val="none" w:sz="0" w:space="0" w:color="auto"/>
            <w:left w:val="none" w:sz="0" w:space="0" w:color="auto"/>
            <w:bottom w:val="none" w:sz="0" w:space="0" w:color="auto"/>
            <w:right w:val="none" w:sz="0" w:space="0" w:color="auto"/>
          </w:divBdr>
        </w:div>
        <w:div w:id="2040348743">
          <w:marLeft w:val="0"/>
          <w:marRight w:val="0"/>
          <w:marTop w:val="0"/>
          <w:marBottom w:val="0"/>
          <w:divBdr>
            <w:top w:val="none" w:sz="0" w:space="0" w:color="auto"/>
            <w:left w:val="none" w:sz="0" w:space="0" w:color="auto"/>
            <w:bottom w:val="none" w:sz="0" w:space="0" w:color="auto"/>
            <w:right w:val="none" w:sz="0" w:space="0" w:color="auto"/>
          </w:divBdr>
        </w:div>
        <w:div w:id="2040348761">
          <w:marLeft w:val="0"/>
          <w:marRight w:val="0"/>
          <w:marTop w:val="0"/>
          <w:marBottom w:val="0"/>
          <w:divBdr>
            <w:top w:val="none" w:sz="0" w:space="0" w:color="auto"/>
            <w:left w:val="none" w:sz="0" w:space="0" w:color="auto"/>
            <w:bottom w:val="none" w:sz="0" w:space="0" w:color="auto"/>
            <w:right w:val="none" w:sz="0" w:space="0" w:color="auto"/>
          </w:divBdr>
        </w:div>
        <w:div w:id="2040348773">
          <w:marLeft w:val="0"/>
          <w:marRight w:val="0"/>
          <w:marTop w:val="0"/>
          <w:marBottom w:val="0"/>
          <w:divBdr>
            <w:top w:val="none" w:sz="0" w:space="0" w:color="auto"/>
            <w:left w:val="none" w:sz="0" w:space="0" w:color="auto"/>
            <w:bottom w:val="none" w:sz="0" w:space="0" w:color="auto"/>
            <w:right w:val="none" w:sz="0" w:space="0" w:color="auto"/>
          </w:divBdr>
        </w:div>
        <w:div w:id="2040348782">
          <w:marLeft w:val="0"/>
          <w:marRight w:val="0"/>
          <w:marTop w:val="0"/>
          <w:marBottom w:val="0"/>
          <w:divBdr>
            <w:top w:val="none" w:sz="0" w:space="0" w:color="auto"/>
            <w:left w:val="none" w:sz="0" w:space="0" w:color="auto"/>
            <w:bottom w:val="none" w:sz="0" w:space="0" w:color="auto"/>
            <w:right w:val="none" w:sz="0" w:space="0" w:color="auto"/>
          </w:divBdr>
        </w:div>
        <w:div w:id="2040348816">
          <w:marLeft w:val="0"/>
          <w:marRight w:val="0"/>
          <w:marTop w:val="0"/>
          <w:marBottom w:val="0"/>
          <w:divBdr>
            <w:top w:val="none" w:sz="0" w:space="0" w:color="auto"/>
            <w:left w:val="none" w:sz="0" w:space="0" w:color="auto"/>
            <w:bottom w:val="none" w:sz="0" w:space="0" w:color="auto"/>
            <w:right w:val="none" w:sz="0" w:space="0" w:color="auto"/>
          </w:divBdr>
        </w:div>
        <w:div w:id="2040348820">
          <w:marLeft w:val="0"/>
          <w:marRight w:val="0"/>
          <w:marTop w:val="0"/>
          <w:marBottom w:val="0"/>
          <w:divBdr>
            <w:top w:val="none" w:sz="0" w:space="0" w:color="auto"/>
            <w:left w:val="none" w:sz="0" w:space="0" w:color="auto"/>
            <w:bottom w:val="none" w:sz="0" w:space="0" w:color="auto"/>
            <w:right w:val="none" w:sz="0" w:space="0" w:color="auto"/>
          </w:divBdr>
        </w:div>
        <w:div w:id="2040348857">
          <w:marLeft w:val="0"/>
          <w:marRight w:val="0"/>
          <w:marTop w:val="0"/>
          <w:marBottom w:val="0"/>
          <w:divBdr>
            <w:top w:val="none" w:sz="0" w:space="0" w:color="auto"/>
            <w:left w:val="none" w:sz="0" w:space="0" w:color="auto"/>
            <w:bottom w:val="none" w:sz="0" w:space="0" w:color="auto"/>
            <w:right w:val="none" w:sz="0" w:space="0" w:color="auto"/>
          </w:divBdr>
        </w:div>
        <w:div w:id="2040348875">
          <w:marLeft w:val="0"/>
          <w:marRight w:val="0"/>
          <w:marTop w:val="0"/>
          <w:marBottom w:val="0"/>
          <w:divBdr>
            <w:top w:val="none" w:sz="0" w:space="0" w:color="auto"/>
            <w:left w:val="none" w:sz="0" w:space="0" w:color="auto"/>
            <w:bottom w:val="none" w:sz="0" w:space="0" w:color="auto"/>
            <w:right w:val="none" w:sz="0" w:space="0" w:color="auto"/>
          </w:divBdr>
        </w:div>
        <w:div w:id="2040348878">
          <w:marLeft w:val="0"/>
          <w:marRight w:val="0"/>
          <w:marTop w:val="0"/>
          <w:marBottom w:val="0"/>
          <w:divBdr>
            <w:top w:val="none" w:sz="0" w:space="0" w:color="auto"/>
            <w:left w:val="none" w:sz="0" w:space="0" w:color="auto"/>
            <w:bottom w:val="none" w:sz="0" w:space="0" w:color="auto"/>
            <w:right w:val="none" w:sz="0" w:space="0" w:color="auto"/>
          </w:divBdr>
        </w:div>
        <w:div w:id="2040348882">
          <w:marLeft w:val="0"/>
          <w:marRight w:val="0"/>
          <w:marTop w:val="0"/>
          <w:marBottom w:val="0"/>
          <w:divBdr>
            <w:top w:val="none" w:sz="0" w:space="0" w:color="auto"/>
            <w:left w:val="none" w:sz="0" w:space="0" w:color="auto"/>
            <w:bottom w:val="none" w:sz="0" w:space="0" w:color="auto"/>
            <w:right w:val="none" w:sz="0" w:space="0" w:color="auto"/>
          </w:divBdr>
        </w:div>
        <w:div w:id="2040348901">
          <w:marLeft w:val="0"/>
          <w:marRight w:val="0"/>
          <w:marTop w:val="0"/>
          <w:marBottom w:val="0"/>
          <w:divBdr>
            <w:top w:val="none" w:sz="0" w:space="0" w:color="auto"/>
            <w:left w:val="none" w:sz="0" w:space="0" w:color="auto"/>
            <w:bottom w:val="none" w:sz="0" w:space="0" w:color="auto"/>
            <w:right w:val="none" w:sz="0" w:space="0" w:color="auto"/>
          </w:divBdr>
        </w:div>
        <w:div w:id="2040349001">
          <w:marLeft w:val="0"/>
          <w:marRight w:val="0"/>
          <w:marTop w:val="0"/>
          <w:marBottom w:val="0"/>
          <w:divBdr>
            <w:top w:val="none" w:sz="0" w:space="0" w:color="auto"/>
            <w:left w:val="none" w:sz="0" w:space="0" w:color="auto"/>
            <w:bottom w:val="none" w:sz="0" w:space="0" w:color="auto"/>
            <w:right w:val="none" w:sz="0" w:space="0" w:color="auto"/>
          </w:divBdr>
        </w:div>
        <w:div w:id="2040349053">
          <w:marLeft w:val="0"/>
          <w:marRight w:val="0"/>
          <w:marTop w:val="0"/>
          <w:marBottom w:val="0"/>
          <w:divBdr>
            <w:top w:val="none" w:sz="0" w:space="0" w:color="auto"/>
            <w:left w:val="none" w:sz="0" w:space="0" w:color="auto"/>
            <w:bottom w:val="none" w:sz="0" w:space="0" w:color="auto"/>
            <w:right w:val="none" w:sz="0" w:space="0" w:color="auto"/>
          </w:divBdr>
        </w:div>
        <w:div w:id="2040349055">
          <w:marLeft w:val="0"/>
          <w:marRight w:val="0"/>
          <w:marTop w:val="0"/>
          <w:marBottom w:val="0"/>
          <w:divBdr>
            <w:top w:val="none" w:sz="0" w:space="0" w:color="auto"/>
            <w:left w:val="none" w:sz="0" w:space="0" w:color="auto"/>
            <w:bottom w:val="none" w:sz="0" w:space="0" w:color="auto"/>
            <w:right w:val="none" w:sz="0" w:space="0" w:color="auto"/>
          </w:divBdr>
        </w:div>
        <w:div w:id="2040349064">
          <w:marLeft w:val="0"/>
          <w:marRight w:val="0"/>
          <w:marTop w:val="0"/>
          <w:marBottom w:val="0"/>
          <w:divBdr>
            <w:top w:val="none" w:sz="0" w:space="0" w:color="auto"/>
            <w:left w:val="none" w:sz="0" w:space="0" w:color="auto"/>
            <w:bottom w:val="none" w:sz="0" w:space="0" w:color="auto"/>
            <w:right w:val="none" w:sz="0" w:space="0" w:color="auto"/>
          </w:divBdr>
        </w:div>
        <w:div w:id="2040349083">
          <w:marLeft w:val="0"/>
          <w:marRight w:val="0"/>
          <w:marTop w:val="0"/>
          <w:marBottom w:val="0"/>
          <w:divBdr>
            <w:top w:val="none" w:sz="0" w:space="0" w:color="auto"/>
            <w:left w:val="none" w:sz="0" w:space="0" w:color="auto"/>
            <w:bottom w:val="none" w:sz="0" w:space="0" w:color="auto"/>
            <w:right w:val="none" w:sz="0" w:space="0" w:color="auto"/>
          </w:divBdr>
        </w:div>
        <w:div w:id="2040349125">
          <w:marLeft w:val="0"/>
          <w:marRight w:val="0"/>
          <w:marTop w:val="0"/>
          <w:marBottom w:val="0"/>
          <w:divBdr>
            <w:top w:val="none" w:sz="0" w:space="0" w:color="auto"/>
            <w:left w:val="none" w:sz="0" w:space="0" w:color="auto"/>
            <w:bottom w:val="none" w:sz="0" w:space="0" w:color="auto"/>
            <w:right w:val="none" w:sz="0" w:space="0" w:color="auto"/>
          </w:divBdr>
        </w:div>
        <w:div w:id="2040349129">
          <w:marLeft w:val="0"/>
          <w:marRight w:val="0"/>
          <w:marTop w:val="0"/>
          <w:marBottom w:val="0"/>
          <w:divBdr>
            <w:top w:val="none" w:sz="0" w:space="0" w:color="auto"/>
            <w:left w:val="none" w:sz="0" w:space="0" w:color="auto"/>
            <w:bottom w:val="none" w:sz="0" w:space="0" w:color="auto"/>
            <w:right w:val="none" w:sz="0" w:space="0" w:color="auto"/>
          </w:divBdr>
        </w:div>
        <w:div w:id="2040349147">
          <w:marLeft w:val="0"/>
          <w:marRight w:val="0"/>
          <w:marTop w:val="0"/>
          <w:marBottom w:val="0"/>
          <w:divBdr>
            <w:top w:val="none" w:sz="0" w:space="0" w:color="auto"/>
            <w:left w:val="none" w:sz="0" w:space="0" w:color="auto"/>
            <w:bottom w:val="none" w:sz="0" w:space="0" w:color="auto"/>
            <w:right w:val="none" w:sz="0" w:space="0" w:color="auto"/>
          </w:divBdr>
        </w:div>
        <w:div w:id="2040349201">
          <w:marLeft w:val="0"/>
          <w:marRight w:val="0"/>
          <w:marTop w:val="0"/>
          <w:marBottom w:val="0"/>
          <w:divBdr>
            <w:top w:val="none" w:sz="0" w:space="0" w:color="auto"/>
            <w:left w:val="none" w:sz="0" w:space="0" w:color="auto"/>
            <w:bottom w:val="none" w:sz="0" w:space="0" w:color="auto"/>
            <w:right w:val="none" w:sz="0" w:space="0" w:color="auto"/>
          </w:divBdr>
        </w:div>
        <w:div w:id="2040349203">
          <w:marLeft w:val="0"/>
          <w:marRight w:val="0"/>
          <w:marTop w:val="0"/>
          <w:marBottom w:val="0"/>
          <w:divBdr>
            <w:top w:val="none" w:sz="0" w:space="0" w:color="auto"/>
            <w:left w:val="none" w:sz="0" w:space="0" w:color="auto"/>
            <w:bottom w:val="none" w:sz="0" w:space="0" w:color="auto"/>
            <w:right w:val="none" w:sz="0" w:space="0" w:color="auto"/>
          </w:divBdr>
        </w:div>
        <w:div w:id="2040349219">
          <w:marLeft w:val="0"/>
          <w:marRight w:val="0"/>
          <w:marTop w:val="0"/>
          <w:marBottom w:val="0"/>
          <w:divBdr>
            <w:top w:val="none" w:sz="0" w:space="0" w:color="auto"/>
            <w:left w:val="none" w:sz="0" w:space="0" w:color="auto"/>
            <w:bottom w:val="none" w:sz="0" w:space="0" w:color="auto"/>
            <w:right w:val="none" w:sz="0" w:space="0" w:color="auto"/>
          </w:divBdr>
        </w:div>
        <w:div w:id="2040349233">
          <w:marLeft w:val="0"/>
          <w:marRight w:val="0"/>
          <w:marTop w:val="0"/>
          <w:marBottom w:val="0"/>
          <w:divBdr>
            <w:top w:val="none" w:sz="0" w:space="0" w:color="auto"/>
            <w:left w:val="none" w:sz="0" w:space="0" w:color="auto"/>
            <w:bottom w:val="none" w:sz="0" w:space="0" w:color="auto"/>
            <w:right w:val="none" w:sz="0" w:space="0" w:color="auto"/>
          </w:divBdr>
        </w:div>
        <w:div w:id="2040349243">
          <w:marLeft w:val="0"/>
          <w:marRight w:val="0"/>
          <w:marTop w:val="0"/>
          <w:marBottom w:val="0"/>
          <w:divBdr>
            <w:top w:val="none" w:sz="0" w:space="0" w:color="auto"/>
            <w:left w:val="none" w:sz="0" w:space="0" w:color="auto"/>
            <w:bottom w:val="none" w:sz="0" w:space="0" w:color="auto"/>
            <w:right w:val="none" w:sz="0" w:space="0" w:color="auto"/>
          </w:divBdr>
        </w:div>
        <w:div w:id="2040349264">
          <w:marLeft w:val="0"/>
          <w:marRight w:val="0"/>
          <w:marTop w:val="0"/>
          <w:marBottom w:val="0"/>
          <w:divBdr>
            <w:top w:val="none" w:sz="0" w:space="0" w:color="auto"/>
            <w:left w:val="none" w:sz="0" w:space="0" w:color="auto"/>
            <w:bottom w:val="none" w:sz="0" w:space="0" w:color="auto"/>
            <w:right w:val="none" w:sz="0" w:space="0" w:color="auto"/>
          </w:divBdr>
        </w:div>
        <w:div w:id="2040349276">
          <w:marLeft w:val="0"/>
          <w:marRight w:val="0"/>
          <w:marTop w:val="0"/>
          <w:marBottom w:val="0"/>
          <w:divBdr>
            <w:top w:val="none" w:sz="0" w:space="0" w:color="auto"/>
            <w:left w:val="none" w:sz="0" w:space="0" w:color="auto"/>
            <w:bottom w:val="none" w:sz="0" w:space="0" w:color="auto"/>
            <w:right w:val="none" w:sz="0" w:space="0" w:color="auto"/>
          </w:divBdr>
        </w:div>
        <w:div w:id="2040349301">
          <w:marLeft w:val="0"/>
          <w:marRight w:val="0"/>
          <w:marTop w:val="0"/>
          <w:marBottom w:val="0"/>
          <w:divBdr>
            <w:top w:val="none" w:sz="0" w:space="0" w:color="auto"/>
            <w:left w:val="none" w:sz="0" w:space="0" w:color="auto"/>
            <w:bottom w:val="none" w:sz="0" w:space="0" w:color="auto"/>
            <w:right w:val="none" w:sz="0" w:space="0" w:color="auto"/>
          </w:divBdr>
        </w:div>
        <w:div w:id="2040349325">
          <w:marLeft w:val="0"/>
          <w:marRight w:val="0"/>
          <w:marTop w:val="0"/>
          <w:marBottom w:val="0"/>
          <w:divBdr>
            <w:top w:val="none" w:sz="0" w:space="0" w:color="auto"/>
            <w:left w:val="none" w:sz="0" w:space="0" w:color="auto"/>
            <w:bottom w:val="none" w:sz="0" w:space="0" w:color="auto"/>
            <w:right w:val="none" w:sz="0" w:space="0" w:color="auto"/>
          </w:divBdr>
        </w:div>
        <w:div w:id="2040349351">
          <w:marLeft w:val="0"/>
          <w:marRight w:val="0"/>
          <w:marTop w:val="0"/>
          <w:marBottom w:val="0"/>
          <w:divBdr>
            <w:top w:val="none" w:sz="0" w:space="0" w:color="auto"/>
            <w:left w:val="none" w:sz="0" w:space="0" w:color="auto"/>
            <w:bottom w:val="none" w:sz="0" w:space="0" w:color="auto"/>
            <w:right w:val="none" w:sz="0" w:space="0" w:color="auto"/>
          </w:divBdr>
        </w:div>
        <w:div w:id="2040349419">
          <w:marLeft w:val="0"/>
          <w:marRight w:val="0"/>
          <w:marTop w:val="0"/>
          <w:marBottom w:val="0"/>
          <w:divBdr>
            <w:top w:val="none" w:sz="0" w:space="0" w:color="auto"/>
            <w:left w:val="none" w:sz="0" w:space="0" w:color="auto"/>
            <w:bottom w:val="none" w:sz="0" w:space="0" w:color="auto"/>
            <w:right w:val="none" w:sz="0" w:space="0" w:color="auto"/>
          </w:divBdr>
        </w:div>
        <w:div w:id="2040349462">
          <w:marLeft w:val="0"/>
          <w:marRight w:val="0"/>
          <w:marTop w:val="0"/>
          <w:marBottom w:val="0"/>
          <w:divBdr>
            <w:top w:val="none" w:sz="0" w:space="0" w:color="auto"/>
            <w:left w:val="none" w:sz="0" w:space="0" w:color="auto"/>
            <w:bottom w:val="none" w:sz="0" w:space="0" w:color="auto"/>
            <w:right w:val="none" w:sz="0" w:space="0" w:color="auto"/>
          </w:divBdr>
        </w:div>
        <w:div w:id="2040349469">
          <w:marLeft w:val="0"/>
          <w:marRight w:val="0"/>
          <w:marTop w:val="0"/>
          <w:marBottom w:val="0"/>
          <w:divBdr>
            <w:top w:val="none" w:sz="0" w:space="0" w:color="auto"/>
            <w:left w:val="none" w:sz="0" w:space="0" w:color="auto"/>
            <w:bottom w:val="none" w:sz="0" w:space="0" w:color="auto"/>
            <w:right w:val="none" w:sz="0" w:space="0" w:color="auto"/>
          </w:divBdr>
        </w:div>
        <w:div w:id="2040349505">
          <w:marLeft w:val="0"/>
          <w:marRight w:val="0"/>
          <w:marTop w:val="0"/>
          <w:marBottom w:val="0"/>
          <w:divBdr>
            <w:top w:val="none" w:sz="0" w:space="0" w:color="auto"/>
            <w:left w:val="none" w:sz="0" w:space="0" w:color="auto"/>
            <w:bottom w:val="none" w:sz="0" w:space="0" w:color="auto"/>
            <w:right w:val="none" w:sz="0" w:space="0" w:color="auto"/>
          </w:divBdr>
        </w:div>
        <w:div w:id="2040349507">
          <w:marLeft w:val="0"/>
          <w:marRight w:val="0"/>
          <w:marTop w:val="0"/>
          <w:marBottom w:val="0"/>
          <w:divBdr>
            <w:top w:val="none" w:sz="0" w:space="0" w:color="auto"/>
            <w:left w:val="none" w:sz="0" w:space="0" w:color="auto"/>
            <w:bottom w:val="none" w:sz="0" w:space="0" w:color="auto"/>
            <w:right w:val="none" w:sz="0" w:space="0" w:color="auto"/>
          </w:divBdr>
        </w:div>
        <w:div w:id="2040349516">
          <w:marLeft w:val="0"/>
          <w:marRight w:val="0"/>
          <w:marTop w:val="0"/>
          <w:marBottom w:val="0"/>
          <w:divBdr>
            <w:top w:val="none" w:sz="0" w:space="0" w:color="auto"/>
            <w:left w:val="none" w:sz="0" w:space="0" w:color="auto"/>
            <w:bottom w:val="none" w:sz="0" w:space="0" w:color="auto"/>
            <w:right w:val="none" w:sz="0" w:space="0" w:color="auto"/>
          </w:divBdr>
        </w:div>
        <w:div w:id="2040349536">
          <w:marLeft w:val="0"/>
          <w:marRight w:val="0"/>
          <w:marTop w:val="0"/>
          <w:marBottom w:val="0"/>
          <w:divBdr>
            <w:top w:val="none" w:sz="0" w:space="0" w:color="auto"/>
            <w:left w:val="none" w:sz="0" w:space="0" w:color="auto"/>
            <w:bottom w:val="none" w:sz="0" w:space="0" w:color="auto"/>
            <w:right w:val="none" w:sz="0" w:space="0" w:color="auto"/>
          </w:divBdr>
        </w:div>
        <w:div w:id="2040349540">
          <w:marLeft w:val="0"/>
          <w:marRight w:val="0"/>
          <w:marTop w:val="0"/>
          <w:marBottom w:val="0"/>
          <w:divBdr>
            <w:top w:val="none" w:sz="0" w:space="0" w:color="auto"/>
            <w:left w:val="none" w:sz="0" w:space="0" w:color="auto"/>
            <w:bottom w:val="none" w:sz="0" w:space="0" w:color="auto"/>
            <w:right w:val="none" w:sz="0" w:space="0" w:color="auto"/>
          </w:divBdr>
        </w:div>
        <w:div w:id="2040349553">
          <w:marLeft w:val="0"/>
          <w:marRight w:val="0"/>
          <w:marTop w:val="0"/>
          <w:marBottom w:val="0"/>
          <w:divBdr>
            <w:top w:val="none" w:sz="0" w:space="0" w:color="auto"/>
            <w:left w:val="none" w:sz="0" w:space="0" w:color="auto"/>
            <w:bottom w:val="none" w:sz="0" w:space="0" w:color="auto"/>
            <w:right w:val="none" w:sz="0" w:space="0" w:color="auto"/>
          </w:divBdr>
        </w:div>
        <w:div w:id="2040349590">
          <w:marLeft w:val="0"/>
          <w:marRight w:val="0"/>
          <w:marTop w:val="0"/>
          <w:marBottom w:val="0"/>
          <w:divBdr>
            <w:top w:val="none" w:sz="0" w:space="0" w:color="auto"/>
            <w:left w:val="none" w:sz="0" w:space="0" w:color="auto"/>
            <w:bottom w:val="none" w:sz="0" w:space="0" w:color="auto"/>
            <w:right w:val="none" w:sz="0" w:space="0" w:color="auto"/>
          </w:divBdr>
        </w:div>
        <w:div w:id="2040349594">
          <w:marLeft w:val="0"/>
          <w:marRight w:val="0"/>
          <w:marTop w:val="0"/>
          <w:marBottom w:val="0"/>
          <w:divBdr>
            <w:top w:val="none" w:sz="0" w:space="0" w:color="auto"/>
            <w:left w:val="none" w:sz="0" w:space="0" w:color="auto"/>
            <w:bottom w:val="none" w:sz="0" w:space="0" w:color="auto"/>
            <w:right w:val="none" w:sz="0" w:space="0" w:color="auto"/>
          </w:divBdr>
        </w:div>
        <w:div w:id="2040349604">
          <w:marLeft w:val="0"/>
          <w:marRight w:val="0"/>
          <w:marTop w:val="0"/>
          <w:marBottom w:val="0"/>
          <w:divBdr>
            <w:top w:val="none" w:sz="0" w:space="0" w:color="auto"/>
            <w:left w:val="none" w:sz="0" w:space="0" w:color="auto"/>
            <w:bottom w:val="none" w:sz="0" w:space="0" w:color="auto"/>
            <w:right w:val="none" w:sz="0" w:space="0" w:color="auto"/>
          </w:divBdr>
        </w:div>
        <w:div w:id="2040349622">
          <w:marLeft w:val="0"/>
          <w:marRight w:val="0"/>
          <w:marTop w:val="0"/>
          <w:marBottom w:val="0"/>
          <w:divBdr>
            <w:top w:val="none" w:sz="0" w:space="0" w:color="auto"/>
            <w:left w:val="none" w:sz="0" w:space="0" w:color="auto"/>
            <w:bottom w:val="none" w:sz="0" w:space="0" w:color="auto"/>
            <w:right w:val="none" w:sz="0" w:space="0" w:color="auto"/>
          </w:divBdr>
        </w:div>
        <w:div w:id="2040349648">
          <w:marLeft w:val="0"/>
          <w:marRight w:val="0"/>
          <w:marTop w:val="0"/>
          <w:marBottom w:val="0"/>
          <w:divBdr>
            <w:top w:val="none" w:sz="0" w:space="0" w:color="auto"/>
            <w:left w:val="none" w:sz="0" w:space="0" w:color="auto"/>
            <w:bottom w:val="none" w:sz="0" w:space="0" w:color="auto"/>
            <w:right w:val="none" w:sz="0" w:space="0" w:color="auto"/>
          </w:divBdr>
        </w:div>
        <w:div w:id="2040349666">
          <w:marLeft w:val="0"/>
          <w:marRight w:val="0"/>
          <w:marTop w:val="0"/>
          <w:marBottom w:val="0"/>
          <w:divBdr>
            <w:top w:val="none" w:sz="0" w:space="0" w:color="auto"/>
            <w:left w:val="none" w:sz="0" w:space="0" w:color="auto"/>
            <w:bottom w:val="none" w:sz="0" w:space="0" w:color="auto"/>
            <w:right w:val="none" w:sz="0" w:space="0" w:color="auto"/>
          </w:divBdr>
        </w:div>
        <w:div w:id="2040349712">
          <w:marLeft w:val="0"/>
          <w:marRight w:val="0"/>
          <w:marTop w:val="0"/>
          <w:marBottom w:val="0"/>
          <w:divBdr>
            <w:top w:val="none" w:sz="0" w:space="0" w:color="auto"/>
            <w:left w:val="none" w:sz="0" w:space="0" w:color="auto"/>
            <w:bottom w:val="none" w:sz="0" w:space="0" w:color="auto"/>
            <w:right w:val="none" w:sz="0" w:space="0" w:color="auto"/>
          </w:divBdr>
        </w:div>
        <w:div w:id="2040349760">
          <w:marLeft w:val="0"/>
          <w:marRight w:val="0"/>
          <w:marTop w:val="0"/>
          <w:marBottom w:val="0"/>
          <w:divBdr>
            <w:top w:val="none" w:sz="0" w:space="0" w:color="auto"/>
            <w:left w:val="none" w:sz="0" w:space="0" w:color="auto"/>
            <w:bottom w:val="none" w:sz="0" w:space="0" w:color="auto"/>
            <w:right w:val="none" w:sz="0" w:space="0" w:color="auto"/>
          </w:divBdr>
        </w:div>
        <w:div w:id="2040349789">
          <w:marLeft w:val="0"/>
          <w:marRight w:val="0"/>
          <w:marTop w:val="0"/>
          <w:marBottom w:val="0"/>
          <w:divBdr>
            <w:top w:val="none" w:sz="0" w:space="0" w:color="auto"/>
            <w:left w:val="none" w:sz="0" w:space="0" w:color="auto"/>
            <w:bottom w:val="none" w:sz="0" w:space="0" w:color="auto"/>
            <w:right w:val="none" w:sz="0" w:space="0" w:color="auto"/>
          </w:divBdr>
        </w:div>
        <w:div w:id="2040349815">
          <w:marLeft w:val="0"/>
          <w:marRight w:val="0"/>
          <w:marTop w:val="0"/>
          <w:marBottom w:val="0"/>
          <w:divBdr>
            <w:top w:val="none" w:sz="0" w:space="0" w:color="auto"/>
            <w:left w:val="none" w:sz="0" w:space="0" w:color="auto"/>
            <w:bottom w:val="none" w:sz="0" w:space="0" w:color="auto"/>
            <w:right w:val="none" w:sz="0" w:space="0" w:color="auto"/>
          </w:divBdr>
        </w:div>
        <w:div w:id="2040349822">
          <w:marLeft w:val="0"/>
          <w:marRight w:val="0"/>
          <w:marTop w:val="0"/>
          <w:marBottom w:val="0"/>
          <w:divBdr>
            <w:top w:val="none" w:sz="0" w:space="0" w:color="auto"/>
            <w:left w:val="none" w:sz="0" w:space="0" w:color="auto"/>
            <w:bottom w:val="none" w:sz="0" w:space="0" w:color="auto"/>
            <w:right w:val="none" w:sz="0" w:space="0" w:color="auto"/>
          </w:divBdr>
        </w:div>
        <w:div w:id="2040349834">
          <w:marLeft w:val="0"/>
          <w:marRight w:val="0"/>
          <w:marTop w:val="0"/>
          <w:marBottom w:val="0"/>
          <w:divBdr>
            <w:top w:val="none" w:sz="0" w:space="0" w:color="auto"/>
            <w:left w:val="none" w:sz="0" w:space="0" w:color="auto"/>
            <w:bottom w:val="none" w:sz="0" w:space="0" w:color="auto"/>
            <w:right w:val="none" w:sz="0" w:space="0" w:color="auto"/>
          </w:divBdr>
        </w:div>
      </w:divsChild>
    </w:div>
    <w:div w:id="2040349133">
      <w:marLeft w:val="0"/>
      <w:marRight w:val="0"/>
      <w:marTop w:val="0"/>
      <w:marBottom w:val="0"/>
      <w:divBdr>
        <w:top w:val="none" w:sz="0" w:space="0" w:color="auto"/>
        <w:left w:val="none" w:sz="0" w:space="0" w:color="auto"/>
        <w:bottom w:val="none" w:sz="0" w:space="0" w:color="auto"/>
        <w:right w:val="none" w:sz="0" w:space="0" w:color="auto"/>
      </w:divBdr>
    </w:div>
    <w:div w:id="2040349140">
      <w:marLeft w:val="0"/>
      <w:marRight w:val="0"/>
      <w:marTop w:val="0"/>
      <w:marBottom w:val="0"/>
      <w:divBdr>
        <w:top w:val="none" w:sz="0" w:space="0" w:color="auto"/>
        <w:left w:val="none" w:sz="0" w:space="0" w:color="auto"/>
        <w:bottom w:val="none" w:sz="0" w:space="0" w:color="auto"/>
        <w:right w:val="none" w:sz="0" w:space="0" w:color="auto"/>
      </w:divBdr>
      <w:divsChild>
        <w:div w:id="2040347763">
          <w:marLeft w:val="0"/>
          <w:marRight w:val="0"/>
          <w:marTop w:val="0"/>
          <w:marBottom w:val="0"/>
          <w:divBdr>
            <w:top w:val="none" w:sz="0" w:space="0" w:color="auto"/>
            <w:left w:val="none" w:sz="0" w:space="0" w:color="auto"/>
            <w:bottom w:val="none" w:sz="0" w:space="0" w:color="auto"/>
            <w:right w:val="none" w:sz="0" w:space="0" w:color="auto"/>
          </w:divBdr>
        </w:div>
        <w:div w:id="2040347822">
          <w:marLeft w:val="0"/>
          <w:marRight w:val="0"/>
          <w:marTop w:val="0"/>
          <w:marBottom w:val="0"/>
          <w:divBdr>
            <w:top w:val="none" w:sz="0" w:space="0" w:color="auto"/>
            <w:left w:val="none" w:sz="0" w:space="0" w:color="auto"/>
            <w:bottom w:val="none" w:sz="0" w:space="0" w:color="auto"/>
            <w:right w:val="none" w:sz="0" w:space="0" w:color="auto"/>
          </w:divBdr>
        </w:div>
        <w:div w:id="2040347825">
          <w:marLeft w:val="0"/>
          <w:marRight w:val="0"/>
          <w:marTop w:val="0"/>
          <w:marBottom w:val="0"/>
          <w:divBdr>
            <w:top w:val="none" w:sz="0" w:space="0" w:color="auto"/>
            <w:left w:val="none" w:sz="0" w:space="0" w:color="auto"/>
            <w:bottom w:val="none" w:sz="0" w:space="0" w:color="auto"/>
            <w:right w:val="none" w:sz="0" w:space="0" w:color="auto"/>
          </w:divBdr>
        </w:div>
        <w:div w:id="2040347847">
          <w:marLeft w:val="0"/>
          <w:marRight w:val="0"/>
          <w:marTop w:val="0"/>
          <w:marBottom w:val="0"/>
          <w:divBdr>
            <w:top w:val="none" w:sz="0" w:space="0" w:color="auto"/>
            <w:left w:val="none" w:sz="0" w:space="0" w:color="auto"/>
            <w:bottom w:val="none" w:sz="0" w:space="0" w:color="auto"/>
            <w:right w:val="none" w:sz="0" w:space="0" w:color="auto"/>
          </w:divBdr>
        </w:div>
        <w:div w:id="2040347852">
          <w:marLeft w:val="0"/>
          <w:marRight w:val="0"/>
          <w:marTop w:val="0"/>
          <w:marBottom w:val="0"/>
          <w:divBdr>
            <w:top w:val="none" w:sz="0" w:space="0" w:color="auto"/>
            <w:left w:val="none" w:sz="0" w:space="0" w:color="auto"/>
            <w:bottom w:val="none" w:sz="0" w:space="0" w:color="auto"/>
            <w:right w:val="none" w:sz="0" w:space="0" w:color="auto"/>
          </w:divBdr>
        </w:div>
        <w:div w:id="2040347856">
          <w:marLeft w:val="0"/>
          <w:marRight w:val="0"/>
          <w:marTop w:val="0"/>
          <w:marBottom w:val="0"/>
          <w:divBdr>
            <w:top w:val="none" w:sz="0" w:space="0" w:color="auto"/>
            <w:left w:val="none" w:sz="0" w:space="0" w:color="auto"/>
            <w:bottom w:val="none" w:sz="0" w:space="0" w:color="auto"/>
            <w:right w:val="none" w:sz="0" w:space="0" w:color="auto"/>
          </w:divBdr>
        </w:div>
        <w:div w:id="2040347892">
          <w:marLeft w:val="0"/>
          <w:marRight w:val="0"/>
          <w:marTop w:val="0"/>
          <w:marBottom w:val="0"/>
          <w:divBdr>
            <w:top w:val="none" w:sz="0" w:space="0" w:color="auto"/>
            <w:left w:val="none" w:sz="0" w:space="0" w:color="auto"/>
            <w:bottom w:val="none" w:sz="0" w:space="0" w:color="auto"/>
            <w:right w:val="none" w:sz="0" w:space="0" w:color="auto"/>
          </w:divBdr>
        </w:div>
        <w:div w:id="2040347933">
          <w:marLeft w:val="0"/>
          <w:marRight w:val="0"/>
          <w:marTop w:val="0"/>
          <w:marBottom w:val="0"/>
          <w:divBdr>
            <w:top w:val="none" w:sz="0" w:space="0" w:color="auto"/>
            <w:left w:val="none" w:sz="0" w:space="0" w:color="auto"/>
            <w:bottom w:val="none" w:sz="0" w:space="0" w:color="auto"/>
            <w:right w:val="none" w:sz="0" w:space="0" w:color="auto"/>
          </w:divBdr>
        </w:div>
        <w:div w:id="2040347968">
          <w:marLeft w:val="0"/>
          <w:marRight w:val="0"/>
          <w:marTop w:val="0"/>
          <w:marBottom w:val="0"/>
          <w:divBdr>
            <w:top w:val="none" w:sz="0" w:space="0" w:color="auto"/>
            <w:left w:val="none" w:sz="0" w:space="0" w:color="auto"/>
            <w:bottom w:val="none" w:sz="0" w:space="0" w:color="auto"/>
            <w:right w:val="none" w:sz="0" w:space="0" w:color="auto"/>
          </w:divBdr>
        </w:div>
        <w:div w:id="2040347986">
          <w:marLeft w:val="0"/>
          <w:marRight w:val="0"/>
          <w:marTop w:val="0"/>
          <w:marBottom w:val="0"/>
          <w:divBdr>
            <w:top w:val="none" w:sz="0" w:space="0" w:color="auto"/>
            <w:left w:val="none" w:sz="0" w:space="0" w:color="auto"/>
            <w:bottom w:val="none" w:sz="0" w:space="0" w:color="auto"/>
            <w:right w:val="none" w:sz="0" w:space="0" w:color="auto"/>
          </w:divBdr>
        </w:div>
        <w:div w:id="2040348023">
          <w:marLeft w:val="0"/>
          <w:marRight w:val="0"/>
          <w:marTop w:val="0"/>
          <w:marBottom w:val="0"/>
          <w:divBdr>
            <w:top w:val="none" w:sz="0" w:space="0" w:color="auto"/>
            <w:left w:val="none" w:sz="0" w:space="0" w:color="auto"/>
            <w:bottom w:val="none" w:sz="0" w:space="0" w:color="auto"/>
            <w:right w:val="none" w:sz="0" w:space="0" w:color="auto"/>
          </w:divBdr>
        </w:div>
        <w:div w:id="2040348125">
          <w:marLeft w:val="0"/>
          <w:marRight w:val="0"/>
          <w:marTop w:val="0"/>
          <w:marBottom w:val="0"/>
          <w:divBdr>
            <w:top w:val="none" w:sz="0" w:space="0" w:color="auto"/>
            <w:left w:val="none" w:sz="0" w:space="0" w:color="auto"/>
            <w:bottom w:val="none" w:sz="0" w:space="0" w:color="auto"/>
            <w:right w:val="none" w:sz="0" w:space="0" w:color="auto"/>
          </w:divBdr>
        </w:div>
        <w:div w:id="2040348152">
          <w:marLeft w:val="0"/>
          <w:marRight w:val="0"/>
          <w:marTop w:val="0"/>
          <w:marBottom w:val="0"/>
          <w:divBdr>
            <w:top w:val="none" w:sz="0" w:space="0" w:color="auto"/>
            <w:left w:val="none" w:sz="0" w:space="0" w:color="auto"/>
            <w:bottom w:val="none" w:sz="0" w:space="0" w:color="auto"/>
            <w:right w:val="none" w:sz="0" w:space="0" w:color="auto"/>
          </w:divBdr>
        </w:div>
        <w:div w:id="2040348168">
          <w:marLeft w:val="0"/>
          <w:marRight w:val="0"/>
          <w:marTop w:val="0"/>
          <w:marBottom w:val="0"/>
          <w:divBdr>
            <w:top w:val="none" w:sz="0" w:space="0" w:color="auto"/>
            <w:left w:val="none" w:sz="0" w:space="0" w:color="auto"/>
            <w:bottom w:val="none" w:sz="0" w:space="0" w:color="auto"/>
            <w:right w:val="none" w:sz="0" w:space="0" w:color="auto"/>
          </w:divBdr>
        </w:div>
        <w:div w:id="2040348194">
          <w:marLeft w:val="0"/>
          <w:marRight w:val="0"/>
          <w:marTop w:val="0"/>
          <w:marBottom w:val="0"/>
          <w:divBdr>
            <w:top w:val="none" w:sz="0" w:space="0" w:color="auto"/>
            <w:left w:val="none" w:sz="0" w:space="0" w:color="auto"/>
            <w:bottom w:val="none" w:sz="0" w:space="0" w:color="auto"/>
            <w:right w:val="none" w:sz="0" w:space="0" w:color="auto"/>
          </w:divBdr>
        </w:div>
        <w:div w:id="2040348328">
          <w:marLeft w:val="0"/>
          <w:marRight w:val="0"/>
          <w:marTop w:val="0"/>
          <w:marBottom w:val="0"/>
          <w:divBdr>
            <w:top w:val="none" w:sz="0" w:space="0" w:color="auto"/>
            <w:left w:val="none" w:sz="0" w:space="0" w:color="auto"/>
            <w:bottom w:val="none" w:sz="0" w:space="0" w:color="auto"/>
            <w:right w:val="none" w:sz="0" w:space="0" w:color="auto"/>
          </w:divBdr>
        </w:div>
        <w:div w:id="2040348337">
          <w:marLeft w:val="0"/>
          <w:marRight w:val="0"/>
          <w:marTop w:val="0"/>
          <w:marBottom w:val="0"/>
          <w:divBdr>
            <w:top w:val="none" w:sz="0" w:space="0" w:color="auto"/>
            <w:left w:val="none" w:sz="0" w:space="0" w:color="auto"/>
            <w:bottom w:val="none" w:sz="0" w:space="0" w:color="auto"/>
            <w:right w:val="none" w:sz="0" w:space="0" w:color="auto"/>
          </w:divBdr>
        </w:div>
        <w:div w:id="2040348641">
          <w:marLeft w:val="0"/>
          <w:marRight w:val="0"/>
          <w:marTop w:val="0"/>
          <w:marBottom w:val="0"/>
          <w:divBdr>
            <w:top w:val="none" w:sz="0" w:space="0" w:color="auto"/>
            <w:left w:val="none" w:sz="0" w:space="0" w:color="auto"/>
            <w:bottom w:val="none" w:sz="0" w:space="0" w:color="auto"/>
            <w:right w:val="none" w:sz="0" w:space="0" w:color="auto"/>
          </w:divBdr>
        </w:div>
        <w:div w:id="2040348656">
          <w:marLeft w:val="0"/>
          <w:marRight w:val="0"/>
          <w:marTop w:val="0"/>
          <w:marBottom w:val="0"/>
          <w:divBdr>
            <w:top w:val="none" w:sz="0" w:space="0" w:color="auto"/>
            <w:left w:val="none" w:sz="0" w:space="0" w:color="auto"/>
            <w:bottom w:val="none" w:sz="0" w:space="0" w:color="auto"/>
            <w:right w:val="none" w:sz="0" w:space="0" w:color="auto"/>
          </w:divBdr>
        </w:div>
        <w:div w:id="2040348779">
          <w:marLeft w:val="0"/>
          <w:marRight w:val="0"/>
          <w:marTop w:val="0"/>
          <w:marBottom w:val="0"/>
          <w:divBdr>
            <w:top w:val="none" w:sz="0" w:space="0" w:color="auto"/>
            <w:left w:val="none" w:sz="0" w:space="0" w:color="auto"/>
            <w:bottom w:val="none" w:sz="0" w:space="0" w:color="auto"/>
            <w:right w:val="none" w:sz="0" w:space="0" w:color="auto"/>
          </w:divBdr>
        </w:div>
        <w:div w:id="2040348950">
          <w:marLeft w:val="0"/>
          <w:marRight w:val="0"/>
          <w:marTop w:val="0"/>
          <w:marBottom w:val="0"/>
          <w:divBdr>
            <w:top w:val="none" w:sz="0" w:space="0" w:color="auto"/>
            <w:left w:val="none" w:sz="0" w:space="0" w:color="auto"/>
            <w:bottom w:val="none" w:sz="0" w:space="0" w:color="auto"/>
            <w:right w:val="none" w:sz="0" w:space="0" w:color="auto"/>
          </w:divBdr>
        </w:div>
        <w:div w:id="2040348957">
          <w:marLeft w:val="0"/>
          <w:marRight w:val="0"/>
          <w:marTop w:val="0"/>
          <w:marBottom w:val="0"/>
          <w:divBdr>
            <w:top w:val="none" w:sz="0" w:space="0" w:color="auto"/>
            <w:left w:val="none" w:sz="0" w:space="0" w:color="auto"/>
            <w:bottom w:val="none" w:sz="0" w:space="0" w:color="auto"/>
            <w:right w:val="none" w:sz="0" w:space="0" w:color="auto"/>
          </w:divBdr>
        </w:div>
        <w:div w:id="2040349061">
          <w:marLeft w:val="0"/>
          <w:marRight w:val="0"/>
          <w:marTop w:val="0"/>
          <w:marBottom w:val="0"/>
          <w:divBdr>
            <w:top w:val="none" w:sz="0" w:space="0" w:color="auto"/>
            <w:left w:val="none" w:sz="0" w:space="0" w:color="auto"/>
            <w:bottom w:val="none" w:sz="0" w:space="0" w:color="auto"/>
            <w:right w:val="none" w:sz="0" w:space="0" w:color="auto"/>
          </w:divBdr>
        </w:div>
        <w:div w:id="2040349136">
          <w:marLeft w:val="0"/>
          <w:marRight w:val="0"/>
          <w:marTop w:val="0"/>
          <w:marBottom w:val="0"/>
          <w:divBdr>
            <w:top w:val="none" w:sz="0" w:space="0" w:color="auto"/>
            <w:left w:val="none" w:sz="0" w:space="0" w:color="auto"/>
            <w:bottom w:val="none" w:sz="0" w:space="0" w:color="auto"/>
            <w:right w:val="none" w:sz="0" w:space="0" w:color="auto"/>
          </w:divBdr>
        </w:div>
        <w:div w:id="2040349202">
          <w:marLeft w:val="0"/>
          <w:marRight w:val="0"/>
          <w:marTop w:val="0"/>
          <w:marBottom w:val="0"/>
          <w:divBdr>
            <w:top w:val="none" w:sz="0" w:space="0" w:color="auto"/>
            <w:left w:val="none" w:sz="0" w:space="0" w:color="auto"/>
            <w:bottom w:val="none" w:sz="0" w:space="0" w:color="auto"/>
            <w:right w:val="none" w:sz="0" w:space="0" w:color="auto"/>
          </w:divBdr>
        </w:div>
        <w:div w:id="2040349257">
          <w:marLeft w:val="0"/>
          <w:marRight w:val="0"/>
          <w:marTop w:val="0"/>
          <w:marBottom w:val="0"/>
          <w:divBdr>
            <w:top w:val="none" w:sz="0" w:space="0" w:color="auto"/>
            <w:left w:val="none" w:sz="0" w:space="0" w:color="auto"/>
            <w:bottom w:val="none" w:sz="0" w:space="0" w:color="auto"/>
            <w:right w:val="none" w:sz="0" w:space="0" w:color="auto"/>
          </w:divBdr>
        </w:div>
        <w:div w:id="2040349376">
          <w:marLeft w:val="0"/>
          <w:marRight w:val="0"/>
          <w:marTop w:val="0"/>
          <w:marBottom w:val="0"/>
          <w:divBdr>
            <w:top w:val="none" w:sz="0" w:space="0" w:color="auto"/>
            <w:left w:val="none" w:sz="0" w:space="0" w:color="auto"/>
            <w:bottom w:val="none" w:sz="0" w:space="0" w:color="auto"/>
            <w:right w:val="none" w:sz="0" w:space="0" w:color="auto"/>
          </w:divBdr>
        </w:div>
        <w:div w:id="2040349424">
          <w:marLeft w:val="0"/>
          <w:marRight w:val="0"/>
          <w:marTop w:val="0"/>
          <w:marBottom w:val="0"/>
          <w:divBdr>
            <w:top w:val="none" w:sz="0" w:space="0" w:color="auto"/>
            <w:left w:val="none" w:sz="0" w:space="0" w:color="auto"/>
            <w:bottom w:val="none" w:sz="0" w:space="0" w:color="auto"/>
            <w:right w:val="none" w:sz="0" w:space="0" w:color="auto"/>
          </w:divBdr>
        </w:div>
        <w:div w:id="2040349425">
          <w:marLeft w:val="0"/>
          <w:marRight w:val="0"/>
          <w:marTop w:val="0"/>
          <w:marBottom w:val="0"/>
          <w:divBdr>
            <w:top w:val="none" w:sz="0" w:space="0" w:color="auto"/>
            <w:left w:val="none" w:sz="0" w:space="0" w:color="auto"/>
            <w:bottom w:val="none" w:sz="0" w:space="0" w:color="auto"/>
            <w:right w:val="none" w:sz="0" w:space="0" w:color="auto"/>
          </w:divBdr>
        </w:div>
        <w:div w:id="2040349431">
          <w:marLeft w:val="0"/>
          <w:marRight w:val="0"/>
          <w:marTop w:val="0"/>
          <w:marBottom w:val="0"/>
          <w:divBdr>
            <w:top w:val="none" w:sz="0" w:space="0" w:color="auto"/>
            <w:left w:val="none" w:sz="0" w:space="0" w:color="auto"/>
            <w:bottom w:val="none" w:sz="0" w:space="0" w:color="auto"/>
            <w:right w:val="none" w:sz="0" w:space="0" w:color="auto"/>
          </w:divBdr>
        </w:div>
        <w:div w:id="2040349639">
          <w:marLeft w:val="0"/>
          <w:marRight w:val="0"/>
          <w:marTop w:val="0"/>
          <w:marBottom w:val="0"/>
          <w:divBdr>
            <w:top w:val="none" w:sz="0" w:space="0" w:color="auto"/>
            <w:left w:val="none" w:sz="0" w:space="0" w:color="auto"/>
            <w:bottom w:val="none" w:sz="0" w:space="0" w:color="auto"/>
            <w:right w:val="none" w:sz="0" w:space="0" w:color="auto"/>
          </w:divBdr>
        </w:div>
        <w:div w:id="2040349673">
          <w:marLeft w:val="0"/>
          <w:marRight w:val="0"/>
          <w:marTop w:val="0"/>
          <w:marBottom w:val="0"/>
          <w:divBdr>
            <w:top w:val="none" w:sz="0" w:space="0" w:color="auto"/>
            <w:left w:val="none" w:sz="0" w:space="0" w:color="auto"/>
            <w:bottom w:val="none" w:sz="0" w:space="0" w:color="auto"/>
            <w:right w:val="none" w:sz="0" w:space="0" w:color="auto"/>
          </w:divBdr>
        </w:div>
        <w:div w:id="2040349727">
          <w:marLeft w:val="0"/>
          <w:marRight w:val="0"/>
          <w:marTop w:val="0"/>
          <w:marBottom w:val="0"/>
          <w:divBdr>
            <w:top w:val="none" w:sz="0" w:space="0" w:color="auto"/>
            <w:left w:val="none" w:sz="0" w:space="0" w:color="auto"/>
            <w:bottom w:val="none" w:sz="0" w:space="0" w:color="auto"/>
            <w:right w:val="none" w:sz="0" w:space="0" w:color="auto"/>
          </w:divBdr>
        </w:div>
        <w:div w:id="2040349888">
          <w:marLeft w:val="0"/>
          <w:marRight w:val="0"/>
          <w:marTop w:val="0"/>
          <w:marBottom w:val="0"/>
          <w:divBdr>
            <w:top w:val="none" w:sz="0" w:space="0" w:color="auto"/>
            <w:left w:val="none" w:sz="0" w:space="0" w:color="auto"/>
            <w:bottom w:val="none" w:sz="0" w:space="0" w:color="auto"/>
            <w:right w:val="none" w:sz="0" w:space="0" w:color="auto"/>
          </w:divBdr>
        </w:div>
        <w:div w:id="2040349889">
          <w:marLeft w:val="0"/>
          <w:marRight w:val="0"/>
          <w:marTop w:val="0"/>
          <w:marBottom w:val="0"/>
          <w:divBdr>
            <w:top w:val="none" w:sz="0" w:space="0" w:color="auto"/>
            <w:left w:val="none" w:sz="0" w:space="0" w:color="auto"/>
            <w:bottom w:val="none" w:sz="0" w:space="0" w:color="auto"/>
            <w:right w:val="none" w:sz="0" w:space="0" w:color="auto"/>
          </w:divBdr>
        </w:div>
        <w:div w:id="2040349922">
          <w:marLeft w:val="0"/>
          <w:marRight w:val="0"/>
          <w:marTop w:val="0"/>
          <w:marBottom w:val="0"/>
          <w:divBdr>
            <w:top w:val="none" w:sz="0" w:space="0" w:color="auto"/>
            <w:left w:val="none" w:sz="0" w:space="0" w:color="auto"/>
            <w:bottom w:val="none" w:sz="0" w:space="0" w:color="auto"/>
            <w:right w:val="none" w:sz="0" w:space="0" w:color="auto"/>
          </w:divBdr>
        </w:div>
        <w:div w:id="2040349924">
          <w:marLeft w:val="0"/>
          <w:marRight w:val="0"/>
          <w:marTop w:val="0"/>
          <w:marBottom w:val="0"/>
          <w:divBdr>
            <w:top w:val="none" w:sz="0" w:space="0" w:color="auto"/>
            <w:left w:val="none" w:sz="0" w:space="0" w:color="auto"/>
            <w:bottom w:val="none" w:sz="0" w:space="0" w:color="auto"/>
            <w:right w:val="none" w:sz="0" w:space="0" w:color="auto"/>
          </w:divBdr>
        </w:div>
      </w:divsChild>
    </w:div>
    <w:div w:id="2040349169">
      <w:marLeft w:val="0"/>
      <w:marRight w:val="0"/>
      <w:marTop w:val="0"/>
      <w:marBottom w:val="0"/>
      <w:divBdr>
        <w:top w:val="none" w:sz="0" w:space="0" w:color="auto"/>
        <w:left w:val="none" w:sz="0" w:space="0" w:color="auto"/>
        <w:bottom w:val="none" w:sz="0" w:space="0" w:color="auto"/>
        <w:right w:val="none" w:sz="0" w:space="0" w:color="auto"/>
      </w:divBdr>
      <w:divsChild>
        <w:div w:id="2040347733">
          <w:marLeft w:val="0"/>
          <w:marRight w:val="0"/>
          <w:marTop w:val="0"/>
          <w:marBottom w:val="0"/>
          <w:divBdr>
            <w:top w:val="none" w:sz="0" w:space="0" w:color="auto"/>
            <w:left w:val="none" w:sz="0" w:space="0" w:color="auto"/>
            <w:bottom w:val="none" w:sz="0" w:space="0" w:color="auto"/>
            <w:right w:val="none" w:sz="0" w:space="0" w:color="auto"/>
          </w:divBdr>
        </w:div>
        <w:div w:id="2040347842">
          <w:marLeft w:val="0"/>
          <w:marRight w:val="0"/>
          <w:marTop w:val="0"/>
          <w:marBottom w:val="0"/>
          <w:divBdr>
            <w:top w:val="none" w:sz="0" w:space="0" w:color="auto"/>
            <w:left w:val="none" w:sz="0" w:space="0" w:color="auto"/>
            <w:bottom w:val="none" w:sz="0" w:space="0" w:color="auto"/>
            <w:right w:val="none" w:sz="0" w:space="0" w:color="auto"/>
          </w:divBdr>
        </w:div>
        <w:div w:id="2040347861">
          <w:marLeft w:val="0"/>
          <w:marRight w:val="0"/>
          <w:marTop w:val="0"/>
          <w:marBottom w:val="0"/>
          <w:divBdr>
            <w:top w:val="none" w:sz="0" w:space="0" w:color="auto"/>
            <w:left w:val="none" w:sz="0" w:space="0" w:color="auto"/>
            <w:bottom w:val="none" w:sz="0" w:space="0" w:color="auto"/>
            <w:right w:val="none" w:sz="0" w:space="0" w:color="auto"/>
          </w:divBdr>
        </w:div>
        <w:div w:id="2040347887">
          <w:marLeft w:val="0"/>
          <w:marRight w:val="0"/>
          <w:marTop w:val="0"/>
          <w:marBottom w:val="0"/>
          <w:divBdr>
            <w:top w:val="none" w:sz="0" w:space="0" w:color="auto"/>
            <w:left w:val="none" w:sz="0" w:space="0" w:color="auto"/>
            <w:bottom w:val="none" w:sz="0" w:space="0" w:color="auto"/>
            <w:right w:val="none" w:sz="0" w:space="0" w:color="auto"/>
          </w:divBdr>
        </w:div>
        <w:div w:id="2040347920">
          <w:marLeft w:val="0"/>
          <w:marRight w:val="0"/>
          <w:marTop w:val="0"/>
          <w:marBottom w:val="0"/>
          <w:divBdr>
            <w:top w:val="none" w:sz="0" w:space="0" w:color="auto"/>
            <w:left w:val="none" w:sz="0" w:space="0" w:color="auto"/>
            <w:bottom w:val="none" w:sz="0" w:space="0" w:color="auto"/>
            <w:right w:val="none" w:sz="0" w:space="0" w:color="auto"/>
          </w:divBdr>
        </w:div>
        <w:div w:id="2040347921">
          <w:marLeft w:val="0"/>
          <w:marRight w:val="0"/>
          <w:marTop w:val="0"/>
          <w:marBottom w:val="0"/>
          <w:divBdr>
            <w:top w:val="none" w:sz="0" w:space="0" w:color="auto"/>
            <w:left w:val="none" w:sz="0" w:space="0" w:color="auto"/>
            <w:bottom w:val="none" w:sz="0" w:space="0" w:color="auto"/>
            <w:right w:val="none" w:sz="0" w:space="0" w:color="auto"/>
          </w:divBdr>
        </w:div>
        <w:div w:id="2040347954">
          <w:marLeft w:val="0"/>
          <w:marRight w:val="0"/>
          <w:marTop w:val="0"/>
          <w:marBottom w:val="0"/>
          <w:divBdr>
            <w:top w:val="none" w:sz="0" w:space="0" w:color="auto"/>
            <w:left w:val="none" w:sz="0" w:space="0" w:color="auto"/>
            <w:bottom w:val="none" w:sz="0" w:space="0" w:color="auto"/>
            <w:right w:val="none" w:sz="0" w:space="0" w:color="auto"/>
          </w:divBdr>
        </w:div>
        <w:div w:id="2040347973">
          <w:marLeft w:val="0"/>
          <w:marRight w:val="0"/>
          <w:marTop w:val="0"/>
          <w:marBottom w:val="0"/>
          <w:divBdr>
            <w:top w:val="none" w:sz="0" w:space="0" w:color="auto"/>
            <w:left w:val="none" w:sz="0" w:space="0" w:color="auto"/>
            <w:bottom w:val="none" w:sz="0" w:space="0" w:color="auto"/>
            <w:right w:val="none" w:sz="0" w:space="0" w:color="auto"/>
          </w:divBdr>
        </w:div>
        <w:div w:id="2040348155">
          <w:marLeft w:val="0"/>
          <w:marRight w:val="0"/>
          <w:marTop w:val="0"/>
          <w:marBottom w:val="0"/>
          <w:divBdr>
            <w:top w:val="none" w:sz="0" w:space="0" w:color="auto"/>
            <w:left w:val="none" w:sz="0" w:space="0" w:color="auto"/>
            <w:bottom w:val="none" w:sz="0" w:space="0" w:color="auto"/>
            <w:right w:val="none" w:sz="0" w:space="0" w:color="auto"/>
          </w:divBdr>
        </w:div>
        <w:div w:id="2040348214">
          <w:marLeft w:val="0"/>
          <w:marRight w:val="0"/>
          <w:marTop w:val="0"/>
          <w:marBottom w:val="0"/>
          <w:divBdr>
            <w:top w:val="none" w:sz="0" w:space="0" w:color="auto"/>
            <w:left w:val="none" w:sz="0" w:space="0" w:color="auto"/>
            <w:bottom w:val="none" w:sz="0" w:space="0" w:color="auto"/>
            <w:right w:val="none" w:sz="0" w:space="0" w:color="auto"/>
          </w:divBdr>
        </w:div>
        <w:div w:id="2040348246">
          <w:marLeft w:val="0"/>
          <w:marRight w:val="0"/>
          <w:marTop w:val="0"/>
          <w:marBottom w:val="0"/>
          <w:divBdr>
            <w:top w:val="none" w:sz="0" w:space="0" w:color="auto"/>
            <w:left w:val="none" w:sz="0" w:space="0" w:color="auto"/>
            <w:bottom w:val="none" w:sz="0" w:space="0" w:color="auto"/>
            <w:right w:val="none" w:sz="0" w:space="0" w:color="auto"/>
          </w:divBdr>
        </w:div>
        <w:div w:id="2040348285">
          <w:marLeft w:val="0"/>
          <w:marRight w:val="0"/>
          <w:marTop w:val="0"/>
          <w:marBottom w:val="0"/>
          <w:divBdr>
            <w:top w:val="none" w:sz="0" w:space="0" w:color="auto"/>
            <w:left w:val="none" w:sz="0" w:space="0" w:color="auto"/>
            <w:bottom w:val="none" w:sz="0" w:space="0" w:color="auto"/>
            <w:right w:val="none" w:sz="0" w:space="0" w:color="auto"/>
          </w:divBdr>
        </w:div>
        <w:div w:id="2040348292">
          <w:marLeft w:val="0"/>
          <w:marRight w:val="0"/>
          <w:marTop w:val="0"/>
          <w:marBottom w:val="0"/>
          <w:divBdr>
            <w:top w:val="none" w:sz="0" w:space="0" w:color="auto"/>
            <w:left w:val="none" w:sz="0" w:space="0" w:color="auto"/>
            <w:bottom w:val="none" w:sz="0" w:space="0" w:color="auto"/>
            <w:right w:val="none" w:sz="0" w:space="0" w:color="auto"/>
          </w:divBdr>
        </w:div>
        <w:div w:id="2040348392">
          <w:marLeft w:val="0"/>
          <w:marRight w:val="0"/>
          <w:marTop w:val="0"/>
          <w:marBottom w:val="0"/>
          <w:divBdr>
            <w:top w:val="none" w:sz="0" w:space="0" w:color="auto"/>
            <w:left w:val="none" w:sz="0" w:space="0" w:color="auto"/>
            <w:bottom w:val="none" w:sz="0" w:space="0" w:color="auto"/>
            <w:right w:val="none" w:sz="0" w:space="0" w:color="auto"/>
          </w:divBdr>
        </w:div>
        <w:div w:id="2040348491">
          <w:marLeft w:val="0"/>
          <w:marRight w:val="0"/>
          <w:marTop w:val="0"/>
          <w:marBottom w:val="0"/>
          <w:divBdr>
            <w:top w:val="none" w:sz="0" w:space="0" w:color="auto"/>
            <w:left w:val="none" w:sz="0" w:space="0" w:color="auto"/>
            <w:bottom w:val="none" w:sz="0" w:space="0" w:color="auto"/>
            <w:right w:val="none" w:sz="0" w:space="0" w:color="auto"/>
          </w:divBdr>
        </w:div>
        <w:div w:id="2040348587">
          <w:marLeft w:val="0"/>
          <w:marRight w:val="0"/>
          <w:marTop w:val="0"/>
          <w:marBottom w:val="0"/>
          <w:divBdr>
            <w:top w:val="none" w:sz="0" w:space="0" w:color="auto"/>
            <w:left w:val="none" w:sz="0" w:space="0" w:color="auto"/>
            <w:bottom w:val="none" w:sz="0" w:space="0" w:color="auto"/>
            <w:right w:val="none" w:sz="0" w:space="0" w:color="auto"/>
          </w:divBdr>
        </w:div>
        <w:div w:id="2040348775">
          <w:marLeft w:val="0"/>
          <w:marRight w:val="0"/>
          <w:marTop w:val="0"/>
          <w:marBottom w:val="0"/>
          <w:divBdr>
            <w:top w:val="none" w:sz="0" w:space="0" w:color="auto"/>
            <w:left w:val="none" w:sz="0" w:space="0" w:color="auto"/>
            <w:bottom w:val="none" w:sz="0" w:space="0" w:color="auto"/>
            <w:right w:val="none" w:sz="0" w:space="0" w:color="auto"/>
          </w:divBdr>
        </w:div>
        <w:div w:id="2040348789">
          <w:marLeft w:val="0"/>
          <w:marRight w:val="0"/>
          <w:marTop w:val="0"/>
          <w:marBottom w:val="0"/>
          <w:divBdr>
            <w:top w:val="none" w:sz="0" w:space="0" w:color="auto"/>
            <w:left w:val="none" w:sz="0" w:space="0" w:color="auto"/>
            <w:bottom w:val="none" w:sz="0" w:space="0" w:color="auto"/>
            <w:right w:val="none" w:sz="0" w:space="0" w:color="auto"/>
          </w:divBdr>
        </w:div>
        <w:div w:id="2040348992">
          <w:marLeft w:val="0"/>
          <w:marRight w:val="0"/>
          <w:marTop w:val="0"/>
          <w:marBottom w:val="0"/>
          <w:divBdr>
            <w:top w:val="none" w:sz="0" w:space="0" w:color="auto"/>
            <w:left w:val="none" w:sz="0" w:space="0" w:color="auto"/>
            <w:bottom w:val="none" w:sz="0" w:space="0" w:color="auto"/>
            <w:right w:val="none" w:sz="0" w:space="0" w:color="auto"/>
          </w:divBdr>
        </w:div>
        <w:div w:id="2040349007">
          <w:marLeft w:val="0"/>
          <w:marRight w:val="0"/>
          <w:marTop w:val="0"/>
          <w:marBottom w:val="0"/>
          <w:divBdr>
            <w:top w:val="none" w:sz="0" w:space="0" w:color="auto"/>
            <w:left w:val="none" w:sz="0" w:space="0" w:color="auto"/>
            <w:bottom w:val="none" w:sz="0" w:space="0" w:color="auto"/>
            <w:right w:val="none" w:sz="0" w:space="0" w:color="auto"/>
          </w:divBdr>
        </w:div>
        <w:div w:id="2040349050">
          <w:marLeft w:val="0"/>
          <w:marRight w:val="0"/>
          <w:marTop w:val="0"/>
          <w:marBottom w:val="0"/>
          <w:divBdr>
            <w:top w:val="none" w:sz="0" w:space="0" w:color="auto"/>
            <w:left w:val="none" w:sz="0" w:space="0" w:color="auto"/>
            <w:bottom w:val="none" w:sz="0" w:space="0" w:color="auto"/>
            <w:right w:val="none" w:sz="0" w:space="0" w:color="auto"/>
          </w:divBdr>
        </w:div>
        <w:div w:id="2040349094">
          <w:marLeft w:val="0"/>
          <w:marRight w:val="0"/>
          <w:marTop w:val="0"/>
          <w:marBottom w:val="0"/>
          <w:divBdr>
            <w:top w:val="none" w:sz="0" w:space="0" w:color="auto"/>
            <w:left w:val="none" w:sz="0" w:space="0" w:color="auto"/>
            <w:bottom w:val="none" w:sz="0" w:space="0" w:color="auto"/>
            <w:right w:val="none" w:sz="0" w:space="0" w:color="auto"/>
          </w:divBdr>
        </w:div>
        <w:div w:id="2040349145">
          <w:marLeft w:val="0"/>
          <w:marRight w:val="0"/>
          <w:marTop w:val="0"/>
          <w:marBottom w:val="0"/>
          <w:divBdr>
            <w:top w:val="none" w:sz="0" w:space="0" w:color="auto"/>
            <w:left w:val="none" w:sz="0" w:space="0" w:color="auto"/>
            <w:bottom w:val="none" w:sz="0" w:space="0" w:color="auto"/>
            <w:right w:val="none" w:sz="0" w:space="0" w:color="auto"/>
          </w:divBdr>
        </w:div>
        <w:div w:id="2040349217">
          <w:marLeft w:val="0"/>
          <w:marRight w:val="0"/>
          <w:marTop w:val="0"/>
          <w:marBottom w:val="0"/>
          <w:divBdr>
            <w:top w:val="none" w:sz="0" w:space="0" w:color="auto"/>
            <w:left w:val="none" w:sz="0" w:space="0" w:color="auto"/>
            <w:bottom w:val="none" w:sz="0" w:space="0" w:color="auto"/>
            <w:right w:val="none" w:sz="0" w:space="0" w:color="auto"/>
          </w:divBdr>
        </w:div>
        <w:div w:id="2040349220">
          <w:marLeft w:val="0"/>
          <w:marRight w:val="0"/>
          <w:marTop w:val="0"/>
          <w:marBottom w:val="0"/>
          <w:divBdr>
            <w:top w:val="none" w:sz="0" w:space="0" w:color="auto"/>
            <w:left w:val="none" w:sz="0" w:space="0" w:color="auto"/>
            <w:bottom w:val="none" w:sz="0" w:space="0" w:color="auto"/>
            <w:right w:val="none" w:sz="0" w:space="0" w:color="auto"/>
          </w:divBdr>
        </w:div>
        <w:div w:id="2040349248">
          <w:marLeft w:val="0"/>
          <w:marRight w:val="0"/>
          <w:marTop w:val="0"/>
          <w:marBottom w:val="0"/>
          <w:divBdr>
            <w:top w:val="none" w:sz="0" w:space="0" w:color="auto"/>
            <w:left w:val="none" w:sz="0" w:space="0" w:color="auto"/>
            <w:bottom w:val="none" w:sz="0" w:space="0" w:color="auto"/>
            <w:right w:val="none" w:sz="0" w:space="0" w:color="auto"/>
          </w:divBdr>
        </w:div>
        <w:div w:id="2040349339">
          <w:marLeft w:val="0"/>
          <w:marRight w:val="0"/>
          <w:marTop w:val="0"/>
          <w:marBottom w:val="0"/>
          <w:divBdr>
            <w:top w:val="none" w:sz="0" w:space="0" w:color="auto"/>
            <w:left w:val="none" w:sz="0" w:space="0" w:color="auto"/>
            <w:bottom w:val="none" w:sz="0" w:space="0" w:color="auto"/>
            <w:right w:val="none" w:sz="0" w:space="0" w:color="auto"/>
          </w:divBdr>
        </w:div>
        <w:div w:id="2040349343">
          <w:marLeft w:val="0"/>
          <w:marRight w:val="0"/>
          <w:marTop w:val="0"/>
          <w:marBottom w:val="0"/>
          <w:divBdr>
            <w:top w:val="none" w:sz="0" w:space="0" w:color="auto"/>
            <w:left w:val="none" w:sz="0" w:space="0" w:color="auto"/>
            <w:bottom w:val="none" w:sz="0" w:space="0" w:color="auto"/>
            <w:right w:val="none" w:sz="0" w:space="0" w:color="auto"/>
          </w:divBdr>
        </w:div>
        <w:div w:id="2040349588">
          <w:marLeft w:val="0"/>
          <w:marRight w:val="0"/>
          <w:marTop w:val="0"/>
          <w:marBottom w:val="0"/>
          <w:divBdr>
            <w:top w:val="none" w:sz="0" w:space="0" w:color="auto"/>
            <w:left w:val="none" w:sz="0" w:space="0" w:color="auto"/>
            <w:bottom w:val="none" w:sz="0" w:space="0" w:color="auto"/>
            <w:right w:val="none" w:sz="0" w:space="0" w:color="auto"/>
          </w:divBdr>
        </w:div>
        <w:div w:id="2040349600">
          <w:marLeft w:val="0"/>
          <w:marRight w:val="0"/>
          <w:marTop w:val="0"/>
          <w:marBottom w:val="0"/>
          <w:divBdr>
            <w:top w:val="none" w:sz="0" w:space="0" w:color="auto"/>
            <w:left w:val="none" w:sz="0" w:space="0" w:color="auto"/>
            <w:bottom w:val="none" w:sz="0" w:space="0" w:color="auto"/>
            <w:right w:val="none" w:sz="0" w:space="0" w:color="auto"/>
          </w:divBdr>
        </w:div>
        <w:div w:id="2040349647">
          <w:marLeft w:val="0"/>
          <w:marRight w:val="0"/>
          <w:marTop w:val="0"/>
          <w:marBottom w:val="0"/>
          <w:divBdr>
            <w:top w:val="none" w:sz="0" w:space="0" w:color="auto"/>
            <w:left w:val="none" w:sz="0" w:space="0" w:color="auto"/>
            <w:bottom w:val="none" w:sz="0" w:space="0" w:color="auto"/>
            <w:right w:val="none" w:sz="0" w:space="0" w:color="auto"/>
          </w:divBdr>
        </w:div>
        <w:div w:id="2040349649">
          <w:marLeft w:val="0"/>
          <w:marRight w:val="0"/>
          <w:marTop w:val="0"/>
          <w:marBottom w:val="0"/>
          <w:divBdr>
            <w:top w:val="none" w:sz="0" w:space="0" w:color="auto"/>
            <w:left w:val="none" w:sz="0" w:space="0" w:color="auto"/>
            <w:bottom w:val="none" w:sz="0" w:space="0" w:color="auto"/>
            <w:right w:val="none" w:sz="0" w:space="0" w:color="auto"/>
          </w:divBdr>
        </w:div>
        <w:div w:id="2040349687">
          <w:marLeft w:val="0"/>
          <w:marRight w:val="0"/>
          <w:marTop w:val="0"/>
          <w:marBottom w:val="0"/>
          <w:divBdr>
            <w:top w:val="none" w:sz="0" w:space="0" w:color="auto"/>
            <w:left w:val="none" w:sz="0" w:space="0" w:color="auto"/>
            <w:bottom w:val="none" w:sz="0" w:space="0" w:color="auto"/>
            <w:right w:val="none" w:sz="0" w:space="0" w:color="auto"/>
          </w:divBdr>
        </w:div>
        <w:div w:id="2040349743">
          <w:marLeft w:val="0"/>
          <w:marRight w:val="0"/>
          <w:marTop w:val="0"/>
          <w:marBottom w:val="0"/>
          <w:divBdr>
            <w:top w:val="none" w:sz="0" w:space="0" w:color="auto"/>
            <w:left w:val="none" w:sz="0" w:space="0" w:color="auto"/>
            <w:bottom w:val="none" w:sz="0" w:space="0" w:color="auto"/>
            <w:right w:val="none" w:sz="0" w:space="0" w:color="auto"/>
          </w:divBdr>
        </w:div>
        <w:div w:id="2040349801">
          <w:marLeft w:val="0"/>
          <w:marRight w:val="0"/>
          <w:marTop w:val="0"/>
          <w:marBottom w:val="0"/>
          <w:divBdr>
            <w:top w:val="none" w:sz="0" w:space="0" w:color="auto"/>
            <w:left w:val="none" w:sz="0" w:space="0" w:color="auto"/>
            <w:bottom w:val="none" w:sz="0" w:space="0" w:color="auto"/>
            <w:right w:val="none" w:sz="0" w:space="0" w:color="auto"/>
          </w:divBdr>
        </w:div>
        <w:div w:id="2040349853">
          <w:marLeft w:val="0"/>
          <w:marRight w:val="0"/>
          <w:marTop w:val="0"/>
          <w:marBottom w:val="0"/>
          <w:divBdr>
            <w:top w:val="none" w:sz="0" w:space="0" w:color="auto"/>
            <w:left w:val="none" w:sz="0" w:space="0" w:color="auto"/>
            <w:bottom w:val="none" w:sz="0" w:space="0" w:color="auto"/>
            <w:right w:val="none" w:sz="0" w:space="0" w:color="auto"/>
          </w:divBdr>
        </w:div>
      </w:divsChild>
    </w:div>
    <w:div w:id="2040349187">
      <w:marLeft w:val="0"/>
      <w:marRight w:val="0"/>
      <w:marTop w:val="0"/>
      <w:marBottom w:val="0"/>
      <w:divBdr>
        <w:top w:val="none" w:sz="0" w:space="0" w:color="auto"/>
        <w:left w:val="none" w:sz="0" w:space="0" w:color="auto"/>
        <w:bottom w:val="none" w:sz="0" w:space="0" w:color="auto"/>
        <w:right w:val="none" w:sz="0" w:space="0" w:color="auto"/>
      </w:divBdr>
      <w:divsChild>
        <w:div w:id="2040347690">
          <w:marLeft w:val="0"/>
          <w:marRight w:val="0"/>
          <w:marTop w:val="0"/>
          <w:marBottom w:val="0"/>
          <w:divBdr>
            <w:top w:val="none" w:sz="0" w:space="0" w:color="auto"/>
            <w:left w:val="none" w:sz="0" w:space="0" w:color="auto"/>
            <w:bottom w:val="none" w:sz="0" w:space="0" w:color="auto"/>
            <w:right w:val="none" w:sz="0" w:space="0" w:color="auto"/>
          </w:divBdr>
        </w:div>
        <w:div w:id="2040347841">
          <w:marLeft w:val="0"/>
          <w:marRight w:val="0"/>
          <w:marTop w:val="0"/>
          <w:marBottom w:val="0"/>
          <w:divBdr>
            <w:top w:val="none" w:sz="0" w:space="0" w:color="auto"/>
            <w:left w:val="none" w:sz="0" w:space="0" w:color="auto"/>
            <w:bottom w:val="none" w:sz="0" w:space="0" w:color="auto"/>
            <w:right w:val="none" w:sz="0" w:space="0" w:color="auto"/>
          </w:divBdr>
        </w:div>
        <w:div w:id="2040347935">
          <w:marLeft w:val="0"/>
          <w:marRight w:val="0"/>
          <w:marTop w:val="0"/>
          <w:marBottom w:val="0"/>
          <w:divBdr>
            <w:top w:val="none" w:sz="0" w:space="0" w:color="auto"/>
            <w:left w:val="none" w:sz="0" w:space="0" w:color="auto"/>
            <w:bottom w:val="none" w:sz="0" w:space="0" w:color="auto"/>
            <w:right w:val="none" w:sz="0" w:space="0" w:color="auto"/>
          </w:divBdr>
        </w:div>
        <w:div w:id="2040348045">
          <w:marLeft w:val="0"/>
          <w:marRight w:val="0"/>
          <w:marTop w:val="0"/>
          <w:marBottom w:val="0"/>
          <w:divBdr>
            <w:top w:val="none" w:sz="0" w:space="0" w:color="auto"/>
            <w:left w:val="none" w:sz="0" w:space="0" w:color="auto"/>
            <w:bottom w:val="none" w:sz="0" w:space="0" w:color="auto"/>
            <w:right w:val="none" w:sz="0" w:space="0" w:color="auto"/>
          </w:divBdr>
        </w:div>
        <w:div w:id="2040348116">
          <w:marLeft w:val="0"/>
          <w:marRight w:val="0"/>
          <w:marTop w:val="0"/>
          <w:marBottom w:val="0"/>
          <w:divBdr>
            <w:top w:val="none" w:sz="0" w:space="0" w:color="auto"/>
            <w:left w:val="none" w:sz="0" w:space="0" w:color="auto"/>
            <w:bottom w:val="none" w:sz="0" w:space="0" w:color="auto"/>
            <w:right w:val="none" w:sz="0" w:space="0" w:color="auto"/>
          </w:divBdr>
        </w:div>
        <w:div w:id="2040348193">
          <w:marLeft w:val="0"/>
          <w:marRight w:val="0"/>
          <w:marTop w:val="0"/>
          <w:marBottom w:val="0"/>
          <w:divBdr>
            <w:top w:val="none" w:sz="0" w:space="0" w:color="auto"/>
            <w:left w:val="none" w:sz="0" w:space="0" w:color="auto"/>
            <w:bottom w:val="none" w:sz="0" w:space="0" w:color="auto"/>
            <w:right w:val="none" w:sz="0" w:space="0" w:color="auto"/>
          </w:divBdr>
        </w:div>
        <w:div w:id="2040348331">
          <w:marLeft w:val="0"/>
          <w:marRight w:val="0"/>
          <w:marTop w:val="0"/>
          <w:marBottom w:val="0"/>
          <w:divBdr>
            <w:top w:val="none" w:sz="0" w:space="0" w:color="auto"/>
            <w:left w:val="none" w:sz="0" w:space="0" w:color="auto"/>
            <w:bottom w:val="none" w:sz="0" w:space="0" w:color="auto"/>
            <w:right w:val="none" w:sz="0" w:space="0" w:color="auto"/>
          </w:divBdr>
        </w:div>
        <w:div w:id="2040348334">
          <w:marLeft w:val="0"/>
          <w:marRight w:val="0"/>
          <w:marTop w:val="0"/>
          <w:marBottom w:val="0"/>
          <w:divBdr>
            <w:top w:val="none" w:sz="0" w:space="0" w:color="auto"/>
            <w:left w:val="none" w:sz="0" w:space="0" w:color="auto"/>
            <w:bottom w:val="none" w:sz="0" w:space="0" w:color="auto"/>
            <w:right w:val="none" w:sz="0" w:space="0" w:color="auto"/>
          </w:divBdr>
        </w:div>
        <w:div w:id="2040348407">
          <w:marLeft w:val="0"/>
          <w:marRight w:val="0"/>
          <w:marTop w:val="0"/>
          <w:marBottom w:val="0"/>
          <w:divBdr>
            <w:top w:val="none" w:sz="0" w:space="0" w:color="auto"/>
            <w:left w:val="none" w:sz="0" w:space="0" w:color="auto"/>
            <w:bottom w:val="none" w:sz="0" w:space="0" w:color="auto"/>
            <w:right w:val="none" w:sz="0" w:space="0" w:color="auto"/>
          </w:divBdr>
        </w:div>
        <w:div w:id="2040348413">
          <w:marLeft w:val="0"/>
          <w:marRight w:val="0"/>
          <w:marTop w:val="0"/>
          <w:marBottom w:val="0"/>
          <w:divBdr>
            <w:top w:val="none" w:sz="0" w:space="0" w:color="auto"/>
            <w:left w:val="none" w:sz="0" w:space="0" w:color="auto"/>
            <w:bottom w:val="none" w:sz="0" w:space="0" w:color="auto"/>
            <w:right w:val="none" w:sz="0" w:space="0" w:color="auto"/>
          </w:divBdr>
        </w:div>
        <w:div w:id="2040348467">
          <w:marLeft w:val="0"/>
          <w:marRight w:val="0"/>
          <w:marTop w:val="0"/>
          <w:marBottom w:val="0"/>
          <w:divBdr>
            <w:top w:val="none" w:sz="0" w:space="0" w:color="auto"/>
            <w:left w:val="none" w:sz="0" w:space="0" w:color="auto"/>
            <w:bottom w:val="none" w:sz="0" w:space="0" w:color="auto"/>
            <w:right w:val="none" w:sz="0" w:space="0" w:color="auto"/>
          </w:divBdr>
        </w:div>
        <w:div w:id="2040348505">
          <w:marLeft w:val="0"/>
          <w:marRight w:val="0"/>
          <w:marTop w:val="0"/>
          <w:marBottom w:val="0"/>
          <w:divBdr>
            <w:top w:val="none" w:sz="0" w:space="0" w:color="auto"/>
            <w:left w:val="none" w:sz="0" w:space="0" w:color="auto"/>
            <w:bottom w:val="none" w:sz="0" w:space="0" w:color="auto"/>
            <w:right w:val="none" w:sz="0" w:space="0" w:color="auto"/>
          </w:divBdr>
        </w:div>
        <w:div w:id="2040348523">
          <w:marLeft w:val="0"/>
          <w:marRight w:val="0"/>
          <w:marTop w:val="0"/>
          <w:marBottom w:val="0"/>
          <w:divBdr>
            <w:top w:val="none" w:sz="0" w:space="0" w:color="auto"/>
            <w:left w:val="none" w:sz="0" w:space="0" w:color="auto"/>
            <w:bottom w:val="none" w:sz="0" w:space="0" w:color="auto"/>
            <w:right w:val="none" w:sz="0" w:space="0" w:color="auto"/>
          </w:divBdr>
        </w:div>
        <w:div w:id="2040348625">
          <w:marLeft w:val="0"/>
          <w:marRight w:val="0"/>
          <w:marTop w:val="0"/>
          <w:marBottom w:val="0"/>
          <w:divBdr>
            <w:top w:val="none" w:sz="0" w:space="0" w:color="auto"/>
            <w:left w:val="none" w:sz="0" w:space="0" w:color="auto"/>
            <w:bottom w:val="none" w:sz="0" w:space="0" w:color="auto"/>
            <w:right w:val="none" w:sz="0" w:space="0" w:color="auto"/>
          </w:divBdr>
        </w:div>
        <w:div w:id="2040348649">
          <w:marLeft w:val="0"/>
          <w:marRight w:val="0"/>
          <w:marTop w:val="0"/>
          <w:marBottom w:val="0"/>
          <w:divBdr>
            <w:top w:val="none" w:sz="0" w:space="0" w:color="auto"/>
            <w:left w:val="none" w:sz="0" w:space="0" w:color="auto"/>
            <w:bottom w:val="none" w:sz="0" w:space="0" w:color="auto"/>
            <w:right w:val="none" w:sz="0" w:space="0" w:color="auto"/>
          </w:divBdr>
        </w:div>
        <w:div w:id="2040348670">
          <w:marLeft w:val="0"/>
          <w:marRight w:val="0"/>
          <w:marTop w:val="0"/>
          <w:marBottom w:val="0"/>
          <w:divBdr>
            <w:top w:val="none" w:sz="0" w:space="0" w:color="auto"/>
            <w:left w:val="none" w:sz="0" w:space="0" w:color="auto"/>
            <w:bottom w:val="none" w:sz="0" w:space="0" w:color="auto"/>
            <w:right w:val="none" w:sz="0" w:space="0" w:color="auto"/>
          </w:divBdr>
        </w:div>
        <w:div w:id="2040348730">
          <w:marLeft w:val="0"/>
          <w:marRight w:val="0"/>
          <w:marTop w:val="0"/>
          <w:marBottom w:val="0"/>
          <w:divBdr>
            <w:top w:val="none" w:sz="0" w:space="0" w:color="auto"/>
            <w:left w:val="none" w:sz="0" w:space="0" w:color="auto"/>
            <w:bottom w:val="none" w:sz="0" w:space="0" w:color="auto"/>
            <w:right w:val="none" w:sz="0" w:space="0" w:color="auto"/>
          </w:divBdr>
        </w:div>
        <w:div w:id="2040348744">
          <w:marLeft w:val="0"/>
          <w:marRight w:val="0"/>
          <w:marTop w:val="0"/>
          <w:marBottom w:val="0"/>
          <w:divBdr>
            <w:top w:val="none" w:sz="0" w:space="0" w:color="auto"/>
            <w:left w:val="none" w:sz="0" w:space="0" w:color="auto"/>
            <w:bottom w:val="none" w:sz="0" w:space="0" w:color="auto"/>
            <w:right w:val="none" w:sz="0" w:space="0" w:color="auto"/>
          </w:divBdr>
        </w:div>
        <w:div w:id="2040348746">
          <w:marLeft w:val="0"/>
          <w:marRight w:val="0"/>
          <w:marTop w:val="0"/>
          <w:marBottom w:val="0"/>
          <w:divBdr>
            <w:top w:val="none" w:sz="0" w:space="0" w:color="auto"/>
            <w:left w:val="none" w:sz="0" w:space="0" w:color="auto"/>
            <w:bottom w:val="none" w:sz="0" w:space="0" w:color="auto"/>
            <w:right w:val="none" w:sz="0" w:space="0" w:color="auto"/>
          </w:divBdr>
        </w:div>
        <w:div w:id="2040348943">
          <w:marLeft w:val="0"/>
          <w:marRight w:val="0"/>
          <w:marTop w:val="0"/>
          <w:marBottom w:val="0"/>
          <w:divBdr>
            <w:top w:val="none" w:sz="0" w:space="0" w:color="auto"/>
            <w:left w:val="none" w:sz="0" w:space="0" w:color="auto"/>
            <w:bottom w:val="none" w:sz="0" w:space="0" w:color="auto"/>
            <w:right w:val="none" w:sz="0" w:space="0" w:color="auto"/>
          </w:divBdr>
        </w:div>
        <w:div w:id="2040349197">
          <w:marLeft w:val="0"/>
          <w:marRight w:val="0"/>
          <w:marTop w:val="0"/>
          <w:marBottom w:val="0"/>
          <w:divBdr>
            <w:top w:val="none" w:sz="0" w:space="0" w:color="auto"/>
            <w:left w:val="none" w:sz="0" w:space="0" w:color="auto"/>
            <w:bottom w:val="none" w:sz="0" w:space="0" w:color="auto"/>
            <w:right w:val="none" w:sz="0" w:space="0" w:color="auto"/>
          </w:divBdr>
        </w:div>
        <w:div w:id="2040349405">
          <w:marLeft w:val="0"/>
          <w:marRight w:val="0"/>
          <w:marTop w:val="0"/>
          <w:marBottom w:val="0"/>
          <w:divBdr>
            <w:top w:val="none" w:sz="0" w:space="0" w:color="auto"/>
            <w:left w:val="none" w:sz="0" w:space="0" w:color="auto"/>
            <w:bottom w:val="none" w:sz="0" w:space="0" w:color="auto"/>
            <w:right w:val="none" w:sz="0" w:space="0" w:color="auto"/>
          </w:divBdr>
        </w:div>
        <w:div w:id="2040349876">
          <w:marLeft w:val="0"/>
          <w:marRight w:val="0"/>
          <w:marTop w:val="0"/>
          <w:marBottom w:val="0"/>
          <w:divBdr>
            <w:top w:val="none" w:sz="0" w:space="0" w:color="auto"/>
            <w:left w:val="none" w:sz="0" w:space="0" w:color="auto"/>
            <w:bottom w:val="none" w:sz="0" w:space="0" w:color="auto"/>
            <w:right w:val="none" w:sz="0" w:space="0" w:color="auto"/>
          </w:divBdr>
        </w:div>
        <w:div w:id="2040349901">
          <w:marLeft w:val="0"/>
          <w:marRight w:val="0"/>
          <w:marTop w:val="0"/>
          <w:marBottom w:val="0"/>
          <w:divBdr>
            <w:top w:val="none" w:sz="0" w:space="0" w:color="auto"/>
            <w:left w:val="none" w:sz="0" w:space="0" w:color="auto"/>
            <w:bottom w:val="none" w:sz="0" w:space="0" w:color="auto"/>
            <w:right w:val="none" w:sz="0" w:space="0" w:color="auto"/>
          </w:divBdr>
        </w:div>
      </w:divsChild>
    </w:div>
    <w:div w:id="2040349512">
      <w:marLeft w:val="0"/>
      <w:marRight w:val="0"/>
      <w:marTop w:val="0"/>
      <w:marBottom w:val="0"/>
      <w:divBdr>
        <w:top w:val="none" w:sz="0" w:space="0" w:color="auto"/>
        <w:left w:val="none" w:sz="0" w:space="0" w:color="auto"/>
        <w:bottom w:val="none" w:sz="0" w:space="0" w:color="auto"/>
        <w:right w:val="none" w:sz="0" w:space="0" w:color="auto"/>
      </w:divBdr>
      <w:divsChild>
        <w:div w:id="2040347698">
          <w:marLeft w:val="0"/>
          <w:marRight w:val="0"/>
          <w:marTop w:val="0"/>
          <w:marBottom w:val="0"/>
          <w:divBdr>
            <w:top w:val="none" w:sz="0" w:space="0" w:color="auto"/>
            <w:left w:val="none" w:sz="0" w:space="0" w:color="auto"/>
            <w:bottom w:val="none" w:sz="0" w:space="0" w:color="auto"/>
            <w:right w:val="none" w:sz="0" w:space="0" w:color="auto"/>
          </w:divBdr>
        </w:div>
        <w:div w:id="2040347749">
          <w:marLeft w:val="0"/>
          <w:marRight w:val="0"/>
          <w:marTop w:val="0"/>
          <w:marBottom w:val="0"/>
          <w:divBdr>
            <w:top w:val="none" w:sz="0" w:space="0" w:color="auto"/>
            <w:left w:val="none" w:sz="0" w:space="0" w:color="auto"/>
            <w:bottom w:val="none" w:sz="0" w:space="0" w:color="auto"/>
            <w:right w:val="none" w:sz="0" w:space="0" w:color="auto"/>
          </w:divBdr>
        </w:div>
        <w:div w:id="2040347806">
          <w:marLeft w:val="0"/>
          <w:marRight w:val="0"/>
          <w:marTop w:val="0"/>
          <w:marBottom w:val="0"/>
          <w:divBdr>
            <w:top w:val="none" w:sz="0" w:space="0" w:color="auto"/>
            <w:left w:val="none" w:sz="0" w:space="0" w:color="auto"/>
            <w:bottom w:val="none" w:sz="0" w:space="0" w:color="auto"/>
            <w:right w:val="none" w:sz="0" w:space="0" w:color="auto"/>
          </w:divBdr>
        </w:div>
        <w:div w:id="2040347823">
          <w:marLeft w:val="0"/>
          <w:marRight w:val="0"/>
          <w:marTop w:val="0"/>
          <w:marBottom w:val="0"/>
          <w:divBdr>
            <w:top w:val="none" w:sz="0" w:space="0" w:color="auto"/>
            <w:left w:val="none" w:sz="0" w:space="0" w:color="auto"/>
            <w:bottom w:val="none" w:sz="0" w:space="0" w:color="auto"/>
            <w:right w:val="none" w:sz="0" w:space="0" w:color="auto"/>
          </w:divBdr>
        </w:div>
        <w:div w:id="2040347850">
          <w:marLeft w:val="0"/>
          <w:marRight w:val="0"/>
          <w:marTop w:val="0"/>
          <w:marBottom w:val="0"/>
          <w:divBdr>
            <w:top w:val="none" w:sz="0" w:space="0" w:color="auto"/>
            <w:left w:val="none" w:sz="0" w:space="0" w:color="auto"/>
            <w:bottom w:val="none" w:sz="0" w:space="0" w:color="auto"/>
            <w:right w:val="none" w:sz="0" w:space="0" w:color="auto"/>
          </w:divBdr>
        </w:div>
        <w:div w:id="2040347891">
          <w:marLeft w:val="0"/>
          <w:marRight w:val="0"/>
          <w:marTop w:val="0"/>
          <w:marBottom w:val="0"/>
          <w:divBdr>
            <w:top w:val="none" w:sz="0" w:space="0" w:color="auto"/>
            <w:left w:val="none" w:sz="0" w:space="0" w:color="auto"/>
            <w:bottom w:val="none" w:sz="0" w:space="0" w:color="auto"/>
            <w:right w:val="none" w:sz="0" w:space="0" w:color="auto"/>
          </w:divBdr>
        </w:div>
        <w:div w:id="2040347932">
          <w:marLeft w:val="0"/>
          <w:marRight w:val="0"/>
          <w:marTop w:val="0"/>
          <w:marBottom w:val="0"/>
          <w:divBdr>
            <w:top w:val="none" w:sz="0" w:space="0" w:color="auto"/>
            <w:left w:val="none" w:sz="0" w:space="0" w:color="auto"/>
            <w:bottom w:val="none" w:sz="0" w:space="0" w:color="auto"/>
            <w:right w:val="none" w:sz="0" w:space="0" w:color="auto"/>
          </w:divBdr>
        </w:div>
        <w:div w:id="2040348028">
          <w:marLeft w:val="0"/>
          <w:marRight w:val="0"/>
          <w:marTop w:val="0"/>
          <w:marBottom w:val="0"/>
          <w:divBdr>
            <w:top w:val="none" w:sz="0" w:space="0" w:color="auto"/>
            <w:left w:val="none" w:sz="0" w:space="0" w:color="auto"/>
            <w:bottom w:val="none" w:sz="0" w:space="0" w:color="auto"/>
            <w:right w:val="none" w:sz="0" w:space="0" w:color="auto"/>
          </w:divBdr>
        </w:div>
        <w:div w:id="2040348029">
          <w:marLeft w:val="0"/>
          <w:marRight w:val="0"/>
          <w:marTop w:val="0"/>
          <w:marBottom w:val="0"/>
          <w:divBdr>
            <w:top w:val="none" w:sz="0" w:space="0" w:color="auto"/>
            <w:left w:val="none" w:sz="0" w:space="0" w:color="auto"/>
            <w:bottom w:val="none" w:sz="0" w:space="0" w:color="auto"/>
            <w:right w:val="none" w:sz="0" w:space="0" w:color="auto"/>
          </w:divBdr>
        </w:div>
        <w:div w:id="2040348094">
          <w:marLeft w:val="0"/>
          <w:marRight w:val="0"/>
          <w:marTop w:val="0"/>
          <w:marBottom w:val="0"/>
          <w:divBdr>
            <w:top w:val="none" w:sz="0" w:space="0" w:color="auto"/>
            <w:left w:val="none" w:sz="0" w:space="0" w:color="auto"/>
            <w:bottom w:val="none" w:sz="0" w:space="0" w:color="auto"/>
            <w:right w:val="none" w:sz="0" w:space="0" w:color="auto"/>
          </w:divBdr>
        </w:div>
        <w:div w:id="2040348153">
          <w:marLeft w:val="0"/>
          <w:marRight w:val="0"/>
          <w:marTop w:val="0"/>
          <w:marBottom w:val="0"/>
          <w:divBdr>
            <w:top w:val="none" w:sz="0" w:space="0" w:color="auto"/>
            <w:left w:val="none" w:sz="0" w:space="0" w:color="auto"/>
            <w:bottom w:val="none" w:sz="0" w:space="0" w:color="auto"/>
            <w:right w:val="none" w:sz="0" w:space="0" w:color="auto"/>
          </w:divBdr>
        </w:div>
        <w:div w:id="2040348294">
          <w:marLeft w:val="0"/>
          <w:marRight w:val="0"/>
          <w:marTop w:val="0"/>
          <w:marBottom w:val="0"/>
          <w:divBdr>
            <w:top w:val="none" w:sz="0" w:space="0" w:color="auto"/>
            <w:left w:val="none" w:sz="0" w:space="0" w:color="auto"/>
            <w:bottom w:val="none" w:sz="0" w:space="0" w:color="auto"/>
            <w:right w:val="none" w:sz="0" w:space="0" w:color="auto"/>
          </w:divBdr>
        </w:div>
        <w:div w:id="2040348301">
          <w:marLeft w:val="0"/>
          <w:marRight w:val="0"/>
          <w:marTop w:val="0"/>
          <w:marBottom w:val="0"/>
          <w:divBdr>
            <w:top w:val="none" w:sz="0" w:space="0" w:color="auto"/>
            <w:left w:val="none" w:sz="0" w:space="0" w:color="auto"/>
            <w:bottom w:val="none" w:sz="0" w:space="0" w:color="auto"/>
            <w:right w:val="none" w:sz="0" w:space="0" w:color="auto"/>
          </w:divBdr>
        </w:div>
        <w:div w:id="2040348322">
          <w:marLeft w:val="0"/>
          <w:marRight w:val="0"/>
          <w:marTop w:val="0"/>
          <w:marBottom w:val="0"/>
          <w:divBdr>
            <w:top w:val="none" w:sz="0" w:space="0" w:color="auto"/>
            <w:left w:val="none" w:sz="0" w:space="0" w:color="auto"/>
            <w:bottom w:val="none" w:sz="0" w:space="0" w:color="auto"/>
            <w:right w:val="none" w:sz="0" w:space="0" w:color="auto"/>
          </w:divBdr>
        </w:div>
        <w:div w:id="2040348406">
          <w:marLeft w:val="0"/>
          <w:marRight w:val="0"/>
          <w:marTop w:val="0"/>
          <w:marBottom w:val="0"/>
          <w:divBdr>
            <w:top w:val="none" w:sz="0" w:space="0" w:color="auto"/>
            <w:left w:val="none" w:sz="0" w:space="0" w:color="auto"/>
            <w:bottom w:val="none" w:sz="0" w:space="0" w:color="auto"/>
            <w:right w:val="none" w:sz="0" w:space="0" w:color="auto"/>
          </w:divBdr>
        </w:div>
        <w:div w:id="2040348442">
          <w:marLeft w:val="0"/>
          <w:marRight w:val="0"/>
          <w:marTop w:val="0"/>
          <w:marBottom w:val="0"/>
          <w:divBdr>
            <w:top w:val="none" w:sz="0" w:space="0" w:color="auto"/>
            <w:left w:val="none" w:sz="0" w:space="0" w:color="auto"/>
            <w:bottom w:val="none" w:sz="0" w:space="0" w:color="auto"/>
            <w:right w:val="none" w:sz="0" w:space="0" w:color="auto"/>
          </w:divBdr>
        </w:div>
        <w:div w:id="2040348477">
          <w:marLeft w:val="0"/>
          <w:marRight w:val="0"/>
          <w:marTop w:val="0"/>
          <w:marBottom w:val="0"/>
          <w:divBdr>
            <w:top w:val="none" w:sz="0" w:space="0" w:color="auto"/>
            <w:left w:val="none" w:sz="0" w:space="0" w:color="auto"/>
            <w:bottom w:val="none" w:sz="0" w:space="0" w:color="auto"/>
            <w:right w:val="none" w:sz="0" w:space="0" w:color="auto"/>
          </w:divBdr>
        </w:div>
        <w:div w:id="2040348480">
          <w:marLeft w:val="0"/>
          <w:marRight w:val="0"/>
          <w:marTop w:val="0"/>
          <w:marBottom w:val="0"/>
          <w:divBdr>
            <w:top w:val="none" w:sz="0" w:space="0" w:color="auto"/>
            <w:left w:val="none" w:sz="0" w:space="0" w:color="auto"/>
            <w:bottom w:val="none" w:sz="0" w:space="0" w:color="auto"/>
            <w:right w:val="none" w:sz="0" w:space="0" w:color="auto"/>
          </w:divBdr>
        </w:div>
        <w:div w:id="2040348871">
          <w:marLeft w:val="0"/>
          <w:marRight w:val="0"/>
          <w:marTop w:val="0"/>
          <w:marBottom w:val="0"/>
          <w:divBdr>
            <w:top w:val="none" w:sz="0" w:space="0" w:color="auto"/>
            <w:left w:val="none" w:sz="0" w:space="0" w:color="auto"/>
            <w:bottom w:val="none" w:sz="0" w:space="0" w:color="auto"/>
            <w:right w:val="none" w:sz="0" w:space="0" w:color="auto"/>
          </w:divBdr>
        </w:div>
        <w:div w:id="2040349104">
          <w:marLeft w:val="0"/>
          <w:marRight w:val="0"/>
          <w:marTop w:val="0"/>
          <w:marBottom w:val="0"/>
          <w:divBdr>
            <w:top w:val="none" w:sz="0" w:space="0" w:color="auto"/>
            <w:left w:val="none" w:sz="0" w:space="0" w:color="auto"/>
            <w:bottom w:val="none" w:sz="0" w:space="0" w:color="auto"/>
            <w:right w:val="none" w:sz="0" w:space="0" w:color="auto"/>
          </w:divBdr>
        </w:div>
        <w:div w:id="2040349331">
          <w:marLeft w:val="0"/>
          <w:marRight w:val="0"/>
          <w:marTop w:val="0"/>
          <w:marBottom w:val="0"/>
          <w:divBdr>
            <w:top w:val="none" w:sz="0" w:space="0" w:color="auto"/>
            <w:left w:val="none" w:sz="0" w:space="0" w:color="auto"/>
            <w:bottom w:val="none" w:sz="0" w:space="0" w:color="auto"/>
            <w:right w:val="none" w:sz="0" w:space="0" w:color="auto"/>
          </w:divBdr>
        </w:div>
        <w:div w:id="2040349359">
          <w:marLeft w:val="0"/>
          <w:marRight w:val="0"/>
          <w:marTop w:val="0"/>
          <w:marBottom w:val="0"/>
          <w:divBdr>
            <w:top w:val="none" w:sz="0" w:space="0" w:color="auto"/>
            <w:left w:val="none" w:sz="0" w:space="0" w:color="auto"/>
            <w:bottom w:val="none" w:sz="0" w:space="0" w:color="auto"/>
            <w:right w:val="none" w:sz="0" w:space="0" w:color="auto"/>
          </w:divBdr>
        </w:div>
        <w:div w:id="2040349670">
          <w:marLeft w:val="0"/>
          <w:marRight w:val="0"/>
          <w:marTop w:val="0"/>
          <w:marBottom w:val="0"/>
          <w:divBdr>
            <w:top w:val="none" w:sz="0" w:space="0" w:color="auto"/>
            <w:left w:val="none" w:sz="0" w:space="0" w:color="auto"/>
            <w:bottom w:val="none" w:sz="0" w:space="0" w:color="auto"/>
            <w:right w:val="none" w:sz="0" w:space="0" w:color="auto"/>
          </w:divBdr>
        </w:div>
        <w:div w:id="2040349683">
          <w:marLeft w:val="0"/>
          <w:marRight w:val="0"/>
          <w:marTop w:val="0"/>
          <w:marBottom w:val="0"/>
          <w:divBdr>
            <w:top w:val="none" w:sz="0" w:space="0" w:color="auto"/>
            <w:left w:val="none" w:sz="0" w:space="0" w:color="auto"/>
            <w:bottom w:val="none" w:sz="0" w:space="0" w:color="auto"/>
            <w:right w:val="none" w:sz="0" w:space="0" w:color="auto"/>
          </w:divBdr>
        </w:div>
        <w:div w:id="2040349813">
          <w:marLeft w:val="0"/>
          <w:marRight w:val="0"/>
          <w:marTop w:val="0"/>
          <w:marBottom w:val="0"/>
          <w:divBdr>
            <w:top w:val="none" w:sz="0" w:space="0" w:color="auto"/>
            <w:left w:val="none" w:sz="0" w:space="0" w:color="auto"/>
            <w:bottom w:val="none" w:sz="0" w:space="0" w:color="auto"/>
            <w:right w:val="none" w:sz="0" w:space="0" w:color="auto"/>
          </w:divBdr>
        </w:div>
        <w:div w:id="2040349862">
          <w:marLeft w:val="0"/>
          <w:marRight w:val="0"/>
          <w:marTop w:val="0"/>
          <w:marBottom w:val="0"/>
          <w:divBdr>
            <w:top w:val="none" w:sz="0" w:space="0" w:color="auto"/>
            <w:left w:val="none" w:sz="0" w:space="0" w:color="auto"/>
            <w:bottom w:val="none" w:sz="0" w:space="0" w:color="auto"/>
            <w:right w:val="none" w:sz="0" w:space="0" w:color="auto"/>
          </w:divBdr>
        </w:div>
        <w:div w:id="2040349921">
          <w:marLeft w:val="0"/>
          <w:marRight w:val="0"/>
          <w:marTop w:val="0"/>
          <w:marBottom w:val="0"/>
          <w:divBdr>
            <w:top w:val="none" w:sz="0" w:space="0" w:color="auto"/>
            <w:left w:val="none" w:sz="0" w:space="0" w:color="auto"/>
            <w:bottom w:val="none" w:sz="0" w:space="0" w:color="auto"/>
            <w:right w:val="none" w:sz="0" w:space="0" w:color="auto"/>
          </w:divBdr>
        </w:div>
      </w:divsChild>
    </w:div>
    <w:div w:id="2040349561">
      <w:marLeft w:val="0"/>
      <w:marRight w:val="0"/>
      <w:marTop w:val="0"/>
      <w:marBottom w:val="0"/>
      <w:divBdr>
        <w:top w:val="none" w:sz="0" w:space="0" w:color="auto"/>
        <w:left w:val="none" w:sz="0" w:space="0" w:color="auto"/>
        <w:bottom w:val="none" w:sz="0" w:space="0" w:color="auto"/>
        <w:right w:val="none" w:sz="0" w:space="0" w:color="auto"/>
      </w:divBdr>
      <w:divsChild>
        <w:div w:id="2040347671">
          <w:marLeft w:val="0"/>
          <w:marRight w:val="0"/>
          <w:marTop w:val="0"/>
          <w:marBottom w:val="0"/>
          <w:divBdr>
            <w:top w:val="none" w:sz="0" w:space="0" w:color="auto"/>
            <w:left w:val="none" w:sz="0" w:space="0" w:color="auto"/>
            <w:bottom w:val="none" w:sz="0" w:space="0" w:color="auto"/>
            <w:right w:val="none" w:sz="0" w:space="0" w:color="auto"/>
          </w:divBdr>
        </w:div>
        <w:div w:id="2040347675">
          <w:marLeft w:val="0"/>
          <w:marRight w:val="0"/>
          <w:marTop w:val="0"/>
          <w:marBottom w:val="0"/>
          <w:divBdr>
            <w:top w:val="none" w:sz="0" w:space="0" w:color="auto"/>
            <w:left w:val="none" w:sz="0" w:space="0" w:color="auto"/>
            <w:bottom w:val="none" w:sz="0" w:space="0" w:color="auto"/>
            <w:right w:val="none" w:sz="0" w:space="0" w:color="auto"/>
          </w:divBdr>
        </w:div>
        <w:div w:id="2040347682">
          <w:marLeft w:val="0"/>
          <w:marRight w:val="0"/>
          <w:marTop w:val="0"/>
          <w:marBottom w:val="0"/>
          <w:divBdr>
            <w:top w:val="none" w:sz="0" w:space="0" w:color="auto"/>
            <w:left w:val="none" w:sz="0" w:space="0" w:color="auto"/>
            <w:bottom w:val="none" w:sz="0" w:space="0" w:color="auto"/>
            <w:right w:val="none" w:sz="0" w:space="0" w:color="auto"/>
          </w:divBdr>
        </w:div>
        <w:div w:id="2040347729">
          <w:marLeft w:val="0"/>
          <w:marRight w:val="0"/>
          <w:marTop w:val="0"/>
          <w:marBottom w:val="0"/>
          <w:divBdr>
            <w:top w:val="none" w:sz="0" w:space="0" w:color="auto"/>
            <w:left w:val="none" w:sz="0" w:space="0" w:color="auto"/>
            <w:bottom w:val="none" w:sz="0" w:space="0" w:color="auto"/>
            <w:right w:val="none" w:sz="0" w:space="0" w:color="auto"/>
          </w:divBdr>
        </w:div>
        <w:div w:id="2040347772">
          <w:marLeft w:val="0"/>
          <w:marRight w:val="0"/>
          <w:marTop w:val="0"/>
          <w:marBottom w:val="0"/>
          <w:divBdr>
            <w:top w:val="none" w:sz="0" w:space="0" w:color="auto"/>
            <w:left w:val="none" w:sz="0" w:space="0" w:color="auto"/>
            <w:bottom w:val="none" w:sz="0" w:space="0" w:color="auto"/>
            <w:right w:val="none" w:sz="0" w:space="0" w:color="auto"/>
          </w:divBdr>
        </w:div>
        <w:div w:id="2040347786">
          <w:marLeft w:val="0"/>
          <w:marRight w:val="0"/>
          <w:marTop w:val="0"/>
          <w:marBottom w:val="0"/>
          <w:divBdr>
            <w:top w:val="none" w:sz="0" w:space="0" w:color="auto"/>
            <w:left w:val="none" w:sz="0" w:space="0" w:color="auto"/>
            <w:bottom w:val="none" w:sz="0" w:space="0" w:color="auto"/>
            <w:right w:val="none" w:sz="0" w:space="0" w:color="auto"/>
          </w:divBdr>
        </w:div>
        <w:div w:id="2040347909">
          <w:marLeft w:val="0"/>
          <w:marRight w:val="0"/>
          <w:marTop w:val="0"/>
          <w:marBottom w:val="0"/>
          <w:divBdr>
            <w:top w:val="none" w:sz="0" w:space="0" w:color="auto"/>
            <w:left w:val="none" w:sz="0" w:space="0" w:color="auto"/>
            <w:bottom w:val="none" w:sz="0" w:space="0" w:color="auto"/>
            <w:right w:val="none" w:sz="0" w:space="0" w:color="auto"/>
          </w:divBdr>
        </w:div>
        <w:div w:id="2040347966">
          <w:marLeft w:val="0"/>
          <w:marRight w:val="0"/>
          <w:marTop w:val="0"/>
          <w:marBottom w:val="0"/>
          <w:divBdr>
            <w:top w:val="none" w:sz="0" w:space="0" w:color="auto"/>
            <w:left w:val="none" w:sz="0" w:space="0" w:color="auto"/>
            <w:bottom w:val="none" w:sz="0" w:space="0" w:color="auto"/>
            <w:right w:val="none" w:sz="0" w:space="0" w:color="auto"/>
          </w:divBdr>
        </w:div>
        <w:div w:id="2040347974">
          <w:marLeft w:val="0"/>
          <w:marRight w:val="0"/>
          <w:marTop w:val="0"/>
          <w:marBottom w:val="0"/>
          <w:divBdr>
            <w:top w:val="none" w:sz="0" w:space="0" w:color="auto"/>
            <w:left w:val="none" w:sz="0" w:space="0" w:color="auto"/>
            <w:bottom w:val="none" w:sz="0" w:space="0" w:color="auto"/>
            <w:right w:val="none" w:sz="0" w:space="0" w:color="auto"/>
          </w:divBdr>
        </w:div>
        <w:div w:id="2040347994">
          <w:marLeft w:val="0"/>
          <w:marRight w:val="0"/>
          <w:marTop w:val="0"/>
          <w:marBottom w:val="0"/>
          <w:divBdr>
            <w:top w:val="none" w:sz="0" w:space="0" w:color="auto"/>
            <w:left w:val="none" w:sz="0" w:space="0" w:color="auto"/>
            <w:bottom w:val="none" w:sz="0" w:space="0" w:color="auto"/>
            <w:right w:val="none" w:sz="0" w:space="0" w:color="auto"/>
          </w:divBdr>
        </w:div>
        <w:div w:id="2040347995">
          <w:marLeft w:val="0"/>
          <w:marRight w:val="0"/>
          <w:marTop w:val="0"/>
          <w:marBottom w:val="0"/>
          <w:divBdr>
            <w:top w:val="none" w:sz="0" w:space="0" w:color="auto"/>
            <w:left w:val="none" w:sz="0" w:space="0" w:color="auto"/>
            <w:bottom w:val="none" w:sz="0" w:space="0" w:color="auto"/>
            <w:right w:val="none" w:sz="0" w:space="0" w:color="auto"/>
          </w:divBdr>
        </w:div>
        <w:div w:id="2040348035">
          <w:marLeft w:val="0"/>
          <w:marRight w:val="0"/>
          <w:marTop w:val="0"/>
          <w:marBottom w:val="0"/>
          <w:divBdr>
            <w:top w:val="none" w:sz="0" w:space="0" w:color="auto"/>
            <w:left w:val="none" w:sz="0" w:space="0" w:color="auto"/>
            <w:bottom w:val="none" w:sz="0" w:space="0" w:color="auto"/>
            <w:right w:val="none" w:sz="0" w:space="0" w:color="auto"/>
          </w:divBdr>
        </w:div>
        <w:div w:id="2040348110">
          <w:marLeft w:val="0"/>
          <w:marRight w:val="0"/>
          <w:marTop w:val="0"/>
          <w:marBottom w:val="0"/>
          <w:divBdr>
            <w:top w:val="none" w:sz="0" w:space="0" w:color="auto"/>
            <w:left w:val="none" w:sz="0" w:space="0" w:color="auto"/>
            <w:bottom w:val="none" w:sz="0" w:space="0" w:color="auto"/>
            <w:right w:val="none" w:sz="0" w:space="0" w:color="auto"/>
          </w:divBdr>
        </w:div>
        <w:div w:id="2040348128">
          <w:marLeft w:val="0"/>
          <w:marRight w:val="0"/>
          <w:marTop w:val="0"/>
          <w:marBottom w:val="0"/>
          <w:divBdr>
            <w:top w:val="none" w:sz="0" w:space="0" w:color="auto"/>
            <w:left w:val="none" w:sz="0" w:space="0" w:color="auto"/>
            <w:bottom w:val="none" w:sz="0" w:space="0" w:color="auto"/>
            <w:right w:val="none" w:sz="0" w:space="0" w:color="auto"/>
          </w:divBdr>
        </w:div>
        <w:div w:id="2040348135">
          <w:marLeft w:val="0"/>
          <w:marRight w:val="0"/>
          <w:marTop w:val="0"/>
          <w:marBottom w:val="0"/>
          <w:divBdr>
            <w:top w:val="none" w:sz="0" w:space="0" w:color="auto"/>
            <w:left w:val="none" w:sz="0" w:space="0" w:color="auto"/>
            <w:bottom w:val="none" w:sz="0" w:space="0" w:color="auto"/>
            <w:right w:val="none" w:sz="0" w:space="0" w:color="auto"/>
          </w:divBdr>
        </w:div>
        <w:div w:id="2040348149">
          <w:marLeft w:val="0"/>
          <w:marRight w:val="0"/>
          <w:marTop w:val="0"/>
          <w:marBottom w:val="0"/>
          <w:divBdr>
            <w:top w:val="none" w:sz="0" w:space="0" w:color="auto"/>
            <w:left w:val="none" w:sz="0" w:space="0" w:color="auto"/>
            <w:bottom w:val="none" w:sz="0" w:space="0" w:color="auto"/>
            <w:right w:val="none" w:sz="0" w:space="0" w:color="auto"/>
          </w:divBdr>
        </w:div>
        <w:div w:id="2040348179">
          <w:marLeft w:val="0"/>
          <w:marRight w:val="0"/>
          <w:marTop w:val="0"/>
          <w:marBottom w:val="0"/>
          <w:divBdr>
            <w:top w:val="none" w:sz="0" w:space="0" w:color="auto"/>
            <w:left w:val="none" w:sz="0" w:space="0" w:color="auto"/>
            <w:bottom w:val="none" w:sz="0" w:space="0" w:color="auto"/>
            <w:right w:val="none" w:sz="0" w:space="0" w:color="auto"/>
          </w:divBdr>
        </w:div>
        <w:div w:id="2040348256">
          <w:marLeft w:val="0"/>
          <w:marRight w:val="0"/>
          <w:marTop w:val="0"/>
          <w:marBottom w:val="0"/>
          <w:divBdr>
            <w:top w:val="none" w:sz="0" w:space="0" w:color="auto"/>
            <w:left w:val="none" w:sz="0" w:space="0" w:color="auto"/>
            <w:bottom w:val="none" w:sz="0" w:space="0" w:color="auto"/>
            <w:right w:val="none" w:sz="0" w:space="0" w:color="auto"/>
          </w:divBdr>
        </w:div>
        <w:div w:id="2040348270">
          <w:marLeft w:val="0"/>
          <w:marRight w:val="0"/>
          <w:marTop w:val="0"/>
          <w:marBottom w:val="0"/>
          <w:divBdr>
            <w:top w:val="none" w:sz="0" w:space="0" w:color="auto"/>
            <w:left w:val="none" w:sz="0" w:space="0" w:color="auto"/>
            <w:bottom w:val="none" w:sz="0" w:space="0" w:color="auto"/>
            <w:right w:val="none" w:sz="0" w:space="0" w:color="auto"/>
          </w:divBdr>
        </w:div>
        <w:div w:id="2040348339">
          <w:marLeft w:val="0"/>
          <w:marRight w:val="0"/>
          <w:marTop w:val="0"/>
          <w:marBottom w:val="0"/>
          <w:divBdr>
            <w:top w:val="none" w:sz="0" w:space="0" w:color="auto"/>
            <w:left w:val="none" w:sz="0" w:space="0" w:color="auto"/>
            <w:bottom w:val="none" w:sz="0" w:space="0" w:color="auto"/>
            <w:right w:val="none" w:sz="0" w:space="0" w:color="auto"/>
          </w:divBdr>
        </w:div>
        <w:div w:id="2040348549">
          <w:marLeft w:val="0"/>
          <w:marRight w:val="0"/>
          <w:marTop w:val="0"/>
          <w:marBottom w:val="0"/>
          <w:divBdr>
            <w:top w:val="none" w:sz="0" w:space="0" w:color="auto"/>
            <w:left w:val="none" w:sz="0" w:space="0" w:color="auto"/>
            <w:bottom w:val="none" w:sz="0" w:space="0" w:color="auto"/>
            <w:right w:val="none" w:sz="0" w:space="0" w:color="auto"/>
          </w:divBdr>
        </w:div>
        <w:div w:id="2040348756">
          <w:marLeft w:val="0"/>
          <w:marRight w:val="0"/>
          <w:marTop w:val="0"/>
          <w:marBottom w:val="0"/>
          <w:divBdr>
            <w:top w:val="none" w:sz="0" w:space="0" w:color="auto"/>
            <w:left w:val="none" w:sz="0" w:space="0" w:color="auto"/>
            <w:bottom w:val="none" w:sz="0" w:space="0" w:color="auto"/>
            <w:right w:val="none" w:sz="0" w:space="0" w:color="auto"/>
          </w:divBdr>
        </w:div>
        <w:div w:id="2040348808">
          <w:marLeft w:val="0"/>
          <w:marRight w:val="0"/>
          <w:marTop w:val="0"/>
          <w:marBottom w:val="0"/>
          <w:divBdr>
            <w:top w:val="none" w:sz="0" w:space="0" w:color="auto"/>
            <w:left w:val="none" w:sz="0" w:space="0" w:color="auto"/>
            <w:bottom w:val="none" w:sz="0" w:space="0" w:color="auto"/>
            <w:right w:val="none" w:sz="0" w:space="0" w:color="auto"/>
          </w:divBdr>
        </w:div>
        <w:div w:id="2040348893">
          <w:marLeft w:val="0"/>
          <w:marRight w:val="0"/>
          <w:marTop w:val="0"/>
          <w:marBottom w:val="0"/>
          <w:divBdr>
            <w:top w:val="none" w:sz="0" w:space="0" w:color="auto"/>
            <w:left w:val="none" w:sz="0" w:space="0" w:color="auto"/>
            <w:bottom w:val="none" w:sz="0" w:space="0" w:color="auto"/>
            <w:right w:val="none" w:sz="0" w:space="0" w:color="auto"/>
          </w:divBdr>
        </w:div>
        <w:div w:id="2040348980">
          <w:marLeft w:val="0"/>
          <w:marRight w:val="0"/>
          <w:marTop w:val="0"/>
          <w:marBottom w:val="0"/>
          <w:divBdr>
            <w:top w:val="none" w:sz="0" w:space="0" w:color="auto"/>
            <w:left w:val="none" w:sz="0" w:space="0" w:color="auto"/>
            <w:bottom w:val="none" w:sz="0" w:space="0" w:color="auto"/>
            <w:right w:val="none" w:sz="0" w:space="0" w:color="auto"/>
          </w:divBdr>
        </w:div>
        <w:div w:id="2040349070">
          <w:marLeft w:val="0"/>
          <w:marRight w:val="0"/>
          <w:marTop w:val="0"/>
          <w:marBottom w:val="0"/>
          <w:divBdr>
            <w:top w:val="none" w:sz="0" w:space="0" w:color="auto"/>
            <w:left w:val="none" w:sz="0" w:space="0" w:color="auto"/>
            <w:bottom w:val="none" w:sz="0" w:space="0" w:color="auto"/>
            <w:right w:val="none" w:sz="0" w:space="0" w:color="auto"/>
          </w:divBdr>
        </w:div>
        <w:div w:id="2040349308">
          <w:marLeft w:val="0"/>
          <w:marRight w:val="0"/>
          <w:marTop w:val="0"/>
          <w:marBottom w:val="0"/>
          <w:divBdr>
            <w:top w:val="none" w:sz="0" w:space="0" w:color="auto"/>
            <w:left w:val="none" w:sz="0" w:space="0" w:color="auto"/>
            <w:bottom w:val="none" w:sz="0" w:space="0" w:color="auto"/>
            <w:right w:val="none" w:sz="0" w:space="0" w:color="auto"/>
          </w:divBdr>
        </w:div>
        <w:div w:id="2040349348">
          <w:marLeft w:val="0"/>
          <w:marRight w:val="0"/>
          <w:marTop w:val="0"/>
          <w:marBottom w:val="0"/>
          <w:divBdr>
            <w:top w:val="none" w:sz="0" w:space="0" w:color="auto"/>
            <w:left w:val="none" w:sz="0" w:space="0" w:color="auto"/>
            <w:bottom w:val="none" w:sz="0" w:space="0" w:color="auto"/>
            <w:right w:val="none" w:sz="0" w:space="0" w:color="auto"/>
          </w:divBdr>
        </w:div>
        <w:div w:id="2040349386">
          <w:marLeft w:val="0"/>
          <w:marRight w:val="0"/>
          <w:marTop w:val="0"/>
          <w:marBottom w:val="0"/>
          <w:divBdr>
            <w:top w:val="none" w:sz="0" w:space="0" w:color="auto"/>
            <w:left w:val="none" w:sz="0" w:space="0" w:color="auto"/>
            <w:bottom w:val="none" w:sz="0" w:space="0" w:color="auto"/>
            <w:right w:val="none" w:sz="0" w:space="0" w:color="auto"/>
          </w:divBdr>
        </w:div>
        <w:div w:id="2040349399">
          <w:marLeft w:val="0"/>
          <w:marRight w:val="0"/>
          <w:marTop w:val="0"/>
          <w:marBottom w:val="0"/>
          <w:divBdr>
            <w:top w:val="none" w:sz="0" w:space="0" w:color="auto"/>
            <w:left w:val="none" w:sz="0" w:space="0" w:color="auto"/>
            <w:bottom w:val="none" w:sz="0" w:space="0" w:color="auto"/>
            <w:right w:val="none" w:sz="0" w:space="0" w:color="auto"/>
          </w:divBdr>
        </w:div>
        <w:div w:id="2040349628">
          <w:marLeft w:val="0"/>
          <w:marRight w:val="0"/>
          <w:marTop w:val="0"/>
          <w:marBottom w:val="0"/>
          <w:divBdr>
            <w:top w:val="none" w:sz="0" w:space="0" w:color="auto"/>
            <w:left w:val="none" w:sz="0" w:space="0" w:color="auto"/>
            <w:bottom w:val="none" w:sz="0" w:space="0" w:color="auto"/>
            <w:right w:val="none" w:sz="0" w:space="0" w:color="auto"/>
          </w:divBdr>
        </w:div>
        <w:div w:id="2040349631">
          <w:marLeft w:val="0"/>
          <w:marRight w:val="0"/>
          <w:marTop w:val="0"/>
          <w:marBottom w:val="0"/>
          <w:divBdr>
            <w:top w:val="none" w:sz="0" w:space="0" w:color="auto"/>
            <w:left w:val="none" w:sz="0" w:space="0" w:color="auto"/>
            <w:bottom w:val="none" w:sz="0" w:space="0" w:color="auto"/>
            <w:right w:val="none" w:sz="0" w:space="0" w:color="auto"/>
          </w:divBdr>
        </w:div>
        <w:div w:id="2040349641">
          <w:marLeft w:val="0"/>
          <w:marRight w:val="0"/>
          <w:marTop w:val="0"/>
          <w:marBottom w:val="0"/>
          <w:divBdr>
            <w:top w:val="none" w:sz="0" w:space="0" w:color="auto"/>
            <w:left w:val="none" w:sz="0" w:space="0" w:color="auto"/>
            <w:bottom w:val="none" w:sz="0" w:space="0" w:color="auto"/>
            <w:right w:val="none" w:sz="0" w:space="0" w:color="auto"/>
          </w:divBdr>
        </w:div>
        <w:div w:id="2040349707">
          <w:marLeft w:val="0"/>
          <w:marRight w:val="0"/>
          <w:marTop w:val="0"/>
          <w:marBottom w:val="0"/>
          <w:divBdr>
            <w:top w:val="none" w:sz="0" w:space="0" w:color="auto"/>
            <w:left w:val="none" w:sz="0" w:space="0" w:color="auto"/>
            <w:bottom w:val="none" w:sz="0" w:space="0" w:color="auto"/>
            <w:right w:val="none" w:sz="0" w:space="0" w:color="auto"/>
          </w:divBdr>
        </w:div>
        <w:div w:id="2040349723">
          <w:marLeft w:val="0"/>
          <w:marRight w:val="0"/>
          <w:marTop w:val="0"/>
          <w:marBottom w:val="0"/>
          <w:divBdr>
            <w:top w:val="none" w:sz="0" w:space="0" w:color="auto"/>
            <w:left w:val="none" w:sz="0" w:space="0" w:color="auto"/>
            <w:bottom w:val="none" w:sz="0" w:space="0" w:color="auto"/>
            <w:right w:val="none" w:sz="0" w:space="0" w:color="auto"/>
          </w:divBdr>
        </w:div>
        <w:div w:id="2040349757">
          <w:marLeft w:val="0"/>
          <w:marRight w:val="0"/>
          <w:marTop w:val="0"/>
          <w:marBottom w:val="0"/>
          <w:divBdr>
            <w:top w:val="none" w:sz="0" w:space="0" w:color="auto"/>
            <w:left w:val="none" w:sz="0" w:space="0" w:color="auto"/>
            <w:bottom w:val="none" w:sz="0" w:space="0" w:color="auto"/>
            <w:right w:val="none" w:sz="0" w:space="0" w:color="auto"/>
          </w:divBdr>
        </w:div>
        <w:div w:id="2040349816">
          <w:marLeft w:val="0"/>
          <w:marRight w:val="0"/>
          <w:marTop w:val="0"/>
          <w:marBottom w:val="0"/>
          <w:divBdr>
            <w:top w:val="none" w:sz="0" w:space="0" w:color="auto"/>
            <w:left w:val="none" w:sz="0" w:space="0" w:color="auto"/>
            <w:bottom w:val="none" w:sz="0" w:space="0" w:color="auto"/>
            <w:right w:val="none" w:sz="0" w:space="0" w:color="auto"/>
          </w:divBdr>
        </w:div>
        <w:div w:id="2040349828">
          <w:marLeft w:val="0"/>
          <w:marRight w:val="0"/>
          <w:marTop w:val="0"/>
          <w:marBottom w:val="0"/>
          <w:divBdr>
            <w:top w:val="none" w:sz="0" w:space="0" w:color="auto"/>
            <w:left w:val="none" w:sz="0" w:space="0" w:color="auto"/>
            <w:bottom w:val="none" w:sz="0" w:space="0" w:color="auto"/>
            <w:right w:val="none" w:sz="0" w:space="0" w:color="auto"/>
          </w:divBdr>
        </w:div>
        <w:div w:id="2040349907">
          <w:marLeft w:val="0"/>
          <w:marRight w:val="0"/>
          <w:marTop w:val="0"/>
          <w:marBottom w:val="0"/>
          <w:divBdr>
            <w:top w:val="none" w:sz="0" w:space="0" w:color="auto"/>
            <w:left w:val="none" w:sz="0" w:space="0" w:color="auto"/>
            <w:bottom w:val="none" w:sz="0" w:space="0" w:color="auto"/>
            <w:right w:val="none" w:sz="0" w:space="0" w:color="auto"/>
          </w:divBdr>
        </w:div>
      </w:divsChild>
    </w:div>
    <w:div w:id="2040349652">
      <w:marLeft w:val="0"/>
      <w:marRight w:val="0"/>
      <w:marTop w:val="0"/>
      <w:marBottom w:val="0"/>
      <w:divBdr>
        <w:top w:val="none" w:sz="0" w:space="0" w:color="auto"/>
        <w:left w:val="none" w:sz="0" w:space="0" w:color="auto"/>
        <w:bottom w:val="none" w:sz="0" w:space="0" w:color="auto"/>
        <w:right w:val="none" w:sz="0" w:space="0" w:color="auto"/>
      </w:divBdr>
    </w:div>
    <w:div w:id="2040349868">
      <w:marLeft w:val="0"/>
      <w:marRight w:val="0"/>
      <w:marTop w:val="0"/>
      <w:marBottom w:val="0"/>
      <w:divBdr>
        <w:top w:val="none" w:sz="0" w:space="0" w:color="auto"/>
        <w:left w:val="none" w:sz="0" w:space="0" w:color="auto"/>
        <w:bottom w:val="none" w:sz="0" w:space="0" w:color="auto"/>
        <w:right w:val="none" w:sz="0" w:space="0" w:color="auto"/>
      </w:divBdr>
      <w:divsChild>
        <w:div w:id="2040348735">
          <w:marLeft w:val="0"/>
          <w:marRight w:val="0"/>
          <w:marTop w:val="0"/>
          <w:marBottom w:val="0"/>
          <w:divBdr>
            <w:top w:val="none" w:sz="0" w:space="0" w:color="auto"/>
            <w:left w:val="none" w:sz="0" w:space="0" w:color="auto"/>
            <w:bottom w:val="none" w:sz="0" w:space="0" w:color="auto"/>
            <w:right w:val="none" w:sz="0" w:space="0" w:color="auto"/>
          </w:divBdr>
          <w:divsChild>
            <w:div w:id="2040348620">
              <w:marLeft w:val="0"/>
              <w:marRight w:val="0"/>
              <w:marTop w:val="0"/>
              <w:marBottom w:val="0"/>
              <w:divBdr>
                <w:top w:val="none" w:sz="0" w:space="0" w:color="auto"/>
                <w:left w:val="none" w:sz="0" w:space="0" w:color="auto"/>
                <w:bottom w:val="none" w:sz="0" w:space="0" w:color="auto"/>
                <w:right w:val="none" w:sz="0" w:space="0" w:color="auto"/>
              </w:divBdr>
              <w:divsChild>
                <w:div w:id="2040347706">
                  <w:marLeft w:val="0"/>
                  <w:marRight w:val="0"/>
                  <w:marTop w:val="0"/>
                  <w:marBottom w:val="0"/>
                  <w:divBdr>
                    <w:top w:val="none" w:sz="0" w:space="0" w:color="auto"/>
                    <w:left w:val="none" w:sz="0" w:space="0" w:color="auto"/>
                    <w:bottom w:val="none" w:sz="0" w:space="0" w:color="auto"/>
                    <w:right w:val="none" w:sz="0" w:space="0" w:color="auto"/>
                  </w:divBdr>
                  <w:divsChild>
                    <w:div w:id="20403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349931">
      <w:marLeft w:val="390"/>
      <w:marRight w:val="390"/>
      <w:marTop w:val="0"/>
      <w:marBottom w:val="0"/>
      <w:divBdr>
        <w:top w:val="none" w:sz="0" w:space="0" w:color="auto"/>
        <w:left w:val="none" w:sz="0" w:space="0" w:color="auto"/>
        <w:bottom w:val="none" w:sz="0" w:space="0" w:color="auto"/>
        <w:right w:val="none" w:sz="0" w:space="0" w:color="auto"/>
      </w:divBdr>
    </w:div>
    <w:div w:id="2052800481">
      <w:bodyDiv w:val="1"/>
      <w:marLeft w:val="0"/>
      <w:marRight w:val="0"/>
      <w:marTop w:val="0"/>
      <w:marBottom w:val="0"/>
      <w:divBdr>
        <w:top w:val="none" w:sz="0" w:space="0" w:color="auto"/>
        <w:left w:val="none" w:sz="0" w:space="0" w:color="auto"/>
        <w:bottom w:val="none" w:sz="0" w:space="0" w:color="auto"/>
        <w:right w:val="none" w:sz="0" w:space="0" w:color="auto"/>
      </w:divBdr>
    </w:div>
    <w:div w:id="2093700739">
      <w:bodyDiv w:val="1"/>
      <w:marLeft w:val="0"/>
      <w:marRight w:val="0"/>
      <w:marTop w:val="0"/>
      <w:marBottom w:val="0"/>
      <w:divBdr>
        <w:top w:val="none" w:sz="0" w:space="0" w:color="auto"/>
        <w:left w:val="none" w:sz="0" w:space="0" w:color="auto"/>
        <w:bottom w:val="none" w:sz="0" w:space="0" w:color="auto"/>
        <w:right w:val="none" w:sz="0" w:space="0" w:color="auto"/>
      </w:divBdr>
    </w:div>
    <w:div w:id="214048768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irge.aasa@fin.e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eleri.piip@fin.e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irjam.rannula@fin.e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eelnoud.valitsus.ee/main/mount/docList/f5ee0bd6-0480-47f5-8fa7-dcfa631b9ed1" TargetMode="External"/><Relationship Id="rId1" Type="http://schemas.openxmlformats.org/officeDocument/2006/relationships/hyperlink" Target="https://www.riigikogu.ee/tegevus/eelnoud/eelnou/9da932aa-06d9-4eaa-ad47-be8fdaddc7d3/krediiditeabe-jagamise-seadus/"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C05E32376798044B9881D710A63FBF9" ma:contentTypeVersion="14" ma:contentTypeDescription="Loo uus dokument" ma:contentTypeScope="" ma:versionID="2ec039fa9ef96b5ed84c80468d9e1276">
  <xsd:schema xmlns:xsd="http://www.w3.org/2001/XMLSchema" xmlns:xs="http://www.w3.org/2001/XMLSchema" xmlns:p="http://schemas.microsoft.com/office/2006/metadata/properties" xmlns:ns2="f34a2039-5315-4cd4-894d-271f5f39295e" xmlns:ns3="3d7fb3fa-7f75-4382-a1fe-43b99e0a9782" targetNamespace="http://schemas.microsoft.com/office/2006/metadata/properties" ma:root="true" ma:fieldsID="5a1d838057ccacbce490e5ee34c721fe" ns2:_="" ns3:_="">
    <xsd:import namespace="f34a2039-5315-4cd4-894d-271f5f39295e"/>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4a2039-5315-4cd4-894d-271f5f3929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cf3ea1f-74f7-4693-91db-dd8c38d5f763}"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3d7fb3fa-7f75-4382-a1fe-43b99e0a9782" xsi:nil="true"/>
    <lcf76f155ced4ddcb4097134ff3c332f xmlns="f34a2039-5315-4cd4-894d-271f5f39295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BF648A-4459-47FF-A798-CC3C33C2F9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4a2039-5315-4cd4-894d-271f5f39295e"/>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49E25C-7BC6-4A52-9463-E6D42B4177E0}">
  <ds:schemaRefs>
    <ds:schemaRef ds:uri="http://schemas.microsoft.com/sharepoint/v3/contenttype/forms"/>
  </ds:schemaRefs>
</ds:datastoreItem>
</file>

<file path=customXml/itemProps3.xml><?xml version="1.0" encoding="utf-8"?>
<ds:datastoreItem xmlns:ds="http://schemas.openxmlformats.org/officeDocument/2006/customXml" ds:itemID="{88770A0A-720D-4CB0-88E2-9B8AD6E1CBBB}">
  <ds:schemaRefs>
    <ds:schemaRef ds:uri="http://schemas.openxmlformats.org/officeDocument/2006/bibliography"/>
  </ds:schemaRefs>
</ds:datastoreItem>
</file>

<file path=customXml/itemProps4.xml><?xml version="1.0" encoding="utf-8"?>
<ds:datastoreItem xmlns:ds="http://schemas.openxmlformats.org/officeDocument/2006/customXml" ds:itemID="{59EB1595-D30C-48D2-AA94-F679016B2C2F}">
  <ds:schemaRefs>
    <ds:schemaRef ds:uri="http://schemas.microsoft.com/office/2006/metadata/properties"/>
    <ds:schemaRef ds:uri="http://schemas.microsoft.com/office/infopath/2007/PartnerControls"/>
    <ds:schemaRef ds:uri="3d7fb3fa-7f75-4382-a1fe-43b99e0a9782"/>
    <ds:schemaRef ds:uri="f34a2039-5315-4cd4-894d-271f5f39295e"/>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23</Pages>
  <Words>9021</Words>
  <Characters>67300</Characters>
  <Application>Microsoft Office Word</Application>
  <DocSecurity>0</DocSecurity>
  <Lines>1725</Lines>
  <Paragraphs>315</Paragraphs>
  <ScaleCrop>false</ScaleCrop>
  <Company>Hewlett-Packard Company</Company>
  <LinksUpToDate>false</LinksUpToDate>
  <CharactersWithSpaces>76006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grete.jyrjental@fi.ee</dc:creator>
  <cp:keywords/>
  <dc:description/>
  <cp:lastModifiedBy>Mirjam Rannula - RaM</cp:lastModifiedBy>
  <cp:revision>6</cp:revision>
  <cp:lastPrinted>2014-07-11T02:55:00Z</cp:lastPrinted>
  <dcterms:created xsi:type="dcterms:W3CDTF">2026-09-17T05:15:00Z</dcterms:created>
  <dcterms:modified xsi:type="dcterms:W3CDTF">2026-09-17T06:10:00Z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2025-10-14T14:47:18Z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f2a7229b-3b0b-4c9f-92fc-0a91cd9ae6d8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0x010100CC05E32376798044B9881D710A63FBF9</vt:lpwstr>
  </property>
  <property fmtid="{D5CDD505-2E9C-101B-9397-08002B2CF9AE}" pid="11" name="MediaServiceImageTags">
    <vt:lpwstr/>
  </property>
  <property fmtid="{D5CDD505-2E9C-101B-9397-08002B2CF9AE}" pid="13" name="docLang">
    <vt:lpwstr>et</vt:lpwstr>
  </property>
</Properties>
</file>