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0CBB" w14:textId="3FF66214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>Hr Alar Süda</w:t>
      </w:r>
    </w:p>
    <w:p w14:paraId="6A1D7C9E" w14:textId="012D4786" w:rsidR="007A5D62" w:rsidRPr="00EA0776" w:rsidRDefault="007A5D62" w:rsidP="00EA0776">
      <w:pPr>
        <w:spacing w:after="0" w:line="240" w:lineRule="auto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>Metsaülem</w:t>
      </w:r>
    </w:p>
    <w:p w14:paraId="77025F36" w14:textId="26611A2E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>Ida-Virumaa metskond</w:t>
      </w:r>
    </w:p>
    <w:p w14:paraId="76362742" w14:textId="3B4D5F9B" w:rsidR="007A5D62" w:rsidRDefault="007A5D62" w:rsidP="00EA0776">
      <w:pPr>
        <w:spacing w:after="0" w:line="240" w:lineRule="auto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>Riigimetsa Majandamise Keskus</w:t>
      </w:r>
    </w:p>
    <w:p w14:paraId="4B692545" w14:textId="22111B60" w:rsidR="00C1715D" w:rsidRPr="00C1715D" w:rsidRDefault="00954C17" w:rsidP="00EA0776">
      <w:pPr>
        <w:spacing w:after="0" w:line="240" w:lineRule="auto"/>
        <w:rPr>
          <w:rFonts w:ascii="Arial" w:hAnsi="Arial" w:cs="Arial"/>
          <w:color w:val="auto"/>
        </w:rPr>
      </w:pPr>
      <w:hyperlink r:id="rId10" w:history="1">
        <w:r w:rsidRPr="00941250">
          <w:rPr>
            <w:rStyle w:val="Hyperlink"/>
            <w:rFonts w:ascii="Arial" w:hAnsi="Arial" w:cs="Arial"/>
            <w:shd w:val="clear" w:color="auto" w:fill="FFFFFF"/>
          </w:rPr>
          <w:t>ida-virumaa@rmk.ee</w:t>
        </w:r>
      </w:hyperlink>
      <w:r w:rsidR="00C1715D" w:rsidRPr="00C1715D">
        <w:rPr>
          <w:rFonts w:ascii="Arial" w:hAnsi="Arial" w:cs="Arial"/>
          <w:color w:val="333333"/>
          <w:shd w:val="clear" w:color="auto" w:fill="FFFFFF"/>
        </w:rPr>
        <w:t> </w:t>
      </w:r>
    </w:p>
    <w:p w14:paraId="310B8F6E" w14:textId="77777777" w:rsidR="00655DAB" w:rsidRPr="00C1715D" w:rsidRDefault="00655DAB" w:rsidP="00EA0776">
      <w:pPr>
        <w:spacing w:after="0" w:line="240" w:lineRule="auto"/>
        <w:rPr>
          <w:rFonts w:ascii="Arial" w:hAnsi="Arial" w:cs="Arial"/>
          <w:color w:val="auto"/>
        </w:rPr>
      </w:pPr>
    </w:p>
    <w:p w14:paraId="238A4FB2" w14:textId="17B3A876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ab/>
      </w:r>
      <w:r w:rsidRPr="00EA0776">
        <w:rPr>
          <w:rFonts w:ascii="Arial" w:hAnsi="Arial" w:cs="Arial"/>
          <w:color w:val="auto"/>
        </w:rPr>
        <w:tab/>
      </w:r>
      <w:r w:rsidRPr="00EA0776">
        <w:rPr>
          <w:rFonts w:ascii="Arial" w:hAnsi="Arial" w:cs="Arial"/>
          <w:color w:val="auto"/>
        </w:rPr>
        <w:tab/>
      </w:r>
      <w:r w:rsidRPr="00EA0776">
        <w:rPr>
          <w:rFonts w:ascii="Arial" w:hAnsi="Arial" w:cs="Arial"/>
          <w:color w:val="auto"/>
        </w:rPr>
        <w:tab/>
      </w:r>
      <w:r w:rsidRPr="00EA0776">
        <w:rPr>
          <w:rFonts w:ascii="Arial" w:hAnsi="Arial" w:cs="Arial"/>
          <w:color w:val="auto"/>
        </w:rPr>
        <w:tab/>
      </w:r>
      <w:r w:rsidRPr="00EA0776">
        <w:rPr>
          <w:rFonts w:ascii="Arial" w:hAnsi="Arial" w:cs="Arial"/>
          <w:color w:val="auto"/>
        </w:rPr>
        <w:tab/>
      </w:r>
      <w:r w:rsidRPr="00EA0776">
        <w:rPr>
          <w:rFonts w:ascii="Arial" w:hAnsi="Arial" w:cs="Arial"/>
          <w:color w:val="auto"/>
        </w:rPr>
        <w:tab/>
      </w:r>
      <w:r w:rsidRPr="00EA0776">
        <w:rPr>
          <w:rFonts w:ascii="Arial" w:hAnsi="Arial" w:cs="Arial"/>
          <w:color w:val="auto"/>
        </w:rPr>
        <w:tab/>
      </w:r>
      <w:r w:rsidRPr="00EA0776">
        <w:rPr>
          <w:rFonts w:ascii="Arial" w:hAnsi="Arial" w:cs="Arial"/>
          <w:color w:val="auto"/>
        </w:rPr>
        <w:tab/>
      </w:r>
      <w:r w:rsidR="00896D7C">
        <w:rPr>
          <w:rFonts w:ascii="Arial" w:hAnsi="Arial" w:cs="Arial"/>
          <w:color w:val="auto"/>
        </w:rPr>
        <w:t xml:space="preserve">      </w:t>
      </w:r>
      <w:r w:rsidR="00286430" w:rsidRPr="00EA0776">
        <w:rPr>
          <w:rFonts w:ascii="Arial" w:hAnsi="Arial" w:cs="Arial"/>
          <w:color w:val="auto"/>
        </w:rPr>
        <w:t>2</w:t>
      </w:r>
      <w:r w:rsidRPr="00EA0776">
        <w:rPr>
          <w:rFonts w:ascii="Arial" w:hAnsi="Arial" w:cs="Arial"/>
          <w:color w:val="auto"/>
        </w:rPr>
        <w:t>9.</w:t>
      </w:r>
      <w:r w:rsidR="00286430" w:rsidRPr="00EA0776">
        <w:rPr>
          <w:rFonts w:ascii="Arial" w:hAnsi="Arial" w:cs="Arial"/>
          <w:color w:val="auto"/>
        </w:rPr>
        <w:t>0</w:t>
      </w:r>
      <w:r w:rsidRPr="00EA0776">
        <w:rPr>
          <w:rFonts w:ascii="Arial" w:hAnsi="Arial" w:cs="Arial"/>
          <w:color w:val="auto"/>
        </w:rPr>
        <w:t>1.202</w:t>
      </w:r>
      <w:r w:rsidR="00286430" w:rsidRPr="00EA0776">
        <w:rPr>
          <w:rFonts w:ascii="Arial" w:hAnsi="Arial" w:cs="Arial"/>
          <w:color w:val="auto"/>
        </w:rPr>
        <w:t>4</w:t>
      </w:r>
      <w:r w:rsidRPr="00EA0776">
        <w:rPr>
          <w:rFonts w:ascii="Arial" w:hAnsi="Arial" w:cs="Arial"/>
          <w:color w:val="auto"/>
        </w:rPr>
        <w:t xml:space="preserve"> </w:t>
      </w:r>
      <w:r w:rsidR="00871265">
        <w:rPr>
          <w:rFonts w:ascii="Arial" w:hAnsi="Arial" w:cs="Arial"/>
          <w:color w:val="auto"/>
        </w:rPr>
        <w:t xml:space="preserve">nr </w:t>
      </w:r>
      <w:r w:rsidR="00896D7C" w:rsidRPr="00896D7C">
        <w:rPr>
          <w:rFonts w:ascii="Arial" w:hAnsi="Arial" w:cs="Arial"/>
          <w:color w:val="auto"/>
        </w:rPr>
        <w:t>NJ-TOO-2/105</w:t>
      </w:r>
    </w:p>
    <w:p w14:paraId="0C202640" w14:textId="77777777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</w:p>
    <w:p w14:paraId="48681CC6" w14:textId="77777777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</w:p>
    <w:p w14:paraId="5D24A242" w14:textId="77777777" w:rsidR="00655DAB" w:rsidRPr="00EA0776" w:rsidRDefault="00655DAB" w:rsidP="00EA0776">
      <w:pPr>
        <w:spacing w:after="0" w:line="240" w:lineRule="auto"/>
        <w:rPr>
          <w:rFonts w:ascii="Arial" w:hAnsi="Arial" w:cs="Arial"/>
          <w:b/>
          <w:color w:val="auto"/>
        </w:rPr>
      </w:pPr>
      <w:r w:rsidRPr="00EA0776">
        <w:rPr>
          <w:rFonts w:ascii="Arial" w:hAnsi="Arial" w:cs="Arial"/>
          <w:b/>
          <w:color w:val="auto"/>
        </w:rPr>
        <w:t>Raadamise taotlus</w:t>
      </w:r>
    </w:p>
    <w:p w14:paraId="61719F02" w14:textId="77777777" w:rsidR="00655DAB" w:rsidRDefault="00655DAB" w:rsidP="00EA0776">
      <w:pPr>
        <w:spacing w:after="0" w:line="240" w:lineRule="auto"/>
        <w:rPr>
          <w:rFonts w:ascii="Arial" w:hAnsi="Arial" w:cs="Arial"/>
          <w:b/>
          <w:color w:val="auto"/>
        </w:rPr>
      </w:pPr>
    </w:p>
    <w:p w14:paraId="007F7E8C" w14:textId="77777777" w:rsidR="00EA0776" w:rsidRPr="00EA0776" w:rsidRDefault="00EA0776" w:rsidP="00EA0776">
      <w:pPr>
        <w:spacing w:after="0" w:line="240" w:lineRule="auto"/>
        <w:rPr>
          <w:rFonts w:ascii="Arial" w:hAnsi="Arial" w:cs="Arial"/>
          <w:b/>
          <w:color w:val="auto"/>
        </w:rPr>
      </w:pPr>
    </w:p>
    <w:p w14:paraId="1A0B52BF" w14:textId="313A3C7A" w:rsidR="00DB2965" w:rsidRPr="00EA0776" w:rsidRDefault="00C03D7F" w:rsidP="00EA0776">
      <w:pPr>
        <w:pStyle w:val="BodyText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</w:pPr>
      <w:r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Narva karjääri </w:t>
      </w:r>
      <w:r w:rsidR="00DB2965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2024 aasta </w:t>
      </w:r>
      <w:r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mäetööde </w:t>
      </w:r>
      <w:r w:rsidR="00DB2965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>arengukava kohaselt plaan</w:t>
      </w:r>
      <w:r w:rsidR="0086224D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itakse </w:t>
      </w:r>
      <w:r w:rsidR="00F77E8F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tranšeedes nr.7 ja nr.6 </w:t>
      </w:r>
      <w:r w:rsidR="0086224D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mäetööde </w:t>
      </w:r>
      <w:proofErr w:type="spellStart"/>
      <w:r w:rsidR="0086224D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>eerinde</w:t>
      </w:r>
      <w:proofErr w:type="spellEnd"/>
      <w:r w:rsidR="0086224D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 märkimisväärset edasiliikumist </w:t>
      </w:r>
      <w:r w:rsidR="00602B42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>lõuna suunas.</w:t>
      </w:r>
    </w:p>
    <w:p w14:paraId="169EEAB2" w14:textId="2A8F3D0C" w:rsidR="003E33BF" w:rsidRPr="00EA0776" w:rsidRDefault="00EE4566" w:rsidP="00EA0776">
      <w:pPr>
        <w:pStyle w:val="BodyText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</w:pPr>
      <w:r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Tranšeede nr.5 ja nr.6 </w:t>
      </w:r>
      <w:proofErr w:type="spellStart"/>
      <w:r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>veekõrvalduse</w:t>
      </w:r>
      <w:proofErr w:type="spellEnd"/>
      <w:r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 tagamiseks </w:t>
      </w:r>
      <w:r w:rsidR="00971642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viiakse läbi </w:t>
      </w:r>
      <w:proofErr w:type="spellStart"/>
      <w:r w:rsidR="00971642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>veekõrvaldus</w:t>
      </w:r>
      <w:r w:rsidR="0015771C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>rajatiste</w:t>
      </w:r>
      <w:proofErr w:type="spellEnd"/>
      <w:r w:rsidR="00971642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 renoveerimine </w:t>
      </w:r>
      <w:r w:rsidR="00806A79" w:rsidRPr="00EA0776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>tranšee nr.7 edelaosas.</w:t>
      </w:r>
    </w:p>
    <w:p w14:paraId="05425FD5" w14:textId="77777777" w:rsidR="007B134C" w:rsidRPr="00EA0776" w:rsidRDefault="007B134C" w:rsidP="00EA0776">
      <w:pPr>
        <w:pStyle w:val="BodyText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</w:pPr>
    </w:p>
    <w:p w14:paraId="59C57B1D" w14:textId="778B77B1" w:rsidR="00A16086" w:rsidRPr="00EA0776" w:rsidRDefault="00655DAB" w:rsidP="00EA0776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 xml:space="preserve">Palun Teid, korraldada raadamine tranšees nr. </w:t>
      </w:r>
      <w:r w:rsidR="003A0E80" w:rsidRPr="00EA0776">
        <w:rPr>
          <w:rFonts w:ascii="Arial" w:hAnsi="Arial" w:cs="Arial"/>
          <w:color w:val="auto"/>
        </w:rPr>
        <w:t>7</w:t>
      </w:r>
      <w:r w:rsidRPr="00EA0776">
        <w:rPr>
          <w:rFonts w:ascii="Arial" w:hAnsi="Arial" w:cs="Arial"/>
          <w:color w:val="auto"/>
        </w:rPr>
        <w:t xml:space="preserve"> tähtajaga kuni 01.0</w:t>
      </w:r>
      <w:r w:rsidR="0045398E" w:rsidRPr="00EA0776">
        <w:rPr>
          <w:rFonts w:ascii="Arial" w:hAnsi="Arial" w:cs="Arial"/>
          <w:color w:val="auto"/>
          <w:lang w:val="en-US"/>
        </w:rPr>
        <w:t>6</w:t>
      </w:r>
      <w:r w:rsidRPr="00EA0776">
        <w:rPr>
          <w:rFonts w:ascii="Arial" w:hAnsi="Arial" w:cs="Arial"/>
          <w:color w:val="auto"/>
        </w:rPr>
        <w:t>.202</w:t>
      </w:r>
      <w:r w:rsidR="003A0E80" w:rsidRPr="00EA0776">
        <w:rPr>
          <w:rFonts w:ascii="Arial" w:hAnsi="Arial" w:cs="Arial"/>
          <w:color w:val="auto"/>
        </w:rPr>
        <w:t>4</w:t>
      </w:r>
      <w:r w:rsidRPr="00EA0776">
        <w:rPr>
          <w:rFonts w:ascii="Arial" w:hAnsi="Arial" w:cs="Arial"/>
          <w:color w:val="auto"/>
        </w:rPr>
        <w:t xml:space="preserve"> a. ja tranšees nr. </w:t>
      </w:r>
      <w:r w:rsidR="00DF4402" w:rsidRPr="00EA0776">
        <w:rPr>
          <w:rFonts w:ascii="Arial" w:hAnsi="Arial" w:cs="Arial"/>
          <w:color w:val="auto"/>
        </w:rPr>
        <w:t>6</w:t>
      </w:r>
      <w:r w:rsidRPr="00EA0776">
        <w:rPr>
          <w:rFonts w:ascii="Arial" w:hAnsi="Arial" w:cs="Arial"/>
          <w:color w:val="auto"/>
        </w:rPr>
        <w:t xml:space="preserve"> kuni 01.0</w:t>
      </w:r>
      <w:r w:rsidR="00603016" w:rsidRPr="00EA0776">
        <w:rPr>
          <w:rFonts w:ascii="Arial" w:hAnsi="Arial" w:cs="Arial"/>
          <w:color w:val="auto"/>
        </w:rPr>
        <w:t>9</w:t>
      </w:r>
      <w:r w:rsidRPr="00EA0776">
        <w:rPr>
          <w:rFonts w:ascii="Arial" w:hAnsi="Arial" w:cs="Arial"/>
          <w:color w:val="auto"/>
        </w:rPr>
        <w:t>.202</w:t>
      </w:r>
      <w:r w:rsidR="00DF4402" w:rsidRPr="00EA0776">
        <w:rPr>
          <w:rFonts w:ascii="Arial" w:hAnsi="Arial" w:cs="Arial"/>
          <w:color w:val="auto"/>
        </w:rPr>
        <w:t>4</w:t>
      </w:r>
      <w:r w:rsidRPr="00EA0776">
        <w:rPr>
          <w:rFonts w:ascii="Arial" w:hAnsi="Arial" w:cs="Arial"/>
          <w:color w:val="auto"/>
        </w:rPr>
        <w:t xml:space="preserve"> a., vastavalt lisatud skeemile (lisa 1).</w:t>
      </w:r>
      <w:r w:rsidR="00D21C00" w:rsidRPr="00EA0776">
        <w:rPr>
          <w:rFonts w:ascii="Arial" w:hAnsi="Arial" w:cs="Arial"/>
          <w:color w:val="auto"/>
        </w:rPr>
        <w:t xml:space="preserve"> </w:t>
      </w:r>
    </w:p>
    <w:p w14:paraId="0AE95BCC" w14:textId="5B28B0DF" w:rsidR="00D21C00" w:rsidRPr="00EA0776" w:rsidRDefault="00D21C00" w:rsidP="00EA0776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 xml:space="preserve">Raadatava ala ligikaudne suurus </w:t>
      </w:r>
      <w:r w:rsidR="00181CC2" w:rsidRPr="00EA0776">
        <w:rPr>
          <w:rFonts w:ascii="Arial" w:hAnsi="Arial" w:cs="Arial"/>
          <w:color w:val="auto"/>
        </w:rPr>
        <w:t xml:space="preserve">kokku </w:t>
      </w:r>
      <w:r w:rsidRPr="00EA0776">
        <w:rPr>
          <w:rFonts w:ascii="Arial" w:hAnsi="Arial" w:cs="Arial"/>
          <w:color w:val="auto"/>
        </w:rPr>
        <w:t xml:space="preserve">on </w:t>
      </w:r>
      <w:r w:rsidR="00A16086" w:rsidRPr="00EA0776">
        <w:rPr>
          <w:rFonts w:ascii="Arial" w:hAnsi="Arial" w:cs="Arial"/>
          <w:color w:val="auto"/>
        </w:rPr>
        <w:t>83,7</w:t>
      </w:r>
      <w:r w:rsidRPr="00EA0776">
        <w:rPr>
          <w:rFonts w:ascii="Arial" w:hAnsi="Arial" w:cs="Arial"/>
          <w:color w:val="auto"/>
        </w:rPr>
        <w:t xml:space="preserve"> hektarit.</w:t>
      </w:r>
    </w:p>
    <w:p w14:paraId="4812C375" w14:textId="35734D78" w:rsidR="00655DAB" w:rsidRPr="00EA0776" w:rsidRDefault="00655DAB" w:rsidP="00EA0776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65B23304" w14:textId="53D06BD3" w:rsidR="00655DAB" w:rsidRPr="00EA0776" w:rsidRDefault="00655DAB" w:rsidP="00EA0776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 xml:space="preserve">Juhime tähelepanu asjaolule, et Narva karjääris teostatakse iga päev </w:t>
      </w:r>
      <w:proofErr w:type="spellStart"/>
      <w:r w:rsidRPr="00EA0776">
        <w:rPr>
          <w:rFonts w:ascii="Arial" w:hAnsi="Arial" w:cs="Arial"/>
          <w:color w:val="auto"/>
        </w:rPr>
        <w:t>lõhketöid</w:t>
      </w:r>
      <w:proofErr w:type="spellEnd"/>
      <w:r w:rsidRPr="00EA0776">
        <w:rPr>
          <w:rFonts w:ascii="Arial" w:hAnsi="Arial" w:cs="Arial"/>
          <w:color w:val="auto"/>
        </w:rPr>
        <w:t xml:space="preserve"> (</w:t>
      </w:r>
      <w:proofErr w:type="spellStart"/>
      <w:r w:rsidRPr="00EA0776">
        <w:rPr>
          <w:rFonts w:ascii="Arial" w:hAnsi="Arial" w:cs="Arial"/>
          <w:color w:val="auto"/>
        </w:rPr>
        <w:t>ohuala</w:t>
      </w:r>
      <w:proofErr w:type="spellEnd"/>
      <w:r w:rsidRPr="00EA0776">
        <w:rPr>
          <w:rFonts w:ascii="Arial" w:hAnsi="Arial" w:cs="Arial"/>
          <w:color w:val="auto"/>
        </w:rPr>
        <w:t xml:space="preserve"> raadius kivimitükkide laialilennu järgi 500 meetrit) ja teisi mäetöid, territooriumil paiknevad elektriliinid jne. Metsa raadamistööd ei tohi olla takistuseks mäetööde läbiviimisele karjääris.</w:t>
      </w:r>
    </w:p>
    <w:p w14:paraId="005C1FE9" w14:textId="436B619F" w:rsidR="00655DAB" w:rsidRPr="00EA0776" w:rsidRDefault="00655DAB" w:rsidP="00EA0776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>Raadamistöödel ja metsa väljaveol rakendatav personal peab olema läbinud sissejuhatava juhendamise Narva karjääri töökeskkonnaspetsialisti juures</w:t>
      </w:r>
      <w:r w:rsidR="009F656A" w:rsidRPr="00EA0776">
        <w:rPr>
          <w:rFonts w:ascii="Arial" w:hAnsi="Arial" w:cs="Arial"/>
          <w:color w:val="auto"/>
        </w:rPr>
        <w:t xml:space="preserve"> ja saab karjääri veoteedel liikuda pärast tutvustamist kehtiva liikluskorraldusega</w:t>
      </w:r>
      <w:r w:rsidRPr="00EA0776">
        <w:rPr>
          <w:rFonts w:ascii="Arial" w:hAnsi="Arial" w:cs="Arial"/>
          <w:color w:val="auto"/>
        </w:rPr>
        <w:t>.</w:t>
      </w:r>
    </w:p>
    <w:p w14:paraId="6940DFFF" w14:textId="77777777" w:rsidR="00655DAB" w:rsidRPr="00EA0776" w:rsidRDefault="00655DAB" w:rsidP="00EA0776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78DE15DF" w14:textId="77777777" w:rsidR="00655DAB" w:rsidRPr="00EA0776" w:rsidRDefault="00655DAB" w:rsidP="00EA0776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7AFA0B3D" w14:textId="77777777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 xml:space="preserve">Lugupidamisega </w:t>
      </w:r>
    </w:p>
    <w:p w14:paraId="658E0D7B" w14:textId="77777777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</w:p>
    <w:p w14:paraId="15A81E4C" w14:textId="77777777" w:rsidR="00655DAB" w:rsidRPr="00DC4D6B" w:rsidRDefault="00655DAB" w:rsidP="00EA0776">
      <w:pPr>
        <w:spacing w:after="0" w:line="240" w:lineRule="auto"/>
        <w:rPr>
          <w:rFonts w:ascii="Arial" w:hAnsi="Arial" w:cs="Arial"/>
          <w:iCs/>
          <w:color w:val="auto"/>
        </w:rPr>
      </w:pPr>
    </w:p>
    <w:p w14:paraId="0A76831A" w14:textId="77777777" w:rsidR="00655DAB" w:rsidRDefault="00655DAB" w:rsidP="00EA0776">
      <w:pPr>
        <w:spacing w:after="0" w:line="240" w:lineRule="auto"/>
        <w:rPr>
          <w:rFonts w:ascii="Arial" w:hAnsi="Arial" w:cs="Arial"/>
          <w:iCs/>
          <w:color w:val="auto"/>
        </w:rPr>
      </w:pPr>
      <w:r w:rsidRPr="00DC4D6B">
        <w:rPr>
          <w:rFonts w:ascii="Arial" w:hAnsi="Arial" w:cs="Arial"/>
          <w:iCs/>
          <w:color w:val="auto"/>
        </w:rPr>
        <w:t>(allkirjastatud digitaalselt)</w:t>
      </w:r>
    </w:p>
    <w:p w14:paraId="15A0144C" w14:textId="77777777" w:rsidR="00DC4D6B" w:rsidRPr="00DC4D6B" w:rsidRDefault="00DC4D6B" w:rsidP="00EA0776">
      <w:pPr>
        <w:spacing w:after="0" w:line="240" w:lineRule="auto"/>
        <w:rPr>
          <w:rFonts w:ascii="Arial" w:hAnsi="Arial" w:cs="Arial"/>
          <w:iCs/>
          <w:color w:val="auto"/>
        </w:rPr>
      </w:pPr>
    </w:p>
    <w:p w14:paraId="7F904127" w14:textId="47FFE58E" w:rsidR="00655DAB" w:rsidRPr="00EA0776" w:rsidRDefault="002C0A79" w:rsidP="00EA0776">
      <w:pPr>
        <w:spacing w:after="0" w:line="240" w:lineRule="auto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>Andrei Frolov</w:t>
      </w:r>
    </w:p>
    <w:p w14:paraId="5C2064A9" w14:textId="1FF27B86" w:rsidR="00655DAB" w:rsidRPr="00EA0776" w:rsidRDefault="00DC4D6B" w:rsidP="00EA0776">
      <w:p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</w:t>
      </w:r>
      <w:r w:rsidR="002C0A79" w:rsidRPr="00EA0776">
        <w:rPr>
          <w:rFonts w:ascii="Arial" w:hAnsi="Arial" w:cs="Arial"/>
          <w:color w:val="auto"/>
        </w:rPr>
        <w:t>eainsener</w:t>
      </w:r>
    </w:p>
    <w:p w14:paraId="61C28C06" w14:textId="1DA95C13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</w:p>
    <w:p w14:paraId="053DFBE7" w14:textId="77777777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</w:p>
    <w:p w14:paraId="7F8299D8" w14:textId="1D566805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>Lisad:</w:t>
      </w:r>
      <w:r w:rsidRPr="00EA0776">
        <w:rPr>
          <w:rFonts w:ascii="Arial" w:hAnsi="Arial" w:cs="Arial"/>
          <w:color w:val="auto"/>
        </w:rPr>
        <w:tab/>
        <w:t xml:space="preserve">Raadamise asukohaskeem, </w:t>
      </w:r>
      <w:r w:rsidR="00F775FD" w:rsidRPr="00EA0776">
        <w:rPr>
          <w:rFonts w:ascii="Arial" w:hAnsi="Arial" w:cs="Arial"/>
          <w:color w:val="auto"/>
          <w:lang w:val="en-US"/>
        </w:rPr>
        <w:t>1</w:t>
      </w:r>
      <w:r w:rsidRPr="00EA0776">
        <w:rPr>
          <w:rFonts w:ascii="Arial" w:hAnsi="Arial" w:cs="Arial"/>
          <w:color w:val="auto"/>
        </w:rPr>
        <w:t xml:space="preserve"> lehel </w:t>
      </w:r>
    </w:p>
    <w:p w14:paraId="5054E13D" w14:textId="39649707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</w:p>
    <w:p w14:paraId="6302A73B" w14:textId="77777777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</w:p>
    <w:p w14:paraId="28289EE6" w14:textId="77777777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</w:p>
    <w:p w14:paraId="6351BF0B" w14:textId="733EC0D1" w:rsidR="00655DAB" w:rsidRDefault="009F656A" w:rsidP="00EA0776">
      <w:pPr>
        <w:spacing w:after="0" w:line="240" w:lineRule="auto"/>
        <w:rPr>
          <w:rFonts w:ascii="Arial" w:hAnsi="Arial" w:cs="Arial"/>
          <w:color w:val="auto"/>
        </w:rPr>
      </w:pPr>
      <w:r w:rsidRPr="00EA0776">
        <w:rPr>
          <w:rFonts w:ascii="Arial" w:hAnsi="Arial" w:cs="Arial"/>
          <w:color w:val="auto"/>
        </w:rPr>
        <w:t xml:space="preserve">Dmitri </w:t>
      </w:r>
      <w:r w:rsidR="00D067D1" w:rsidRPr="00EA0776">
        <w:rPr>
          <w:rFonts w:ascii="Arial" w:hAnsi="Arial" w:cs="Arial"/>
          <w:color w:val="auto"/>
        </w:rPr>
        <w:t>Melnik</w:t>
      </w:r>
      <w:r w:rsidR="00655DAB" w:rsidRPr="00EA0776">
        <w:rPr>
          <w:rFonts w:ascii="Arial" w:hAnsi="Arial" w:cs="Arial"/>
          <w:color w:val="auto"/>
        </w:rPr>
        <w:t xml:space="preserve"> </w:t>
      </w:r>
    </w:p>
    <w:p w14:paraId="34D2158A" w14:textId="150EB455" w:rsidR="00554B17" w:rsidRPr="00EA0776" w:rsidRDefault="00554B17" w:rsidP="00EA0776">
      <w:p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mäetööde tehnoloog</w:t>
      </w:r>
    </w:p>
    <w:p w14:paraId="6FE9B5F8" w14:textId="0F1F52BB" w:rsidR="00655DAB" w:rsidRPr="00DC4D6B" w:rsidRDefault="00896D7C" w:rsidP="00EA0776">
      <w:pPr>
        <w:spacing w:after="0" w:line="240" w:lineRule="auto"/>
        <w:rPr>
          <w:rFonts w:ascii="Arial" w:hAnsi="Arial" w:cs="Arial"/>
          <w:color w:val="auto"/>
        </w:rPr>
      </w:pPr>
      <w:hyperlink r:id="rId11" w:history="1">
        <w:r w:rsidR="00B715BD" w:rsidRPr="00EA0776">
          <w:rPr>
            <w:rStyle w:val="Hyperlink"/>
            <w:rFonts w:ascii="Arial" w:hAnsi="Arial" w:cs="Arial"/>
          </w:rPr>
          <w:t>dmitri.melnik@enefit.ee</w:t>
        </w:r>
      </w:hyperlink>
      <w:r w:rsidR="00DC4D6B">
        <w:rPr>
          <w:rStyle w:val="Hyperlink"/>
          <w:rFonts w:ascii="Arial" w:hAnsi="Arial" w:cs="Arial"/>
        </w:rPr>
        <w:t xml:space="preserve">  </w:t>
      </w:r>
      <w:r w:rsidR="00DC4D6B" w:rsidRPr="00DC4D6B">
        <w:rPr>
          <w:rStyle w:val="Hyperlink"/>
          <w:rFonts w:ascii="Arial" w:hAnsi="Arial" w:cs="Arial"/>
          <w:color w:val="auto"/>
        </w:rPr>
        <w:t>336 5236</w:t>
      </w:r>
      <w:r w:rsidR="00554B17">
        <w:rPr>
          <w:rStyle w:val="Hyperlink"/>
          <w:rFonts w:ascii="Arial" w:hAnsi="Arial" w:cs="Arial"/>
          <w:color w:val="auto"/>
        </w:rPr>
        <w:t xml:space="preserve">; </w:t>
      </w:r>
      <w:r w:rsidR="00554B17">
        <w:rPr>
          <w:rFonts w:ascii="Arial" w:hAnsi="Arial" w:cs="Arial"/>
          <w:color w:val="000000"/>
          <w:sz w:val="20"/>
          <w:szCs w:val="20"/>
          <w:lang w:val="en-US" w:eastAsia="et-EE"/>
        </w:rPr>
        <w:t>5569</w:t>
      </w:r>
      <w:r w:rsidR="00554B17">
        <w:rPr>
          <w:rFonts w:ascii="Arial" w:hAnsi="Arial" w:cs="Arial"/>
          <w:color w:val="000000"/>
          <w:sz w:val="20"/>
          <w:szCs w:val="20"/>
          <w:lang w:val="en-US" w:eastAsia="et-EE"/>
        </w:rPr>
        <w:t xml:space="preserve"> </w:t>
      </w:r>
      <w:r w:rsidR="00554B17">
        <w:rPr>
          <w:rFonts w:ascii="Arial" w:hAnsi="Arial" w:cs="Arial"/>
          <w:color w:val="000000"/>
          <w:sz w:val="20"/>
          <w:szCs w:val="20"/>
          <w:lang w:val="en-US" w:eastAsia="et-EE"/>
        </w:rPr>
        <w:t>6321</w:t>
      </w:r>
    </w:p>
    <w:p w14:paraId="73F6CD8C" w14:textId="77777777" w:rsidR="00655DAB" w:rsidRPr="00EA0776" w:rsidRDefault="00655DAB" w:rsidP="00EA0776">
      <w:pPr>
        <w:spacing w:after="0" w:line="240" w:lineRule="auto"/>
        <w:rPr>
          <w:rFonts w:ascii="Arial" w:hAnsi="Arial" w:cs="Arial"/>
          <w:color w:val="auto"/>
        </w:rPr>
      </w:pPr>
    </w:p>
    <w:p w14:paraId="601A8C74" w14:textId="483F9E6D" w:rsidR="00294B21" w:rsidRPr="00EA0776" w:rsidRDefault="00294B21" w:rsidP="00EA0776">
      <w:pPr>
        <w:spacing w:after="0" w:line="240" w:lineRule="auto"/>
        <w:rPr>
          <w:rFonts w:ascii="Arial" w:hAnsi="Arial" w:cs="Arial"/>
          <w:color w:val="auto"/>
        </w:rPr>
      </w:pPr>
    </w:p>
    <w:sectPr w:rsidR="00294B21" w:rsidRPr="00EA0776" w:rsidSect="00FE463C">
      <w:footerReference w:type="default" r:id="rId12"/>
      <w:pgSz w:w="11906" w:h="16838" w:code="9"/>
      <w:pgMar w:top="170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C75D" w14:textId="77777777" w:rsidR="00305FAB" w:rsidRDefault="00305FAB" w:rsidP="00C444AE">
      <w:pPr>
        <w:spacing w:after="0" w:line="240" w:lineRule="auto"/>
      </w:pPr>
      <w:r>
        <w:separator/>
      </w:r>
    </w:p>
  </w:endnote>
  <w:endnote w:type="continuationSeparator" w:id="0">
    <w:p w14:paraId="72FD3E68" w14:textId="77777777" w:rsidR="00305FAB" w:rsidRDefault="00305FAB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C444AE" w:rsidRPr="00C444AE" w14:paraId="02F62223" w14:textId="77777777" w:rsidTr="00A166A1">
      <w:tc>
        <w:tcPr>
          <w:tcW w:w="2972" w:type="dxa"/>
          <w:tcMar>
            <w:left w:w="0" w:type="dxa"/>
            <w:right w:w="0" w:type="dxa"/>
          </w:tcMar>
        </w:tcPr>
        <w:p w14:paraId="02F6221B" w14:textId="012792DC" w:rsidR="00261885" w:rsidRPr="000F03F8" w:rsidRDefault="00F71A15" w:rsidP="00261885">
          <w:pPr>
            <w:pStyle w:val="Footer"/>
            <w:rPr>
              <w:b/>
              <w:sz w:val="16"/>
              <w:szCs w:val="16"/>
            </w:rPr>
          </w:pPr>
          <w:r w:rsidRPr="00F71A15">
            <w:rPr>
              <w:b/>
              <w:sz w:val="16"/>
              <w:szCs w:val="16"/>
            </w:rPr>
            <w:t>ENEFIT POWER AS</w:t>
          </w:r>
        </w:p>
        <w:p w14:paraId="65496186" w14:textId="77777777" w:rsidR="006736F6" w:rsidRDefault="006736F6" w:rsidP="00261885">
          <w:pPr>
            <w:pStyle w:val="Footer"/>
            <w:rPr>
              <w:sz w:val="16"/>
              <w:szCs w:val="16"/>
            </w:rPr>
          </w:pPr>
          <w:proofErr w:type="spellStart"/>
          <w:r w:rsidRPr="006736F6">
            <w:rPr>
              <w:sz w:val="16"/>
              <w:szCs w:val="16"/>
            </w:rPr>
            <w:t>Auvere</w:t>
          </w:r>
          <w:proofErr w:type="spellEnd"/>
          <w:r w:rsidRPr="006736F6">
            <w:rPr>
              <w:sz w:val="16"/>
              <w:szCs w:val="16"/>
            </w:rPr>
            <w:t xml:space="preserve"> küla, Narva Jõesuu linn,  </w:t>
          </w:r>
        </w:p>
        <w:p w14:paraId="6F1AB727" w14:textId="5639898F" w:rsidR="006736F6" w:rsidRDefault="006736F6" w:rsidP="00261885">
          <w:pPr>
            <w:pStyle w:val="Footer"/>
            <w:rPr>
              <w:sz w:val="16"/>
              <w:szCs w:val="16"/>
            </w:rPr>
          </w:pPr>
          <w:r w:rsidRPr="006736F6">
            <w:rPr>
              <w:sz w:val="16"/>
              <w:szCs w:val="16"/>
            </w:rPr>
            <w:t>40107 Ida-Virumaa</w:t>
          </w:r>
        </w:p>
        <w:p w14:paraId="02F6221E" w14:textId="4B2F4299" w:rsidR="00C444AE" w:rsidRPr="000F03F8" w:rsidRDefault="00343BD0" w:rsidP="00261885">
          <w:pPr>
            <w:pStyle w:val="Footer"/>
            <w:rPr>
              <w:sz w:val="16"/>
              <w:szCs w:val="16"/>
            </w:rPr>
          </w:pPr>
          <w:proofErr w:type="spellStart"/>
          <w:r w:rsidRPr="00343BD0">
            <w:rPr>
              <w:sz w:val="16"/>
              <w:szCs w:val="16"/>
            </w:rPr>
            <w:t>Reg</w:t>
          </w:r>
          <w:proofErr w:type="spellEnd"/>
          <w:r w:rsidRPr="00343BD0">
            <w:rPr>
              <w:sz w:val="16"/>
              <w:szCs w:val="16"/>
            </w:rPr>
            <w:t>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2F6221F" w14:textId="0BC481D9" w:rsidR="00261885" w:rsidRPr="000F03F8" w:rsidRDefault="00261885" w:rsidP="00261885">
          <w:pPr>
            <w:pStyle w:val="Footer"/>
            <w:rPr>
              <w:sz w:val="16"/>
              <w:szCs w:val="16"/>
            </w:rPr>
          </w:pPr>
        </w:p>
        <w:p w14:paraId="02F62220" w14:textId="6E9FA0FE" w:rsidR="00261885" w:rsidRPr="000F03F8" w:rsidRDefault="00343BD0" w:rsidP="00261885">
          <w:pPr>
            <w:pStyle w:val="Footer"/>
            <w:rPr>
              <w:sz w:val="16"/>
              <w:szCs w:val="16"/>
            </w:rPr>
          </w:pPr>
          <w:r w:rsidRPr="00343BD0">
            <w:rPr>
              <w:sz w:val="16"/>
              <w:szCs w:val="16"/>
            </w:rPr>
            <w:t xml:space="preserve">Tel </w:t>
          </w:r>
          <w:r w:rsidR="006736F6" w:rsidRPr="006736F6">
            <w:rPr>
              <w:sz w:val="16"/>
              <w:szCs w:val="16"/>
            </w:rPr>
            <w:t>466 7222</w:t>
          </w:r>
        </w:p>
        <w:p w14:paraId="02F62221" w14:textId="5649AE35" w:rsidR="00261885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info@enefitpower.ee</w:t>
          </w:r>
        </w:p>
        <w:p w14:paraId="02F62222" w14:textId="627A840D" w:rsidR="00C444AE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www.enefitpower.ee</w:t>
          </w:r>
        </w:p>
      </w:tc>
    </w:tr>
  </w:tbl>
  <w:p w14:paraId="02F62224" w14:textId="78EC7723" w:rsidR="00C444AE" w:rsidRPr="00C444AE" w:rsidRDefault="008A421C">
    <w:pPr>
      <w:pStyle w:val="Foot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3360" behindDoc="0" locked="0" layoutInCell="1" allowOverlap="1" wp14:anchorId="2AF83822" wp14:editId="77108FE4">
          <wp:simplePos x="0" y="0"/>
          <wp:positionH relativeFrom="margin">
            <wp:posOffset>4508500</wp:posOffset>
          </wp:positionH>
          <wp:positionV relativeFrom="paragraph">
            <wp:posOffset>-541655</wp:posOffset>
          </wp:positionV>
          <wp:extent cx="1630680" cy="5148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03651" w14:textId="77777777" w:rsidR="00305FAB" w:rsidRDefault="00305FAB" w:rsidP="00C444AE">
      <w:pPr>
        <w:spacing w:after="0" w:line="240" w:lineRule="auto"/>
      </w:pPr>
      <w:r>
        <w:separator/>
      </w:r>
    </w:p>
  </w:footnote>
  <w:footnote w:type="continuationSeparator" w:id="0">
    <w:p w14:paraId="7A7B349C" w14:textId="77777777" w:rsidR="00305FAB" w:rsidRDefault="00305FAB" w:rsidP="00C44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12D18"/>
    <w:rsid w:val="000140B5"/>
    <w:rsid w:val="00033A93"/>
    <w:rsid w:val="000467A8"/>
    <w:rsid w:val="00070C08"/>
    <w:rsid w:val="0009310B"/>
    <w:rsid w:val="000A28D0"/>
    <w:rsid w:val="000F03F8"/>
    <w:rsid w:val="00155ECE"/>
    <w:rsid w:val="0015771C"/>
    <w:rsid w:val="001632D0"/>
    <w:rsid w:val="00181CC2"/>
    <w:rsid w:val="00182FFC"/>
    <w:rsid w:val="001B50AD"/>
    <w:rsid w:val="00261885"/>
    <w:rsid w:val="002721BC"/>
    <w:rsid w:val="00286430"/>
    <w:rsid w:val="00292BEE"/>
    <w:rsid w:val="00294B21"/>
    <w:rsid w:val="00295F75"/>
    <w:rsid w:val="002C0A79"/>
    <w:rsid w:val="00305FAB"/>
    <w:rsid w:val="00343BD0"/>
    <w:rsid w:val="0036097E"/>
    <w:rsid w:val="00395B2D"/>
    <w:rsid w:val="003A0E80"/>
    <w:rsid w:val="003D7C7A"/>
    <w:rsid w:val="003E1C2E"/>
    <w:rsid w:val="003E33BF"/>
    <w:rsid w:val="003F153C"/>
    <w:rsid w:val="004229D2"/>
    <w:rsid w:val="00437BBA"/>
    <w:rsid w:val="00440E52"/>
    <w:rsid w:val="0045398E"/>
    <w:rsid w:val="00461156"/>
    <w:rsid w:val="004C2B8E"/>
    <w:rsid w:val="0050519E"/>
    <w:rsid w:val="00520112"/>
    <w:rsid w:val="00552246"/>
    <w:rsid w:val="00554B17"/>
    <w:rsid w:val="00566544"/>
    <w:rsid w:val="005C0353"/>
    <w:rsid w:val="005F52E9"/>
    <w:rsid w:val="00602B42"/>
    <w:rsid w:val="00603016"/>
    <w:rsid w:val="00616831"/>
    <w:rsid w:val="006256BE"/>
    <w:rsid w:val="00630F7F"/>
    <w:rsid w:val="00655DAB"/>
    <w:rsid w:val="00660FBB"/>
    <w:rsid w:val="006736F6"/>
    <w:rsid w:val="00677FAA"/>
    <w:rsid w:val="006B2562"/>
    <w:rsid w:val="006B2B71"/>
    <w:rsid w:val="00740557"/>
    <w:rsid w:val="0074376B"/>
    <w:rsid w:val="00760798"/>
    <w:rsid w:val="0076095C"/>
    <w:rsid w:val="007A5D62"/>
    <w:rsid w:val="007B134C"/>
    <w:rsid w:val="007E666E"/>
    <w:rsid w:val="00800FA1"/>
    <w:rsid w:val="00806A79"/>
    <w:rsid w:val="00841AE6"/>
    <w:rsid w:val="00851EC3"/>
    <w:rsid w:val="0086224D"/>
    <w:rsid w:val="00871265"/>
    <w:rsid w:val="00896D7C"/>
    <w:rsid w:val="008A421C"/>
    <w:rsid w:val="00933A61"/>
    <w:rsid w:val="00954C17"/>
    <w:rsid w:val="00965A3B"/>
    <w:rsid w:val="00970D90"/>
    <w:rsid w:val="00971642"/>
    <w:rsid w:val="0099635C"/>
    <w:rsid w:val="009D339A"/>
    <w:rsid w:val="009D5F40"/>
    <w:rsid w:val="009F656A"/>
    <w:rsid w:val="00A148F1"/>
    <w:rsid w:val="00A16086"/>
    <w:rsid w:val="00A166A1"/>
    <w:rsid w:val="00A203B8"/>
    <w:rsid w:val="00A432E6"/>
    <w:rsid w:val="00A559F4"/>
    <w:rsid w:val="00A61524"/>
    <w:rsid w:val="00AB1041"/>
    <w:rsid w:val="00AD05FF"/>
    <w:rsid w:val="00B23DB7"/>
    <w:rsid w:val="00B715BD"/>
    <w:rsid w:val="00BA397A"/>
    <w:rsid w:val="00BD5F27"/>
    <w:rsid w:val="00BF1420"/>
    <w:rsid w:val="00C03D7F"/>
    <w:rsid w:val="00C1715D"/>
    <w:rsid w:val="00C431ED"/>
    <w:rsid w:val="00C444AE"/>
    <w:rsid w:val="00C6721C"/>
    <w:rsid w:val="00C70693"/>
    <w:rsid w:val="00CA1287"/>
    <w:rsid w:val="00CA398E"/>
    <w:rsid w:val="00CC33F3"/>
    <w:rsid w:val="00CE7A15"/>
    <w:rsid w:val="00CF4B15"/>
    <w:rsid w:val="00D067D1"/>
    <w:rsid w:val="00D176B0"/>
    <w:rsid w:val="00D21C00"/>
    <w:rsid w:val="00D22C45"/>
    <w:rsid w:val="00D37E68"/>
    <w:rsid w:val="00D92100"/>
    <w:rsid w:val="00DB2965"/>
    <w:rsid w:val="00DB4499"/>
    <w:rsid w:val="00DC4D6B"/>
    <w:rsid w:val="00DC58F6"/>
    <w:rsid w:val="00DD3F12"/>
    <w:rsid w:val="00DF4402"/>
    <w:rsid w:val="00E13A1F"/>
    <w:rsid w:val="00E216FF"/>
    <w:rsid w:val="00E40888"/>
    <w:rsid w:val="00E54D91"/>
    <w:rsid w:val="00E66E96"/>
    <w:rsid w:val="00EA0776"/>
    <w:rsid w:val="00EA07C0"/>
    <w:rsid w:val="00EA426D"/>
    <w:rsid w:val="00EE4566"/>
    <w:rsid w:val="00EF16BF"/>
    <w:rsid w:val="00F71A15"/>
    <w:rsid w:val="00F775FD"/>
    <w:rsid w:val="00F77E8F"/>
    <w:rsid w:val="00F85F8B"/>
    <w:rsid w:val="00FB69F5"/>
    <w:rsid w:val="00FC490B"/>
    <w:rsid w:val="00FC5907"/>
    <w:rsid w:val="00F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51EC3"/>
    <w:rPr>
      <w:color w:val="0000FF"/>
      <w:u w:val="single"/>
    </w:rPr>
  </w:style>
  <w:style w:type="paragraph" w:styleId="ListParagraph">
    <w:name w:val="List Paragraph"/>
    <w:basedOn w:val="Normal"/>
    <w:qFormat/>
    <w:rsid w:val="00851EC3"/>
    <w:pPr>
      <w:spacing w:after="200" w:line="240" w:lineRule="auto"/>
      <w:ind w:left="720"/>
      <w:contextualSpacing/>
    </w:pPr>
    <w:rPr>
      <w:rFonts w:ascii="Arial" w:eastAsia="Cambria" w:hAnsi="Arial" w:cs="Times New Roman"/>
      <w:color w:val="auto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1EC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EA426D"/>
    <w:pPr>
      <w:spacing w:after="0" w:line="240" w:lineRule="auto"/>
    </w:pPr>
    <w:rPr>
      <w:rFonts w:ascii="Times New Roman" w:eastAsia="Times New Roman" w:hAnsi="Times New Roman" w:cs="Times New Roman"/>
      <w:b/>
      <w:bCs/>
      <w:color w:val="333399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EA426D"/>
    <w:rPr>
      <w:rFonts w:ascii="Times New Roman" w:eastAsia="Times New Roman" w:hAnsi="Times New Roman" w:cs="Times New Roman"/>
      <w:b/>
      <w:bCs/>
      <w:color w:val="333399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itri.melnik@enefit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ida-virumaa@rmk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90F9892C5704E85AF049782402EBE" ma:contentTypeVersion="12" ma:contentTypeDescription="Create a new document." ma:contentTypeScope="" ma:versionID="763ba7d32b9219c6284aad2a745399f8">
  <xsd:schema xmlns:xsd="http://www.w3.org/2001/XMLSchema" xmlns:xs="http://www.w3.org/2001/XMLSchema" xmlns:p="http://schemas.microsoft.com/office/2006/metadata/properties" xmlns:ns2="16dc906f-fb68-44a9-892d-89a9323f3c18" xmlns:ns3="cf00f858-c9f5-4717-bd43-401cf6c65e87" targetNamespace="http://schemas.microsoft.com/office/2006/metadata/properties" ma:root="true" ma:fieldsID="68c276318e54f3995aa8fd0085c3b0d1" ns2:_="" ns3:_="">
    <xsd:import namespace="16dc906f-fb68-44a9-892d-89a9323f3c18"/>
    <xsd:import namespace="cf00f858-c9f5-4717-bd43-401cf6c65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c906f-fb68-44a9-892d-89a9323f3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0f858-c9f5-4717-bd43-401cf6c6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AF115-9AA1-4CA2-A9DE-76847F8ABC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2526A4-B2CA-42A7-984A-A8EA98D23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c906f-fb68-44a9-892d-89a9323f3c18"/>
    <ds:schemaRef ds:uri="cf00f858-c9f5-4717-bd43-401cf6c65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Andre.Lyyde@enefit.ee</dc:creator>
  <cp:keywords/>
  <dc:description/>
  <cp:lastModifiedBy>Heldi Jevgrafov</cp:lastModifiedBy>
  <cp:revision>31</cp:revision>
  <dcterms:created xsi:type="dcterms:W3CDTF">2024-01-29T08:50:00Z</dcterms:created>
  <dcterms:modified xsi:type="dcterms:W3CDTF">2024-01-29T13:42:00Z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0x010100AA490F9892C5704E85AF049782402EBE</vt:lpwstr>
  </property>
  <property fmtid="{D5CDD505-2E9C-101B-9397-08002B2CF9AE}" pid="3" name="Order">
    <vt:r8>13075600</vt:r8>
  </property>
</Properties>
</file>