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E99E" w14:textId="1E27FC5B" w:rsidR="00E33AE1" w:rsidRPr="003455D2" w:rsidRDefault="00E33AE1" w:rsidP="00173301">
      <w:pPr>
        <w:rPr>
          <w:sz w:val="24"/>
          <w:szCs w:val="24"/>
          <w:lang w:val="et-EE"/>
        </w:rPr>
      </w:pPr>
    </w:p>
    <w:p w14:paraId="7F08FCAE" w14:textId="644BE6E9" w:rsidR="00173301" w:rsidRPr="003455D2" w:rsidRDefault="00173301" w:rsidP="00173301">
      <w:pPr>
        <w:rPr>
          <w:sz w:val="24"/>
          <w:szCs w:val="24"/>
          <w:lang w:val="et-EE"/>
        </w:rPr>
      </w:pPr>
    </w:p>
    <w:p w14:paraId="4EE66537" w14:textId="55D80ACA" w:rsidR="00173301" w:rsidRPr="003455D2" w:rsidRDefault="00173301" w:rsidP="00173301">
      <w:pPr>
        <w:rPr>
          <w:sz w:val="24"/>
          <w:szCs w:val="24"/>
          <w:lang w:val="et-EE"/>
        </w:rPr>
      </w:pPr>
    </w:p>
    <w:p w14:paraId="24EDED7D" w14:textId="77777777" w:rsidR="009109FA" w:rsidRPr="003455D2" w:rsidRDefault="009109FA" w:rsidP="009109FA">
      <w:pPr>
        <w:suppressAutoHyphens/>
        <w:rPr>
          <w:sz w:val="24"/>
          <w:szCs w:val="24"/>
          <w:lang w:val="et-EE"/>
        </w:rPr>
      </w:pPr>
    </w:p>
    <w:p w14:paraId="1E8D7115" w14:textId="77777777" w:rsidR="006F78CF" w:rsidRPr="003455D2" w:rsidRDefault="006F78CF" w:rsidP="006F78CF">
      <w:pPr>
        <w:suppressAutoHyphens/>
        <w:rPr>
          <w:sz w:val="24"/>
          <w:szCs w:val="24"/>
          <w:lang w:val="et-EE"/>
        </w:rPr>
      </w:pPr>
      <w:r w:rsidRPr="003455D2">
        <w:rPr>
          <w:sz w:val="24"/>
          <w:szCs w:val="24"/>
          <w:lang w:val="et-EE"/>
        </w:rPr>
        <w:t>Riigi Info-ja Kommunikatsioonitehnoloogia Keskus</w:t>
      </w:r>
    </w:p>
    <w:p w14:paraId="333800C8" w14:textId="77777777" w:rsidR="006F78CF" w:rsidRPr="003455D2" w:rsidRDefault="006F78CF" w:rsidP="006F78CF">
      <w:pPr>
        <w:suppressAutoHyphens/>
        <w:rPr>
          <w:sz w:val="24"/>
          <w:szCs w:val="24"/>
          <w:lang w:val="et-EE"/>
        </w:rPr>
      </w:pPr>
    </w:p>
    <w:p w14:paraId="64BCCA6E" w14:textId="77777777" w:rsidR="003455D2" w:rsidRDefault="003455D2" w:rsidP="006F78CF">
      <w:pPr>
        <w:suppressAutoHyphens/>
        <w:rPr>
          <w:b/>
          <w:bCs/>
          <w:sz w:val="24"/>
          <w:szCs w:val="24"/>
          <w:lang w:val="et-EE"/>
        </w:rPr>
      </w:pPr>
    </w:p>
    <w:p w14:paraId="0682BD72" w14:textId="173700D1" w:rsidR="006F78CF" w:rsidRPr="003455D2" w:rsidRDefault="006F78CF" w:rsidP="006F78CF">
      <w:pPr>
        <w:suppressAutoHyphens/>
        <w:rPr>
          <w:sz w:val="24"/>
          <w:szCs w:val="24"/>
          <w:lang w:val="et-EE"/>
        </w:rPr>
      </w:pPr>
      <w:r w:rsidRPr="003455D2">
        <w:rPr>
          <w:b/>
          <w:bCs/>
          <w:sz w:val="24"/>
          <w:szCs w:val="24"/>
          <w:lang w:val="et-EE"/>
        </w:rPr>
        <w:t>Saldokinnitus</w:t>
      </w:r>
      <w:r w:rsidRPr="003455D2">
        <w:rPr>
          <w:b/>
          <w:bCs/>
          <w:sz w:val="24"/>
          <w:szCs w:val="24"/>
          <w:lang w:val="et-EE"/>
        </w:rPr>
        <w:tab/>
      </w:r>
      <w:r w:rsidRPr="003455D2">
        <w:rPr>
          <w:sz w:val="24"/>
          <w:szCs w:val="24"/>
          <w:lang w:val="et-EE"/>
        </w:rPr>
        <w:tab/>
      </w:r>
      <w:r w:rsidRPr="003455D2">
        <w:rPr>
          <w:sz w:val="24"/>
          <w:szCs w:val="24"/>
          <w:lang w:val="et-EE"/>
        </w:rPr>
        <w:tab/>
      </w:r>
      <w:r w:rsidRPr="003455D2">
        <w:rPr>
          <w:sz w:val="24"/>
          <w:szCs w:val="24"/>
          <w:lang w:val="et-EE"/>
        </w:rPr>
        <w:tab/>
      </w:r>
      <w:r w:rsidRPr="003455D2">
        <w:rPr>
          <w:sz w:val="24"/>
          <w:szCs w:val="24"/>
          <w:lang w:val="et-EE"/>
        </w:rPr>
        <w:tab/>
      </w:r>
      <w:r w:rsidRPr="003455D2">
        <w:rPr>
          <w:sz w:val="24"/>
          <w:szCs w:val="24"/>
          <w:lang w:val="et-EE"/>
        </w:rPr>
        <w:tab/>
      </w:r>
      <w:r w:rsidRPr="003455D2">
        <w:rPr>
          <w:sz w:val="24"/>
          <w:szCs w:val="24"/>
          <w:lang w:val="et-EE"/>
        </w:rPr>
        <w:tab/>
      </w:r>
      <w:r w:rsidRPr="003455D2">
        <w:rPr>
          <w:sz w:val="24"/>
          <w:szCs w:val="24"/>
          <w:lang w:val="et-EE"/>
        </w:rPr>
        <w:tab/>
      </w:r>
      <w:r w:rsidR="003455D2">
        <w:rPr>
          <w:sz w:val="24"/>
          <w:szCs w:val="24"/>
          <w:lang w:val="et-EE"/>
        </w:rPr>
        <w:tab/>
        <w:t xml:space="preserve">     </w:t>
      </w:r>
      <w:r w:rsidRPr="003455D2">
        <w:rPr>
          <w:sz w:val="24"/>
          <w:szCs w:val="24"/>
          <w:lang w:val="et-EE"/>
        </w:rPr>
        <w:t>31.01.2024</w:t>
      </w:r>
    </w:p>
    <w:p w14:paraId="60AA6826" w14:textId="77777777" w:rsidR="006F78CF" w:rsidRPr="003455D2" w:rsidRDefault="006F78CF" w:rsidP="006F78CF">
      <w:pPr>
        <w:suppressAutoHyphens/>
        <w:rPr>
          <w:sz w:val="24"/>
          <w:szCs w:val="24"/>
          <w:lang w:val="et-EE"/>
        </w:rPr>
      </w:pPr>
    </w:p>
    <w:p w14:paraId="7F17871A" w14:textId="77777777" w:rsidR="006F78CF" w:rsidRPr="003455D2" w:rsidRDefault="006F78CF" w:rsidP="006F78CF">
      <w:pPr>
        <w:pStyle w:val="Kehatekst"/>
        <w:rPr>
          <w:szCs w:val="24"/>
        </w:rPr>
      </w:pPr>
      <w:r w:rsidRPr="003455D2">
        <w:rPr>
          <w:szCs w:val="24"/>
        </w:rPr>
        <w:t xml:space="preserve">Seoses AKTSIASELTS BDO EESTI tavapärase 2023. aasta  audiitorkontrolliga meie ettevõttes palume Teid kinnitada tehinguid 2023. aastal ja saldosid 31.12.2023 seisuga ning saata käesolev saldokinnituskiri juhatuse liikme või selleks volitatud isiku poolt allkirjastatuna otse meie audiitorile aadressil: </w:t>
      </w:r>
    </w:p>
    <w:p w14:paraId="5020A805" w14:textId="77777777" w:rsidR="006F78CF" w:rsidRPr="003455D2" w:rsidRDefault="006F78CF" w:rsidP="006F78CF">
      <w:pPr>
        <w:suppressAutoHyphens/>
        <w:rPr>
          <w:sz w:val="24"/>
          <w:szCs w:val="24"/>
          <w:lang w:val="et-EE"/>
        </w:rPr>
      </w:pPr>
      <w:r w:rsidRPr="003455D2">
        <w:rPr>
          <w:sz w:val="24"/>
          <w:szCs w:val="24"/>
          <w:lang w:val="nb-NO"/>
        </w:rPr>
        <w:t>AKTSIASELTS BDO EESTI</w:t>
      </w:r>
      <w:r w:rsidRPr="003455D2">
        <w:rPr>
          <w:sz w:val="24"/>
          <w:szCs w:val="24"/>
          <w:lang w:val="et-EE"/>
        </w:rPr>
        <w:t xml:space="preserve"> </w:t>
      </w:r>
    </w:p>
    <w:p w14:paraId="0FDA9AFD" w14:textId="77777777" w:rsidR="006F78CF" w:rsidRPr="003455D2" w:rsidRDefault="006F78CF" w:rsidP="006F78CF">
      <w:pPr>
        <w:suppressAutoHyphens/>
        <w:rPr>
          <w:i/>
          <w:sz w:val="24"/>
          <w:szCs w:val="24"/>
          <w:lang w:val="sv-SE"/>
        </w:rPr>
      </w:pPr>
      <w:r w:rsidRPr="003455D2">
        <w:rPr>
          <w:sz w:val="24"/>
          <w:szCs w:val="24"/>
          <w:lang w:val="sv-SE"/>
        </w:rPr>
        <w:t>Brigita Mass</w:t>
      </w:r>
    </w:p>
    <w:p w14:paraId="5078A736" w14:textId="77777777" w:rsidR="006F78CF" w:rsidRPr="003455D2" w:rsidRDefault="003455D2" w:rsidP="006F78CF">
      <w:pPr>
        <w:suppressAutoHyphens/>
        <w:rPr>
          <w:i/>
          <w:iCs/>
          <w:sz w:val="24"/>
          <w:szCs w:val="24"/>
          <w:lang w:val="sv-SE"/>
        </w:rPr>
      </w:pPr>
      <w:hyperlink r:id="rId12" w:history="1">
        <w:r w:rsidR="006F78CF" w:rsidRPr="003455D2">
          <w:rPr>
            <w:rStyle w:val="Hperlink"/>
            <w:i/>
            <w:iCs/>
            <w:sz w:val="24"/>
            <w:szCs w:val="24"/>
            <w:lang w:val="sv-SE"/>
          </w:rPr>
          <w:t>Brigita.mass@bdo.ee</w:t>
        </w:r>
      </w:hyperlink>
      <w:r w:rsidR="006F78CF" w:rsidRPr="003455D2">
        <w:rPr>
          <w:i/>
          <w:iCs/>
          <w:sz w:val="24"/>
          <w:szCs w:val="24"/>
          <w:lang w:val="sv-SE"/>
        </w:rPr>
        <w:t xml:space="preserve"> </w:t>
      </w:r>
    </w:p>
    <w:p w14:paraId="3FB3B183" w14:textId="77777777" w:rsidR="006F78CF" w:rsidRPr="003455D2" w:rsidRDefault="006F78CF" w:rsidP="006F78CF">
      <w:pPr>
        <w:suppressAutoHyphens/>
        <w:rPr>
          <w:sz w:val="24"/>
          <w:szCs w:val="24"/>
          <w:lang w:val="et-EE"/>
        </w:rPr>
      </w:pPr>
      <w:r w:rsidRPr="003455D2">
        <w:rPr>
          <w:sz w:val="24"/>
          <w:szCs w:val="24"/>
          <w:lang w:val="et-EE"/>
        </w:rPr>
        <w:t>Avala, Veskiposti 2</w:t>
      </w:r>
    </w:p>
    <w:p w14:paraId="6BADC1D5" w14:textId="77777777" w:rsidR="006F78CF" w:rsidRPr="003455D2" w:rsidRDefault="006F78CF" w:rsidP="006F78CF">
      <w:pPr>
        <w:suppressAutoHyphens/>
        <w:rPr>
          <w:sz w:val="24"/>
          <w:szCs w:val="24"/>
          <w:lang w:val="et-EE"/>
        </w:rPr>
      </w:pPr>
      <w:r w:rsidRPr="003455D2">
        <w:rPr>
          <w:sz w:val="24"/>
          <w:szCs w:val="24"/>
          <w:lang w:val="et-EE"/>
        </w:rPr>
        <w:t>10138 Tallinn</w:t>
      </w:r>
    </w:p>
    <w:p w14:paraId="03F20104" w14:textId="77777777" w:rsidR="006F78CF" w:rsidRPr="003455D2" w:rsidRDefault="006F78CF" w:rsidP="006F78CF">
      <w:pPr>
        <w:suppressAutoHyphens/>
        <w:rPr>
          <w:sz w:val="24"/>
          <w:szCs w:val="24"/>
          <w:lang w:val="et-EE"/>
        </w:rPr>
      </w:pPr>
    </w:p>
    <w:p w14:paraId="761DBB02" w14:textId="77777777" w:rsidR="006F78CF" w:rsidRPr="003455D2" w:rsidRDefault="006F78CF" w:rsidP="006F78CF">
      <w:pPr>
        <w:pStyle w:val="Kehatekst"/>
        <w:rPr>
          <w:szCs w:val="24"/>
        </w:rPr>
      </w:pPr>
      <w:r w:rsidRPr="003455D2">
        <w:rPr>
          <w:szCs w:val="24"/>
        </w:rPr>
        <w:t>Juhul, kui alltoodud saldo ei ole kooskõlas Teie raamatupidamise andmetega, siis palun asendage see oma raamatupidamise saldoga ning lisage kommentaaride osas selgitused võimalike erinevuste kohta.</w:t>
      </w:r>
    </w:p>
    <w:p w14:paraId="1EDBFDF7" w14:textId="77777777" w:rsidR="006F78CF" w:rsidRPr="003455D2" w:rsidRDefault="006F78CF" w:rsidP="006F78CF">
      <w:pPr>
        <w:pStyle w:val="Kehatekst"/>
        <w:rPr>
          <w:szCs w:val="24"/>
        </w:rPr>
      </w:pPr>
      <w:r w:rsidRPr="003455D2">
        <w:rPr>
          <w:szCs w:val="24"/>
        </w:rPr>
        <w:t>Täname Teid koostöö eest.</w:t>
      </w:r>
    </w:p>
    <w:p w14:paraId="467A4FC9" w14:textId="77777777" w:rsidR="006F78CF" w:rsidRPr="003455D2" w:rsidRDefault="006F78CF" w:rsidP="006F78CF">
      <w:pPr>
        <w:suppressAutoHyphens/>
        <w:rPr>
          <w:sz w:val="24"/>
          <w:szCs w:val="24"/>
          <w:lang w:val="et-EE"/>
        </w:rPr>
      </w:pPr>
    </w:p>
    <w:p w14:paraId="5D53AF74" w14:textId="29AB4CE6" w:rsidR="006F78CF" w:rsidRPr="003455D2" w:rsidRDefault="006F78CF" w:rsidP="006F78CF">
      <w:pPr>
        <w:suppressAutoHyphens/>
        <w:rPr>
          <w:sz w:val="24"/>
          <w:szCs w:val="24"/>
          <w:lang w:val="et-EE"/>
        </w:rPr>
      </w:pPr>
      <w:r w:rsidRPr="003455D2">
        <w:rPr>
          <w:sz w:val="24"/>
          <w:szCs w:val="24"/>
          <w:lang w:val="et-EE"/>
        </w:rPr>
        <w:t>Lugupidamisega</w:t>
      </w:r>
    </w:p>
    <w:p w14:paraId="6E7EE262" w14:textId="77777777" w:rsidR="006F78CF" w:rsidRPr="003455D2" w:rsidRDefault="006F78CF" w:rsidP="006F78CF">
      <w:pPr>
        <w:suppressAutoHyphens/>
        <w:rPr>
          <w:sz w:val="24"/>
          <w:szCs w:val="24"/>
          <w:highlight w:val="yellow"/>
          <w:lang w:val="et-EE"/>
        </w:rPr>
      </w:pPr>
    </w:p>
    <w:p w14:paraId="14BFC35D" w14:textId="77777777" w:rsidR="006F78CF" w:rsidRPr="003455D2" w:rsidRDefault="006F78CF" w:rsidP="006F78CF">
      <w:pPr>
        <w:suppressAutoHyphens/>
        <w:rPr>
          <w:sz w:val="24"/>
          <w:szCs w:val="24"/>
          <w:lang w:val="et-EE"/>
        </w:rPr>
      </w:pPr>
      <w:r w:rsidRPr="003455D2">
        <w:rPr>
          <w:sz w:val="24"/>
          <w:szCs w:val="24"/>
          <w:lang w:val="et-EE"/>
        </w:rPr>
        <w:t>Sven Heil</w:t>
      </w:r>
    </w:p>
    <w:p w14:paraId="1BB680B5" w14:textId="77777777" w:rsidR="006F78CF" w:rsidRPr="003455D2" w:rsidRDefault="006F78CF" w:rsidP="006F78CF">
      <w:pPr>
        <w:suppressAutoHyphens/>
        <w:rPr>
          <w:sz w:val="24"/>
          <w:szCs w:val="24"/>
          <w:lang w:val="et-EE"/>
        </w:rPr>
      </w:pPr>
      <w:r w:rsidRPr="003455D2">
        <w:rPr>
          <w:sz w:val="24"/>
          <w:szCs w:val="24"/>
          <w:lang w:val="et-EE"/>
        </w:rPr>
        <w:t>Juhataja</w:t>
      </w:r>
    </w:p>
    <w:p w14:paraId="437462E4" w14:textId="77777777" w:rsidR="006F78CF" w:rsidRPr="003455D2" w:rsidRDefault="006F78CF" w:rsidP="006F78CF">
      <w:pPr>
        <w:suppressAutoHyphens/>
        <w:rPr>
          <w:sz w:val="24"/>
          <w:szCs w:val="24"/>
          <w:lang w:val="et-EE"/>
        </w:rPr>
      </w:pPr>
    </w:p>
    <w:p w14:paraId="60E21069" w14:textId="77777777" w:rsidR="003455D2" w:rsidRDefault="003455D2" w:rsidP="006F78CF">
      <w:pPr>
        <w:suppressAutoHyphens/>
        <w:rPr>
          <w:sz w:val="24"/>
          <w:szCs w:val="24"/>
          <w:lang w:val="et-EE"/>
        </w:rPr>
      </w:pPr>
    </w:p>
    <w:p w14:paraId="63029513" w14:textId="2BB1D917" w:rsidR="006F78CF" w:rsidRPr="003455D2" w:rsidRDefault="006F78CF" w:rsidP="006F78CF">
      <w:pPr>
        <w:suppressAutoHyphens/>
        <w:rPr>
          <w:sz w:val="24"/>
          <w:szCs w:val="24"/>
          <w:lang w:val="et-EE"/>
        </w:rPr>
      </w:pPr>
      <w:r w:rsidRPr="003455D2">
        <w:rPr>
          <w:sz w:val="24"/>
          <w:szCs w:val="24"/>
          <w:lang w:val="et-EE"/>
        </w:rPr>
        <w:t>Käesolevaga kinnitame, et seisuga 31.12.</w:t>
      </w:r>
      <w:r w:rsidRPr="003455D2">
        <w:rPr>
          <w:sz w:val="24"/>
          <w:szCs w:val="24"/>
          <w:lang w:val="fi-FI"/>
        </w:rPr>
        <w:t xml:space="preserve">2023 </w:t>
      </w:r>
      <w:r w:rsidRPr="003455D2">
        <w:rPr>
          <w:sz w:val="24"/>
          <w:szCs w:val="24"/>
          <w:lang w:val="et-EE"/>
        </w:rPr>
        <w:t xml:space="preserve">olid meie saldod ja </w:t>
      </w:r>
      <w:r w:rsidRPr="003455D2">
        <w:rPr>
          <w:sz w:val="24"/>
          <w:szCs w:val="24"/>
          <w:lang w:val="fi-FI"/>
        </w:rPr>
        <w:t>2023</w:t>
      </w:r>
      <w:r w:rsidRPr="003455D2">
        <w:rPr>
          <w:sz w:val="24"/>
          <w:szCs w:val="24"/>
          <w:lang w:val="et-EE"/>
        </w:rPr>
        <w:t>. aasta tehingud alljärgnevad:</w:t>
      </w:r>
    </w:p>
    <w:p w14:paraId="751DE858" w14:textId="77777777" w:rsidR="006F78CF" w:rsidRPr="003455D2" w:rsidRDefault="006F78CF" w:rsidP="006F78CF">
      <w:pPr>
        <w:suppressAutoHyphens/>
        <w:rPr>
          <w:sz w:val="24"/>
          <w:szCs w:val="24"/>
          <w:lang w:val="fi-FI"/>
        </w:rPr>
      </w:pPr>
    </w:p>
    <w:tbl>
      <w:tblPr>
        <w:tblW w:w="8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1696"/>
        <w:gridCol w:w="1605"/>
      </w:tblGrid>
      <w:tr w:rsidR="006F78CF" w:rsidRPr="003455D2" w14:paraId="71AD632D" w14:textId="77777777" w:rsidTr="006F78CF">
        <w:tc>
          <w:tcPr>
            <w:tcW w:w="4912" w:type="dxa"/>
            <w:tcBorders>
              <w:top w:val="single" w:sz="4" w:space="0" w:color="auto"/>
              <w:left w:val="single" w:sz="4" w:space="0" w:color="auto"/>
              <w:bottom w:val="single" w:sz="4" w:space="0" w:color="auto"/>
              <w:right w:val="single" w:sz="4" w:space="0" w:color="auto"/>
            </w:tcBorders>
            <w:hideMark/>
          </w:tcPr>
          <w:p w14:paraId="17676E22" w14:textId="77777777" w:rsidR="006F78CF" w:rsidRPr="003455D2" w:rsidRDefault="006F78CF">
            <w:pPr>
              <w:suppressAutoHyphens/>
              <w:rPr>
                <w:b/>
                <w:sz w:val="24"/>
                <w:szCs w:val="24"/>
                <w:lang w:val="en-GB"/>
              </w:rPr>
            </w:pPr>
            <w:r w:rsidRPr="003455D2">
              <w:rPr>
                <w:b/>
                <w:sz w:val="24"/>
                <w:szCs w:val="24"/>
              </w:rPr>
              <w:t>Saldo/</w:t>
            </w:r>
            <w:proofErr w:type="spellStart"/>
            <w:r w:rsidRPr="003455D2">
              <w:rPr>
                <w:b/>
                <w:sz w:val="24"/>
                <w:szCs w:val="24"/>
              </w:rPr>
              <w:t>tehingu</w:t>
            </w:r>
            <w:proofErr w:type="spellEnd"/>
            <w:r w:rsidRPr="003455D2">
              <w:rPr>
                <w:b/>
                <w:sz w:val="24"/>
                <w:szCs w:val="24"/>
              </w:rPr>
              <w:t xml:space="preserve"> </w:t>
            </w:r>
            <w:proofErr w:type="spellStart"/>
            <w:r w:rsidRPr="003455D2">
              <w:rPr>
                <w:b/>
                <w:sz w:val="24"/>
                <w:szCs w:val="24"/>
              </w:rPr>
              <w:t>kirjeldus</w:t>
            </w:r>
            <w:proofErr w:type="spellEnd"/>
          </w:p>
        </w:tc>
        <w:tc>
          <w:tcPr>
            <w:tcW w:w="1696" w:type="dxa"/>
            <w:tcBorders>
              <w:top w:val="single" w:sz="4" w:space="0" w:color="auto"/>
              <w:left w:val="single" w:sz="4" w:space="0" w:color="auto"/>
              <w:bottom w:val="single" w:sz="4" w:space="0" w:color="auto"/>
              <w:right w:val="single" w:sz="4" w:space="0" w:color="auto"/>
            </w:tcBorders>
            <w:hideMark/>
          </w:tcPr>
          <w:p w14:paraId="75F8D30F" w14:textId="77777777" w:rsidR="006F78CF" w:rsidRPr="003455D2" w:rsidRDefault="006F78CF">
            <w:pPr>
              <w:suppressAutoHyphens/>
              <w:rPr>
                <w:b/>
                <w:sz w:val="24"/>
                <w:szCs w:val="24"/>
              </w:rPr>
            </w:pPr>
            <w:r w:rsidRPr="003455D2">
              <w:rPr>
                <w:b/>
                <w:sz w:val="24"/>
                <w:szCs w:val="24"/>
              </w:rPr>
              <w:t xml:space="preserve">Summa </w:t>
            </w:r>
            <w:proofErr w:type="spellStart"/>
            <w:r w:rsidRPr="003455D2">
              <w:rPr>
                <w:b/>
                <w:sz w:val="24"/>
                <w:szCs w:val="24"/>
              </w:rPr>
              <w:t>eurodes</w:t>
            </w:r>
            <w:proofErr w:type="spellEnd"/>
          </w:p>
        </w:tc>
        <w:tc>
          <w:tcPr>
            <w:tcW w:w="1605" w:type="dxa"/>
            <w:tcBorders>
              <w:top w:val="single" w:sz="4" w:space="0" w:color="auto"/>
              <w:left w:val="single" w:sz="4" w:space="0" w:color="auto"/>
              <w:bottom w:val="single" w:sz="4" w:space="0" w:color="auto"/>
              <w:right w:val="single" w:sz="4" w:space="0" w:color="auto"/>
            </w:tcBorders>
            <w:hideMark/>
          </w:tcPr>
          <w:p w14:paraId="65C5D5F1" w14:textId="77777777" w:rsidR="006F78CF" w:rsidRPr="003455D2" w:rsidRDefault="006F78CF">
            <w:pPr>
              <w:suppressAutoHyphens/>
              <w:rPr>
                <w:b/>
                <w:sz w:val="24"/>
                <w:szCs w:val="24"/>
              </w:rPr>
            </w:pPr>
            <w:proofErr w:type="spellStart"/>
            <w:r w:rsidRPr="003455D2">
              <w:rPr>
                <w:b/>
                <w:sz w:val="24"/>
                <w:szCs w:val="24"/>
              </w:rPr>
              <w:t>Kommentaar</w:t>
            </w:r>
            <w:proofErr w:type="spellEnd"/>
          </w:p>
        </w:tc>
      </w:tr>
      <w:tr w:rsidR="006F78CF" w:rsidRPr="003455D2" w14:paraId="62EFAD67" w14:textId="77777777" w:rsidTr="006F78CF">
        <w:tc>
          <w:tcPr>
            <w:tcW w:w="4912" w:type="dxa"/>
            <w:tcBorders>
              <w:top w:val="single" w:sz="4" w:space="0" w:color="auto"/>
              <w:left w:val="single" w:sz="4" w:space="0" w:color="auto"/>
              <w:bottom w:val="single" w:sz="4" w:space="0" w:color="auto"/>
              <w:right w:val="single" w:sz="4" w:space="0" w:color="auto"/>
            </w:tcBorders>
            <w:hideMark/>
          </w:tcPr>
          <w:p w14:paraId="23C2B361" w14:textId="77777777" w:rsidR="006F78CF" w:rsidRPr="003455D2" w:rsidRDefault="006F78CF">
            <w:pPr>
              <w:suppressAutoHyphens/>
              <w:rPr>
                <w:i/>
                <w:iCs/>
                <w:sz w:val="24"/>
                <w:szCs w:val="24"/>
                <w:lang w:val="fi-FI"/>
              </w:rPr>
            </w:pPr>
            <w:r w:rsidRPr="003455D2">
              <w:rPr>
                <w:i/>
                <w:iCs/>
                <w:sz w:val="24"/>
                <w:szCs w:val="24"/>
                <w:lang w:val="fi-FI"/>
              </w:rPr>
              <w:t xml:space="preserve">31.12.2023 </w:t>
            </w:r>
            <w:proofErr w:type="spellStart"/>
            <w:r w:rsidRPr="003455D2">
              <w:rPr>
                <w:i/>
                <w:iCs/>
                <w:sz w:val="24"/>
                <w:szCs w:val="24"/>
                <w:lang w:val="fi-FI"/>
              </w:rPr>
              <w:t>seisuga</w:t>
            </w:r>
            <w:proofErr w:type="spellEnd"/>
            <w:r w:rsidRPr="003455D2">
              <w:rPr>
                <w:i/>
                <w:iCs/>
                <w:sz w:val="24"/>
                <w:szCs w:val="24"/>
                <w:lang w:val="fi-FI"/>
              </w:rPr>
              <w:t xml:space="preserve"> </w:t>
            </w:r>
            <w:proofErr w:type="spellStart"/>
            <w:r w:rsidRPr="003455D2">
              <w:rPr>
                <w:i/>
                <w:iCs/>
                <w:sz w:val="24"/>
                <w:szCs w:val="24"/>
                <w:lang w:val="fi-FI"/>
              </w:rPr>
              <w:t>kohustus</w:t>
            </w:r>
            <w:proofErr w:type="spellEnd"/>
            <w:r w:rsidRPr="003455D2">
              <w:rPr>
                <w:i/>
                <w:iCs/>
                <w:sz w:val="24"/>
                <w:szCs w:val="24"/>
                <w:lang w:val="fi-FI"/>
              </w:rPr>
              <w:t xml:space="preserve"> RIKS </w:t>
            </w:r>
            <w:proofErr w:type="spellStart"/>
            <w:r w:rsidRPr="003455D2">
              <w:rPr>
                <w:i/>
                <w:iCs/>
                <w:sz w:val="24"/>
                <w:szCs w:val="24"/>
                <w:lang w:val="fi-FI"/>
              </w:rPr>
              <w:t>vastu</w:t>
            </w:r>
            <w:proofErr w:type="spellEnd"/>
          </w:p>
        </w:tc>
        <w:tc>
          <w:tcPr>
            <w:tcW w:w="1696" w:type="dxa"/>
            <w:tcBorders>
              <w:top w:val="single" w:sz="4" w:space="0" w:color="auto"/>
              <w:left w:val="single" w:sz="4" w:space="0" w:color="auto"/>
              <w:bottom w:val="single" w:sz="4" w:space="0" w:color="auto"/>
              <w:right w:val="single" w:sz="4" w:space="0" w:color="auto"/>
            </w:tcBorders>
            <w:vAlign w:val="bottom"/>
            <w:hideMark/>
          </w:tcPr>
          <w:p w14:paraId="7F6857CB" w14:textId="77777777" w:rsidR="006F78CF" w:rsidRPr="003455D2" w:rsidRDefault="006F78CF">
            <w:pPr>
              <w:suppressAutoHyphens/>
              <w:jc w:val="right"/>
              <w:rPr>
                <w:i/>
                <w:sz w:val="24"/>
                <w:szCs w:val="24"/>
                <w:lang w:val="fi-FI"/>
              </w:rPr>
            </w:pPr>
            <w:r w:rsidRPr="003455D2">
              <w:rPr>
                <w:color w:val="000000"/>
                <w:sz w:val="24"/>
                <w:szCs w:val="24"/>
              </w:rPr>
              <w:t>81 066,48</w:t>
            </w:r>
          </w:p>
        </w:tc>
        <w:tc>
          <w:tcPr>
            <w:tcW w:w="1605" w:type="dxa"/>
            <w:tcBorders>
              <w:top w:val="single" w:sz="4" w:space="0" w:color="auto"/>
              <w:left w:val="single" w:sz="4" w:space="0" w:color="auto"/>
              <w:bottom w:val="single" w:sz="4" w:space="0" w:color="auto"/>
              <w:right w:val="single" w:sz="4" w:space="0" w:color="auto"/>
            </w:tcBorders>
          </w:tcPr>
          <w:p w14:paraId="60FCF27E" w14:textId="77777777" w:rsidR="006F78CF" w:rsidRPr="003455D2" w:rsidRDefault="006F78CF">
            <w:pPr>
              <w:suppressAutoHyphens/>
              <w:rPr>
                <w:sz w:val="24"/>
                <w:szCs w:val="24"/>
                <w:lang w:val="fi-FI"/>
              </w:rPr>
            </w:pPr>
          </w:p>
        </w:tc>
      </w:tr>
      <w:tr w:rsidR="006F78CF" w:rsidRPr="003455D2" w14:paraId="3D142D40" w14:textId="77777777" w:rsidTr="006F78CF">
        <w:tc>
          <w:tcPr>
            <w:tcW w:w="4912" w:type="dxa"/>
            <w:tcBorders>
              <w:top w:val="single" w:sz="4" w:space="0" w:color="auto"/>
              <w:left w:val="single" w:sz="4" w:space="0" w:color="auto"/>
              <w:bottom w:val="single" w:sz="4" w:space="0" w:color="auto"/>
              <w:right w:val="single" w:sz="4" w:space="0" w:color="auto"/>
            </w:tcBorders>
            <w:hideMark/>
          </w:tcPr>
          <w:p w14:paraId="1FDC3C42" w14:textId="77777777" w:rsidR="006F78CF" w:rsidRPr="003455D2" w:rsidRDefault="006F78CF">
            <w:pPr>
              <w:suppressAutoHyphens/>
              <w:rPr>
                <w:i/>
                <w:iCs/>
                <w:sz w:val="24"/>
                <w:szCs w:val="24"/>
                <w:lang w:val="nb-NO"/>
              </w:rPr>
            </w:pPr>
            <w:r w:rsidRPr="003455D2">
              <w:rPr>
                <w:i/>
                <w:iCs/>
                <w:sz w:val="24"/>
                <w:szCs w:val="24"/>
                <w:lang w:val="nb-NO"/>
              </w:rPr>
              <w:t>31.12.2023 seisuga  nõue RIKS vastu</w:t>
            </w:r>
          </w:p>
        </w:tc>
        <w:tc>
          <w:tcPr>
            <w:tcW w:w="1696" w:type="dxa"/>
            <w:tcBorders>
              <w:top w:val="single" w:sz="4" w:space="0" w:color="auto"/>
              <w:left w:val="single" w:sz="4" w:space="0" w:color="auto"/>
              <w:bottom w:val="single" w:sz="4" w:space="0" w:color="auto"/>
              <w:right w:val="single" w:sz="4" w:space="0" w:color="auto"/>
            </w:tcBorders>
            <w:vAlign w:val="bottom"/>
            <w:hideMark/>
          </w:tcPr>
          <w:p w14:paraId="5F0082C5" w14:textId="77777777" w:rsidR="006F78CF" w:rsidRPr="003455D2" w:rsidRDefault="006F78CF">
            <w:pPr>
              <w:suppressAutoHyphens/>
              <w:jc w:val="right"/>
              <w:rPr>
                <w:i/>
                <w:sz w:val="24"/>
                <w:szCs w:val="24"/>
                <w:lang w:val="nb-NO"/>
              </w:rPr>
            </w:pPr>
            <w:r w:rsidRPr="003455D2">
              <w:rPr>
                <w:color w:val="000000"/>
                <w:sz w:val="24"/>
                <w:szCs w:val="24"/>
              </w:rPr>
              <w:t>4 226,50</w:t>
            </w:r>
          </w:p>
        </w:tc>
        <w:tc>
          <w:tcPr>
            <w:tcW w:w="1605" w:type="dxa"/>
            <w:tcBorders>
              <w:top w:val="single" w:sz="4" w:space="0" w:color="auto"/>
              <w:left w:val="single" w:sz="4" w:space="0" w:color="auto"/>
              <w:bottom w:val="single" w:sz="4" w:space="0" w:color="auto"/>
              <w:right w:val="single" w:sz="4" w:space="0" w:color="auto"/>
            </w:tcBorders>
          </w:tcPr>
          <w:p w14:paraId="31A5B4C1" w14:textId="77777777" w:rsidR="006F78CF" w:rsidRPr="003455D2" w:rsidRDefault="006F78CF">
            <w:pPr>
              <w:suppressAutoHyphens/>
              <w:rPr>
                <w:sz w:val="24"/>
                <w:szCs w:val="24"/>
                <w:lang w:val="nb-NO"/>
              </w:rPr>
            </w:pPr>
          </w:p>
        </w:tc>
      </w:tr>
      <w:tr w:rsidR="006F78CF" w:rsidRPr="003455D2" w14:paraId="56D0BF23" w14:textId="77777777" w:rsidTr="006F78CF">
        <w:tc>
          <w:tcPr>
            <w:tcW w:w="4912" w:type="dxa"/>
            <w:tcBorders>
              <w:top w:val="single" w:sz="4" w:space="0" w:color="auto"/>
              <w:left w:val="single" w:sz="4" w:space="0" w:color="auto"/>
              <w:bottom w:val="single" w:sz="4" w:space="0" w:color="auto"/>
              <w:right w:val="single" w:sz="4" w:space="0" w:color="auto"/>
            </w:tcBorders>
            <w:hideMark/>
          </w:tcPr>
          <w:p w14:paraId="4A18C19F" w14:textId="77777777" w:rsidR="006F78CF" w:rsidRPr="003455D2" w:rsidRDefault="006F78CF">
            <w:pPr>
              <w:suppressAutoHyphens/>
              <w:rPr>
                <w:i/>
                <w:iCs/>
                <w:sz w:val="24"/>
                <w:szCs w:val="24"/>
                <w:lang w:val="nb-NO"/>
              </w:rPr>
            </w:pPr>
            <w:r w:rsidRPr="003455D2">
              <w:rPr>
                <w:i/>
                <w:iCs/>
                <w:sz w:val="24"/>
                <w:szCs w:val="24"/>
                <w:lang w:val="nb-NO"/>
              </w:rPr>
              <w:t>2023. aastal müük RIKSI-le</w:t>
            </w:r>
          </w:p>
        </w:tc>
        <w:tc>
          <w:tcPr>
            <w:tcW w:w="1696" w:type="dxa"/>
            <w:tcBorders>
              <w:top w:val="single" w:sz="4" w:space="0" w:color="auto"/>
              <w:left w:val="single" w:sz="4" w:space="0" w:color="auto"/>
              <w:bottom w:val="single" w:sz="4" w:space="0" w:color="auto"/>
              <w:right w:val="single" w:sz="4" w:space="0" w:color="auto"/>
            </w:tcBorders>
            <w:vAlign w:val="bottom"/>
            <w:hideMark/>
          </w:tcPr>
          <w:p w14:paraId="32C8D4A4" w14:textId="77777777" w:rsidR="006F78CF" w:rsidRPr="003455D2" w:rsidRDefault="006F78CF">
            <w:pPr>
              <w:suppressAutoHyphens/>
              <w:jc w:val="right"/>
              <w:rPr>
                <w:i/>
                <w:sz w:val="24"/>
                <w:szCs w:val="24"/>
                <w:lang w:val="nb-NO"/>
              </w:rPr>
            </w:pPr>
            <w:r w:rsidRPr="003455D2">
              <w:rPr>
                <w:color w:val="000000"/>
                <w:sz w:val="24"/>
                <w:szCs w:val="24"/>
              </w:rPr>
              <w:t>37 524,99</w:t>
            </w:r>
          </w:p>
        </w:tc>
        <w:tc>
          <w:tcPr>
            <w:tcW w:w="1605" w:type="dxa"/>
            <w:tcBorders>
              <w:top w:val="single" w:sz="4" w:space="0" w:color="auto"/>
              <w:left w:val="single" w:sz="4" w:space="0" w:color="auto"/>
              <w:bottom w:val="single" w:sz="4" w:space="0" w:color="auto"/>
              <w:right w:val="single" w:sz="4" w:space="0" w:color="auto"/>
            </w:tcBorders>
          </w:tcPr>
          <w:p w14:paraId="5D927649" w14:textId="77777777" w:rsidR="006F78CF" w:rsidRPr="003455D2" w:rsidRDefault="006F78CF">
            <w:pPr>
              <w:suppressAutoHyphens/>
              <w:rPr>
                <w:sz w:val="24"/>
                <w:szCs w:val="24"/>
                <w:lang w:val="nb-NO"/>
              </w:rPr>
            </w:pPr>
          </w:p>
        </w:tc>
      </w:tr>
      <w:tr w:rsidR="006F78CF" w:rsidRPr="003455D2" w14:paraId="2CEA85FC" w14:textId="77777777" w:rsidTr="006F78CF">
        <w:tc>
          <w:tcPr>
            <w:tcW w:w="4912" w:type="dxa"/>
            <w:tcBorders>
              <w:top w:val="single" w:sz="4" w:space="0" w:color="auto"/>
              <w:left w:val="single" w:sz="4" w:space="0" w:color="auto"/>
              <w:bottom w:val="single" w:sz="4" w:space="0" w:color="auto"/>
              <w:right w:val="single" w:sz="4" w:space="0" w:color="auto"/>
            </w:tcBorders>
            <w:hideMark/>
          </w:tcPr>
          <w:p w14:paraId="21417BC8" w14:textId="77777777" w:rsidR="006F78CF" w:rsidRPr="003455D2" w:rsidRDefault="006F78CF">
            <w:pPr>
              <w:suppressAutoHyphens/>
              <w:rPr>
                <w:i/>
                <w:iCs/>
                <w:sz w:val="24"/>
                <w:szCs w:val="24"/>
                <w:lang w:val="nb-NO"/>
              </w:rPr>
            </w:pPr>
            <w:r w:rsidRPr="003455D2">
              <w:rPr>
                <w:i/>
                <w:iCs/>
                <w:sz w:val="24"/>
                <w:szCs w:val="24"/>
                <w:lang w:val="nb-NO"/>
              </w:rPr>
              <w:t>2023. aastal ost RIKS-lt</w:t>
            </w:r>
          </w:p>
        </w:tc>
        <w:tc>
          <w:tcPr>
            <w:tcW w:w="1696" w:type="dxa"/>
            <w:tcBorders>
              <w:top w:val="single" w:sz="4" w:space="0" w:color="auto"/>
              <w:left w:val="single" w:sz="4" w:space="0" w:color="auto"/>
              <w:bottom w:val="single" w:sz="4" w:space="0" w:color="auto"/>
              <w:right w:val="single" w:sz="4" w:space="0" w:color="auto"/>
            </w:tcBorders>
            <w:vAlign w:val="bottom"/>
            <w:hideMark/>
          </w:tcPr>
          <w:p w14:paraId="683667DE" w14:textId="77777777" w:rsidR="006F78CF" w:rsidRPr="003455D2" w:rsidRDefault="006F78CF">
            <w:pPr>
              <w:suppressAutoHyphens/>
              <w:jc w:val="right"/>
              <w:rPr>
                <w:i/>
                <w:sz w:val="24"/>
                <w:szCs w:val="24"/>
                <w:lang w:val="nb-NO"/>
              </w:rPr>
            </w:pPr>
            <w:r w:rsidRPr="003455D2">
              <w:rPr>
                <w:color w:val="000000"/>
                <w:sz w:val="24"/>
                <w:szCs w:val="24"/>
              </w:rPr>
              <w:t>570 290,42</w:t>
            </w:r>
          </w:p>
        </w:tc>
        <w:tc>
          <w:tcPr>
            <w:tcW w:w="1605" w:type="dxa"/>
            <w:tcBorders>
              <w:top w:val="single" w:sz="4" w:space="0" w:color="auto"/>
              <w:left w:val="single" w:sz="4" w:space="0" w:color="auto"/>
              <w:bottom w:val="single" w:sz="4" w:space="0" w:color="auto"/>
              <w:right w:val="single" w:sz="4" w:space="0" w:color="auto"/>
            </w:tcBorders>
          </w:tcPr>
          <w:p w14:paraId="0A3BA30B" w14:textId="77777777" w:rsidR="006F78CF" w:rsidRPr="003455D2" w:rsidRDefault="006F78CF">
            <w:pPr>
              <w:suppressAutoHyphens/>
              <w:rPr>
                <w:sz w:val="24"/>
                <w:szCs w:val="24"/>
                <w:lang w:val="nb-NO"/>
              </w:rPr>
            </w:pPr>
          </w:p>
        </w:tc>
      </w:tr>
      <w:tr w:rsidR="006F78CF" w:rsidRPr="003455D2" w14:paraId="2F9F28D3" w14:textId="77777777" w:rsidTr="006F78CF">
        <w:tc>
          <w:tcPr>
            <w:tcW w:w="4912" w:type="dxa"/>
            <w:tcBorders>
              <w:top w:val="single" w:sz="4" w:space="0" w:color="auto"/>
              <w:left w:val="single" w:sz="4" w:space="0" w:color="auto"/>
              <w:bottom w:val="single" w:sz="4" w:space="0" w:color="auto"/>
              <w:right w:val="single" w:sz="4" w:space="0" w:color="auto"/>
            </w:tcBorders>
            <w:hideMark/>
          </w:tcPr>
          <w:p w14:paraId="3C22D5BC" w14:textId="77777777" w:rsidR="006F78CF" w:rsidRPr="003455D2" w:rsidRDefault="006F78CF">
            <w:pPr>
              <w:suppressAutoHyphens/>
              <w:rPr>
                <w:sz w:val="24"/>
                <w:szCs w:val="24"/>
                <w:lang w:val="nb-NO"/>
              </w:rPr>
            </w:pPr>
            <w:r w:rsidRPr="003455D2">
              <w:rPr>
                <w:i/>
                <w:iCs/>
                <w:sz w:val="24"/>
                <w:szCs w:val="24"/>
                <w:lang w:val="nb-NO"/>
              </w:rPr>
              <w:t>Lisa täiendavad saldod ja tehingud</w:t>
            </w:r>
          </w:p>
        </w:tc>
        <w:tc>
          <w:tcPr>
            <w:tcW w:w="1696" w:type="dxa"/>
            <w:tcBorders>
              <w:top w:val="single" w:sz="4" w:space="0" w:color="auto"/>
              <w:left w:val="single" w:sz="4" w:space="0" w:color="auto"/>
              <w:bottom w:val="single" w:sz="4" w:space="0" w:color="auto"/>
              <w:right w:val="single" w:sz="4" w:space="0" w:color="auto"/>
            </w:tcBorders>
          </w:tcPr>
          <w:p w14:paraId="1F6E6830" w14:textId="77777777" w:rsidR="006F78CF" w:rsidRPr="003455D2" w:rsidRDefault="006F78CF">
            <w:pPr>
              <w:suppressAutoHyphens/>
              <w:jc w:val="right"/>
              <w:rPr>
                <w:sz w:val="24"/>
                <w:szCs w:val="24"/>
                <w:lang w:val="nb-NO"/>
              </w:rPr>
            </w:pPr>
          </w:p>
        </w:tc>
        <w:tc>
          <w:tcPr>
            <w:tcW w:w="1605" w:type="dxa"/>
            <w:tcBorders>
              <w:top w:val="single" w:sz="4" w:space="0" w:color="auto"/>
              <w:left w:val="single" w:sz="4" w:space="0" w:color="auto"/>
              <w:bottom w:val="single" w:sz="4" w:space="0" w:color="auto"/>
              <w:right w:val="single" w:sz="4" w:space="0" w:color="auto"/>
            </w:tcBorders>
          </w:tcPr>
          <w:p w14:paraId="699FB993" w14:textId="77777777" w:rsidR="006F78CF" w:rsidRPr="003455D2" w:rsidRDefault="006F78CF">
            <w:pPr>
              <w:suppressAutoHyphens/>
              <w:rPr>
                <w:sz w:val="24"/>
                <w:szCs w:val="24"/>
                <w:lang w:val="nb-NO"/>
              </w:rPr>
            </w:pPr>
          </w:p>
        </w:tc>
      </w:tr>
    </w:tbl>
    <w:p w14:paraId="07EDFA20" w14:textId="77777777" w:rsidR="006F78CF" w:rsidRPr="003455D2" w:rsidRDefault="006F78CF" w:rsidP="006F78CF">
      <w:pPr>
        <w:suppressAutoHyphens/>
        <w:rPr>
          <w:sz w:val="24"/>
          <w:szCs w:val="24"/>
          <w:lang w:val="et-EE"/>
        </w:rPr>
      </w:pPr>
    </w:p>
    <w:p w14:paraId="7CB0CD18" w14:textId="77777777" w:rsidR="006F78CF" w:rsidRPr="003455D2" w:rsidRDefault="006F78CF" w:rsidP="006F78CF">
      <w:pPr>
        <w:suppressAutoHyphens/>
        <w:rPr>
          <w:sz w:val="24"/>
          <w:szCs w:val="24"/>
          <w:lang w:val="et-EE"/>
        </w:rPr>
      </w:pPr>
      <w:r w:rsidRPr="003455D2">
        <w:rPr>
          <w:sz w:val="24"/>
          <w:szCs w:val="24"/>
          <w:lang w:val="et-EE"/>
        </w:rPr>
        <w:t>Lisakommentaarid (kui asjakohased):</w:t>
      </w:r>
    </w:p>
    <w:p w14:paraId="46C19A7A" w14:textId="77777777" w:rsidR="006F78CF" w:rsidRPr="003455D2" w:rsidRDefault="006F78CF" w:rsidP="006F78CF">
      <w:pPr>
        <w:suppressAutoHyphens/>
        <w:spacing w:before="120"/>
        <w:rPr>
          <w:sz w:val="24"/>
          <w:szCs w:val="24"/>
          <w:lang w:val="et-EE"/>
        </w:rPr>
      </w:pPr>
      <w:r w:rsidRPr="003455D2">
        <w:rPr>
          <w:sz w:val="24"/>
          <w:szCs w:val="24"/>
          <w:lang w:val="et-EE"/>
        </w:rPr>
        <w:t>Kuupäev:</w:t>
      </w:r>
    </w:p>
    <w:p w14:paraId="0C501151" w14:textId="77777777" w:rsidR="006F78CF" w:rsidRPr="003455D2" w:rsidRDefault="006F78CF" w:rsidP="006F78CF">
      <w:pPr>
        <w:suppressAutoHyphens/>
        <w:spacing w:before="120"/>
        <w:rPr>
          <w:sz w:val="24"/>
          <w:szCs w:val="24"/>
          <w:lang w:val="et-EE"/>
        </w:rPr>
      </w:pPr>
      <w:r w:rsidRPr="003455D2">
        <w:rPr>
          <w:sz w:val="24"/>
          <w:szCs w:val="24"/>
          <w:lang w:val="et-EE"/>
        </w:rPr>
        <w:t>Allkiri:</w:t>
      </w:r>
    </w:p>
    <w:p w14:paraId="76B4FF7A" w14:textId="77777777" w:rsidR="006F78CF" w:rsidRPr="003455D2" w:rsidRDefault="006F78CF" w:rsidP="006F78CF">
      <w:pPr>
        <w:suppressAutoHyphens/>
        <w:spacing w:before="120"/>
        <w:rPr>
          <w:sz w:val="24"/>
          <w:szCs w:val="24"/>
          <w:lang w:val="et-EE"/>
        </w:rPr>
      </w:pPr>
      <w:r w:rsidRPr="003455D2">
        <w:rPr>
          <w:sz w:val="24"/>
          <w:szCs w:val="24"/>
          <w:lang w:val="et-EE"/>
        </w:rPr>
        <w:t>Nimi:</w:t>
      </w:r>
    </w:p>
    <w:p w14:paraId="35E74599" w14:textId="54914F99" w:rsidR="002B1D98" w:rsidRPr="003455D2" w:rsidRDefault="006F78CF" w:rsidP="003455D2">
      <w:pPr>
        <w:suppressAutoHyphens/>
        <w:spacing w:before="120"/>
        <w:rPr>
          <w:sz w:val="24"/>
          <w:szCs w:val="24"/>
          <w:lang w:val="et-EE"/>
        </w:rPr>
      </w:pPr>
      <w:r w:rsidRPr="003455D2">
        <w:rPr>
          <w:sz w:val="24"/>
          <w:szCs w:val="24"/>
          <w:lang w:val="et-EE"/>
        </w:rPr>
        <w:t>Ametinimetus:</w:t>
      </w:r>
    </w:p>
    <w:sectPr w:rsidR="002B1D98" w:rsidRPr="003455D2" w:rsidSect="00AC7E85">
      <w:headerReference w:type="default" r:id="rId13"/>
      <w:footerReference w:type="even" r:id="rId14"/>
      <w:footerReference w:type="default" r:id="rId15"/>
      <w:headerReference w:type="first" r:id="rId16"/>
      <w:footerReference w:type="first" r:id="rId17"/>
      <w:pgSz w:w="11907" w:h="16840" w:code="9"/>
      <w:pgMar w:top="454" w:right="1559" w:bottom="1276" w:left="1701" w:header="708" w:footer="1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F89B2" w14:textId="77777777" w:rsidR="00D4444D" w:rsidRDefault="00D4444D">
      <w:r>
        <w:separator/>
      </w:r>
    </w:p>
  </w:endnote>
  <w:endnote w:type="continuationSeparator" w:id="0">
    <w:p w14:paraId="6C04604E" w14:textId="77777777" w:rsidR="00D4444D" w:rsidRDefault="00D4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9A1E" w14:textId="77777777" w:rsidR="004C259A" w:rsidRDefault="004C259A">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w:t>
    </w:r>
    <w:r>
      <w:rPr>
        <w:rStyle w:val="Lehekljenumber"/>
      </w:rPr>
      <w:fldChar w:fldCharType="end"/>
    </w:r>
  </w:p>
  <w:p w14:paraId="464A33CF" w14:textId="77777777" w:rsidR="004C259A" w:rsidRDefault="004C259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31BB" w14:textId="77777777" w:rsidR="004C259A" w:rsidRDefault="004C259A">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22E33">
      <w:rPr>
        <w:rStyle w:val="Lehekljenumber"/>
        <w:noProof/>
      </w:rPr>
      <w:t>2</w:t>
    </w:r>
    <w:r>
      <w:rPr>
        <w:rStyle w:val="Lehekljenumber"/>
      </w:rPr>
      <w:fldChar w:fldCharType="end"/>
    </w:r>
  </w:p>
  <w:p w14:paraId="44937B3F" w14:textId="77777777" w:rsidR="004C259A" w:rsidRDefault="004C259A">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E7C5" w14:textId="4C3E8BA2" w:rsidR="004C259A" w:rsidRDefault="00173301">
    <w:pPr>
      <w:pStyle w:val="Jalus"/>
      <w:pBdr>
        <w:top w:val="single" w:sz="4" w:space="0" w:color="auto"/>
      </w:pBdr>
      <w:tabs>
        <w:tab w:val="clear" w:pos="4320"/>
        <w:tab w:val="left" w:pos="2977"/>
        <w:tab w:val="left" w:pos="3828"/>
        <w:tab w:val="left" w:pos="5954"/>
      </w:tabs>
      <w:rPr>
        <w:sz w:val="22"/>
        <w:lang w:val="et-EE"/>
      </w:rPr>
    </w:pPr>
    <w:r>
      <w:rPr>
        <w:noProof/>
        <w:lang w:val="et-EE" w:eastAsia="et-EE"/>
      </w:rPr>
      <mc:AlternateContent>
        <mc:Choice Requires="wps">
          <w:drawing>
            <wp:anchor distT="0" distB="0" distL="114300" distR="114300" simplePos="0" relativeHeight="251659264" behindDoc="0" locked="0" layoutInCell="1" allowOverlap="1" wp14:anchorId="51DA243C" wp14:editId="553D4114">
              <wp:simplePos x="0" y="0"/>
              <wp:positionH relativeFrom="column">
                <wp:posOffset>4311015</wp:posOffset>
              </wp:positionH>
              <wp:positionV relativeFrom="paragraph">
                <wp:posOffset>15240</wp:posOffset>
              </wp:positionV>
              <wp:extent cx="1295400" cy="47625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FE838" w14:textId="77777777" w:rsidR="00173301" w:rsidRPr="00173301" w:rsidRDefault="004C259A" w:rsidP="00173301">
                          <w:pPr>
                            <w:rPr>
                              <w:rFonts w:ascii="Roboto" w:hAnsi="Roboto"/>
                              <w:sz w:val="18"/>
                              <w:szCs w:val="18"/>
                            </w:rPr>
                          </w:pPr>
                          <w:proofErr w:type="spellStart"/>
                          <w:r w:rsidRPr="00173301">
                            <w:rPr>
                              <w:rFonts w:ascii="Roboto" w:hAnsi="Roboto"/>
                              <w:sz w:val="18"/>
                              <w:szCs w:val="16"/>
                              <w:lang w:val="et-EE"/>
                            </w:rPr>
                            <w:t>R</w:t>
                          </w:r>
                          <w:r w:rsidR="00980EEA" w:rsidRPr="00173301">
                            <w:rPr>
                              <w:rFonts w:ascii="Roboto" w:hAnsi="Roboto"/>
                              <w:sz w:val="18"/>
                              <w:szCs w:val="16"/>
                              <w:lang w:val="et-EE"/>
                            </w:rPr>
                            <w:t>eg</w:t>
                          </w:r>
                          <w:proofErr w:type="spellEnd"/>
                          <w:r w:rsidRPr="00173301">
                            <w:rPr>
                              <w:rFonts w:ascii="Roboto" w:hAnsi="Roboto"/>
                              <w:sz w:val="18"/>
                              <w:szCs w:val="16"/>
                              <w:lang w:val="et-EE"/>
                            </w:rPr>
                            <w:t xml:space="preserve"> kood 90006101</w:t>
                          </w:r>
                          <w:r w:rsidR="00173301">
                            <w:rPr>
                              <w:rFonts w:ascii="Roboto" w:hAnsi="Roboto"/>
                              <w:sz w:val="18"/>
                              <w:szCs w:val="16"/>
                              <w:lang w:val="et-EE"/>
                            </w:rPr>
                            <w:br/>
                          </w:r>
                          <w:r w:rsidR="00173301" w:rsidRPr="00173301">
                            <w:rPr>
                              <w:rFonts w:ascii="Roboto" w:hAnsi="Roboto"/>
                              <w:sz w:val="18"/>
                              <w:szCs w:val="18"/>
                              <w:lang w:val="et-EE"/>
                            </w:rPr>
                            <w:t xml:space="preserve">www.riks.ee                                    </w:t>
                          </w:r>
                        </w:p>
                        <w:p w14:paraId="2BFE70A1" w14:textId="6EDCA44D" w:rsidR="004C259A" w:rsidRPr="00173301" w:rsidRDefault="004C259A" w:rsidP="00173301">
                          <w:pPr>
                            <w:jc w:val="right"/>
                            <w:rPr>
                              <w:rFonts w:ascii="Roboto" w:hAnsi="Roboto"/>
                              <w:sz w:val="18"/>
                              <w:szCs w:val="16"/>
                              <w:lang w:val="et-E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A243C" id="Rectangle 4" o:spid="_x0000_s1026" style="position:absolute;margin-left:339.45pt;margin-top:1.2pt;width:102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" stroked="f">
              <v:textbox>
                <w:txbxContent>
                  <w:p w14:paraId="7EDFE838" w14:textId="77777777" w:rsidR="00173301" w:rsidRPr="00173301" w:rsidRDefault="004C259A" w:rsidP="00173301">
                    <w:pPr>
                      <w:rPr>
                        <w:rFonts w:ascii="Roboto" w:hAnsi="Roboto"/>
                        <w:sz w:val="18"/>
                        <w:szCs w:val="18"/>
                      </w:rPr>
                    </w:pPr>
                    <w:proofErr w:type="spellStart"/>
                    <w:r w:rsidRPr="00173301">
                      <w:rPr>
                        <w:rFonts w:ascii="Roboto" w:hAnsi="Roboto"/>
                        <w:sz w:val="18"/>
                        <w:szCs w:val="16"/>
                        <w:lang w:val="et-EE"/>
                      </w:rPr>
                      <w:t>R</w:t>
                    </w:r>
                    <w:r w:rsidR="00980EEA" w:rsidRPr="00173301">
                      <w:rPr>
                        <w:rFonts w:ascii="Roboto" w:hAnsi="Roboto"/>
                        <w:sz w:val="18"/>
                        <w:szCs w:val="16"/>
                        <w:lang w:val="et-EE"/>
                      </w:rPr>
                      <w:t>eg</w:t>
                    </w:r>
                    <w:proofErr w:type="spellEnd"/>
                    <w:r w:rsidRPr="00173301">
                      <w:rPr>
                        <w:rFonts w:ascii="Roboto" w:hAnsi="Roboto"/>
                        <w:sz w:val="18"/>
                        <w:szCs w:val="16"/>
                        <w:lang w:val="et-EE"/>
                      </w:rPr>
                      <w:t xml:space="preserve"> kood 90006101</w:t>
                    </w:r>
                    <w:r w:rsidR="00173301">
                      <w:rPr>
                        <w:rFonts w:ascii="Roboto" w:hAnsi="Roboto"/>
                        <w:sz w:val="18"/>
                        <w:szCs w:val="16"/>
                        <w:lang w:val="et-EE"/>
                      </w:rPr>
                      <w:br/>
                    </w:r>
                    <w:r w:rsidR="00173301" w:rsidRPr="00173301">
                      <w:rPr>
                        <w:rFonts w:ascii="Roboto" w:hAnsi="Roboto"/>
                        <w:sz w:val="18"/>
                        <w:szCs w:val="18"/>
                        <w:lang w:val="et-EE"/>
                      </w:rPr>
                      <w:t xml:space="preserve">www.riks.ee                                    </w:t>
                    </w:r>
                  </w:p>
                  <w:p w14:paraId="2BFE70A1" w14:textId="6EDCA44D" w:rsidR="004C259A" w:rsidRPr="00173301" w:rsidRDefault="004C259A" w:rsidP="00173301">
                    <w:pPr>
                      <w:jc w:val="right"/>
                      <w:rPr>
                        <w:rFonts w:ascii="Roboto" w:hAnsi="Roboto"/>
                        <w:sz w:val="18"/>
                        <w:szCs w:val="16"/>
                        <w:lang w:val="et-EE"/>
                      </w:rPr>
                    </w:pPr>
                  </w:p>
                </w:txbxContent>
              </v:textbox>
            </v:rect>
          </w:pict>
        </mc:Fallback>
      </mc:AlternateContent>
    </w:r>
    <w:r>
      <w:rPr>
        <w:noProof/>
        <w:lang w:val="et-EE" w:eastAsia="et-EE"/>
      </w:rPr>
      <mc:AlternateContent>
        <mc:Choice Requires="wps">
          <w:drawing>
            <wp:anchor distT="0" distB="0" distL="114300" distR="114300" simplePos="0" relativeHeight="251658240" behindDoc="0" locked="0" layoutInCell="1" allowOverlap="1" wp14:anchorId="5F59A10C" wp14:editId="3157C8FA">
              <wp:simplePos x="0" y="0"/>
              <wp:positionH relativeFrom="margin">
                <wp:align>center</wp:align>
              </wp:positionH>
              <wp:positionV relativeFrom="paragraph">
                <wp:posOffset>15240</wp:posOffset>
              </wp:positionV>
              <wp:extent cx="1076325" cy="571500"/>
              <wp:effectExtent l="0" t="0" r="952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E4948" w14:textId="3E1AEC47" w:rsidR="004C259A" w:rsidRPr="00173301" w:rsidRDefault="004C259A">
                          <w:pPr>
                            <w:rPr>
                              <w:rFonts w:ascii="Roboto" w:hAnsi="Roboto"/>
                              <w:sz w:val="18"/>
                              <w:szCs w:val="18"/>
                              <w:lang w:val="et-EE"/>
                            </w:rPr>
                          </w:pPr>
                          <w:r w:rsidRPr="00173301">
                            <w:rPr>
                              <w:rFonts w:ascii="Roboto" w:hAnsi="Roboto"/>
                              <w:sz w:val="18"/>
                              <w:szCs w:val="18"/>
                              <w:lang w:val="et-EE"/>
                            </w:rPr>
                            <w:t>693 1000</w:t>
                          </w:r>
                        </w:p>
                        <w:p w14:paraId="079A53EF" w14:textId="11C35670" w:rsidR="00797C22" w:rsidRPr="00173301" w:rsidRDefault="00173301">
                          <w:pPr>
                            <w:rPr>
                              <w:rFonts w:ascii="Roboto" w:hAnsi="Roboto"/>
                              <w:sz w:val="18"/>
                              <w:szCs w:val="18"/>
                              <w:lang w:val="et-EE"/>
                            </w:rPr>
                          </w:pPr>
                          <w:r w:rsidRPr="00173301">
                            <w:rPr>
                              <w:rFonts w:ascii="Roboto" w:hAnsi="Roboto"/>
                              <w:sz w:val="18"/>
                              <w:szCs w:val="18"/>
                            </w:rPr>
                            <w:t>info@riks.ee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A10C" id="Rectangle 3" o:spid="_x0000_s1027" style="position:absolute;margin-left:0;margin-top:1.2pt;width:84.75pt;height: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" stroked="f">
              <v:textbox>
                <w:txbxContent>
                  <w:p w14:paraId="682E4948" w14:textId="3E1AEC47" w:rsidR="004C259A" w:rsidRPr="00173301" w:rsidRDefault="004C259A">
                    <w:pPr>
                      <w:rPr>
                        <w:rFonts w:ascii="Roboto" w:hAnsi="Roboto"/>
                        <w:sz w:val="18"/>
                        <w:szCs w:val="18"/>
                        <w:lang w:val="et-EE"/>
                      </w:rPr>
                    </w:pPr>
                    <w:r w:rsidRPr="00173301">
                      <w:rPr>
                        <w:rFonts w:ascii="Roboto" w:hAnsi="Roboto"/>
                        <w:sz w:val="18"/>
                        <w:szCs w:val="18"/>
                        <w:lang w:val="et-EE"/>
                      </w:rPr>
                      <w:t>693 1000</w:t>
                    </w:r>
                  </w:p>
                  <w:p w14:paraId="079A53EF" w14:textId="11C35670" w:rsidR="00797C22" w:rsidRPr="00173301" w:rsidRDefault="00173301">
                    <w:pPr>
                      <w:rPr>
                        <w:rFonts w:ascii="Roboto" w:hAnsi="Roboto"/>
                        <w:sz w:val="18"/>
                        <w:szCs w:val="18"/>
                        <w:lang w:val="et-EE"/>
                      </w:rPr>
                    </w:pPr>
                    <w:r w:rsidRPr="00173301">
                      <w:rPr>
                        <w:rFonts w:ascii="Roboto" w:hAnsi="Roboto"/>
                        <w:sz w:val="18"/>
                        <w:szCs w:val="18"/>
                      </w:rPr>
                      <w:t>info@riks.ee</w:t>
                    </w:r>
                  </w:p>
                </w:txbxContent>
              </v:textbox>
              <w10:wrap anchorx="margin"/>
            </v:rect>
          </w:pict>
        </mc:Fallback>
      </mc:AlternateContent>
    </w:r>
    <w:r w:rsidR="004C259A">
      <w:rPr>
        <w:noProof/>
        <w:lang w:val="et-EE" w:eastAsia="et-EE"/>
      </w:rPr>
      <mc:AlternateContent>
        <mc:Choice Requires="wps">
          <w:drawing>
            <wp:anchor distT="0" distB="0" distL="114300" distR="114300" simplePos="0" relativeHeight="251657216" behindDoc="0" locked="0" layoutInCell="1" allowOverlap="1" wp14:anchorId="44780B00" wp14:editId="4C4ADF0F">
              <wp:simplePos x="0" y="0"/>
              <wp:positionH relativeFrom="column">
                <wp:posOffset>-114300</wp:posOffset>
              </wp:positionH>
              <wp:positionV relativeFrom="paragraph">
                <wp:posOffset>17780</wp:posOffset>
              </wp:positionV>
              <wp:extent cx="1028700" cy="571500"/>
              <wp:effectExtent l="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A291D" w14:textId="77777777" w:rsidR="004C259A" w:rsidRPr="00173301" w:rsidRDefault="004C259A">
                          <w:pPr>
                            <w:rPr>
                              <w:rFonts w:ascii="Roboto" w:hAnsi="Roboto"/>
                              <w:sz w:val="18"/>
                              <w:szCs w:val="16"/>
                              <w:lang w:val="et-EE"/>
                            </w:rPr>
                          </w:pPr>
                          <w:r w:rsidRPr="00173301">
                            <w:rPr>
                              <w:rFonts w:ascii="Roboto" w:hAnsi="Roboto"/>
                              <w:sz w:val="18"/>
                              <w:szCs w:val="16"/>
                              <w:lang w:val="et-EE"/>
                            </w:rPr>
                            <w:t>Ä</w:t>
                          </w:r>
                          <w:r w:rsidR="00E57AA1" w:rsidRPr="00173301">
                            <w:rPr>
                              <w:rFonts w:ascii="Roboto" w:hAnsi="Roboto"/>
                              <w:sz w:val="18"/>
                              <w:szCs w:val="16"/>
                              <w:lang w:val="et-EE"/>
                            </w:rPr>
                            <w:t>dala 29</w:t>
                          </w:r>
                        </w:p>
                        <w:p w14:paraId="59782B87" w14:textId="77777777" w:rsidR="004C259A" w:rsidRPr="00173301" w:rsidRDefault="004C259A">
                          <w:pPr>
                            <w:rPr>
                              <w:rFonts w:ascii="Roboto" w:hAnsi="Roboto"/>
                              <w:sz w:val="18"/>
                              <w:szCs w:val="16"/>
                              <w:lang w:val="et-EE"/>
                            </w:rPr>
                          </w:pPr>
                          <w:r w:rsidRPr="00173301">
                            <w:rPr>
                              <w:rFonts w:ascii="Roboto" w:hAnsi="Roboto"/>
                              <w:sz w:val="18"/>
                              <w:szCs w:val="16"/>
                              <w:lang w:val="et-EE"/>
                            </w:rPr>
                            <w:t>10614 Tallinn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80B00" id="Rectangle 2" o:spid="_x0000_s1028" style="position:absolute;margin-left:-9pt;margin-top:1.4pt;width:8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" stroked="f">
              <v:textbox>
                <w:txbxContent>
                  <w:p w14:paraId="512A291D" w14:textId="77777777" w:rsidR="004C259A" w:rsidRPr="00173301" w:rsidRDefault="004C259A">
                    <w:pPr>
                      <w:rPr>
                        <w:rFonts w:ascii="Roboto" w:hAnsi="Roboto"/>
                        <w:sz w:val="18"/>
                        <w:szCs w:val="16"/>
                        <w:lang w:val="et-EE"/>
                      </w:rPr>
                    </w:pPr>
                    <w:r w:rsidRPr="00173301">
                      <w:rPr>
                        <w:rFonts w:ascii="Roboto" w:hAnsi="Roboto"/>
                        <w:sz w:val="18"/>
                        <w:szCs w:val="16"/>
                        <w:lang w:val="et-EE"/>
                      </w:rPr>
                      <w:t>Ä</w:t>
                    </w:r>
                    <w:r w:rsidR="00E57AA1" w:rsidRPr="00173301">
                      <w:rPr>
                        <w:rFonts w:ascii="Roboto" w:hAnsi="Roboto"/>
                        <w:sz w:val="18"/>
                        <w:szCs w:val="16"/>
                        <w:lang w:val="et-EE"/>
                      </w:rPr>
                      <w:t>dala 29</w:t>
                    </w:r>
                  </w:p>
                  <w:p w14:paraId="59782B87" w14:textId="77777777" w:rsidR="004C259A" w:rsidRPr="00173301" w:rsidRDefault="004C259A">
                    <w:pPr>
                      <w:rPr>
                        <w:rFonts w:ascii="Roboto" w:hAnsi="Roboto"/>
                        <w:sz w:val="18"/>
                        <w:szCs w:val="16"/>
                        <w:lang w:val="et-EE"/>
                      </w:rPr>
                    </w:pPr>
                    <w:r w:rsidRPr="00173301">
                      <w:rPr>
                        <w:rFonts w:ascii="Roboto" w:hAnsi="Roboto"/>
                        <w:sz w:val="18"/>
                        <w:szCs w:val="16"/>
                        <w:lang w:val="et-EE"/>
                      </w:rPr>
                      <w:t>10614 Tallinn</w:t>
                    </w:r>
                  </w:p>
                </w:txbxContent>
              </v:textbox>
            </v:rect>
          </w:pict>
        </mc:Fallback>
      </mc:AlternateContent>
    </w:r>
    <w:r w:rsidR="004C259A">
      <w:rPr>
        <w:sz w:val="22"/>
        <w:lang w:val="et-EE"/>
      </w:rPr>
      <w:tab/>
    </w:r>
    <w:r w:rsidR="004C259A">
      <w:rPr>
        <w:sz w:val="22"/>
        <w:lang w:val="et-EE"/>
      </w:rPr>
      <w:tab/>
      <w:t xml:space="preserve">                                                    </w:t>
    </w:r>
  </w:p>
  <w:p w14:paraId="288731C1" w14:textId="7B2A8CE0" w:rsidR="004C259A" w:rsidRPr="00173301" w:rsidRDefault="004C259A">
    <w:pPr>
      <w:pStyle w:val="Jalus"/>
      <w:pBdr>
        <w:top w:val="single" w:sz="4" w:space="0" w:color="auto"/>
      </w:pBdr>
      <w:tabs>
        <w:tab w:val="clear" w:pos="4320"/>
        <w:tab w:val="left" w:pos="2977"/>
        <w:tab w:val="left" w:pos="3828"/>
        <w:tab w:val="left" w:pos="5954"/>
      </w:tabs>
      <w:rPr>
        <w:color w:val="7F7F7F" w:themeColor="text1" w:themeTint="80"/>
        <w:sz w:val="22"/>
        <w:lang w:val="et-EE"/>
      </w:rPr>
    </w:pPr>
  </w:p>
  <w:p w14:paraId="5D16AA80" w14:textId="77777777" w:rsidR="004C259A" w:rsidRDefault="004C259A">
    <w:pPr>
      <w:pStyle w:val="Jalus"/>
      <w:pBdr>
        <w:top w:val="single" w:sz="4" w:space="0" w:color="auto"/>
      </w:pBdr>
      <w:tabs>
        <w:tab w:val="left" w:pos="2977"/>
        <w:tab w:val="left" w:pos="3828"/>
        <w:tab w:val="left" w:pos="5954"/>
      </w:tabs>
      <w:rPr>
        <w:sz w:val="22"/>
        <w:lang w:val="et-EE"/>
      </w:rPr>
    </w:pPr>
    <w:r>
      <w:rPr>
        <w:sz w:val="22"/>
        <w:lang w:val="et-EE"/>
      </w:rPr>
      <w:tab/>
    </w:r>
    <w:r>
      <w:rPr>
        <w:sz w:val="22"/>
        <w:lang w:val="et-EE"/>
      </w:rPr>
      <w:tab/>
      <w:t xml:space="preserve">               </w:t>
    </w:r>
  </w:p>
  <w:p w14:paraId="4997DCEC" w14:textId="77777777" w:rsidR="004C259A" w:rsidRDefault="004C259A">
    <w:pPr>
      <w:pStyle w:val="Jalus"/>
      <w:pBdr>
        <w:top w:val="single" w:sz="4" w:space="0" w:color="auto"/>
      </w:pBdr>
      <w:tabs>
        <w:tab w:val="left" w:pos="2977"/>
        <w:tab w:val="left" w:pos="3828"/>
        <w:tab w:val="left" w:pos="5954"/>
        <w:tab w:val="left" w:pos="6379"/>
      </w:tabs>
      <w:rPr>
        <w:sz w:val="22"/>
        <w:lang w:val="et-EE"/>
      </w:rPr>
    </w:pPr>
    <w:r>
      <w:rPr>
        <w:sz w:val="22"/>
        <w:lang w:val="et-E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F373" w14:textId="77777777" w:rsidR="00D4444D" w:rsidRDefault="00D4444D">
      <w:r>
        <w:separator/>
      </w:r>
    </w:p>
  </w:footnote>
  <w:footnote w:type="continuationSeparator" w:id="0">
    <w:p w14:paraId="28AE5B3E" w14:textId="77777777" w:rsidR="00D4444D" w:rsidRDefault="00D4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F991" w14:textId="77777777" w:rsidR="004C259A" w:rsidRDefault="004C259A">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0F9C" w14:textId="45475CD6" w:rsidR="004C259A" w:rsidRDefault="00173301" w:rsidP="005003C4">
    <w:pPr>
      <w:pStyle w:val="Pis"/>
      <w:jc w:val="right"/>
    </w:pPr>
    <w:r w:rsidRPr="002A76AD">
      <w:rPr>
        <w:noProof/>
      </w:rPr>
      <w:drawing>
        <wp:anchor distT="0" distB="0" distL="114300" distR="114300" simplePos="0" relativeHeight="251661312" behindDoc="1" locked="0" layoutInCell="1" allowOverlap="1" wp14:anchorId="5640698A" wp14:editId="29B49256">
          <wp:simplePos x="0" y="0"/>
          <wp:positionH relativeFrom="column">
            <wp:posOffset>-251460</wp:posOffset>
          </wp:positionH>
          <wp:positionV relativeFrom="page">
            <wp:posOffset>628015</wp:posOffset>
          </wp:positionV>
          <wp:extent cx="2057400" cy="673100"/>
          <wp:effectExtent l="0" t="0" r="0" b="0"/>
          <wp:wrapSquare wrapText="bothSides"/>
          <wp:docPr id="10"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7400" cy="673100"/>
                  </a:xfrm>
                  <a:prstGeom prst="rect">
                    <a:avLst/>
                  </a:prstGeom>
                </pic:spPr>
              </pic:pic>
            </a:graphicData>
          </a:graphic>
          <wp14:sizeRelH relativeFrom="margin">
            <wp14:pctWidth>0</wp14:pctWidth>
          </wp14:sizeRelH>
          <wp14:sizeRelV relativeFrom="margin">
            <wp14:pctHeight>0</wp14:pctHeight>
          </wp14:sizeRelV>
        </wp:anchor>
      </w:drawing>
    </w:r>
  </w:p>
  <w:p w14:paraId="3AA3ADBD" w14:textId="30E7BCEB" w:rsidR="004C259A" w:rsidRDefault="004C259A">
    <w:pPr>
      <w:pStyle w:val="Pis"/>
      <w:jc w:val="center"/>
    </w:pPr>
  </w:p>
  <w:p w14:paraId="344CEBE0" w14:textId="77777777" w:rsidR="004C259A" w:rsidRDefault="004C259A">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6B75"/>
    <w:multiLevelType w:val="hybridMultilevel"/>
    <w:tmpl w:val="847E41CE"/>
    <w:lvl w:ilvl="0" w:tplc="0409000F">
      <w:start w:val="1"/>
      <w:numFmt w:val="decimal"/>
      <w:lvlText w:val="%1."/>
      <w:lvlJc w:val="left"/>
      <w:pPr>
        <w:tabs>
          <w:tab w:val="num" w:pos="720"/>
        </w:tabs>
        <w:ind w:left="720" w:hanging="360"/>
      </w:pPr>
    </w:lvl>
    <w:lvl w:ilvl="1" w:tplc="EA88E99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7D2627E"/>
    <w:multiLevelType w:val="multilevel"/>
    <w:tmpl w:val="83E8FD52"/>
    <w:lvl w:ilvl="0">
      <w:start w:val="1"/>
      <w:numFmt w:val="decimal"/>
      <w:pStyle w:val="Loetelu"/>
      <w:suff w:val="space"/>
      <w:lvlText w:val="%1."/>
      <w:lvlJc w:val="left"/>
      <w:pPr>
        <w:ind w:left="0" w:firstLine="0"/>
      </w:pPr>
      <w:rPr>
        <w:rFonts w:cs="Times New Roman"/>
      </w:rPr>
    </w:lvl>
    <w:lvl w:ilvl="1">
      <w:start w:val="1"/>
      <w:numFmt w:val="decimal"/>
      <w:suff w:val="space"/>
      <w:lvlText w:val="%1.%2"/>
      <w:lvlJc w:val="left"/>
      <w:pPr>
        <w:ind w:left="0" w:firstLine="0"/>
      </w:pPr>
      <w:rPr>
        <w:rFonts w:cs="Times New Roman"/>
      </w:rPr>
    </w:lvl>
    <w:lvl w:ilvl="2">
      <w:start w:val="1"/>
      <w:numFmt w:val="decimal"/>
      <w:suff w:val="space"/>
      <w:lvlText w:val="%1.%2.%3"/>
      <w:lvlJc w:val="left"/>
      <w:pPr>
        <w:ind w:left="0" w:firstLine="0"/>
      </w:pPr>
      <w:rPr>
        <w:rFonts w:cs="Times New Roman"/>
      </w:rPr>
    </w:lvl>
    <w:lvl w:ilvl="3">
      <w:start w:val="1"/>
      <w:numFmt w:val="decimal"/>
      <w:suff w:val="space"/>
      <w:lvlText w:val="%1.%2.%3.%4"/>
      <w:lvlJc w:val="left"/>
      <w:pPr>
        <w:ind w:left="0" w:firstLine="0"/>
      </w:pPr>
      <w:rPr>
        <w:rFonts w:cs="Times New Roman"/>
      </w:rPr>
    </w:lvl>
    <w:lvl w:ilvl="4">
      <w:start w:val="1"/>
      <w:numFmt w:val="decimal"/>
      <w:suff w:val="space"/>
      <w:lvlText w:val="%1.%2.%3.%4.%5"/>
      <w:lvlJc w:val="left"/>
      <w:pPr>
        <w:ind w:left="0" w:firstLine="0"/>
      </w:pPr>
      <w:rPr>
        <w:rFonts w:cs="Times New Roman"/>
      </w:rPr>
    </w:lvl>
    <w:lvl w:ilvl="5">
      <w:start w:val="1"/>
      <w:numFmt w:val="decimal"/>
      <w:suff w:val="space"/>
      <w:lvlText w:val="%1.%2.%3.%4.%5.%6"/>
      <w:lvlJc w:val="left"/>
      <w:pPr>
        <w:ind w:left="0" w:firstLine="0"/>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EA42C47"/>
    <w:multiLevelType w:val="hybridMultilevel"/>
    <w:tmpl w:val="C972B764"/>
    <w:lvl w:ilvl="0" w:tplc="0425000F">
      <w:start w:val="1"/>
      <w:numFmt w:val="decimal"/>
      <w:lvlText w:val="%1."/>
      <w:lvlJc w:val="left"/>
      <w:pPr>
        <w:ind w:left="768" w:hanging="360"/>
      </w:p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3" w15:restartNumberingAfterBreak="0">
    <w:nsid w:val="76404F59"/>
    <w:multiLevelType w:val="hybridMultilevel"/>
    <w:tmpl w:val="BB5A25D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7E3931D2"/>
    <w:multiLevelType w:val="hybridMultilevel"/>
    <w:tmpl w:val="FC62DCC0"/>
    <w:lvl w:ilvl="0" w:tplc="5060EFDA">
      <w:start w:val="1"/>
      <w:numFmt w:val="bullet"/>
      <w:lvlText w:val=""/>
      <w:lvlJc w:val="left"/>
      <w:pPr>
        <w:tabs>
          <w:tab w:val="num" w:pos="360"/>
        </w:tabs>
        <w:ind w:left="360" w:hanging="360"/>
      </w:pPr>
      <w:rPr>
        <w:rFonts w:ascii="Symbol" w:hAnsi="Symbol" w:hint="default"/>
        <w:i w:val="0"/>
        <w:color w:val="000000" w:themeColor="text1"/>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8288291">
    <w:abstractNumId w:val="2"/>
  </w:num>
  <w:num w:numId="2" w16cid:durableId="2140028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4399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93135">
    <w:abstractNumId w:val="4"/>
  </w:num>
  <w:num w:numId="5" w16cid:durableId="208564510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BE"/>
    <w:rsid w:val="00014F34"/>
    <w:rsid w:val="00036175"/>
    <w:rsid w:val="00065B9A"/>
    <w:rsid w:val="00065E26"/>
    <w:rsid w:val="00071081"/>
    <w:rsid w:val="000765EF"/>
    <w:rsid w:val="00082D33"/>
    <w:rsid w:val="00090365"/>
    <w:rsid w:val="000A7D46"/>
    <w:rsid w:val="000B38AF"/>
    <w:rsid w:val="00104DF7"/>
    <w:rsid w:val="00107137"/>
    <w:rsid w:val="0013660F"/>
    <w:rsid w:val="00173301"/>
    <w:rsid w:val="001E3943"/>
    <w:rsid w:val="001E4BAE"/>
    <w:rsid w:val="001E688D"/>
    <w:rsid w:val="0021051B"/>
    <w:rsid w:val="002169EE"/>
    <w:rsid w:val="00226799"/>
    <w:rsid w:val="00246362"/>
    <w:rsid w:val="00294F55"/>
    <w:rsid w:val="002A2D05"/>
    <w:rsid w:val="002B1D98"/>
    <w:rsid w:val="002B7D71"/>
    <w:rsid w:val="003455D2"/>
    <w:rsid w:val="0036728E"/>
    <w:rsid w:val="003C5198"/>
    <w:rsid w:val="003C6421"/>
    <w:rsid w:val="003D0B6B"/>
    <w:rsid w:val="003D5388"/>
    <w:rsid w:val="003E70E7"/>
    <w:rsid w:val="00402DD0"/>
    <w:rsid w:val="00411C72"/>
    <w:rsid w:val="00416316"/>
    <w:rsid w:val="00421BDB"/>
    <w:rsid w:val="00446517"/>
    <w:rsid w:val="00447120"/>
    <w:rsid w:val="00465098"/>
    <w:rsid w:val="00481F66"/>
    <w:rsid w:val="004B3DEA"/>
    <w:rsid w:val="004C08C3"/>
    <w:rsid w:val="004C259A"/>
    <w:rsid w:val="005003C4"/>
    <w:rsid w:val="00506718"/>
    <w:rsid w:val="005544D2"/>
    <w:rsid w:val="00564615"/>
    <w:rsid w:val="005767FF"/>
    <w:rsid w:val="005C7CF4"/>
    <w:rsid w:val="005E6E9D"/>
    <w:rsid w:val="005F3B15"/>
    <w:rsid w:val="00605DC5"/>
    <w:rsid w:val="006236AD"/>
    <w:rsid w:val="00630182"/>
    <w:rsid w:val="00641055"/>
    <w:rsid w:val="0068405C"/>
    <w:rsid w:val="006D7CF7"/>
    <w:rsid w:val="006E585C"/>
    <w:rsid w:val="006F78CF"/>
    <w:rsid w:val="00715491"/>
    <w:rsid w:val="007475CF"/>
    <w:rsid w:val="0076442E"/>
    <w:rsid w:val="00764D8E"/>
    <w:rsid w:val="007747E7"/>
    <w:rsid w:val="00796B63"/>
    <w:rsid w:val="00797C22"/>
    <w:rsid w:val="007B354E"/>
    <w:rsid w:val="0080542E"/>
    <w:rsid w:val="0081608F"/>
    <w:rsid w:val="00817610"/>
    <w:rsid w:val="008445FA"/>
    <w:rsid w:val="008743F7"/>
    <w:rsid w:val="008A4522"/>
    <w:rsid w:val="008A6231"/>
    <w:rsid w:val="0090343D"/>
    <w:rsid w:val="00904DC3"/>
    <w:rsid w:val="009050B5"/>
    <w:rsid w:val="009109FA"/>
    <w:rsid w:val="009134AB"/>
    <w:rsid w:val="00947FFB"/>
    <w:rsid w:val="00973767"/>
    <w:rsid w:val="00980EEA"/>
    <w:rsid w:val="0099093E"/>
    <w:rsid w:val="009A485A"/>
    <w:rsid w:val="009C398F"/>
    <w:rsid w:val="009F4699"/>
    <w:rsid w:val="00A13A73"/>
    <w:rsid w:val="00A66614"/>
    <w:rsid w:val="00A87F9C"/>
    <w:rsid w:val="00A9061B"/>
    <w:rsid w:val="00A94C86"/>
    <w:rsid w:val="00A9566A"/>
    <w:rsid w:val="00A968C3"/>
    <w:rsid w:val="00A97662"/>
    <w:rsid w:val="00AA167A"/>
    <w:rsid w:val="00AB0D48"/>
    <w:rsid w:val="00AB24BA"/>
    <w:rsid w:val="00AC7E85"/>
    <w:rsid w:val="00AD0BE3"/>
    <w:rsid w:val="00AF014C"/>
    <w:rsid w:val="00B0202A"/>
    <w:rsid w:val="00B0694C"/>
    <w:rsid w:val="00B137E2"/>
    <w:rsid w:val="00B5527B"/>
    <w:rsid w:val="00B6293C"/>
    <w:rsid w:val="00B705D7"/>
    <w:rsid w:val="00BB15DC"/>
    <w:rsid w:val="00BD12EA"/>
    <w:rsid w:val="00BD5257"/>
    <w:rsid w:val="00CA480C"/>
    <w:rsid w:val="00CB61CD"/>
    <w:rsid w:val="00CB714E"/>
    <w:rsid w:val="00CE1FEF"/>
    <w:rsid w:val="00D02FB5"/>
    <w:rsid w:val="00D32D71"/>
    <w:rsid w:val="00D4444D"/>
    <w:rsid w:val="00D537AA"/>
    <w:rsid w:val="00D543F5"/>
    <w:rsid w:val="00D60239"/>
    <w:rsid w:val="00D61E13"/>
    <w:rsid w:val="00DC2C23"/>
    <w:rsid w:val="00DD0109"/>
    <w:rsid w:val="00DE06DE"/>
    <w:rsid w:val="00DF201A"/>
    <w:rsid w:val="00E13368"/>
    <w:rsid w:val="00E13C1F"/>
    <w:rsid w:val="00E1741B"/>
    <w:rsid w:val="00E25A0D"/>
    <w:rsid w:val="00E33AE1"/>
    <w:rsid w:val="00E36498"/>
    <w:rsid w:val="00E45442"/>
    <w:rsid w:val="00E57AA1"/>
    <w:rsid w:val="00E83048"/>
    <w:rsid w:val="00E875EF"/>
    <w:rsid w:val="00E9255E"/>
    <w:rsid w:val="00EA0E88"/>
    <w:rsid w:val="00EB6BDB"/>
    <w:rsid w:val="00EF1FFC"/>
    <w:rsid w:val="00F00B84"/>
    <w:rsid w:val="00F02C53"/>
    <w:rsid w:val="00F17692"/>
    <w:rsid w:val="00F22E33"/>
    <w:rsid w:val="00F339AD"/>
    <w:rsid w:val="00F4763A"/>
    <w:rsid w:val="00F71D81"/>
    <w:rsid w:val="00F74729"/>
    <w:rsid w:val="00F76E86"/>
    <w:rsid w:val="00F87CEB"/>
    <w:rsid w:val="00F92DA7"/>
    <w:rsid w:val="00FC1EC4"/>
    <w:rsid w:val="00FD5ABE"/>
    <w:rsid w:val="00FF30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84477"/>
  <w15:docId w15:val="{62447A71-D8E0-4793-A3F1-430A13E8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E06DE"/>
    <w:rPr>
      <w:lang w:val="en-US" w:eastAsia="en-US"/>
    </w:rPr>
  </w:style>
  <w:style w:type="paragraph" w:styleId="Pealkiri1">
    <w:name w:val="heading 1"/>
    <w:basedOn w:val="Normaallaad"/>
    <w:next w:val="Normaallaad"/>
    <w:link w:val="Pealkiri1Mrk"/>
    <w:uiPriority w:val="9"/>
    <w:qFormat/>
    <w:rsid w:val="006410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D5ABE"/>
    <w:pPr>
      <w:tabs>
        <w:tab w:val="center" w:pos="4320"/>
        <w:tab w:val="right" w:pos="8640"/>
      </w:tabs>
    </w:pPr>
  </w:style>
  <w:style w:type="paragraph" w:styleId="Jalus">
    <w:name w:val="footer"/>
    <w:basedOn w:val="Normaallaad"/>
    <w:rsid w:val="00FD5ABE"/>
    <w:pPr>
      <w:tabs>
        <w:tab w:val="center" w:pos="4320"/>
        <w:tab w:val="right" w:pos="8640"/>
      </w:tabs>
    </w:pPr>
  </w:style>
  <w:style w:type="character" w:styleId="Lehekljenumber">
    <w:name w:val="page number"/>
    <w:basedOn w:val="Liguvaikefont"/>
    <w:rsid w:val="00FD5ABE"/>
  </w:style>
  <w:style w:type="character" w:styleId="Hperlink">
    <w:name w:val="Hyperlink"/>
    <w:rsid w:val="00FD5ABE"/>
    <w:rPr>
      <w:color w:val="0000FF"/>
      <w:u w:val="single"/>
    </w:rPr>
  </w:style>
  <w:style w:type="paragraph" w:styleId="Kehatekst">
    <w:name w:val="Body Text"/>
    <w:basedOn w:val="Normaallaad"/>
    <w:link w:val="KehatekstMrk"/>
    <w:uiPriority w:val="99"/>
    <w:rsid w:val="00FD5ABE"/>
    <w:pPr>
      <w:spacing w:after="220" w:line="220" w:lineRule="atLeast"/>
      <w:jc w:val="both"/>
    </w:pPr>
    <w:rPr>
      <w:spacing w:val="-5"/>
      <w:sz w:val="24"/>
      <w:lang w:val="et-EE"/>
    </w:rPr>
  </w:style>
  <w:style w:type="table" w:styleId="Kontuurtabel">
    <w:name w:val="Table Grid"/>
    <w:basedOn w:val="Normaaltabel"/>
    <w:rsid w:val="00DE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isestaja">
    <w:name w:val="HTML Typewriter"/>
    <w:basedOn w:val="Liguvaikefont"/>
    <w:uiPriority w:val="99"/>
    <w:unhideWhenUsed/>
    <w:rsid w:val="00AF014C"/>
    <w:rPr>
      <w:rFonts w:ascii="Courier New" w:eastAsiaTheme="minorHAnsi" w:hAnsi="Courier New" w:cs="Courier New" w:hint="default"/>
      <w:sz w:val="20"/>
      <w:szCs w:val="20"/>
    </w:rPr>
  </w:style>
  <w:style w:type="paragraph" w:styleId="Loendilik">
    <w:name w:val="List Paragraph"/>
    <w:basedOn w:val="Normaallaad"/>
    <w:uiPriority w:val="34"/>
    <w:qFormat/>
    <w:rsid w:val="005544D2"/>
    <w:pPr>
      <w:spacing w:after="160" w:line="259" w:lineRule="auto"/>
      <w:ind w:left="720"/>
      <w:contextualSpacing/>
    </w:pPr>
    <w:rPr>
      <w:rFonts w:asciiTheme="minorHAnsi" w:eastAsiaTheme="minorHAnsi" w:hAnsiTheme="minorHAnsi" w:cstheme="minorBidi"/>
      <w:sz w:val="22"/>
      <w:szCs w:val="22"/>
      <w:lang w:val="et-EE"/>
    </w:rPr>
  </w:style>
  <w:style w:type="paragraph" w:styleId="Jutumullitekst">
    <w:name w:val="Balloon Text"/>
    <w:basedOn w:val="Normaallaad"/>
    <w:link w:val="JutumullitekstMrk"/>
    <w:semiHidden/>
    <w:unhideWhenUsed/>
    <w:rsid w:val="0099093E"/>
    <w:rPr>
      <w:rFonts w:ascii="Segoe UI" w:hAnsi="Segoe UI" w:cs="Segoe UI"/>
      <w:sz w:val="18"/>
      <w:szCs w:val="18"/>
    </w:rPr>
  </w:style>
  <w:style w:type="character" w:customStyle="1" w:styleId="JutumullitekstMrk">
    <w:name w:val="Jutumullitekst Märk"/>
    <w:basedOn w:val="Liguvaikefont"/>
    <w:link w:val="Jutumullitekst"/>
    <w:semiHidden/>
    <w:rsid w:val="0099093E"/>
    <w:rPr>
      <w:rFonts w:ascii="Segoe UI" w:hAnsi="Segoe UI" w:cs="Segoe UI"/>
      <w:sz w:val="18"/>
      <w:szCs w:val="18"/>
      <w:lang w:val="en-US" w:eastAsia="en-US"/>
    </w:rPr>
  </w:style>
  <w:style w:type="paragraph" w:styleId="Vahedeta">
    <w:name w:val="No Spacing"/>
    <w:uiPriority w:val="1"/>
    <w:qFormat/>
    <w:rsid w:val="005003C4"/>
    <w:rPr>
      <w:rFonts w:asciiTheme="minorHAnsi" w:eastAsiaTheme="minorHAnsi" w:hAnsiTheme="minorHAnsi" w:cstheme="minorBidi"/>
      <w:sz w:val="22"/>
      <w:szCs w:val="22"/>
      <w:lang w:eastAsia="en-US"/>
    </w:rPr>
  </w:style>
  <w:style w:type="character" w:customStyle="1" w:styleId="Pealkiri1Mrk">
    <w:name w:val="Pealkiri 1 Märk"/>
    <w:basedOn w:val="Liguvaikefont"/>
    <w:link w:val="Pealkiri1"/>
    <w:uiPriority w:val="9"/>
    <w:rsid w:val="00641055"/>
    <w:rPr>
      <w:rFonts w:asciiTheme="majorHAnsi" w:eastAsiaTheme="majorEastAsia" w:hAnsiTheme="majorHAnsi" w:cstheme="majorBidi"/>
      <w:color w:val="365F91" w:themeColor="accent1" w:themeShade="BF"/>
      <w:sz w:val="32"/>
      <w:szCs w:val="32"/>
      <w:lang w:eastAsia="en-US"/>
    </w:rPr>
  </w:style>
  <w:style w:type="character" w:customStyle="1" w:styleId="KehatekstMrk">
    <w:name w:val="Kehatekst Märk"/>
    <w:basedOn w:val="Liguvaikefont"/>
    <w:link w:val="Kehatekst"/>
    <w:uiPriority w:val="99"/>
    <w:rsid w:val="00F22E33"/>
    <w:rPr>
      <w:spacing w:val="-5"/>
      <w:sz w:val="24"/>
      <w:lang w:eastAsia="en-US"/>
    </w:rPr>
  </w:style>
  <w:style w:type="paragraph" w:customStyle="1" w:styleId="Loetelu">
    <w:name w:val="Loetelu"/>
    <w:basedOn w:val="Kehatekst"/>
    <w:uiPriority w:val="99"/>
    <w:rsid w:val="00F22E33"/>
    <w:pPr>
      <w:numPr>
        <w:numId w:val="3"/>
      </w:numPr>
      <w:spacing w:before="120" w:after="0" w:line="240" w:lineRule="auto"/>
    </w:pPr>
    <w:rPr>
      <w:spacing w:val="0"/>
    </w:rPr>
  </w:style>
  <w:style w:type="paragraph" w:styleId="Lihttekst">
    <w:name w:val="Plain Text"/>
    <w:basedOn w:val="Normaallaad"/>
    <w:link w:val="LihttekstMrk"/>
    <w:uiPriority w:val="99"/>
    <w:unhideWhenUsed/>
    <w:rsid w:val="00D543F5"/>
    <w:rPr>
      <w:rFonts w:ascii="Calibri" w:eastAsiaTheme="minorHAnsi" w:hAnsi="Calibri" w:cstheme="minorBidi"/>
      <w:sz w:val="22"/>
      <w:szCs w:val="21"/>
      <w:lang w:val="et-EE"/>
    </w:rPr>
  </w:style>
  <w:style w:type="character" w:customStyle="1" w:styleId="LihttekstMrk">
    <w:name w:val="Lihttekst Märk"/>
    <w:basedOn w:val="Liguvaikefont"/>
    <w:link w:val="Lihttekst"/>
    <w:uiPriority w:val="99"/>
    <w:rsid w:val="00D543F5"/>
    <w:rPr>
      <w:rFonts w:ascii="Calibri" w:eastAsiaTheme="minorHAnsi" w:hAnsi="Calibri" w:cstheme="minorBidi"/>
      <w:sz w:val="22"/>
      <w:szCs w:val="21"/>
      <w:lang w:eastAsia="en-US"/>
    </w:rPr>
  </w:style>
  <w:style w:type="paragraph" w:styleId="HTML-eelvormindatud">
    <w:name w:val="HTML Preformatted"/>
    <w:basedOn w:val="Normaallaad"/>
    <w:link w:val="HTML-eelvormindatudMrk"/>
    <w:uiPriority w:val="99"/>
    <w:semiHidden/>
    <w:unhideWhenUsed/>
    <w:rsid w:val="00F3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val="et-EE" w:eastAsia="et-EE"/>
    </w:rPr>
  </w:style>
  <w:style w:type="character" w:customStyle="1" w:styleId="HTML-eelvormindatudMrk">
    <w:name w:val="HTML-eelvormindatud Märk"/>
    <w:basedOn w:val="Liguvaikefont"/>
    <w:link w:val="HTML-eelvormindatud"/>
    <w:uiPriority w:val="99"/>
    <w:semiHidden/>
    <w:rsid w:val="00F339AD"/>
    <w:rPr>
      <w:rFonts w:ascii="Courier New" w:eastAsiaTheme="minorHAnsi" w:hAnsi="Courier New" w:cs="Courier New"/>
    </w:rPr>
  </w:style>
  <w:style w:type="paragraph" w:customStyle="1" w:styleId="Standard">
    <w:name w:val="Standard"/>
    <w:rsid w:val="00F339AD"/>
    <w:pPr>
      <w:suppressAutoHyphens/>
      <w:autoSpaceDN w:val="0"/>
      <w:textAlignment w:val="baseline"/>
    </w:pPr>
    <w:rPr>
      <w:kern w:val="3"/>
      <w:lang w:eastAsia="en-US"/>
    </w:rPr>
  </w:style>
  <w:style w:type="character" w:styleId="Lahendamatamainimine">
    <w:name w:val="Unresolved Mention"/>
    <w:basedOn w:val="Liguvaikefont"/>
    <w:uiPriority w:val="99"/>
    <w:semiHidden/>
    <w:unhideWhenUsed/>
    <w:rsid w:val="00797C22"/>
    <w:rPr>
      <w:color w:val="605E5C"/>
      <w:shd w:val="clear" w:color="auto" w:fill="E1DFDD"/>
    </w:rPr>
  </w:style>
  <w:style w:type="paragraph" w:customStyle="1" w:styleId="paragraph">
    <w:name w:val="paragraph"/>
    <w:basedOn w:val="Normaallaad"/>
    <w:rsid w:val="00AC7E85"/>
    <w:pPr>
      <w:spacing w:before="100" w:beforeAutospacing="1" w:after="100" w:afterAutospacing="1"/>
    </w:pPr>
    <w:rPr>
      <w:sz w:val="24"/>
      <w:szCs w:val="24"/>
      <w:lang w:val="et-EE" w:eastAsia="et-EE"/>
    </w:rPr>
  </w:style>
  <w:style w:type="character" w:customStyle="1" w:styleId="normaltextrun">
    <w:name w:val="normaltextrun"/>
    <w:basedOn w:val="Liguvaikefont"/>
    <w:rsid w:val="00AC7E85"/>
  </w:style>
  <w:style w:type="character" w:customStyle="1" w:styleId="tabchar">
    <w:name w:val="tabchar"/>
    <w:basedOn w:val="Liguvaikefont"/>
    <w:rsid w:val="00AC7E85"/>
  </w:style>
  <w:style w:type="character" w:customStyle="1" w:styleId="eop">
    <w:name w:val="eop"/>
    <w:basedOn w:val="Liguvaikefont"/>
    <w:rsid w:val="00AC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0493">
      <w:bodyDiv w:val="1"/>
      <w:marLeft w:val="0"/>
      <w:marRight w:val="0"/>
      <w:marTop w:val="0"/>
      <w:marBottom w:val="0"/>
      <w:divBdr>
        <w:top w:val="none" w:sz="0" w:space="0" w:color="auto"/>
        <w:left w:val="none" w:sz="0" w:space="0" w:color="auto"/>
        <w:bottom w:val="none" w:sz="0" w:space="0" w:color="auto"/>
        <w:right w:val="none" w:sz="0" w:space="0" w:color="auto"/>
      </w:divBdr>
    </w:div>
    <w:div w:id="105467710">
      <w:bodyDiv w:val="1"/>
      <w:marLeft w:val="0"/>
      <w:marRight w:val="0"/>
      <w:marTop w:val="0"/>
      <w:marBottom w:val="0"/>
      <w:divBdr>
        <w:top w:val="none" w:sz="0" w:space="0" w:color="auto"/>
        <w:left w:val="none" w:sz="0" w:space="0" w:color="auto"/>
        <w:bottom w:val="none" w:sz="0" w:space="0" w:color="auto"/>
        <w:right w:val="none" w:sz="0" w:space="0" w:color="auto"/>
      </w:divBdr>
    </w:div>
    <w:div w:id="296692804">
      <w:bodyDiv w:val="1"/>
      <w:marLeft w:val="0"/>
      <w:marRight w:val="0"/>
      <w:marTop w:val="0"/>
      <w:marBottom w:val="0"/>
      <w:divBdr>
        <w:top w:val="none" w:sz="0" w:space="0" w:color="auto"/>
        <w:left w:val="none" w:sz="0" w:space="0" w:color="auto"/>
        <w:bottom w:val="none" w:sz="0" w:space="0" w:color="auto"/>
        <w:right w:val="none" w:sz="0" w:space="0" w:color="auto"/>
      </w:divBdr>
    </w:div>
    <w:div w:id="545601641">
      <w:bodyDiv w:val="1"/>
      <w:marLeft w:val="0"/>
      <w:marRight w:val="0"/>
      <w:marTop w:val="0"/>
      <w:marBottom w:val="0"/>
      <w:divBdr>
        <w:top w:val="none" w:sz="0" w:space="0" w:color="auto"/>
        <w:left w:val="none" w:sz="0" w:space="0" w:color="auto"/>
        <w:bottom w:val="none" w:sz="0" w:space="0" w:color="auto"/>
        <w:right w:val="none" w:sz="0" w:space="0" w:color="auto"/>
      </w:divBdr>
    </w:div>
    <w:div w:id="661467167">
      <w:bodyDiv w:val="1"/>
      <w:marLeft w:val="0"/>
      <w:marRight w:val="0"/>
      <w:marTop w:val="0"/>
      <w:marBottom w:val="0"/>
      <w:divBdr>
        <w:top w:val="none" w:sz="0" w:space="0" w:color="auto"/>
        <w:left w:val="none" w:sz="0" w:space="0" w:color="auto"/>
        <w:bottom w:val="none" w:sz="0" w:space="0" w:color="auto"/>
        <w:right w:val="none" w:sz="0" w:space="0" w:color="auto"/>
      </w:divBdr>
    </w:div>
    <w:div w:id="790975346">
      <w:bodyDiv w:val="1"/>
      <w:marLeft w:val="0"/>
      <w:marRight w:val="0"/>
      <w:marTop w:val="0"/>
      <w:marBottom w:val="0"/>
      <w:divBdr>
        <w:top w:val="none" w:sz="0" w:space="0" w:color="auto"/>
        <w:left w:val="none" w:sz="0" w:space="0" w:color="auto"/>
        <w:bottom w:val="none" w:sz="0" w:space="0" w:color="auto"/>
        <w:right w:val="none" w:sz="0" w:space="0" w:color="auto"/>
      </w:divBdr>
    </w:div>
    <w:div w:id="994725507">
      <w:bodyDiv w:val="1"/>
      <w:marLeft w:val="0"/>
      <w:marRight w:val="0"/>
      <w:marTop w:val="0"/>
      <w:marBottom w:val="0"/>
      <w:divBdr>
        <w:top w:val="none" w:sz="0" w:space="0" w:color="auto"/>
        <w:left w:val="none" w:sz="0" w:space="0" w:color="auto"/>
        <w:bottom w:val="none" w:sz="0" w:space="0" w:color="auto"/>
        <w:right w:val="none" w:sz="0" w:space="0" w:color="auto"/>
      </w:divBdr>
    </w:div>
    <w:div w:id="1166821783">
      <w:bodyDiv w:val="1"/>
      <w:marLeft w:val="0"/>
      <w:marRight w:val="0"/>
      <w:marTop w:val="0"/>
      <w:marBottom w:val="0"/>
      <w:divBdr>
        <w:top w:val="none" w:sz="0" w:space="0" w:color="auto"/>
        <w:left w:val="none" w:sz="0" w:space="0" w:color="auto"/>
        <w:bottom w:val="none" w:sz="0" w:space="0" w:color="auto"/>
        <w:right w:val="none" w:sz="0" w:space="0" w:color="auto"/>
      </w:divBdr>
    </w:div>
    <w:div w:id="1237667739">
      <w:bodyDiv w:val="1"/>
      <w:marLeft w:val="0"/>
      <w:marRight w:val="0"/>
      <w:marTop w:val="0"/>
      <w:marBottom w:val="0"/>
      <w:divBdr>
        <w:top w:val="none" w:sz="0" w:space="0" w:color="auto"/>
        <w:left w:val="none" w:sz="0" w:space="0" w:color="auto"/>
        <w:bottom w:val="none" w:sz="0" w:space="0" w:color="auto"/>
        <w:right w:val="none" w:sz="0" w:space="0" w:color="auto"/>
      </w:divBdr>
    </w:div>
    <w:div w:id="1336227819">
      <w:bodyDiv w:val="1"/>
      <w:marLeft w:val="0"/>
      <w:marRight w:val="0"/>
      <w:marTop w:val="0"/>
      <w:marBottom w:val="0"/>
      <w:divBdr>
        <w:top w:val="none" w:sz="0" w:space="0" w:color="auto"/>
        <w:left w:val="none" w:sz="0" w:space="0" w:color="auto"/>
        <w:bottom w:val="none" w:sz="0" w:space="0" w:color="auto"/>
        <w:right w:val="none" w:sz="0" w:space="0" w:color="auto"/>
      </w:divBdr>
    </w:div>
    <w:div w:id="1358891561">
      <w:bodyDiv w:val="1"/>
      <w:marLeft w:val="0"/>
      <w:marRight w:val="0"/>
      <w:marTop w:val="0"/>
      <w:marBottom w:val="0"/>
      <w:divBdr>
        <w:top w:val="none" w:sz="0" w:space="0" w:color="auto"/>
        <w:left w:val="none" w:sz="0" w:space="0" w:color="auto"/>
        <w:bottom w:val="none" w:sz="0" w:space="0" w:color="auto"/>
        <w:right w:val="none" w:sz="0" w:space="0" w:color="auto"/>
      </w:divBdr>
    </w:div>
    <w:div w:id="1385836079">
      <w:bodyDiv w:val="1"/>
      <w:marLeft w:val="0"/>
      <w:marRight w:val="0"/>
      <w:marTop w:val="0"/>
      <w:marBottom w:val="0"/>
      <w:divBdr>
        <w:top w:val="none" w:sz="0" w:space="0" w:color="auto"/>
        <w:left w:val="none" w:sz="0" w:space="0" w:color="auto"/>
        <w:bottom w:val="none" w:sz="0" w:space="0" w:color="auto"/>
        <w:right w:val="none" w:sz="0" w:space="0" w:color="auto"/>
      </w:divBdr>
    </w:div>
    <w:div w:id="1751610066">
      <w:bodyDiv w:val="1"/>
      <w:marLeft w:val="0"/>
      <w:marRight w:val="0"/>
      <w:marTop w:val="0"/>
      <w:marBottom w:val="0"/>
      <w:divBdr>
        <w:top w:val="none" w:sz="0" w:space="0" w:color="auto"/>
        <w:left w:val="none" w:sz="0" w:space="0" w:color="auto"/>
        <w:bottom w:val="none" w:sz="0" w:space="0" w:color="auto"/>
        <w:right w:val="none" w:sz="0" w:space="0" w:color="auto"/>
      </w:divBdr>
    </w:div>
    <w:div w:id="1923368154">
      <w:bodyDiv w:val="1"/>
      <w:marLeft w:val="0"/>
      <w:marRight w:val="0"/>
      <w:marTop w:val="0"/>
      <w:marBottom w:val="0"/>
      <w:divBdr>
        <w:top w:val="none" w:sz="0" w:space="0" w:color="auto"/>
        <w:left w:val="none" w:sz="0" w:space="0" w:color="auto"/>
        <w:bottom w:val="none" w:sz="0" w:space="0" w:color="auto"/>
        <w:right w:val="none" w:sz="0" w:space="0" w:color="auto"/>
      </w:divBdr>
    </w:div>
    <w:div w:id="1983190470">
      <w:bodyDiv w:val="1"/>
      <w:marLeft w:val="0"/>
      <w:marRight w:val="0"/>
      <w:marTop w:val="0"/>
      <w:marBottom w:val="0"/>
      <w:divBdr>
        <w:top w:val="none" w:sz="0" w:space="0" w:color="auto"/>
        <w:left w:val="none" w:sz="0" w:space="0" w:color="auto"/>
        <w:bottom w:val="none" w:sz="0" w:space="0" w:color="auto"/>
        <w:right w:val="none" w:sz="0" w:space="0" w:color="auto"/>
      </w:divBdr>
    </w:div>
    <w:div w:id="19986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rigita.mass@bdo.e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5b3785b-bd78-4624-8412-1f67668376ec">3D43ZDH6JXUE-1949929689-5</_dlc_DocId>
    <_dlc_DocIdUrl xmlns="c5b3785b-bd78-4624-8412-1f67668376ec">
      <Url>https://korv/_layouts/15/DocIdRedir.aspx?ID=3D43ZDH6JXUE-1949929689-5</Url>
      <Description>3D43ZDH6JXUE-1949929689-5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659B511FB778804282D9454DAD856FF9" ma:contentTypeVersion="0" ma:contentTypeDescription="Loo uus dokument" ma:contentTypeScope="" ma:versionID="c9db978db6d2cf1cdb780ca9ffc8b53a">
  <xsd:schema xmlns:xsd="http://www.w3.org/2001/XMLSchema" xmlns:xs="http://www.w3.org/2001/XMLSchema" xmlns:p="http://schemas.microsoft.com/office/2006/metadata/properties" xmlns:ns2="c5b3785b-bd78-4624-8412-1f67668376ec" targetNamespace="http://schemas.microsoft.com/office/2006/metadata/properties" ma:root="true" ma:fieldsID="e40d3d6c64f250cb97085348ad8ab030" ns2:_="">
    <xsd:import namespace="c5b3785b-bd78-4624-8412-1f67668376e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3785b-bd78-4624-8412-1f67668376ec"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DA5DD-B4DE-4437-AD97-06067C53549D}">
  <ds:schemaRefs>
    <ds:schemaRef ds:uri="http://schemas.microsoft.com/office/2006/metadata/properties"/>
    <ds:schemaRef ds:uri="http://schemas.microsoft.com/office/infopath/2007/PartnerControls"/>
    <ds:schemaRef ds:uri="c5b3785b-bd78-4624-8412-1f67668376ec"/>
  </ds:schemaRefs>
</ds:datastoreItem>
</file>

<file path=customXml/itemProps2.xml><?xml version="1.0" encoding="utf-8"?>
<ds:datastoreItem xmlns:ds="http://schemas.openxmlformats.org/officeDocument/2006/customXml" ds:itemID="{1089D491-7B25-4A29-AB57-8E2C2695DC7D}">
  <ds:schemaRefs>
    <ds:schemaRef ds:uri="http://schemas.openxmlformats.org/officeDocument/2006/bibliography"/>
  </ds:schemaRefs>
</ds:datastoreItem>
</file>

<file path=customXml/itemProps3.xml><?xml version="1.0" encoding="utf-8"?>
<ds:datastoreItem xmlns:ds="http://schemas.openxmlformats.org/officeDocument/2006/customXml" ds:itemID="{A898C9F0-6437-4EA3-835D-1507DF26CD95}">
  <ds:schemaRefs>
    <ds:schemaRef ds:uri="http://schemas.microsoft.com/sharepoint/events"/>
  </ds:schemaRefs>
</ds:datastoreItem>
</file>

<file path=customXml/itemProps4.xml><?xml version="1.0" encoding="utf-8"?>
<ds:datastoreItem xmlns:ds="http://schemas.openxmlformats.org/officeDocument/2006/customXml" ds:itemID="{AA211A49-D765-4FA3-905A-4FFB2CFB1FF5}">
  <ds:schemaRefs>
    <ds:schemaRef ds:uri="http://schemas.microsoft.com/sharepoint/v3/contenttype/forms"/>
  </ds:schemaRefs>
</ds:datastoreItem>
</file>

<file path=customXml/itemProps5.xml><?xml version="1.0" encoding="utf-8"?>
<ds:datastoreItem xmlns:ds="http://schemas.openxmlformats.org/officeDocument/2006/customXml" ds:itemID="{3BF3FA7E-0BDB-4EA9-B837-906D53AAE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3785b-bd78-4624-8412-1f6766837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1090</Characters>
  <Application>Microsoft Office Word</Application>
  <DocSecurity>0</DocSecurity>
  <Lines>9</Lines>
  <Paragraphs>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RIKS</Company>
  <LinksUpToDate>false</LinksUpToDate>
  <CharactersWithSpaces>1230</CharactersWithSpaces>
  <SharedDoc>false</SharedDoc>
  <HLinks>
    <vt:vector size="12" baseType="variant">
      <vt:variant>
        <vt:i4>2490454</vt:i4>
      </vt:variant>
      <vt:variant>
        <vt:i4>0</vt:i4>
      </vt:variant>
      <vt:variant>
        <vt:i4>0</vt:i4>
      </vt:variant>
      <vt:variant>
        <vt:i4>5</vt:i4>
      </vt:variant>
      <vt:variant>
        <vt:lpwstr>mailto:riina.somer@riks.ee</vt:lpwstr>
      </vt:variant>
      <vt:variant>
        <vt:lpwstr/>
      </vt:variant>
      <vt:variant>
        <vt:i4>5374076</vt:i4>
      </vt:variant>
      <vt:variant>
        <vt:i4>3</vt:i4>
      </vt:variant>
      <vt:variant>
        <vt:i4>0</vt:i4>
      </vt:variant>
      <vt:variant>
        <vt:i4>5</vt:i4>
      </vt:variant>
      <vt:variant>
        <vt:lpwstr>mailto:info@riks.ee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riina</dc:creator>
  <cp:lastModifiedBy>Piret Kuusk</cp:lastModifiedBy>
  <cp:revision>3</cp:revision>
  <cp:lastPrinted>2023-03-10T14:32:00Z</cp:lastPrinted>
  <dcterms:created xsi:type="dcterms:W3CDTF">2024-01-31T10:54:00Z</dcterms:created>
  <dcterms:modified xsi:type="dcterms:W3CDTF">2024-01-31T13:15:00Z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0x010100659B511FB778804282D9454DAD856FF9</vt:lpwstr>
  </property>
  <property fmtid="{D5CDD505-2E9C-101B-9397-08002B2CF9AE}" pid="3" name="_dlc_DocIdItemGuid">
    <vt:lpwstr>9cb56b72-a6ec-4014-976a-ab00b1391bc7</vt:lpwstr>
  </property>
</Properties>
</file>