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549C" w14:textId="7FF5C4F1" w:rsidR="007A22FD" w:rsidRDefault="00AE0C81">
      <w:pPr>
        <w:rPr>
          <w:rFonts w:ascii="Times New Roman" w:hAnsi="Times New Roman"/>
          <w:lang w:val="et-EE"/>
        </w:rPr>
      </w:pPr>
      <w:r>
        <w:rPr>
          <w:rFonts w:ascii="Times New Roman" w:hAnsi="Times New Roman"/>
          <w:lang w:val="et-EE"/>
        </w:rPr>
        <w:t xml:space="preserve">Eesti </w:t>
      </w:r>
      <w:proofErr w:type="spellStart"/>
      <w:r>
        <w:rPr>
          <w:rFonts w:ascii="Times New Roman" w:hAnsi="Times New Roman"/>
          <w:lang w:val="et-EE"/>
        </w:rPr>
        <w:t>bioeetika</w:t>
      </w:r>
      <w:proofErr w:type="spellEnd"/>
      <w:r>
        <w:rPr>
          <w:rFonts w:ascii="Times New Roman" w:hAnsi="Times New Roman"/>
          <w:lang w:val="et-EE"/>
        </w:rPr>
        <w:t xml:space="preserve"> ja </w:t>
      </w:r>
      <w:proofErr w:type="spellStart"/>
      <w:r>
        <w:rPr>
          <w:rFonts w:ascii="Times New Roman" w:hAnsi="Times New Roman"/>
          <w:lang w:val="et-EE"/>
        </w:rPr>
        <w:t>inimuuringute</w:t>
      </w:r>
      <w:proofErr w:type="spellEnd"/>
      <w:r>
        <w:rPr>
          <w:rFonts w:ascii="Times New Roman" w:hAnsi="Times New Roman"/>
          <w:lang w:val="et-EE"/>
        </w:rPr>
        <w:t xml:space="preserve"> nõukogule</w:t>
      </w:r>
    </w:p>
    <w:p w14:paraId="0BF33B99" w14:textId="262A7FC9" w:rsidR="00E243CD" w:rsidRDefault="00E243CD" w:rsidP="00E243CD">
      <w:r>
        <w:rPr>
          <w:rFonts w:ascii="Times New Roman" w:hAnsi="Times New Roman"/>
          <w:b/>
          <w:bCs/>
          <w:lang w:val="et-EE"/>
        </w:rPr>
        <w:t>Kaaskiri jätkutaotlusele nr. 2</w:t>
      </w:r>
      <w:r w:rsidR="001A26FC">
        <w:rPr>
          <w:rFonts w:ascii="Times New Roman" w:hAnsi="Times New Roman"/>
          <w:b/>
          <w:bCs/>
          <w:lang w:val="et-EE"/>
        </w:rPr>
        <w:t>4</w:t>
      </w:r>
    </w:p>
    <w:p w14:paraId="67FA64A0" w14:textId="77777777" w:rsidR="00E243CD" w:rsidRDefault="00E243CD">
      <w:pPr>
        <w:rPr>
          <w:rFonts w:ascii="Times New Roman" w:hAnsi="Times New Roman"/>
          <w:lang w:val="et-EE"/>
        </w:rPr>
      </w:pPr>
    </w:p>
    <w:p w14:paraId="12915581" w14:textId="77777777" w:rsidR="00D63051" w:rsidRDefault="00D63051">
      <w:pPr>
        <w:rPr>
          <w:rFonts w:ascii="Times New Roman" w:hAnsi="Times New Roman"/>
          <w:lang w:val="et-EE"/>
        </w:rPr>
      </w:pPr>
    </w:p>
    <w:p w14:paraId="2BCCB3D4" w14:textId="6F91C785" w:rsidR="007A22FD" w:rsidRDefault="00AE0C81">
      <w:pPr>
        <w:pStyle w:val="Heading2"/>
        <w:numPr>
          <w:ilvl w:val="1"/>
          <w:numId w:val="2"/>
        </w:numPr>
        <w:tabs>
          <w:tab w:val="left" w:pos="0"/>
        </w:tabs>
        <w:rPr>
          <w:sz w:val="24"/>
          <w:szCs w:val="24"/>
        </w:rPr>
      </w:pPr>
      <w:r>
        <w:rPr>
          <w:sz w:val="24"/>
          <w:szCs w:val="24"/>
        </w:rPr>
        <w:t>1. Uurimistöö nimetus</w:t>
      </w:r>
      <w:r w:rsidR="003D6FC6">
        <w:rPr>
          <w:sz w:val="24"/>
          <w:szCs w:val="24"/>
        </w:rPr>
        <w:t xml:space="preserve"> ja eesmärk</w:t>
      </w:r>
    </w:p>
    <w:p w14:paraId="28B12B83" w14:textId="77777777" w:rsidR="007A22FD" w:rsidRDefault="00AE0C81">
      <w:pPr>
        <w:pStyle w:val="TimesNewRoman"/>
        <w:spacing w:after="144" w:line="276" w:lineRule="auto"/>
        <w:rPr>
          <w:rFonts w:ascii="Times New Roman" w:hAnsi="Times New Roman" w:cs="Times New Roman"/>
        </w:rPr>
      </w:pPr>
      <w:proofErr w:type="spellStart"/>
      <w:r>
        <w:rPr>
          <w:rFonts w:ascii="Times New Roman" w:hAnsi="Times New Roman" w:cs="Times New Roman"/>
        </w:rPr>
        <w:t>Assessment</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influence</w:t>
      </w:r>
      <w:proofErr w:type="spellEnd"/>
      <w:r>
        <w:rPr>
          <w:rFonts w:ascii="Times New Roman" w:hAnsi="Times New Roman" w:cs="Times New Roman"/>
        </w:rPr>
        <w:t xml:space="preserve"> of </w:t>
      </w:r>
      <w:proofErr w:type="spellStart"/>
      <w:r>
        <w:rPr>
          <w:rFonts w:ascii="Times New Roman" w:hAnsi="Times New Roman" w:cs="Times New Roman"/>
        </w:rPr>
        <w:t>genetic</w:t>
      </w:r>
      <w:proofErr w:type="spellEnd"/>
      <w:r>
        <w:rPr>
          <w:rFonts w:ascii="Times New Roman" w:hAnsi="Times New Roman" w:cs="Times New Roman"/>
        </w:rPr>
        <w:t xml:space="preserve"> </w:t>
      </w:r>
      <w:proofErr w:type="spellStart"/>
      <w:r>
        <w:rPr>
          <w:rFonts w:ascii="Times New Roman" w:hAnsi="Times New Roman" w:cs="Times New Roman"/>
        </w:rPr>
        <w:t>variety</w:t>
      </w:r>
      <w:proofErr w:type="spellEnd"/>
      <w:r>
        <w:rPr>
          <w:rFonts w:ascii="Times New Roman" w:hAnsi="Times New Roman" w:cs="Times New Roman"/>
        </w:rPr>
        <w:t xml:space="preserve"> on </w:t>
      </w:r>
      <w:proofErr w:type="spellStart"/>
      <w:r>
        <w:rPr>
          <w:rFonts w:ascii="Times New Roman" w:hAnsi="Times New Roman" w:cs="Times New Roman"/>
        </w:rPr>
        <w:t>human</w:t>
      </w:r>
      <w:proofErr w:type="spellEnd"/>
      <w:r>
        <w:rPr>
          <w:rFonts w:ascii="Times New Roman" w:hAnsi="Times New Roman" w:cs="Times New Roman"/>
        </w:rPr>
        <w:t xml:space="preserve"> </w:t>
      </w:r>
      <w:proofErr w:type="spellStart"/>
      <w:r>
        <w:rPr>
          <w:rFonts w:ascii="Times New Roman" w:hAnsi="Times New Roman" w:cs="Times New Roman"/>
        </w:rPr>
        <w:t>personality</w:t>
      </w:r>
      <w:proofErr w:type="spellEnd"/>
    </w:p>
    <w:p w14:paraId="2FDF0081" w14:textId="77777777" w:rsidR="007A22FD" w:rsidRDefault="00AE0C81">
      <w:pPr>
        <w:pStyle w:val="TimesNewRoman"/>
        <w:spacing w:after="144" w:line="276" w:lineRule="auto"/>
      </w:pPr>
      <w:r>
        <w:rPr>
          <w:rFonts w:ascii="Times New Roman" w:hAnsi="Times New Roman" w:cs="Times New Roman"/>
          <w:u w:val="single"/>
        </w:rPr>
        <w:t>Uurimistöö peamine eesmärk</w:t>
      </w:r>
      <w:r>
        <w:rPr>
          <w:rFonts w:ascii="Times New Roman" w:hAnsi="Times New Roman" w:cs="Times New Roman"/>
        </w:rPr>
        <w:t xml:space="preserve"> – koguda isiksuse ja käitumise andmeid TÜ Eesti geenivaramu (edaspidi geenivaramu) doonoritelt, et selgitada välja isiksusega seotud geneetilised markerid ja nende seos tervisega. Tegu on geeniuuringuga, täpsemalt geenide, elukeskkonna ja inimeste eluviisi vaheliste seoste uurimise ja kirjeldamisega.</w:t>
      </w:r>
    </w:p>
    <w:p w14:paraId="19232C62" w14:textId="77777777" w:rsidR="007A22FD" w:rsidRDefault="007A22FD">
      <w:pPr>
        <w:spacing w:line="276" w:lineRule="auto"/>
        <w:rPr>
          <w:rFonts w:ascii="Times New Roman" w:hAnsi="Times New Roman" w:cs="Times New Roman"/>
          <w:b/>
          <w:bCs/>
          <w:lang w:val="et-EE"/>
        </w:rPr>
      </w:pPr>
    </w:p>
    <w:p w14:paraId="756A6512" w14:textId="77777777" w:rsidR="007A22FD" w:rsidRDefault="00AE0C81">
      <w:pPr>
        <w:pStyle w:val="Heading2"/>
        <w:numPr>
          <w:ilvl w:val="1"/>
          <w:numId w:val="2"/>
        </w:numPr>
        <w:tabs>
          <w:tab w:val="left" w:pos="0"/>
        </w:tabs>
        <w:rPr>
          <w:sz w:val="24"/>
          <w:szCs w:val="24"/>
        </w:rPr>
      </w:pPr>
      <w:r>
        <w:rPr>
          <w:sz w:val="24"/>
          <w:szCs w:val="24"/>
        </w:rPr>
        <w:t>2. Vastutav uurija (ei muutu)</w:t>
      </w:r>
    </w:p>
    <w:p w14:paraId="0DB44998" w14:textId="77777777" w:rsidR="007A22FD" w:rsidRDefault="00AE0C81">
      <w:pPr>
        <w:pStyle w:val="Textbody"/>
        <w:spacing w:after="0"/>
        <w:rPr>
          <w:rFonts w:ascii="Times New Roman" w:hAnsi="Times New Roman" w:cs="Times New Roman"/>
        </w:rPr>
      </w:pPr>
      <w:r>
        <w:rPr>
          <w:rFonts w:ascii="Times New Roman" w:hAnsi="Times New Roman" w:cs="Times New Roman"/>
        </w:rPr>
        <w:t>ees- ja perekonnanimi: Uku Vainik</w:t>
      </w:r>
    </w:p>
    <w:p w14:paraId="58780ED4" w14:textId="6464EF6D" w:rsidR="007A22FD" w:rsidRDefault="00AE0C81">
      <w:pPr>
        <w:pStyle w:val="Textbody"/>
        <w:spacing w:after="0"/>
        <w:rPr>
          <w:rFonts w:ascii="Times New Roman" w:hAnsi="Times New Roman" w:cs="Times New Roman"/>
        </w:rPr>
      </w:pPr>
      <w:r>
        <w:rPr>
          <w:rFonts w:ascii="Times New Roman" w:hAnsi="Times New Roman" w:cs="Times New Roman"/>
        </w:rPr>
        <w:t xml:space="preserve">amet: </w:t>
      </w:r>
      <w:r w:rsidR="00E243CD">
        <w:rPr>
          <w:rFonts w:ascii="Times New Roman" w:hAnsi="Times New Roman" w:cs="Times New Roman"/>
        </w:rPr>
        <w:t>käitumisgeneetika professor</w:t>
      </w:r>
      <w:r>
        <w:rPr>
          <w:rFonts w:ascii="Times New Roman" w:hAnsi="Times New Roman" w:cs="Times New Roman"/>
        </w:rPr>
        <w:t>; käitumisgeneetika kaasprofessor &amp; külalisprofessor</w:t>
      </w:r>
    </w:p>
    <w:p w14:paraId="10DDC737" w14:textId="77777777" w:rsidR="007A22FD" w:rsidRDefault="00AE0C81">
      <w:pPr>
        <w:pStyle w:val="Textbody"/>
        <w:spacing w:after="0"/>
        <w:rPr>
          <w:rFonts w:ascii="Times New Roman" w:hAnsi="Times New Roman" w:cs="Times New Roman"/>
        </w:rPr>
      </w:pPr>
      <w:r>
        <w:rPr>
          <w:rFonts w:ascii="Times New Roman" w:hAnsi="Times New Roman" w:cs="Times New Roman"/>
        </w:rPr>
        <w:t xml:space="preserve">töökoht: Psühholoogia instituut, Sotsiaalvaldkond, Tartu Ülikool; </w:t>
      </w:r>
    </w:p>
    <w:p w14:paraId="2730478C" w14:textId="77777777" w:rsidR="007A22FD" w:rsidRDefault="00AE0C81">
      <w:pPr>
        <w:pStyle w:val="Textbody"/>
        <w:spacing w:after="0"/>
        <w:rPr>
          <w:rFonts w:ascii="Times New Roman" w:hAnsi="Times New Roman" w:cs="Times New Roman"/>
        </w:rPr>
      </w:pPr>
      <w:r>
        <w:rPr>
          <w:rFonts w:ascii="Times New Roman" w:hAnsi="Times New Roman" w:cs="Times New Roman"/>
        </w:rPr>
        <w:t xml:space="preserve">Genoomika instituut, Loodusteaduste valdkond, Tartu Ülikool; </w:t>
      </w:r>
    </w:p>
    <w:p w14:paraId="0235930A" w14:textId="77777777" w:rsidR="007A22FD" w:rsidRPr="00D14849" w:rsidRDefault="00AE0C81">
      <w:pPr>
        <w:pStyle w:val="Textbody"/>
        <w:spacing w:after="0"/>
        <w:rPr>
          <w:rFonts w:ascii="Times New Roman" w:hAnsi="Times New Roman" w:cs="Times New Roman"/>
          <w:color w:val="000000" w:themeColor="text1"/>
        </w:rPr>
      </w:pPr>
      <w:r w:rsidRPr="00D14849">
        <w:rPr>
          <w:rFonts w:ascii="Times New Roman" w:hAnsi="Times New Roman" w:cs="Times New Roman"/>
          <w:color w:val="000000" w:themeColor="text1"/>
        </w:rPr>
        <w:t xml:space="preserve">Neuroloogia ja </w:t>
      </w:r>
      <w:proofErr w:type="spellStart"/>
      <w:r w:rsidRPr="00D14849">
        <w:rPr>
          <w:rFonts w:ascii="Times New Roman" w:hAnsi="Times New Roman" w:cs="Times New Roman"/>
          <w:color w:val="000000" w:themeColor="text1"/>
        </w:rPr>
        <w:t>neurokirurgia</w:t>
      </w:r>
      <w:proofErr w:type="spellEnd"/>
      <w:r w:rsidRPr="00D14849">
        <w:rPr>
          <w:rFonts w:ascii="Times New Roman" w:hAnsi="Times New Roman" w:cs="Times New Roman"/>
          <w:color w:val="000000" w:themeColor="text1"/>
        </w:rPr>
        <w:t xml:space="preserve"> osakond, Meditsiiniteaduskond, </w:t>
      </w:r>
      <w:proofErr w:type="spellStart"/>
      <w:r w:rsidRPr="00D14849">
        <w:rPr>
          <w:rFonts w:ascii="Times New Roman" w:hAnsi="Times New Roman" w:cs="Times New Roman"/>
          <w:color w:val="000000" w:themeColor="text1"/>
        </w:rPr>
        <w:t>McGilli</w:t>
      </w:r>
      <w:proofErr w:type="spellEnd"/>
      <w:r w:rsidRPr="00D14849">
        <w:rPr>
          <w:rFonts w:ascii="Times New Roman" w:hAnsi="Times New Roman" w:cs="Times New Roman"/>
          <w:color w:val="000000" w:themeColor="text1"/>
        </w:rPr>
        <w:t xml:space="preserve"> Ülikool</w:t>
      </w:r>
    </w:p>
    <w:p w14:paraId="5C569D8E" w14:textId="77777777" w:rsidR="007A22FD" w:rsidRDefault="007A22FD">
      <w:pPr>
        <w:pStyle w:val="Textbody"/>
        <w:spacing w:after="0"/>
        <w:rPr>
          <w:rFonts w:ascii="Times New Roman" w:hAnsi="Times New Roman"/>
          <w:color w:val="auto"/>
        </w:rPr>
      </w:pPr>
    </w:p>
    <w:p w14:paraId="01E72FE7" w14:textId="77777777" w:rsidR="007A22FD" w:rsidRDefault="00AE0C81">
      <w:pPr>
        <w:pStyle w:val="Textbody"/>
        <w:spacing w:after="0"/>
        <w:rPr>
          <w:rFonts w:ascii="Times New Roman" w:hAnsi="Times New Roman" w:cs="Times New Roman"/>
          <w:b/>
          <w:bCs/>
        </w:rPr>
      </w:pPr>
      <w:r>
        <w:rPr>
          <w:rFonts w:ascii="Times New Roman" w:hAnsi="Times New Roman" w:cs="Times New Roman"/>
          <w:b/>
          <w:bCs/>
        </w:rPr>
        <w:t>3. Uuringu lõpp detsember 2030 (ei muutu)</w:t>
      </w:r>
    </w:p>
    <w:p w14:paraId="1D2556D6" w14:textId="77777777" w:rsidR="007A22FD" w:rsidRDefault="007A22FD">
      <w:pPr>
        <w:pStyle w:val="Textbody"/>
        <w:spacing w:after="0"/>
        <w:rPr>
          <w:rFonts w:ascii="Times New Roman" w:hAnsi="Times New Roman"/>
          <w:b/>
          <w:bCs/>
        </w:rPr>
      </w:pPr>
    </w:p>
    <w:p w14:paraId="3BE129F8" w14:textId="66A8E9F7" w:rsidR="007A22FD" w:rsidRDefault="00AE0C81">
      <w:pPr>
        <w:pStyle w:val="Textbody"/>
        <w:spacing w:after="0"/>
        <w:rPr>
          <w:rFonts w:ascii="Times New Roman" w:hAnsi="Times New Roman" w:cs="Times New Roman"/>
        </w:rPr>
      </w:pPr>
      <w:r>
        <w:rPr>
          <w:rFonts w:ascii="Times New Roman" w:hAnsi="Times New Roman" w:cs="Times New Roman"/>
          <w:b/>
          <w:bCs/>
        </w:rPr>
        <w:t>4. Varasemad kooskõlastused</w:t>
      </w:r>
      <w:r>
        <w:rPr>
          <w:rFonts w:ascii="Times New Roman" w:hAnsi="Times New Roman" w:cs="Times New Roman"/>
        </w:rPr>
        <w:t xml:space="preserve"> </w:t>
      </w:r>
    </w:p>
    <w:p w14:paraId="4813DD2B" w14:textId="77777777" w:rsidR="007A22FD" w:rsidRDefault="00AE0C81">
      <w:pPr>
        <w:pStyle w:val="Textbody"/>
        <w:spacing w:after="0"/>
        <w:ind w:left="720"/>
        <w:rPr>
          <w:rFonts w:ascii="Times New Roman" w:hAnsi="Times New Roman" w:cs="Times New Roman"/>
        </w:rPr>
      </w:pPr>
      <w:r>
        <w:rPr>
          <w:rFonts w:ascii="Times New Roman" w:hAnsi="Times New Roman" w:cs="Times New Roman"/>
        </w:rPr>
        <w:t xml:space="preserve">TÜ </w:t>
      </w:r>
      <w:proofErr w:type="spellStart"/>
      <w:r>
        <w:rPr>
          <w:rFonts w:ascii="Times New Roman" w:hAnsi="Times New Roman" w:cs="Times New Roman"/>
        </w:rPr>
        <w:t>inimuuringute</w:t>
      </w:r>
      <w:proofErr w:type="spellEnd"/>
      <w:r>
        <w:rPr>
          <w:rFonts w:ascii="Times New Roman" w:hAnsi="Times New Roman" w:cs="Times New Roman"/>
        </w:rPr>
        <w:t xml:space="preserve"> eetika komitee:</w:t>
      </w:r>
    </w:p>
    <w:p w14:paraId="3D189ECD" w14:textId="77777777" w:rsidR="007A22FD" w:rsidRDefault="00AE0C81">
      <w:pPr>
        <w:pStyle w:val="Textbody"/>
        <w:numPr>
          <w:ilvl w:val="0"/>
          <w:numId w:val="4"/>
        </w:numPr>
        <w:spacing w:after="0"/>
        <w:rPr>
          <w:rFonts w:ascii="Times New Roman" w:hAnsi="Times New Roman" w:cs="Times New Roman"/>
        </w:rPr>
      </w:pPr>
      <w:r>
        <w:rPr>
          <w:rFonts w:ascii="Times New Roman" w:hAnsi="Times New Roman" w:cs="Times New Roman"/>
        </w:rPr>
        <w:t xml:space="preserve">nr 170/T-38, 28.04.2008; </w:t>
      </w:r>
    </w:p>
    <w:p w14:paraId="7490F2B0" w14:textId="77777777" w:rsidR="007A22FD" w:rsidRDefault="00AE0C81">
      <w:pPr>
        <w:pStyle w:val="Textbody"/>
        <w:numPr>
          <w:ilvl w:val="0"/>
          <w:numId w:val="4"/>
        </w:numPr>
        <w:spacing w:after="0"/>
        <w:rPr>
          <w:rFonts w:ascii="Times New Roman" w:hAnsi="Times New Roman" w:cs="Times New Roman"/>
        </w:rPr>
      </w:pPr>
      <w:r>
        <w:rPr>
          <w:rFonts w:ascii="Times New Roman" w:hAnsi="Times New Roman" w:cs="Times New Roman"/>
        </w:rPr>
        <w:t xml:space="preserve">nr 178/T-18, 19.01.2009; </w:t>
      </w:r>
    </w:p>
    <w:p w14:paraId="77BB506E" w14:textId="77777777" w:rsidR="007A22FD" w:rsidRDefault="00AE0C81">
      <w:pPr>
        <w:pStyle w:val="Textbody"/>
        <w:numPr>
          <w:ilvl w:val="0"/>
          <w:numId w:val="4"/>
        </w:numPr>
        <w:spacing w:after="0"/>
        <w:rPr>
          <w:rFonts w:ascii="Times New Roman" w:hAnsi="Times New Roman" w:cs="Times New Roman"/>
        </w:rPr>
      </w:pPr>
      <w:r>
        <w:rPr>
          <w:rFonts w:ascii="Times New Roman" w:hAnsi="Times New Roman" w:cs="Times New Roman"/>
        </w:rPr>
        <w:t xml:space="preserve">nr 189/M-25, 05.02.2010; </w:t>
      </w:r>
    </w:p>
    <w:p w14:paraId="68098DF6" w14:textId="77777777" w:rsidR="007A22FD" w:rsidRDefault="00AE0C81">
      <w:pPr>
        <w:pStyle w:val="Textbody"/>
        <w:numPr>
          <w:ilvl w:val="0"/>
          <w:numId w:val="4"/>
        </w:numPr>
        <w:spacing w:after="0"/>
        <w:rPr>
          <w:rFonts w:ascii="Times New Roman" w:hAnsi="Times New Roman" w:cs="Times New Roman"/>
        </w:rPr>
      </w:pPr>
      <w:r>
        <w:rPr>
          <w:rFonts w:ascii="Times New Roman" w:hAnsi="Times New Roman" w:cs="Times New Roman"/>
        </w:rPr>
        <w:t>nr 236/M-29, 21.04.2014</w:t>
      </w:r>
    </w:p>
    <w:p w14:paraId="5197F5E6" w14:textId="77777777" w:rsidR="007A22FD" w:rsidRDefault="00AE0C81">
      <w:pPr>
        <w:pStyle w:val="Textbody"/>
        <w:spacing w:after="0"/>
        <w:ind w:left="720"/>
        <w:rPr>
          <w:rFonts w:ascii="Times New Roman" w:hAnsi="Times New Roman" w:cs="Times New Roman"/>
        </w:rPr>
      </w:pPr>
      <w:r>
        <w:rPr>
          <w:rFonts w:ascii="Times New Roman" w:hAnsi="Times New Roman" w:cs="Times New Roman"/>
        </w:rPr>
        <w:t xml:space="preserve">Eesti </w:t>
      </w:r>
      <w:proofErr w:type="spellStart"/>
      <w:r>
        <w:rPr>
          <w:rFonts w:ascii="Times New Roman" w:hAnsi="Times New Roman" w:cs="Times New Roman"/>
        </w:rPr>
        <w:t>bioeetika</w:t>
      </w:r>
      <w:proofErr w:type="spellEnd"/>
      <w:r>
        <w:rPr>
          <w:rFonts w:ascii="Times New Roman" w:hAnsi="Times New Roman" w:cs="Times New Roman"/>
        </w:rPr>
        <w:t xml:space="preserve"> ja </w:t>
      </w:r>
      <w:proofErr w:type="spellStart"/>
      <w:r>
        <w:rPr>
          <w:rFonts w:ascii="Times New Roman" w:hAnsi="Times New Roman" w:cs="Times New Roman"/>
        </w:rPr>
        <w:t>inimuuringute</w:t>
      </w:r>
      <w:proofErr w:type="spellEnd"/>
      <w:r>
        <w:rPr>
          <w:rFonts w:ascii="Times New Roman" w:hAnsi="Times New Roman" w:cs="Times New Roman"/>
        </w:rPr>
        <w:t xml:space="preserve"> nõukogu:</w:t>
      </w:r>
    </w:p>
    <w:p w14:paraId="4DC16919" w14:textId="77777777" w:rsidR="007A22FD" w:rsidRDefault="00AE0C81">
      <w:pPr>
        <w:pStyle w:val="Textbody"/>
        <w:numPr>
          <w:ilvl w:val="0"/>
          <w:numId w:val="4"/>
        </w:numPr>
        <w:spacing w:after="0"/>
        <w:rPr>
          <w:rFonts w:ascii="Times New Roman" w:hAnsi="Times New Roman" w:cs="Times New Roman"/>
        </w:rPr>
      </w:pPr>
      <w:r>
        <w:rPr>
          <w:rFonts w:ascii="Times New Roman" w:hAnsi="Times New Roman" w:cs="Times New Roman"/>
        </w:rPr>
        <w:t xml:space="preserve">nr 1.1-12/626, 13.04.2020; </w:t>
      </w:r>
    </w:p>
    <w:p w14:paraId="0FE9B72E" w14:textId="77777777" w:rsidR="007A22FD" w:rsidRDefault="00AE0C81">
      <w:pPr>
        <w:pStyle w:val="Textbody"/>
        <w:numPr>
          <w:ilvl w:val="0"/>
          <w:numId w:val="4"/>
        </w:numPr>
        <w:spacing w:after="0"/>
        <w:rPr>
          <w:rFonts w:ascii="Times New Roman" w:hAnsi="Times New Roman" w:cs="Times New Roman"/>
        </w:rPr>
      </w:pPr>
      <w:r>
        <w:rPr>
          <w:rFonts w:ascii="Times New Roman" w:hAnsi="Times New Roman" w:cs="Times New Roman"/>
        </w:rPr>
        <w:t xml:space="preserve">nr 1.1-12/626, 12.01.2021; </w:t>
      </w:r>
    </w:p>
    <w:p w14:paraId="1425240C" w14:textId="77777777" w:rsidR="007A22FD" w:rsidRDefault="00AE0C81">
      <w:pPr>
        <w:pStyle w:val="Textbody"/>
        <w:numPr>
          <w:ilvl w:val="0"/>
          <w:numId w:val="4"/>
        </w:numPr>
        <w:spacing w:after="0"/>
        <w:rPr>
          <w:rFonts w:ascii="Times New Roman" w:hAnsi="Times New Roman" w:cs="Times New Roman"/>
        </w:rPr>
      </w:pPr>
      <w:r>
        <w:rPr>
          <w:rFonts w:ascii="Times New Roman" w:hAnsi="Times New Roman" w:cs="Times New Roman"/>
        </w:rPr>
        <w:t xml:space="preserve">nr 1.1-12/202, 22.03.2021; </w:t>
      </w:r>
    </w:p>
    <w:p w14:paraId="6FE4AD02" w14:textId="77777777" w:rsidR="007A22FD" w:rsidRPr="00D14849" w:rsidRDefault="00AE0C81">
      <w:pPr>
        <w:pStyle w:val="Textbody"/>
        <w:numPr>
          <w:ilvl w:val="0"/>
          <w:numId w:val="4"/>
        </w:numPr>
        <w:spacing w:after="0"/>
        <w:rPr>
          <w:color w:val="000000" w:themeColor="text1"/>
        </w:rPr>
      </w:pPr>
      <w:r w:rsidRPr="00D14849">
        <w:rPr>
          <w:rFonts w:ascii="Times New Roman" w:hAnsi="Times New Roman" w:cs="Times New Roman"/>
          <w:color w:val="000000" w:themeColor="text1"/>
        </w:rPr>
        <w:t xml:space="preserve">nr 1.1-12/202 13.04.21; </w:t>
      </w:r>
    </w:p>
    <w:p w14:paraId="32CE1EF6" w14:textId="77777777" w:rsidR="007A22FD" w:rsidRPr="00D14849" w:rsidRDefault="00AE0C81">
      <w:pPr>
        <w:pStyle w:val="Textbody"/>
        <w:numPr>
          <w:ilvl w:val="0"/>
          <w:numId w:val="4"/>
        </w:numPr>
        <w:spacing w:after="0"/>
        <w:rPr>
          <w:rFonts w:ascii="Times New Roman" w:hAnsi="Times New Roman" w:cs="Times New Roman"/>
          <w:color w:val="000000" w:themeColor="text1"/>
        </w:rPr>
      </w:pPr>
      <w:r w:rsidRPr="00D14849">
        <w:rPr>
          <w:rFonts w:ascii="Times New Roman" w:hAnsi="Times New Roman" w:cs="Times New Roman"/>
          <w:color w:val="000000" w:themeColor="text1"/>
        </w:rPr>
        <w:t xml:space="preserve">nr 1.1-12/202GV 19.08.2021; </w:t>
      </w:r>
    </w:p>
    <w:p w14:paraId="28869929" w14:textId="77777777" w:rsidR="007A22FD" w:rsidRPr="00D14849" w:rsidRDefault="00AE0C81">
      <w:pPr>
        <w:pStyle w:val="Textbody"/>
        <w:numPr>
          <w:ilvl w:val="0"/>
          <w:numId w:val="4"/>
        </w:numPr>
        <w:spacing w:after="0"/>
        <w:rPr>
          <w:rFonts w:ascii="Times New Roman" w:hAnsi="Times New Roman" w:cs="Times New Roman"/>
          <w:color w:val="000000" w:themeColor="text1"/>
        </w:rPr>
      </w:pPr>
      <w:r w:rsidRPr="00D14849">
        <w:rPr>
          <w:rFonts w:ascii="Times New Roman" w:hAnsi="Times New Roman" w:cs="Times New Roman"/>
          <w:color w:val="000000" w:themeColor="text1"/>
        </w:rPr>
        <w:t xml:space="preserve">nr 1.1-12/202 12.10.2021 </w:t>
      </w:r>
    </w:p>
    <w:p w14:paraId="4EAE92E9" w14:textId="77777777" w:rsidR="007A22FD" w:rsidRPr="00D14849" w:rsidRDefault="00AE0C81">
      <w:pPr>
        <w:pStyle w:val="Textbody"/>
        <w:numPr>
          <w:ilvl w:val="0"/>
          <w:numId w:val="4"/>
        </w:numPr>
        <w:spacing w:after="0"/>
        <w:rPr>
          <w:color w:val="000000" w:themeColor="text1"/>
        </w:rPr>
      </w:pPr>
      <w:r w:rsidRPr="00D14849">
        <w:rPr>
          <w:color w:val="000000" w:themeColor="text1"/>
        </w:rPr>
        <w:t>nr 1.1-12/202 14.12.2021</w:t>
      </w:r>
    </w:p>
    <w:p w14:paraId="1A46C665" w14:textId="77777777" w:rsidR="007A22FD" w:rsidRPr="00D14849" w:rsidRDefault="00AE0C81">
      <w:pPr>
        <w:pStyle w:val="Textbody"/>
        <w:numPr>
          <w:ilvl w:val="0"/>
          <w:numId w:val="4"/>
        </w:numPr>
        <w:spacing w:after="0"/>
        <w:rPr>
          <w:color w:val="000000" w:themeColor="text1"/>
        </w:rPr>
      </w:pPr>
      <w:r w:rsidRPr="00D14849">
        <w:rPr>
          <w:color w:val="000000" w:themeColor="text1"/>
        </w:rPr>
        <w:t>nr 1.1-12/539 08.02.2022</w:t>
      </w:r>
    </w:p>
    <w:p w14:paraId="2835CAB0" w14:textId="77777777" w:rsidR="007A22FD" w:rsidRPr="00D14849" w:rsidRDefault="00AE0C81">
      <w:pPr>
        <w:pStyle w:val="Textbody"/>
        <w:numPr>
          <w:ilvl w:val="0"/>
          <w:numId w:val="4"/>
        </w:numPr>
        <w:spacing w:after="0"/>
        <w:rPr>
          <w:color w:val="000000" w:themeColor="text1"/>
        </w:rPr>
      </w:pPr>
      <w:r w:rsidRPr="00D14849">
        <w:rPr>
          <w:color w:val="000000" w:themeColor="text1"/>
        </w:rPr>
        <w:t xml:space="preserve">nr 1.1-12/1515 12.04.2022 </w:t>
      </w:r>
    </w:p>
    <w:p w14:paraId="32AD8C0B" w14:textId="77777777" w:rsidR="007A22FD" w:rsidRPr="00D14849" w:rsidRDefault="00AE0C81">
      <w:pPr>
        <w:pStyle w:val="Textbody"/>
        <w:numPr>
          <w:ilvl w:val="0"/>
          <w:numId w:val="4"/>
        </w:numPr>
        <w:spacing w:after="0"/>
        <w:rPr>
          <w:color w:val="000000" w:themeColor="text1"/>
        </w:rPr>
      </w:pPr>
      <w:r w:rsidRPr="00D14849">
        <w:rPr>
          <w:color w:val="000000" w:themeColor="text1"/>
        </w:rPr>
        <w:t>nr 1.1-12/2161 14.06.2022</w:t>
      </w:r>
    </w:p>
    <w:p w14:paraId="46E24E20" w14:textId="77777777" w:rsidR="007A22FD" w:rsidRPr="00D14849" w:rsidRDefault="00AE0C81">
      <w:pPr>
        <w:pStyle w:val="Textbody"/>
        <w:numPr>
          <w:ilvl w:val="0"/>
          <w:numId w:val="4"/>
        </w:numPr>
        <w:spacing w:after="0"/>
        <w:rPr>
          <w:color w:val="000000" w:themeColor="text1"/>
        </w:rPr>
      </w:pPr>
      <w:r w:rsidRPr="00D14849">
        <w:rPr>
          <w:color w:val="000000" w:themeColor="text1"/>
        </w:rPr>
        <w:t>nr 1.1-12/3647 30.12.2022</w:t>
      </w:r>
    </w:p>
    <w:p w14:paraId="72DBEA14" w14:textId="77777777" w:rsidR="007A22FD" w:rsidRDefault="00AE0C81">
      <w:pPr>
        <w:pStyle w:val="Textbody"/>
        <w:numPr>
          <w:ilvl w:val="0"/>
          <w:numId w:val="4"/>
        </w:numPr>
        <w:spacing w:after="0"/>
        <w:rPr>
          <w:color w:val="000000" w:themeColor="text1"/>
        </w:rPr>
      </w:pPr>
      <w:r w:rsidRPr="00D14849">
        <w:rPr>
          <w:color w:val="000000" w:themeColor="text1"/>
        </w:rPr>
        <w:t>nr 1.1-12/941 01.03.2023</w:t>
      </w:r>
    </w:p>
    <w:p w14:paraId="79AFF3E7" w14:textId="77777777" w:rsidR="00D14849" w:rsidRPr="004109AA" w:rsidRDefault="00D14849">
      <w:pPr>
        <w:pStyle w:val="Textbody"/>
        <w:numPr>
          <w:ilvl w:val="0"/>
          <w:numId w:val="4"/>
        </w:numPr>
        <w:spacing w:after="0"/>
        <w:rPr>
          <w:color w:val="000000" w:themeColor="text1"/>
        </w:rPr>
      </w:pPr>
      <w:r>
        <w:rPr>
          <w:color w:val="000000" w:themeColor="text1"/>
        </w:rPr>
        <w:t>nr</w:t>
      </w:r>
      <w:r w:rsidR="00ED17D3">
        <w:rPr>
          <w:color w:val="000000" w:themeColor="text1"/>
        </w:rPr>
        <w:t xml:space="preserve"> </w:t>
      </w:r>
      <w:r w:rsidR="00ED17D3" w:rsidRPr="00ED17D3">
        <w:rPr>
          <w:color w:val="000000" w:themeColor="text1"/>
          <w:lang w:val="en-US"/>
        </w:rPr>
        <w:t>1.1-12/1399</w:t>
      </w:r>
      <w:r w:rsidR="00ED17D3">
        <w:rPr>
          <w:color w:val="000000" w:themeColor="text1"/>
          <w:lang w:val="en-US"/>
        </w:rPr>
        <w:t xml:space="preserve"> </w:t>
      </w:r>
      <w:r w:rsidR="003D5469" w:rsidRPr="003D5469">
        <w:rPr>
          <w:color w:val="000000" w:themeColor="text1"/>
          <w:lang w:val="en-US"/>
        </w:rPr>
        <w:t>30.03.2023</w:t>
      </w:r>
    </w:p>
    <w:p w14:paraId="37E4AD9B" w14:textId="77777777" w:rsidR="0098508C" w:rsidRDefault="0098508C" w:rsidP="0098508C">
      <w:pPr>
        <w:pStyle w:val="Textbody"/>
        <w:numPr>
          <w:ilvl w:val="0"/>
          <w:numId w:val="4"/>
        </w:numPr>
        <w:spacing w:after="0"/>
      </w:pPr>
      <w:r>
        <w:t>nr 1.1-12/2100 18.05.2023</w:t>
      </w:r>
    </w:p>
    <w:p w14:paraId="2E8EAD66" w14:textId="6B7F0529" w:rsidR="0098508C" w:rsidRDefault="0098508C" w:rsidP="0098508C">
      <w:pPr>
        <w:pStyle w:val="Textbody"/>
        <w:numPr>
          <w:ilvl w:val="0"/>
          <w:numId w:val="4"/>
        </w:numPr>
        <w:spacing w:after="0"/>
      </w:pPr>
      <w:r>
        <w:t xml:space="preserve">nr </w:t>
      </w:r>
      <w:r w:rsidR="00A56596" w:rsidRPr="00A56596">
        <w:t>1.1-12/2238</w:t>
      </w:r>
      <w:r w:rsidR="00A56596">
        <w:t xml:space="preserve"> </w:t>
      </w:r>
      <w:r w:rsidR="00824512">
        <w:t>29</w:t>
      </w:r>
      <w:r>
        <w:t>.05.2023</w:t>
      </w:r>
    </w:p>
    <w:p w14:paraId="38B92E31" w14:textId="77777777" w:rsidR="0039678E" w:rsidRDefault="00521264" w:rsidP="00CD25DD">
      <w:pPr>
        <w:pStyle w:val="Textbody"/>
        <w:numPr>
          <w:ilvl w:val="0"/>
          <w:numId w:val="4"/>
        </w:numPr>
        <w:spacing w:after="0"/>
        <w:rPr>
          <w:color w:val="000000" w:themeColor="text1"/>
        </w:rPr>
      </w:pPr>
      <w:r w:rsidRPr="00521264">
        <w:rPr>
          <w:color w:val="000000" w:themeColor="text1"/>
        </w:rPr>
        <w:t xml:space="preserve">nr </w:t>
      </w:r>
      <w:r w:rsidR="00AF24D3" w:rsidRPr="00521264">
        <w:rPr>
          <w:color w:val="000000" w:themeColor="text1"/>
        </w:rPr>
        <w:t>1.1-12/3669</w:t>
      </w:r>
      <w:r w:rsidRPr="00521264">
        <w:rPr>
          <w:color w:val="000000" w:themeColor="text1"/>
        </w:rPr>
        <w:t xml:space="preserve"> </w:t>
      </w:r>
      <w:r w:rsidR="00AF24D3" w:rsidRPr="00521264">
        <w:rPr>
          <w:color w:val="000000" w:themeColor="text1"/>
        </w:rPr>
        <w:t>10.10.2023</w:t>
      </w:r>
    </w:p>
    <w:p w14:paraId="332DCDA4" w14:textId="5E89EFA6" w:rsidR="00560F13" w:rsidRDefault="00C618E6" w:rsidP="00ED478C">
      <w:pPr>
        <w:pStyle w:val="Textbody"/>
        <w:numPr>
          <w:ilvl w:val="0"/>
          <w:numId w:val="4"/>
        </w:numPr>
        <w:rPr>
          <w:color w:val="000000" w:themeColor="text1"/>
        </w:rPr>
      </w:pPr>
      <w:r>
        <w:rPr>
          <w:color w:val="000000" w:themeColor="text1"/>
        </w:rPr>
        <w:t xml:space="preserve">nr </w:t>
      </w:r>
      <w:r w:rsidR="00ED478C" w:rsidRPr="00ED478C">
        <w:rPr>
          <w:color w:val="000000" w:themeColor="text1"/>
        </w:rPr>
        <w:t>1.1-12/3793</w:t>
      </w:r>
      <w:r w:rsidR="00ED478C">
        <w:rPr>
          <w:color w:val="000000" w:themeColor="text1"/>
        </w:rPr>
        <w:t xml:space="preserve"> </w:t>
      </w:r>
      <w:r w:rsidR="00ED478C" w:rsidRPr="00ED478C">
        <w:rPr>
          <w:color w:val="000000" w:themeColor="text1"/>
        </w:rPr>
        <w:t>20.10.2023</w:t>
      </w:r>
    </w:p>
    <w:p w14:paraId="29F0CDCC" w14:textId="77777777" w:rsidR="001D4533" w:rsidRDefault="00C618E6" w:rsidP="001D4533">
      <w:pPr>
        <w:pStyle w:val="Textbody"/>
        <w:numPr>
          <w:ilvl w:val="0"/>
          <w:numId w:val="4"/>
        </w:numPr>
        <w:rPr>
          <w:color w:val="000000" w:themeColor="text1"/>
        </w:rPr>
      </w:pPr>
      <w:r>
        <w:rPr>
          <w:color w:val="000000" w:themeColor="text1"/>
        </w:rPr>
        <w:lastRenderedPageBreak/>
        <w:t xml:space="preserve">nr </w:t>
      </w:r>
      <w:r w:rsidRPr="00C618E6">
        <w:rPr>
          <w:color w:val="000000" w:themeColor="text1"/>
        </w:rPr>
        <w:t>1.1-12/1006</w:t>
      </w:r>
      <w:r>
        <w:rPr>
          <w:color w:val="000000" w:themeColor="text1"/>
        </w:rPr>
        <w:t xml:space="preserve"> </w:t>
      </w:r>
      <w:r w:rsidRPr="00C618E6">
        <w:rPr>
          <w:color w:val="000000" w:themeColor="text1"/>
        </w:rPr>
        <w:t>16.04.2024</w:t>
      </w:r>
    </w:p>
    <w:p w14:paraId="7F36DD1F" w14:textId="3DC4E2AE" w:rsidR="007A22FD" w:rsidRPr="001D4533" w:rsidRDefault="00952F8C" w:rsidP="001D4533">
      <w:pPr>
        <w:pStyle w:val="Textbody"/>
        <w:numPr>
          <w:ilvl w:val="0"/>
          <w:numId w:val="4"/>
        </w:numPr>
        <w:rPr>
          <w:color w:val="000000" w:themeColor="text1"/>
        </w:rPr>
      </w:pPr>
      <w:proofErr w:type="spellStart"/>
      <w:r>
        <w:rPr>
          <w:i/>
          <w:iCs/>
          <w:color w:val="000000" w:themeColor="text1"/>
          <w:lang w:val="en-US"/>
        </w:rPr>
        <w:t xml:space="preserve">nr. </w:t>
      </w:r>
      <w:proofErr w:type="spellEnd"/>
      <w:r>
        <w:rPr>
          <w:i/>
          <w:iCs/>
          <w:color w:val="000000" w:themeColor="text1"/>
          <w:lang w:val="en-US"/>
        </w:rPr>
        <w:t xml:space="preserve">XXX, </w:t>
      </w:r>
      <w:proofErr w:type="spellStart"/>
      <w:r w:rsidR="00793A15">
        <w:rPr>
          <w:i/>
          <w:iCs/>
          <w:color w:val="000000" w:themeColor="text1"/>
          <w:lang w:val="en-US"/>
        </w:rPr>
        <w:t>heakskiit</w:t>
      </w:r>
      <w:proofErr w:type="spellEnd"/>
      <w:r w:rsidR="00793A15">
        <w:rPr>
          <w:i/>
          <w:iCs/>
          <w:color w:val="000000" w:themeColor="text1"/>
          <w:lang w:val="en-US"/>
        </w:rPr>
        <w:t xml:space="preserve"> </w:t>
      </w:r>
      <w:proofErr w:type="spellStart"/>
      <w:r w:rsidR="00793A15">
        <w:rPr>
          <w:i/>
          <w:iCs/>
          <w:color w:val="000000" w:themeColor="text1"/>
          <w:lang w:val="en-US"/>
        </w:rPr>
        <w:t>antud</w:t>
      </w:r>
      <w:proofErr w:type="spellEnd"/>
    </w:p>
    <w:p w14:paraId="76CDF894" w14:textId="77777777" w:rsidR="007A22FD" w:rsidRDefault="00AE0C81">
      <w:pPr>
        <w:rPr>
          <w:rFonts w:ascii="Times New Roman" w:eastAsia="Noto Sans CJK SC" w:hAnsi="Times New Roman" w:cs="Times New Roman"/>
          <w:b/>
          <w:bCs/>
          <w:lang w:val="et-EE"/>
        </w:rPr>
      </w:pPr>
      <w:r>
        <w:rPr>
          <w:rFonts w:ascii="Times New Roman" w:eastAsia="Noto Sans CJK SC" w:hAnsi="Times New Roman" w:cs="Times New Roman"/>
          <w:b/>
          <w:bCs/>
          <w:lang w:val="et-EE"/>
        </w:rPr>
        <w:t>3. Jätkutaotluse esitamise eesmärgid</w:t>
      </w:r>
    </w:p>
    <w:p w14:paraId="44F01AC9" w14:textId="77777777" w:rsidR="00CD7757" w:rsidRDefault="00CD7757">
      <w:pPr>
        <w:rPr>
          <w:rFonts w:ascii="Times New Roman" w:eastAsia="Noto Sans CJK SC" w:hAnsi="Times New Roman" w:cs="Times New Roman"/>
          <w:b/>
          <w:bCs/>
          <w:lang w:val="et-EE"/>
        </w:rPr>
      </w:pPr>
    </w:p>
    <w:p w14:paraId="26025811" w14:textId="6B0983CF" w:rsidR="00CD7757" w:rsidRDefault="00CD7757">
      <w:pPr>
        <w:rPr>
          <w:rFonts w:ascii="Times New Roman" w:eastAsia="Noto Sans CJK SC" w:hAnsi="Times New Roman" w:cs="Times New Roman"/>
          <w:lang w:val="et-EE"/>
        </w:rPr>
      </w:pPr>
      <w:r w:rsidRPr="00CD7757">
        <w:rPr>
          <w:rFonts w:ascii="Times New Roman" w:eastAsia="Noto Sans CJK SC" w:hAnsi="Times New Roman" w:cs="Times New Roman"/>
          <w:lang w:val="et-EE"/>
        </w:rPr>
        <w:t>Jätkutaotluses täiendasime uurijate nimekirja.</w:t>
      </w:r>
      <w:r>
        <w:rPr>
          <w:rFonts w:ascii="Times New Roman" w:eastAsia="Noto Sans CJK SC" w:hAnsi="Times New Roman" w:cs="Times New Roman"/>
          <w:lang w:val="et-EE"/>
        </w:rPr>
        <w:t xml:space="preserve"> Eemaldasime </w:t>
      </w:r>
      <w:r w:rsidR="008D591A">
        <w:rPr>
          <w:rFonts w:ascii="Times New Roman" w:eastAsia="Noto Sans CJK SC" w:hAnsi="Times New Roman" w:cs="Times New Roman"/>
          <w:lang w:val="et-EE"/>
        </w:rPr>
        <w:t>28</w:t>
      </w:r>
      <w:r w:rsidR="00AE0C5B">
        <w:rPr>
          <w:rFonts w:ascii="Times New Roman" w:eastAsia="Noto Sans CJK SC" w:hAnsi="Times New Roman" w:cs="Times New Roman"/>
          <w:lang w:val="et-EE"/>
        </w:rPr>
        <w:t xml:space="preserve"> </w:t>
      </w:r>
      <w:r>
        <w:rPr>
          <w:rFonts w:ascii="Times New Roman" w:eastAsia="Noto Sans CJK SC" w:hAnsi="Times New Roman" w:cs="Times New Roman"/>
          <w:lang w:val="et-EE"/>
        </w:rPr>
        <w:t>uurija</w:t>
      </w:r>
      <w:r w:rsidR="00AE0C5B">
        <w:rPr>
          <w:rFonts w:ascii="Times New Roman" w:eastAsia="Noto Sans CJK SC" w:hAnsi="Times New Roman" w:cs="Times New Roman"/>
          <w:lang w:val="et-EE"/>
        </w:rPr>
        <w:t>t</w:t>
      </w:r>
      <w:r w:rsidR="0087611A">
        <w:rPr>
          <w:rFonts w:ascii="Times New Roman" w:eastAsia="Noto Sans CJK SC" w:hAnsi="Times New Roman" w:cs="Times New Roman"/>
          <w:lang w:val="et-EE"/>
        </w:rPr>
        <w:t>,</w:t>
      </w:r>
      <w:r>
        <w:rPr>
          <w:rFonts w:ascii="Times New Roman" w:eastAsia="Noto Sans CJK SC" w:hAnsi="Times New Roman" w:cs="Times New Roman"/>
          <w:lang w:val="et-EE"/>
        </w:rPr>
        <w:t xml:space="preserve"> kes</w:t>
      </w:r>
      <w:r w:rsidR="00DD13ED">
        <w:rPr>
          <w:rFonts w:ascii="Times New Roman" w:eastAsia="Noto Sans CJK SC" w:hAnsi="Times New Roman" w:cs="Times New Roman"/>
          <w:lang w:val="et-EE"/>
        </w:rPr>
        <w:t xml:space="preserve"> pole uuringu juures enam aktiivsed või </w:t>
      </w:r>
      <w:r w:rsidR="0041396B">
        <w:rPr>
          <w:rFonts w:ascii="Times New Roman" w:eastAsia="Noto Sans CJK SC" w:hAnsi="Times New Roman" w:cs="Times New Roman"/>
          <w:lang w:val="et-EE"/>
        </w:rPr>
        <w:t xml:space="preserve">ei hakka järgmise paari kuu jooksul andmeid analüüsima. </w:t>
      </w:r>
      <w:r>
        <w:rPr>
          <w:rFonts w:ascii="Times New Roman" w:eastAsia="Noto Sans CJK SC" w:hAnsi="Times New Roman" w:cs="Times New Roman"/>
          <w:lang w:val="et-EE"/>
        </w:rPr>
        <w:t xml:space="preserve">Samuti lisasime veel kaks </w:t>
      </w:r>
      <w:r w:rsidR="001C6161">
        <w:rPr>
          <w:rFonts w:ascii="Times New Roman" w:eastAsia="Noto Sans CJK SC" w:hAnsi="Times New Roman" w:cs="Times New Roman"/>
          <w:lang w:val="et-EE"/>
        </w:rPr>
        <w:t>tudengit</w:t>
      </w:r>
      <w:r w:rsidR="00AE0C5B">
        <w:rPr>
          <w:rFonts w:ascii="Times New Roman" w:eastAsia="Noto Sans CJK SC" w:hAnsi="Times New Roman" w:cs="Times New Roman"/>
          <w:lang w:val="et-EE"/>
        </w:rPr>
        <w:t>:</w:t>
      </w:r>
    </w:p>
    <w:p w14:paraId="6EB9E3E1" w14:textId="77777777" w:rsidR="00AE0C5B" w:rsidRDefault="00AE0C5B">
      <w:pPr>
        <w:rPr>
          <w:rFonts w:ascii="Times New Roman" w:eastAsia="Noto Sans CJK SC" w:hAnsi="Times New Roman" w:cs="Times New Roman"/>
          <w:lang w:val="et-EE"/>
        </w:rPr>
      </w:pPr>
    </w:p>
    <w:p w14:paraId="709EEA98" w14:textId="00B66D3F" w:rsidR="00AE0C5B" w:rsidRPr="00E55B76" w:rsidRDefault="001C6161" w:rsidP="00E55B76">
      <w:pPr>
        <w:pStyle w:val="ListParagraph"/>
        <w:numPr>
          <w:ilvl w:val="0"/>
          <w:numId w:val="12"/>
        </w:numPr>
        <w:rPr>
          <w:rFonts w:ascii="Times New Roman" w:eastAsia="Noto Sans CJK SC" w:hAnsi="Times New Roman" w:cs="Times New Roman"/>
        </w:rPr>
      </w:pPr>
      <w:proofErr w:type="spellStart"/>
      <w:r w:rsidRPr="00E55B76">
        <w:rPr>
          <w:rFonts w:ascii="Times New Roman" w:eastAsia="Noto Sans CJK SC" w:hAnsi="Times New Roman" w:cs="Times New Roman"/>
        </w:rPr>
        <w:t>Xiaohui</w:t>
      </w:r>
      <w:proofErr w:type="spellEnd"/>
      <w:r w:rsidRPr="00E55B76">
        <w:rPr>
          <w:rFonts w:ascii="Times New Roman" w:eastAsia="Noto Sans CJK SC" w:hAnsi="Times New Roman" w:cs="Times New Roman"/>
        </w:rPr>
        <w:t xml:space="preserve"> </w:t>
      </w:r>
      <w:proofErr w:type="spellStart"/>
      <w:r w:rsidRPr="00E55B76">
        <w:rPr>
          <w:rFonts w:ascii="Times New Roman" w:eastAsia="Noto Sans CJK SC" w:hAnsi="Times New Roman" w:cs="Times New Roman"/>
        </w:rPr>
        <w:t>Deng</w:t>
      </w:r>
      <w:proofErr w:type="spellEnd"/>
      <w:r w:rsidRPr="00E55B76">
        <w:rPr>
          <w:rFonts w:ascii="Times New Roman" w:eastAsia="Noto Sans CJK SC" w:hAnsi="Times New Roman" w:cs="Times New Roman"/>
        </w:rPr>
        <w:t>, kes hakkab analüüsima isiksuse seoseid vere metaboliitide ja tervisega</w:t>
      </w:r>
    </w:p>
    <w:p w14:paraId="65BA6C9E" w14:textId="1CA187C5" w:rsidR="00BC5B29" w:rsidRDefault="001C6161" w:rsidP="00E55B76">
      <w:pPr>
        <w:pStyle w:val="ListParagraph"/>
        <w:numPr>
          <w:ilvl w:val="0"/>
          <w:numId w:val="12"/>
        </w:numPr>
        <w:rPr>
          <w:rFonts w:ascii="Times New Roman" w:eastAsia="Noto Sans CJK SC" w:hAnsi="Times New Roman" w:cs="Times New Roman"/>
        </w:rPr>
      </w:pPr>
      <w:r w:rsidRPr="00E55B76">
        <w:rPr>
          <w:rFonts w:ascii="Times New Roman" w:eastAsia="Noto Sans CJK SC" w:hAnsi="Times New Roman" w:cs="Times New Roman"/>
        </w:rPr>
        <w:t xml:space="preserve">Ross </w:t>
      </w:r>
      <w:proofErr w:type="spellStart"/>
      <w:r w:rsidRPr="00E55B76">
        <w:rPr>
          <w:rFonts w:ascii="Times New Roman" w:eastAsia="Noto Sans CJK SC" w:hAnsi="Times New Roman" w:cs="Times New Roman"/>
        </w:rPr>
        <w:t>Stewar</w:t>
      </w:r>
      <w:r w:rsidR="008D5ED3">
        <w:rPr>
          <w:rFonts w:ascii="Times New Roman" w:eastAsia="Noto Sans CJK SC" w:hAnsi="Times New Roman" w:cs="Times New Roman"/>
        </w:rPr>
        <w:t>t</w:t>
      </w:r>
      <w:proofErr w:type="spellEnd"/>
      <w:r w:rsidRPr="00E55B76">
        <w:rPr>
          <w:rFonts w:ascii="Times New Roman" w:eastAsia="Noto Sans CJK SC" w:hAnsi="Times New Roman" w:cs="Times New Roman"/>
        </w:rPr>
        <w:t>, kes hakkab analüüsima isiksuse, tervise ja hariduse seoseid</w:t>
      </w:r>
    </w:p>
    <w:p w14:paraId="3BE5E7A7" w14:textId="77777777" w:rsidR="00DB0015" w:rsidRDefault="00DB0015" w:rsidP="00DB0015">
      <w:pPr>
        <w:rPr>
          <w:rFonts w:ascii="Times New Roman" w:eastAsia="Noto Sans CJK SC" w:hAnsi="Times New Roman" w:cs="Times New Roman"/>
          <w:color w:val="222222"/>
        </w:rPr>
      </w:pPr>
    </w:p>
    <w:p w14:paraId="7DF4CDFA" w14:textId="77777777" w:rsidR="007A22FD" w:rsidRDefault="00AE0C81">
      <w:pPr>
        <w:pStyle w:val="Heading2"/>
        <w:numPr>
          <w:ilvl w:val="1"/>
          <w:numId w:val="2"/>
        </w:numPr>
        <w:tabs>
          <w:tab w:val="left" w:pos="0"/>
        </w:tabs>
      </w:pPr>
      <w:r>
        <w:rPr>
          <w:rFonts w:eastAsia="Noto Sans CJK SC"/>
          <w:sz w:val="24"/>
          <w:szCs w:val="24"/>
        </w:rPr>
        <w:t>4.</w:t>
      </w:r>
      <w:r>
        <w:rPr>
          <w:sz w:val="24"/>
          <w:szCs w:val="24"/>
        </w:rPr>
        <w:t xml:space="preserve"> Esitatud dokumentide nimekiri</w:t>
      </w:r>
    </w:p>
    <w:p w14:paraId="338EE7A2" w14:textId="77777777" w:rsidR="007A22FD" w:rsidRDefault="00AE0C81">
      <w:pPr>
        <w:pStyle w:val="ListParagraph"/>
        <w:numPr>
          <w:ilvl w:val="0"/>
          <w:numId w:val="8"/>
        </w:numPr>
        <w:rPr>
          <w:rFonts w:ascii="Times New Roman" w:eastAsia="Noto Sans CJK SC" w:hAnsi="Times New Roman" w:cs="Times New Roman"/>
        </w:rPr>
      </w:pPr>
      <w:r>
        <w:rPr>
          <w:rFonts w:ascii="Times New Roman" w:eastAsia="Noto Sans CJK SC" w:hAnsi="Times New Roman" w:cs="Times New Roman"/>
        </w:rPr>
        <w:t>Kaaskiri</w:t>
      </w:r>
    </w:p>
    <w:p w14:paraId="0C58F66A" w14:textId="77777777" w:rsidR="007A22FD" w:rsidRDefault="00AE0C81">
      <w:pPr>
        <w:pStyle w:val="ListParagraph"/>
        <w:numPr>
          <w:ilvl w:val="0"/>
          <w:numId w:val="9"/>
        </w:numPr>
        <w:rPr>
          <w:rFonts w:ascii="Times New Roman" w:eastAsia="Noto Sans CJK SC" w:hAnsi="Times New Roman" w:cs="Times New Roman"/>
        </w:rPr>
      </w:pPr>
      <w:r>
        <w:rPr>
          <w:rFonts w:ascii="Times New Roman" w:eastAsia="Noto Sans CJK SC" w:hAnsi="Times New Roman" w:cs="Times New Roman"/>
        </w:rPr>
        <w:t>Uurimistöö taotlus täiendustega</w:t>
      </w:r>
    </w:p>
    <w:p w14:paraId="4BF1FBB3" w14:textId="77777777" w:rsidR="007A22FD" w:rsidRDefault="007A22FD">
      <w:pPr>
        <w:pStyle w:val="ListParagraph"/>
        <w:rPr>
          <w:rFonts w:ascii="Times New Roman" w:hAnsi="Times New Roman"/>
          <w:color w:val="auto"/>
        </w:rPr>
      </w:pPr>
    </w:p>
    <w:p w14:paraId="1D51EEE7" w14:textId="77777777" w:rsidR="007A22FD" w:rsidRPr="00AE0C81" w:rsidRDefault="00AE0C81">
      <w:pPr>
        <w:pStyle w:val="Textbody"/>
        <w:spacing w:after="0"/>
        <w:rPr>
          <w:rFonts w:ascii="Times New Roman" w:hAnsi="Times New Roman" w:cs="Times New Roman"/>
          <w:color w:val="000000" w:themeColor="text1"/>
        </w:rPr>
      </w:pPr>
      <w:r w:rsidRPr="00AE0C81">
        <w:rPr>
          <w:rFonts w:ascii="Times New Roman" w:hAnsi="Times New Roman" w:cs="Times New Roman"/>
          <w:color w:val="000000" w:themeColor="text1"/>
        </w:rPr>
        <w:t>Tel.: 737 5912</w:t>
      </w:r>
    </w:p>
    <w:p w14:paraId="6B46C478" w14:textId="77777777" w:rsidR="007A22FD" w:rsidRPr="00AE0C81" w:rsidRDefault="00AE0C81">
      <w:pPr>
        <w:pStyle w:val="Textbody"/>
        <w:spacing w:after="0"/>
        <w:rPr>
          <w:rFonts w:ascii="Times New Roman" w:hAnsi="Times New Roman" w:cs="Times New Roman"/>
          <w:color w:val="000000" w:themeColor="text1"/>
        </w:rPr>
      </w:pPr>
      <w:r w:rsidRPr="00AE0C81">
        <w:rPr>
          <w:rFonts w:ascii="Times New Roman" w:hAnsi="Times New Roman" w:cs="Times New Roman"/>
          <w:color w:val="000000" w:themeColor="text1"/>
        </w:rPr>
        <w:t>e-post: uku.vainik@ut.ee</w:t>
      </w:r>
    </w:p>
    <w:p w14:paraId="14EC2469" w14:textId="77777777" w:rsidR="007A22FD" w:rsidRPr="00AE0C81" w:rsidRDefault="00AE0C81">
      <w:pPr>
        <w:pStyle w:val="Textbody"/>
        <w:spacing w:after="0"/>
        <w:rPr>
          <w:rFonts w:ascii="Times New Roman" w:hAnsi="Times New Roman" w:cs="Times New Roman"/>
          <w:color w:val="000000" w:themeColor="text1"/>
        </w:rPr>
      </w:pPr>
      <w:r w:rsidRPr="00AE0C81">
        <w:rPr>
          <w:rFonts w:ascii="Times New Roman" w:hAnsi="Times New Roman" w:cs="Times New Roman"/>
          <w:color w:val="000000" w:themeColor="text1"/>
        </w:rPr>
        <w:t>töökoha aadress: Näituse 2-216</w:t>
      </w:r>
    </w:p>
    <w:p w14:paraId="423D8A84" w14:textId="77777777" w:rsidR="007A22FD" w:rsidRPr="00AE0C81" w:rsidRDefault="007A22FD">
      <w:pPr>
        <w:rPr>
          <w:rFonts w:ascii="Times New Roman" w:eastAsia="Calibri" w:hAnsi="Times New Roman"/>
          <w:color w:val="000000" w:themeColor="text1"/>
        </w:rPr>
      </w:pPr>
    </w:p>
    <w:p w14:paraId="4DF7B089" w14:textId="77777777" w:rsidR="007A22FD" w:rsidRPr="003D6FC6" w:rsidRDefault="00AE0C81" w:rsidP="003D6FC6">
      <w:pPr>
        <w:rPr>
          <w:rFonts w:ascii="Times New Roman" w:hAnsi="Times New Roman" w:cs="Times New Roman"/>
          <w:b/>
          <w:bCs/>
          <w:color w:val="000000" w:themeColor="text1"/>
        </w:rPr>
      </w:pPr>
      <w:r w:rsidRPr="003D6FC6">
        <w:rPr>
          <w:rFonts w:ascii="Times New Roman" w:hAnsi="Times New Roman" w:cs="Times New Roman"/>
          <w:b/>
          <w:bCs/>
          <w:color w:val="000000" w:themeColor="text1"/>
        </w:rPr>
        <w:t xml:space="preserve">5. </w:t>
      </w:r>
      <w:proofErr w:type="spellStart"/>
      <w:r w:rsidRPr="003D6FC6">
        <w:rPr>
          <w:rFonts w:ascii="Times New Roman" w:hAnsi="Times New Roman" w:cs="Times New Roman"/>
          <w:b/>
          <w:bCs/>
          <w:color w:val="000000" w:themeColor="text1"/>
        </w:rPr>
        <w:t>allkiri</w:t>
      </w:r>
      <w:proofErr w:type="spellEnd"/>
      <w:r w:rsidRPr="003D6FC6">
        <w:rPr>
          <w:rFonts w:ascii="Times New Roman" w:hAnsi="Times New Roman" w:cs="Times New Roman"/>
          <w:b/>
          <w:bCs/>
          <w:color w:val="000000" w:themeColor="text1"/>
        </w:rPr>
        <w:t>: /</w:t>
      </w:r>
      <w:proofErr w:type="spellStart"/>
      <w:r w:rsidRPr="003D6FC6">
        <w:rPr>
          <w:rFonts w:ascii="Times New Roman" w:hAnsi="Times New Roman" w:cs="Times New Roman"/>
          <w:b/>
          <w:bCs/>
          <w:color w:val="000000" w:themeColor="text1"/>
        </w:rPr>
        <w:t>allkirjastatud</w:t>
      </w:r>
      <w:proofErr w:type="spellEnd"/>
      <w:r w:rsidRPr="003D6FC6">
        <w:rPr>
          <w:rFonts w:ascii="Times New Roman" w:hAnsi="Times New Roman" w:cs="Times New Roman"/>
          <w:b/>
          <w:bCs/>
          <w:color w:val="000000" w:themeColor="text1"/>
        </w:rPr>
        <w:t xml:space="preserve"> </w:t>
      </w:r>
      <w:proofErr w:type="spellStart"/>
      <w:r w:rsidRPr="003D6FC6">
        <w:rPr>
          <w:rFonts w:ascii="Times New Roman" w:hAnsi="Times New Roman" w:cs="Times New Roman"/>
          <w:b/>
          <w:bCs/>
          <w:color w:val="000000" w:themeColor="text1"/>
        </w:rPr>
        <w:t>digitaalselt</w:t>
      </w:r>
      <w:proofErr w:type="spellEnd"/>
      <w:r w:rsidRPr="003D6FC6">
        <w:rPr>
          <w:rFonts w:ascii="Times New Roman" w:hAnsi="Times New Roman" w:cs="Times New Roman"/>
          <w:b/>
          <w:bCs/>
          <w:color w:val="000000" w:themeColor="text1"/>
        </w:rPr>
        <w:t>/</w:t>
      </w:r>
    </w:p>
    <w:sectPr w:rsidR="007A22FD" w:rsidRPr="003D6FC6">
      <w:footerReference w:type="default" r:id="rId10"/>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8742" w14:textId="77777777" w:rsidR="00E20594" w:rsidRDefault="00E20594" w:rsidP="003D6FC6">
      <w:r>
        <w:separator/>
      </w:r>
    </w:p>
  </w:endnote>
  <w:endnote w:type="continuationSeparator" w:id="0">
    <w:p w14:paraId="4719CFBC" w14:textId="77777777" w:rsidR="00E20594" w:rsidRDefault="00E20594" w:rsidP="003D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Liberation Serif">
    <w:altName w:val="Times New Roman"/>
    <w:panose1 w:val="020B0604020202020204"/>
    <w:charset w:val="01"/>
    <w:family w:val="roman"/>
    <w:pitch w:val="variable"/>
  </w:font>
  <w:font w:name="Noto Serif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reeSans">
    <w:altName w:val="Cambria"/>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649445"/>
      <w:docPartObj>
        <w:docPartGallery w:val="Page Numbers (Bottom of Page)"/>
        <w:docPartUnique/>
      </w:docPartObj>
    </w:sdtPr>
    <w:sdtEndPr/>
    <w:sdtContent>
      <w:p w14:paraId="152C9785" w14:textId="0631FDD7" w:rsidR="003D6FC6" w:rsidRDefault="003D6FC6">
        <w:pPr>
          <w:pStyle w:val="Footer"/>
          <w:jc w:val="center"/>
        </w:pPr>
        <w:r>
          <w:fldChar w:fldCharType="begin"/>
        </w:r>
        <w:r>
          <w:instrText>PAGE   \* MERGEFORMAT</w:instrText>
        </w:r>
        <w:r>
          <w:fldChar w:fldCharType="separate"/>
        </w:r>
        <w:r>
          <w:rPr>
            <w:lang w:val="et-EE"/>
          </w:rPr>
          <w:t>2</w:t>
        </w:r>
        <w:r>
          <w:fldChar w:fldCharType="end"/>
        </w:r>
      </w:p>
    </w:sdtContent>
  </w:sdt>
  <w:p w14:paraId="397F9C2F" w14:textId="77777777" w:rsidR="003D6FC6" w:rsidRDefault="003D6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0E7A" w14:textId="77777777" w:rsidR="00E20594" w:rsidRDefault="00E20594" w:rsidP="003D6FC6">
      <w:r>
        <w:separator/>
      </w:r>
    </w:p>
  </w:footnote>
  <w:footnote w:type="continuationSeparator" w:id="0">
    <w:p w14:paraId="2BA51AAB" w14:textId="77777777" w:rsidR="00E20594" w:rsidRDefault="00E20594" w:rsidP="003D6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2575"/>
    <w:multiLevelType w:val="multilevel"/>
    <w:tmpl w:val="41D2A8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711871"/>
    <w:multiLevelType w:val="hybridMultilevel"/>
    <w:tmpl w:val="A014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24867"/>
    <w:multiLevelType w:val="multilevel"/>
    <w:tmpl w:val="BAF28D70"/>
    <w:lvl w:ilvl="0">
      <w:start w:val="1"/>
      <w:numFmt w:val="decimal"/>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3" w15:restartNumberingAfterBreak="0">
    <w:nsid w:val="3FBD6B3F"/>
    <w:multiLevelType w:val="multilevel"/>
    <w:tmpl w:val="4CEC8608"/>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7FB24CE"/>
    <w:multiLevelType w:val="multilevel"/>
    <w:tmpl w:val="32D0D996"/>
    <w:lvl w:ilvl="0">
      <w:start w:val="1"/>
      <w:numFmt w:val="decimal"/>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5" w15:restartNumberingAfterBreak="0">
    <w:nsid w:val="4E0E321C"/>
    <w:multiLevelType w:val="multilevel"/>
    <w:tmpl w:val="488697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2042B87"/>
    <w:multiLevelType w:val="multilevel"/>
    <w:tmpl w:val="2E96A9E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360"/>
        </w:tabs>
        <w:ind w:left="720" w:hanging="360"/>
      </w:pPr>
      <w:rPr>
        <w:rFonts w:ascii="OpenSymbol" w:hAnsi="OpenSymbol" w:cs="OpenSymbol" w:hint="default"/>
      </w:rPr>
    </w:lvl>
    <w:lvl w:ilvl="2">
      <w:start w:val="1"/>
      <w:numFmt w:val="bullet"/>
      <w:lvlText w:val="▪"/>
      <w:lvlJc w:val="left"/>
      <w:pPr>
        <w:tabs>
          <w:tab w:val="num" w:pos="-360"/>
        </w:tabs>
        <w:ind w:left="1080" w:hanging="360"/>
      </w:pPr>
      <w:rPr>
        <w:rFonts w:ascii="OpenSymbol" w:hAnsi="OpenSymbol" w:cs="OpenSymbol" w:hint="default"/>
      </w:rPr>
    </w:lvl>
    <w:lvl w:ilvl="3">
      <w:start w:val="1"/>
      <w:numFmt w:val="bullet"/>
      <w:lvlText w:val=""/>
      <w:lvlJc w:val="left"/>
      <w:pPr>
        <w:tabs>
          <w:tab w:val="num" w:pos="-360"/>
        </w:tabs>
        <w:ind w:left="1440" w:hanging="360"/>
      </w:pPr>
      <w:rPr>
        <w:rFonts w:ascii="Symbol" w:hAnsi="Symbol" w:cs="Symbol" w:hint="default"/>
      </w:rPr>
    </w:lvl>
    <w:lvl w:ilvl="4">
      <w:start w:val="1"/>
      <w:numFmt w:val="bullet"/>
      <w:lvlText w:val="◦"/>
      <w:lvlJc w:val="left"/>
      <w:pPr>
        <w:tabs>
          <w:tab w:val="num" w:pos="-360"/>
        </w:tabs>
        <w:ind w:left="1800" w:hanging="360"/>
      </w:pPr>
      <w:rPr>
        <w:rFonts w:ascii="OpenSymbol" w:hAnsi="OpenSymbol" w:cs="OpenSymbol" w:hint="default"/>
      </w:rPr>
    </w:lvl>
    <w:lvl w:ilvl="5">
      <w:start w:val="1"/>
      <w:numFmt w:val="bullet"/>
      <w:lvlText w:val="▪"/>
      <w:lvlJc w:val="left"/>
      <w:pPr>
        <w:tabs>
          <w:tab w:val="num" w:pos="-360"/>
        </w:tabs>
        <w:ind w:left="2160" w:hanging="360"/>
      </w:pPr>
      <w:rPr>
        <w:rFonts w:ascii="OpenSymbol" w:hAnsi="OpenSymbol" w:cs="OpenSymbol" w:hint="default"/>
      </w:rPr>
    </w:lvl>
    <w:lvl w:ilvl="6">
      <w:start w:val="1"/>
      <w:numFmt w:val="bullet"/>
      <w:lvlText w:val=""/>
      <w:lvlJc w:val="left"/>
      <w:pPr>
        <w:tabs>
          <w:tab w:val="num" w:pos="-360"/>
        </w:tabs>
        <w:ind w:left="2520" w:hanging="360"/>
      </w:pPr>
      <w:rPr>
        <w:rFonts w:ascii="Symbol" w:hAnsi="Symbol" w:cs="Symbol" w:hint="default"/>
      </w:rPr>
    </w:lvl>
    <w:lvl w:ilvl="7">
      <w:start w:val="1"/>
      <w:numFmt w:val="bullet"/>
      <w:lvlText w:val="◦"/>
      <w:lvlJc w:val="left"/>
      <w:pPr>
        <w:tabs>
          <w:tab w:val="num" w:pos="-360"/>
        </w:tabs>
        <w:ind w:left="2880" w:hanging="360"/>
      </w:pPr>
      <w:rPr>
        <w:rFonts w:ascii="OpenSymbol" w:hAnsi="OpenSymbol" w:cs="OpenSymbol" w:hint="default"/>
      </w:rPr>
    </w:lvl>
    <w:lvl w:ilvl="8">
      <w:start w:val="1"/>
      <w:numFmt w:val="bullet"/>
      <w:lvlText w:val="▪"/>
      <w:lvlJc w:val="left"/>
      <w:pPr>
        <w:tabs>
          <w:tab w:val="num" w:pos="-360"/>
        </w:tabs>
        <w:ind w:left="3240" w:hanging="360"/>
      </w:pPr>
      <w:rPr>
        <w:rFonts w:ascii="OpenSymbol" w:hAnsi="OpenSymbol" w:cs="OpenSymbol" w:hint="default"/>
      </w:rPr>
    </w:lvl>
  </w:abstractNum>
  <w:abstractNum w:abstractNumId="7" w15:restartNumberingAfterBreak="0">
    <w:nsid w:val="580A3DC7"/>
    <w:multiLevelType w:val="multilevel"/>
    <w:tmpl w:val="75F267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C9B3643"/>
    <w:multiLevelType w:val="multilevel"/>
    <w:tmpl w:val="D92615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1D426B4"/>
    <w:multiLevelType w:val="multilevel"/>
    <w:tmpl w:val="1F7645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80522628">
    <w:abstractNumId w:val="3"/>
  </w:num>
  <w:num w:numId="2" w16cid:durableId="1095176483">
    <w:abstractNumId w:val="5"/>
  </w:num>
  <w:num w:numId="3" w16cid:durableId="298922412">
    <w:abstractNumId w:val="6"/>
  </w:num>
  <w:num w:numId="4" w16cid:durableId="2060591920">
    <w:abstractNumId w:val="8"/>
  </w:num>
  <w:num w:numId="5" w16cid:durableId="549197264">
    <w:abstractNumId w:val="4"/>
  </w:num>
  <w:num w:numId="6" w16cid:durableId="1473399772">
    <w:abstractNumId w:val="2"/>
  </w:num>
  <w:num w:numId="7" w16cid:durableId="427699471">
    <w:abstractNumId w:val="0"/>
  </w:num>
  <w:num w:numId="8" w16cid:durableId="1077871602">
    <w:abstractNumId w:val="4"/>
    <w:lvlOverride w:ilvl="0">
      <w:startOverride w:val="1"/>
    </w:lvlOverride>
  </w:num>
  <w:num w:numId="9" w16cid:durableId="1164276961">
    <w:abstractNumId w:val="4"/>
  </w:num>
  <w:num w:numId="10" w16cid:durableId="2000692323">
    <w:abstractNumId w:val="7"/>
  </w:num>
  <w:num w:numId="11" w16cid:durableId="968629345">
    <w:abstractNumId w:val="9"/>
  </w:num>
  <w:num w:numId="12" w16cid:durableId="1241987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FD"/>
    <w:rsid w:val="0000341B"/>
    <w:rsid w:val="00014351"/>
    <w:rsid w:val="0004311C"/>
    <w:rsid w:val="000712C2"/>
    <w:rsid w:val="000E65A0"/>
    <w:rsid w:val="001063B5"/>
    <w:rsid w:val="001149DE"/>
    <w:rsid w:val="00127A31"/>
    <w:rsid w:val="00151328"/>
    <w:rsid w:val="001524D2"/>
    <w:rsid w:val="00162E90"/>
    <w:rsid w:val="00187A76"/>
    <w:rsid w:val="001A26FC"/>
    <w:rsid w:val="001B74BC"/>
    <w:rsid w:val="001C6161"/>
    <w:rsid w:val="001D4533"/>
    <w:rsid w:val="001D508A"/>
    <w:rsid w:val="00224B22"/>
    <w:rsid w:val="0026025F"/>
    <w:rsid w:val="00284E6E"/>
    <w:rsid w:val="002959DD"/>
    <w:rsid w:val="002960D0"/>
    <w:rsid w:val="002B0DEA"/>
    <w:rsid w:val="003355FD"/>
    <w:rsid w:val="00373386"/>
    <w:rsid w:val="00396222"/>
    <w:rsid w:val="0039678E"/>
    <w:rsid w:val="003A00BC"/>
    <w:rsid w:val="003A4020"/>
    <w:rsid w:val="003B0CBA"/>
    <w:rsid w:val="003B5311"/>
    <w:rsid w:val="003C747F"/>
    <w:rsid w:val="003C7813"/>
    <w:rsid w:val="003D5469"/>
    <w:rsid w:val="003D6FC6"/>
    <w:rsid w:val="003F1B0F"/>
    <w:rsid w:val="00401710"/>
    <w:rsid w:val="004109AA"/>
    <w:rsid w:val="0041396B"/>
    <w:rsid w:val="0045583E"/>
    <w:rsid w:val="00487ED7"/>
    <w:rsid w:val="0049463B"/>
    <w:rsid w:val="004978B8"/>
    <w:rsid w:val="004A4811"/>
    <w:rsid w:val="004D1628"/>
    <w:rsid w:val="004D6E5E"/>
    <w:rsid w:val="00521264"/>
    <w:rsid w:val="00530C6D"/>
    <w:rsid w:val="00542479"/>
    <w:rsid w:val="00560F13"/>
    <w:rsid w:val="005631D9"/>
    <w:rsid w:val="00574A54"/>
    <w:rsid w:val="00586FC5"/>
    <w:rsid w:val="005A029F"/>
    <w:rsid w:val="005B1C16"/>
    <w:rsid w:val="005C619C"/>
    <w:rsid w:val="005E37E1"/>
    <w:rsid w:val="00617654"/>
    <w:rsid w:val="0062608C"/>
    <w:rsid w:val="00635432"/>
    <w:rsid w:val="00637943"/>
    <w:rsid w:val="006535A4"/>
    <w:rsid w:val="00653A6E"/>
    <w:rsid w:val="006572D6"/>
    <w:rsid w:val="0065763F"/>
    <w:rsid w:val="006C491E"/>
    <w:rsid w:val="00724A19"/>
    <w:rsid w:val="00726BE2"/>
    <w:rsid w:val="00734E12"/>
    <w:rsid w:val="007417C6"/>
    <w:rsid w:val="007676BD"/>
    <w:rsid w:val="007819B8"/>
    <w:rsid w:val="00793A15"/>
    <w:rsid w:val="007A22FD"/>
    <w:rsid w:val="007C01F7"/>
    <w:rsid w:val="007D127F"/>
    <w:rsid w:val="007F3301"/>
    <w:rsid w:val="00801B22"/>
    <w:rsid w:val="00824512"/>
    <w:rsid w:val="0084363C"/>
    <w:rsid w:val="00864863"/>
    <w:rsid w:val="0087611A"/>
    <w:rsid w:val="0087774A"/>
    <w:rsid w:val="008874BD"/>
    <w:rsid w:val="008A165F"/>
    <w:rsid w:val="008C75AE"/>
    <w:rsid w:val="008D591A"/>
    <w:rsid w:val="008D5ED3"/>
    <w:rsid w:val="008D6FB1"/>
    <w:rsid w:val="008E0785"/>
    <w:rsid w:val="008F06F0"/>
    <w:rsid w:val="00912018"/>
    <w:rsid w:val="00937E5A"/>
    <w:rsid w:val="00952F8C"/>
    <w:rsid w:val="00966ABB"/>
    <w:rsid w:val="0098508C"/>
    <w:rsid w:val="009876DD"/>
    <w:rsid w:val="009A609B"/>
    <w:rsid w:val="009B174B"/>
    <w:rsid w:val="009E2B02"/>
    <w:rsid w:val="009E304C"/>
    <w:rsid w:val="00A228FD"/>
    <w:rsid w:val="00A5142B"/>
    <w:rsid w:val="00A56596"/>
    <w:rsid w:val="00A660C8"/>
    <w:rsid w:val="00AC5293"/>
    <w:rsid w:val="00AE0C5B"/>
    <w:rsid w:val="00AE0C81"/>
    <w:rsid w:val="00AE5595"/>
    <w:rsid w:val="00AF24D3"/>
    <w:rsid w:val="00AF61C7"/>
    <w:rsid w:val="00AF6A6B"/>
    <w:rsid w:val="00B04FF3"/>
    <w:rsid w:val="00B82EA7"/>
    <w:rsid w:val="00B93372"/>
    <w:rsid w:val="00BC5B29"/>
    <w:rsid w:val="00C15619"/>
    <w:rsid w:val="00C2231B"/>
    <w:rsid w:val="00C24924"/>
    <w:rsid w:val="00C4513E"/>
    <w:rsid w:val="00C618E6"/>
    <w:rsid w:val="00CA2BC0"/>
    <w:rsid w:val="00CB46BE"/>
    <w:rsid w:val="00CD25DD"/>
    <w:rsid w:val="00CD7757"/>
    <w:rsid w:val="00D14849"/>
    <w:rsid w:val="00D16E2D"/>
    <w:rsid w:val="00D344EA"/>
    <w:rsid w:val="00D36DF0"/>
    <w:rsid w:val="00D46B17"/>
    <w:rsid w:val="00D50111"/>
    <w:rsid w:val="00D63051"/>
    <w:rsid w:val="00D80675"/>
    <w:rsid w:val="00D84F26"/>
    <w:rsid w:val="00DB0015"/>
    <w:rsid w:val="00DB67FD"/>
    <w:rsid w:val="00DC00A5"/>
    <w:rsid w:val="00DC00FD"/>
    <w:rsid w:val="00DD1300"/>
    <w:rsid w:val="00DD13ED"/>
    <w:rsid w:val="00DD5FDE"/>
    <w:rsid w:val="00DE473B"/>
    <w:rsid w:val="00DF096D"/>
    <w:rsid w:val="00E036B9"/>
    <w:rsid w:val="00E20594"/>
    <w:rsid w:val="00E240AE"/>
    <w:rsid w:val="00E243CD"/>
    <w:rsid w:val="00E55B76"/>
    <w:rsid w:val="00E866D1"/>
    <w:rsid w:val="00E910CD"/>
    <w:rsid w:val="00ED17D3"/>
    <w:rsid w:val="00ED478C"/>
    <w:rsid w:val="00ED7028"/>
    <w:rsid w:val="00EF28FE"/>
    <w:rsid w:val="00EF34BE"/>
    <w:rsid w:val="00EF4B94"/>
    <w:rsid w:val="00F1357C"/>
    <w:rsid w:val="00F22F88"/>
    <w:rsid w:val="00F23804"/>
    <w:rsid w:val="00F25864"/>
    <w:rsid w:val="00F25C62"/>
    <w:rsid w:val="00F26363"/>
    <w:rsid w:val="00F447B8"/>
    <w:rsid w:val="00F45AC7"/>
    <w:rsid w:val="00F67CEB"/>
    <w:rsid w:val="00F71A10"/>
    <w:rsid w:val="00FC5327"/>
    <w:rsid w:val="00FD534A"/>
    <w:rsid w:val="00FE4EBF"/>
    <w:rsid w:val="00FF37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2F85"/>
  <w15:docId w15:val="{CB58FD4E-D6B1-F249-950C-CD826C23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textAlignment w:val="baseline"/>
    </w:pPr>
    <w:rPr>
      <w:color w:val="000000"/>
    </w:rPr>
  </w:style>
  <w:style w:type="paragraph" w:styleId="Heading2">
    <w:name w:val="heading 2"/>
    <w:basedOn w:val="Normal"/>
    <w:uiPriority w:val="9"/>
    <w:unhideWhenUsed/>
    <w:qFormat/>
    <w:pPr>
      <w:keepNext/>
      <w:numPr>
        <w:ilvl w:val="1"/>
        <w:numId w:val="1"/>
      </w:numPr>
      <w:spacing w:after="144"/>
      <w:outlineLvl w:val="1"/>
    </w:pPr>
    <w:rPr>
      <w:rFonts w:ascii="Times New Roman" w:eastAsia="Times New Roman" w:hAnsi="Times New Roman" w:cs="Times New Roman"/>
      <w:b/>
      <w:bCs/>
      <w:sz w:val="28"/>
      <w:szCs w:val="28"/>
      <w:lang w:val="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styleId="Hyperlink">
    <w:name w:val="Hyperlink"/>
    <w:rPr>
      <w:color w:val="000080"/>
      <w:u w:val="single"/>
    </w:rPr>
  </w:style>
  <w:style w:type="character" w:styleId="FollowedHyperlink">
    <w:name w:val="FollowedHyperlink"/>
    <w:basedOn w:val="DefaultParagraphFont"/>
    <w:rPr>
      <w:color w:val="954F72"/>
      <w:u w:val="single"/>
    </w:rPr>
  </w:style>
  <w:style w:type="character" w:customStyle="1" w:styleId="WWCharLFO3LVL1">
    <w:name w:val="WW_CharLFO3LVL1"/>
    <w:qFormat/>
    <w:rPr>
      <w:rFonts w:ascii="OpenSymbol" w:hAnsi="OpenSymbol"/>
    </w:rPr>
  </w:style>
  <w:style w:type="character" w:customStyle="1" w:styleId="WWCharLFO3LVL2">
    <w:name w:val="WW_CharLFO3LVL2"/>
    <w:qFormat/>
    <w:rPr>
      <w:rFonts w:ascii="OpenSymbol" w:eastAsia="OpenSymbol" w:hAnsi="OpenSymbol" w:cs="OpenSymbol"/>
    </w:rPr>
  </w:style>
  <w:style w:type="character" w:customStyle="1" w:styleId="WWCharLFO3LVL3">
    <w:name w:val="WW_CharLFO3LVL3"/>
    <w:qFormat/>
    <w:rPr>
      <w:rFonts w:ascii="OpenSymbol" w:eastAsia="OpenSymbol" w:hAnsi="OpenSymbol" w:cs="OpenSymbol"/>
    </w:rPr>
  </w:style>
  <w:style w:type="character" w:customStyle="1" w:styleId="WWCharLFO3LVL4">
    <w:name w:val="WW_CharLFO3LVL4"/>
    <w:qFormat/>
    <w:rPr>
      <w:rFonts w:ascii="OpenSymbol" w:eastAsia="OpenSymbol" w:hAnsi="OpenSymbol" w:cs="OpenSymbol"/>
    </w:rPr>
  </w:style>
  <w:style w:type="character" w:customStyle="1" w:styleId="WWCharLFO3LVL5">
    <w:name w:val="WW_CharLFO3LVL5"/>
    <w:qFormat/>
    <w:rPr>
      <w:rFonts w:ascii="OpenSymbol" w:eastAsia="OpenSymbol" w:hAnsi="OpenSymbol" w:cs="OpenSymbol"/>
    </w:rPr>
  </w:style>
  <w:style w:type="character" w:customStyle="1" w:styleId="WWCharLFO3LVL6">
    <w:name w:val="WW_CharLFO3LVL6"/>
    <w:qFormat/>
    <w:rPr>
      <w:rFonts w:ascii="OpenSymbol" w:eastAsia="OpenSymbol" w:hAnsi="OpenSymbol" w:cs="OpenSymbol"/>
    </w:rPr>
  </w:style>
  <w:style w:type="character" w:customStyle="1" w:styleId="WWCharLFO3LVL7">
    <w:name w:val="WW_CharLFO3LVL7"/>
    <w:qFormat/>
    <w:rPr>
      <w:rFonts w:ascii="OpenSymbol" w:eastAsia="OpenSymbol" w:hAnsi="OpenSymbol" w:cs="OpenSymbol"/>
    </w:rPr>
  </w:style>
  <w:style w:type="character" w:customStyle="1" w:styleId="WWCharLFO3LVL8">
    <w:name w:val="WW_CharLFO3LVL8"/>
    <w:qFormat/>
    <w:rPr>
      <w:rFonts w:ascii="OpenSymbol" w:eastAsia="OpenSymbol" w:hAnsi="OpenSymbol" w:cs="OpenSymbol"/>
    </w:rPr>
  </w:style>
  <w:style w:type="character" w:customStyle="1" w:styleId="WWCharLFO3LVL9">
    <w:name w:val="WW_CharLFO3LVL9"/>
    <w:qFormat/>
    <w:rPr>
      <w:rFonts w:ascii="OpenSymbol" w:eastAsia="OpenSymbol" w:hAnsi="OpenSymbol" w:cs="OpenSymbol"/>
    </w:rPr>
  </w:style>
  <w:style w:type="character" w:customStyle="1" w:styleId="WWCharLFO4LVL1">
    <w:name w:val="WW_CharLFO4LVL1"/>
    <w:qFormat/>
    <w:rPr>
      <w:rFonts w:ascii="OpenSymbol" w:hAnsi="OpenSymbol"/>
    </w:rPr>
  </w:style>
  <w:style w:type="character" w:customStyle="1" w:styleId="WWCharLFO4LVL2">
    <w:name w:val="WW_CharLFO4LVL2"/>
    <w:qFormat/>
    <w:rPr>
      <w:rFonts w:ascii="Courier New" w:hAnsi="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rPr>
  </w:style>
  <w:style w:type="character" w:customStyle="1" w:styleId="WWCharLFO4LVL9">
    <w:name w:val="WW_CharLFO4LVL9"/>
    <w:qFormat/>
    <w:rPr>
      <w:rFonts w:ascii="Wingdings" w:hAnsi="Wingdings"/>
    </w:rPr>
  </w:style>
  <w:style w:type="character" w:styleId="LineNumber">
    <w:name w:val="line numbe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overflowPunct w:val="0"/>
      <w:textAlignment w:val="baseline"/>
    </w:pPr>
    <w:rPr>
      <w:color w:val="000000"/>
    </w:rPr>
  </w:style>
  <w:style w:type="paragraph" w:customStyle="1" w:styleId="TimesNewRoman">
    <w:name w:val="Times New Roman"/>
    <w:basedOn w:val="Normal"/>
    <w:qFormat/>
    <w:rPr>
      <w:rFonts w:eastAsia="Noto Sans CJK SC"/>
      <w:lang w:val="et-EE"/>
    </w:rPr>
  </w:style>
  <w:style w:type="paragraph" w:customStyle="1" w:styleId="Textbody">
    <w:name w:val="Text body"/>
    <w:basedOn w:val="Normal"/>
    <w:qFormat/>
    <w:pPr>
      <w:spacing w:after="144" w:line="276" w:lineRule="auto"/>
    </w:pPr>
    <w:rPr>
      <w:rFonts w:eastAsia="Noto Sans CJK SC"/>
      <w:lang w:val="et-EE"/>
    </w:rPr>
  </w:style>
  <w:style w:type="paragraph" w:styleId="NoSpacing">
    <w:name w:val="No Spacing"/>
    <w:qFormat/>
    <w:pPr>
      <w:overflowPunct w:val="0"/>
      <w:textAlignment w:val="baseline"/>
    </w:pPr>
    <w:rPr>
      <w:color w:val="000000"/>
      <w:sz w:val="22"/>
      <w:szCs w:val="22"/>
      <w:lang w:eastAsia="et-EE"/>
    </w:rPr>
  </w:style>
  <w:style w:type="paragraph" w:styleId="ListParagraph">
    <w:name w:val="List Paragraph"/>
    <w:basedOn w:val="Normal"/>
    <w:qFormat/>
    <w:pPr>
      <w:ind w:left="720"/>
    </w:pPr>
    <w:rPr>
      <w:rFonts w:eastAsia="Calibri"/>
      <w:lang w:val="et-EE" w:eastAsia="et-EE"/>
    </w:rPr>
  </w:style>
  <w:style w:type="paragraph" w:styleId="PlainText">
    <w:name w:val="Plain Text"/>
    <w:basedOn w:val="Normal"/>
    <w:qFormat/>
    <w:rPr>
      <w:rFonts w:ascii="Consolas" w:hAnsi="Consolas" w:cs="FreeSans"/>
      <w:sz w:val="21"/>
      <w:szCs w:val="21"/>
      <w:lang w:val="et-EE" w:eastAsia="et-EE"/>
    </w:rPr>
  </w:style>
  <w:style w:type="character" w:styleId="CommentReference">
    <w:name w:val="annotation reference"/>
    <w:basedOn w:val="DefaultParagraphFont"/>
    <w:uiPriority w:val="99"/>
    <w:semiHidden/>
    <w:unhideWhenUsed/>
    <w:rsid w:val="00BC5B29"/>
    <w:rPr>
      <w:sz w:val="16"/>
      <w:szCs w:val="16"/>
    </w:rPr>
  </w:style>
  <w:style w:type="paragraph" w:styleId="CommentText">
    <w:name w:val="annotation text"/>
    <w:basedOn w:val="Normal"/>
    <w:link w:val="CommentTextChar"/>
    <w:uiPriority w:val="99"/>
    <w:semiHidden/>
    <w:unhideWhenUsed/>
    <w:rsid w:val="00BC5B29"/>
    <w:rPr>
      <w:rFonts w:cs="Mangal"/>
      <w:sz w:val="20"/>
      <w:szCs w:val="18"/>
    </w:rPr>
  </w:style>
  <w:style w:type="character" w:customStyle="1" w:styleId="CommentTextChar">
    <w:name w:val="Comment Text Char"/>
    <w:basedOn w:val="DefaultParagraphFont"/>
    <w:link w:val="CommentText"/>
    <w:uiPriority w:val="99"/>
    <w:semiHidden/>
    <w:rsid w:val="00BC5B29"/>
    <w:rPr>
      <w:rFonts w:cs="Mangal"/>
      <w:color w:val="000000"/>
      <w:sz w:val="20"/>
      <w:szCs w:val="18"/>
    </w:rPr>
  </w:style>
  <w:style w:type="paragraph" w:styleId="CommentSubject">
    <w:name w:val="annotation subject"/>
    <w:basedOn w:val="CommentText"/>
    <w:next w:val="CommentText"/>
    <w:link w:val="CommentSubjectChar"/>
    <w:uiPriority w:val="99"/>
    <w:semiHidden/>
    <w:unhideWhenUsed/>
    <w:rsid w:val="00BC5B29"/>
    <w:rPr>
      <w:b/>
      <w:bCs/>
    </w:rPr>
  </w:style>
  <w:style w:type="character" w:customStyle="1" w:styleId="CommentSubjectChar">
    <w:name w:val="Comment Subject Char"/>
    <w:basedOn w:val="CommentTextChar"/>
    <w:link w:val="CommentSubject"/>
    <w:uiPriority w:val="99"/>
    <w:semiHidden/>
    <w:rsid w:val="00BC5B29"/>
    <w:rPr>
      <w:rFonts w:cs="Mangal"/>
      <w:b/>
      <w:bCs/>
      <w:color w:val="000000"/>
      <w:sz w:val="20"/>
      <w:szCs w:val="18"/>
    </w:rPr>
  </w:style>
  <w:style w:type="paragraph" w:styleId="BalloonText">
    <w:name w:val="Balloon Text"/>
    <w:basedOn w:val="Normal"/>
    <w:link w:val="BalloonTextChar"/>
    <w:uiPriority w:val="99"/>
    <w:semiHidden/>
    <w:unhideWhenUsed/>
    <w:rsid w:val="00BC5B29"/>
    <w:rPr>
      <w:rFonts w:ascii="Segoe UI" w:hAnsi="Segoe UI" w:cs="Mangal"/>
      <w:sz w:val="18"/>
      <w:szCs w:val="16"/>
    </w:rPr>
  </w:style>
  <w:style w:type="character" w:customStyle="1" w:styleId="BalloonTextChar">
    <w:name w:val="Balloon Text Char"/>
    <w:basedOn w:val="DefaultParagraphFont"/>
    <w:link w:val="BalloonText"/>
    <w:uiPriority w:val="99"/>
    <w:semiHidden/>
    <w:rsid w:val="00BC5B29"/>
    <w:rPr>
      <w:rFonts w:ascii="Segoe UI" w:hAnsi="Segoe UI" w:cs="Mangal"/>
      <w:color w:val="000000"/>
      <w:sz w:val="18"/>
      <w:szCs w:val="16"/>
    </w:rPr>
  </w:style>
  <w:style w:type="paragraph" w:styleId="Revision">
    <w:name w:val="Revision"/>
    <w:hidden/>
    <w:uiPriority w:val="99"/>
    <w:semiHidden/>
    <w:rsid w:val="00C4513E"/>
    <w:pPr>
      <w:suppressAutoHyphens w:val="0"/>
    </w:pPr>
    <w:rPr>
      <w:rFonts w:cs="Mangal"/>
      <w:color w:val="000000"/>
      <w:szCs w:val="21"/>
    </w:rPr>
  </w:style>
  <w:style w:type="paragraph" w:styleId="Header">
    <w:name w:val="header"/>
    <w:basedOn w:val="Normal"/>
    <w:link w:val="HeaderChar"/>
    <w:uiPriority w:val="99"/>
    <w:unhideWhenUsed/>
    <w:rsid w:val="003D6FC6"/>
    <w:pPr>
      <w:tabs>
        <w:tab w:val="center" w:pos="4536"/>
        <w:tab w:val="right" w:pos="9072"/>
      </w:tabs>
    </w:pPr>
    <w:rPr>
      <w:rFonts w:cs="Mangal"/>
      <w:szCs w:val="21"/>
    </w:rPr>
  </w:style>
  <w:style w:type="character" w:customStyle="1" w:styleId="HeaderChar">
    <w:name w:val="Header Char"/>
    <w:basedOn w:val="DefaultParagraphFont"/>
    <w:link w:val="Header"/>
    <w:uiPriority w:val="99"/>
    <w:rsid w:val="003D6FC6"/>
    <w:rPr>
      <w:rFonts w:cs="Mangal"/>
      <w:color w:val="000000"/>
      <w:szCs w:val="21"/>
    </w:rPr>
  </w:style>
  <w:style w:type="paragraph" w:styleId="Footer">
    <w:name w:val="footer"/>
    <w:basedOn w:val="Normal"/>
    <w:link w:val="FooterChar"/>
    <w:uiPriority w:val="99"/>
    <w:unhideWhenUsed/>
    <w:rsid w:val="003D6FC6"/>
    <w:pPr>
      <w:tabs>
        <w:tab w:val="center" w:pos="4536"/>
        <w:tab w:val="right" w:pos="9072"/>
      </w:tabs>
    </w:pPr>
    <w:rPr>
      <w:rFonts w:cs="Mangal"/>
      <w:szCs w:val="21"/>
    </w:rPr>
  </w:style>
  <w:style w:type="character" w:customStyle="1" w:styleId="FooterChar">
    <w:name w:val="Footer Char"/>
    <w:basedOn w:val="DefaultParagraphFont"/>
    <w:link w:val="Footer"/>
    <w:uiPriority w:val="99"/>
    <w:rsid w:val="003D6FC6"/>
    <w:rPr>
      <w:rFonts w:cs="Mangal"/>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30281">
      <w:bodyDiv w:val="1"/>
      <w:marLeft w:val="0"/>
      <w:marRight w:val="0"/>
      <w:marTop w:val="0"/>
      <w:marBottom w:val="0"/>
      <w:divBdr>
        <w:top w:val="none" w:sz="0" w:space="0" w:color="auto"/>
        <w:left w:val="none" w:sz="0" w:space="0" w:color="auto"/>
        <w:bottom w:val="none" w:sz="0" w:space="0" w:color="auto"/>
        <w:right w:val="none" w:sz="0" w:space="0" w:color="auto"/>
      </w:divBdr>
      <w:divsChild>
        <w:div w:id="19175939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990fbf10-9f8e-4818-bb0f-f73c3259edb2" xsi:nil="true"/>
    <AppVersion xmlns="990fbf10-9f8e-4818-bb0f-f73c3259edb2" xsi:nil="true"/>
    <FolderType xmlns="990fbf10-9f8e-4818-bb0f-f73c3259edb2" xsi:nil="true"/>
    <Templates xmlns="990fbf10-9f8e-4818-bb0f-f73c3259edb2" xsi:nil="true"/>
    <Self_Registration_Enabled xmlns="990fbf10-9f8e-4818-bb0f-f73c3259edb2" xsi:nil="true"/>
    <Teams_Channel_Section_Location xmlns="990fbf10-9f8e-4818-bb0f-f73c3259edb2" xsi:nil="true"/>
    <LMS_Mappings xmlns="990fbf10-9f8e-4818-bb0f-f73c3259edb2" xsi:nil="true"/>
    <Leaders xmlns="990fbf10-9f8e-4818-bb0f-f73c3259edb2">
      <UserInfo>
        <DisplayName/>
        <AccountId xsi:nil="true"/>
        <AccountType/>
      </UserInfo>
    </Leaders>
    <Math_Settings xmlns="990fbf10-9f8e-4818-bb0f-f73c3259edb2" xsi:nil="true"/>
    <Invited_Members xmlns="990fbf10-9f8e-4818-bb0f-f73c3259edb2" xsi:nil="true"/>
    <Invited_Leaders xmlns="990fbf10-9f8e-4818-bb0f-f73c3259edb2" xsi:nil="true"/>
    <IsNotebookLocked xmlns="990fbf10-9f8e-4818-bb0f-f73c3259edb2" xsi:nil="true"/>
    <Distribution_Groups xmlns="990fbf10-9f8e-4818-bb0f-f73c3259edb2" xsi:nil="true"/>
    <Members xmlns="990fbf10-9f8e-4818-bb0f-f73c3259edb2">
      <UserInfo>
        <DisplayName/>
        <AccountId xsi:nil="true"/>
        <AccountType/>
      </UserInfo>
    </Members>
    <Member_Groups xmlns="990fbf10-9f8e-4818-bb0f-f73c3259edb2">
      <UserInfo>
        <DisplayName/>
        <AccountId xsi:nil="true"/>
        <AccountType/>
      </UserInfo>
    </Member_Groups>
    <TeamsChannelId xmlns="990fbf10-9f8e-4818-bb0f-f73c3259edb2" xsi:nil="true"/>
    <CultureName xmlns="990fbf10-9f8e-4818-bb0f-f73c3259edb2" xsi:nil="true"/>
    <Owner xmlns="990fbf10-9f8e-4818-bb0f-f73c3259edb2">
      <UserInfo>
        <DisplayName/>
        <AccountId xsi:nil="true"/>
        <AccountType/>
      </UserInfo>
    </Owner>
    <Has_Leaders_Only_SectionGroup xmlns="990fbf10-9f8e-4818-bb0f-f73c3259edb2" xsi:nil="true"/>
    <DefaultSectionNames xmlns="990fbf10-9f8e-4818-bb0f-f73c3259edb2" xsi:nil="true"/>
    <Is_Collaboration_Space_Locked xmlns="990fbf10-9f8e-4818-bb0f-f73c3259edb2" xsi:nil="true"/>
    <lcf76f155ced4ddcb4097134ff3c332f xmlns="990fbf10-9f8e-4818-bb0f-f73c3259edb2">
      <Terms xmlns="http://schemas.microsoft.com/office/infopath/2007/PartnerControls"/>
    </lcf76f155ced4ddcb4097134ff3c332f>
    <TaxCatchAll xmlns="b77a7694-7e55-4546-839c-8ecea80c4f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BB92FD974CBC4CBBAA2C8F16E50DB9" ma:contentTypeVersion="38" ma:contentTypeDescription="Create a new document." ma:contentTypeScope="" ma:versionID="7d43fe94bbcc49184cfe955d2ce87d1a">
  <xsd:schema xmlns:xsd="http://www.w3.org/2001/XMLSchema" xmlns:xs="http://www.w3.org/2001/XMLSchema" xmlns:p="http://schemas.microsoft.com/office/2006/metadata/properties" xmlns:ns2="990fbf10-9f8e-4818-bb0f-f73c3259edb2" xmlns:ns3="b77a7694-7e55-4546-839c-8ecea80c4f8b" targetNamespace="http://schemas.microsoft.com/office/2006/metadata/properties" ma:root="true" ma:fieldsID="5cada76700b05338aea06d05675bda21" ns2:_="" ns3:_="">
    <xsd:import namespace="990fbf10-9f8e-4818-bb0f-f73c3259edb2"/>
    <xsd:import namespace="b77a7694-7e55-4546-839c-8ecea80c4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fbf10-9f8e-4818-bb0f-f73c3259e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7e1068c-fbba-49b8-a159-82714d831e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a7694-7e55-4546-839c-8ecea80c4f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5727d62-effa-4362-8d54-39534959b227}" ma:internalName="TaxCatchAll" ma:showField="CatchAllData" ma:web="b77a7694-7e55-4546-839c-8ecea80c4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74DAF-972B-4598-A977-21503B180F91}">
  <ds:schemaRefs>
    <ds:schemaRef ds:uri="http://schemas.microsoft.com/office/2006/metadata/properties"/>
    <ds:schemaRef ds:uri="http://schemas.microsoft.com/office/infopath/2007/PartnerControls"/>
    <ds:schemaRef ds:uri="990fbf10-9f8e-4818-bb0f-f73c3259edb2"/>
    <ds:schemaRef ds:uri="b77a7694-7e55-4546-839c-8ecea80c4f8b"/>
  </ds:schemaRefs>
</ds:datastoreItem>
</file>

<file path=customXml/itemProps2.xml><?xml version="1.0" encoding="utf-8"?>
<ds:datastoreItem xmlns:ds="http://schemas.openxmlformats.org/officeDocument/2006/customXml" ds:itemID="{08673228-0021-4FF3-8250-A79F2CBDB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fbf10-9f8e-4818-bb0f-f73c3259edb2"/>
    <ds:schemaRef ds:uri="b77a7694-7e55-4546-839c-8ecea80c4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3CEE1-303E-4CC0-B0C8-ECEB6D25D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259</Words>
  <Characters>1947</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 Vainik</dc:creator>
  <dc:description/>
  <cp:lastModifiedBy>Uku Vainik</cp:lastModifiedBy>
  <cp:revision>74</cp:revision>
  <dcterms:created xsi:type="dcterms:W3CDTF">2024-03-18T15:22:00Z</dcterms:created>
  <dcterms:modified xsi:type="dcterms:W3CDTF">2024-08-06T10:40:00Z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0x01010059BB92FD974CBC4CBBAA2C8F16E50DB9</vt:lpwstr>
  </property>
  <property fmtid="{D5CDD505-2E9C-101B-9397-08002B2CF9AE}" pid="3" name="MediaServiceImageTags">
    <vt:lpwstr/>
  </property>
</Properties>
</file>