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Riina Sikkut</w:t>
      </w:r>
    </w:p>
    <w:p w:rsidR="00000000" w:rsidDel="00000000" w:rsidP="00000000" w:rsidRDefault="00000000" w:rsidRPr="00000000" w14:paraId="0000000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Terviseminister</w:t>
      </w:r>
    </w:p>
    <w:p w:rsidR="00000000" w:rsidDel="00000000" w:rsidP="00000000" w:rsidRDefault="00000000" w:rsidRPr="00000000" w14:paraId="00000004">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KIRJALIK KÜSIMUS</w:t>
      </w:r>
    </w:p>
    <w:p w:rsidR="00000000" w:rsidDel="00000000" w:rsidP="00000000" w:rsidRDefault="00000000" w:rsidRPr="00000000" w14:paraId="0000000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 xml:space="preserve"> 30. aprill 2024</w:t>
      </w:r>
    </w:p>
    <w:p w:rsidR="00000000" w:rsidDel="00000000" w:rsidP="00000000" w:rsidRDefault="00000000" w:rsidRPr="00000000" w14:paraId="0000000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Lepingute ratifitseerimisest</w:t>
      </w:r>
    </w:p>
    <w:p w:rsidR="00000000" w:rsidDel="00000000" w:rsidP="00000000" w:rsidRDefault="00000000" w:rsidRPr="00000000" w14:paraId="00000009">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terviseminister</w:t>
      </w:r>
    </w:p>
    <w:p w:rsidR="00000000" w:rsidDel="00000000" w:rsidP="00000000" w:rsidRDefault="00000000" w:rsidRPr="00000000" w14:paraId="0000000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Olemasolevatel andmetel kavatseb Eesti Maailma Terviseorganisatsiooni poolt välja pakutud Rahvusvahelised tervise-eeskirjad (IHR) ja Pandeemialepingu (WHO CA+) ratifitseerida mais. Samal ajal ei tea avalikkus nende dokumentide sisust praktiliselt midagi ning nendes dokumentides tehtud muudatustest puudub õigeaegne tõlge eesti keelde.</w:t>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Palun vastake järgmistele küsimustele:</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Miks on Rahvusvahelistes tervise-eeskirjades (IHR) tehtud muudatuste viimane tõlge dateeritud 6. veebruaril ja Pandeemialepingus (WHO CA+) 13. märtsil?</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Kes valitsuses tegeleb dokumentide detailidega ja millistes ringkondades neid arutatakse?</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Millal teatatakse nende dokumentide sisust ja nende tagajärgedest? Miks puudub nii oluliste dokumentide osas avalik diskussioon?</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Kas vastab tõele, et nimetatud dokumentide ratifitseerimine muudab WHO otsused Eestile siduvaks?</w:t>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Kas nimetatud dokumentide ratifitseerimine tähendab Eestile kohustust piirata teabe levikut, mida WHO peab ebaõigeks või kahjulikuks?</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Rahvusvahelistes tervise-eeskirjade muudatustes on märgitud 168 korda sõna "shall", mis eesti keelde tõlgituna tähendab "peab"; WHO pandeemialepingus on sõna "shall" kasutatud 164 korda. Kas see võib tähendada, et Eesti on kohustatud kõiki neid punkte tõrkumatult ja täies mahus täitma ja sellega põhimõtteliselt loobub nende dokumentide ratifitseerimise korral osast oma suveräänsusest?</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Keskerakonna fraktsiooni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aramond"/>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