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9356" w:type="dxa"/>
        <w:tblInd w:w="-5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ook w:val="04A0" w:firstRow="1" w:lastRow="0" w:firstColumn="1" w:lastColumn="0" w:noHBand="0" w:noVBand="1"/>
      </w:tblPr>
      <w:tblGrid>
        <w:gridCol w:w="1985"/>
        <w:gridCol w:w="3969"/>
        <w:gridCol w:w="3402"/>
      </w:tblGrid>
      <w:tr w:rsidRPr="0022215C" w:rsidR="00686777" w:rsidTr="00B36031" w14:paraId="3A3089FB" w14:textId="77777777">
        <w:trPr>
          <w:trHeight w:val="735"/>
        </w:trPr>
        <w:tc>
          <w:tcPr>
            <w:tcW w:w="1985" w:type="dxa"/>
            <w:vMerge w:val="restart"/>
          </w:tcPr>
          <w:p w:rsidRPr="0022215C" w:rsidR="00686777" w:rsidP="00C769CE" w:rsidRDefault="00686777" w14:paraId="73FECD26" w14:textId="46F2E53D">
            <w:pPr>
              <w:pStyle w:val="Pis"/>
              <w:tabs>
                <w:tab w:val="clear" w:pos="4536"/>
                <w:tab w:val="clear" w:pos="9072"/>
              </w:tabs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et-EE"/>
              </w:rPr>
              <w:drawing>
                <wp:anchor distT="0" distB="0" distL="114300" distR="114300" simplePos="0" relativeHeight="251662336" behindDoc="0" locked="0" layoutInCell="1" allowOverlap="1" wp14:editId="73A7E382" wp14:anchorId="77F3407C">
                  <wp:simplePos x="0" y="0"/>
                  <wp:positionH relativeFrom="column">
                    <wp:posOffset>-90805</wp:posOffset>
                  </wp:positionH>
                  <wp:positionV relativeFrom="paragraph">
                    <wp:posOffset>-127000</wp:posOffset>
                  </wp:positionV>
                  <wp:extent cx="885825" cy="1047750"/>
                  <wp:effectExtent l="0" t="0" r="9525" b="0"/>
                  <wp:wrapNone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9" w:type="dxa"/>
            <w:vAlign w:val="bottom"/>
          </w:tcPr>
          <w:p w:rsidRPr="00A26309" w:rsidR="00686777" w:rsidP="00C769CE" w:rsidRDefault="00686777" w14:paraId="56AF0561" w14:textId="6AFC8171">
            <w:pPr>
              <w:pStyle w:val="Pis"/>
              <w:tabs>
                <w:tab w:val="clear" w:pos="4536"/>
                <w:tab w:val="clear" w:pos="9072"/>
              </w:tabs>
              <w:ind w:right="-108"/>
              <w:jc w:val="right"/>
              <w:rPr>
                <w:sz w:val="60"/>
                <w:szCs w:val="60"/>
              </w:rPr>
            </w:pPr>
          </w:p>
        </w:tc>
        <w:tc>
          <w:tcPr>
            <w:tcW w:w="3402" w:type="dxa"/>
            <w:vMerge w:val="restart"/>
          </w:tcPr>
          <w:p w:rsidRPr="0022215C" w:rsidR="00686777" w:rsidP="002151BA" w:rsidRDefault="00686777" w14:paraId="4E73592A" w14:textId="108CFCB1">
            <w:pPr>
              <w:pStyle w:val="Pis"/>
              <w:tabs>
                <w:tab w:val="clear" w:pos="4536"/>
                <w:tab w:val="clear" w:pos="9072"/>
              </w:tabs>
              <w:ind w:left="-108" w:right="-108"/>
              <w:jc w:val="right"/>
            </w:pPr>
          </w:p>
        </w:tc>
      </w:tr>
      <w:tr w:rsidRPr="0022215C" w:rsidR="00686777" w:rsidTr="00B36031" w14:paraId="469CB514" w14:textId="77777777">
        <w:trPr>
          <w:trHeight w:val="420"/>
        </w:trPr>
        <w:tc>
          <w:tcPr>
            <w:tcW w:w="1985" w:type="dxa"/>
            <w:vMerge/>
          </w:tcPr>
          <w:p w:rsidRPr="0022215C" w:rsidR="00686777" w:rsidP="00C54DD9" w:rsidRDefault="00686777" w14:paraId="5A7DBF8B" w14:textId="77777777">
            <w:pPr>
              <w:pStyle w:val="Pis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color="FFFFFF" w:themeColor="background1" w:sz="4" w:space="0"/>
            </w:tcBorders>
            <w:vAlign w:val="bottom"/>
          </w:tcPr>
          <w:p w:rsidR="00686777" w:rsidP="00EA1B92" w:rsidRDefault="00686777" w14:paraId="5572C0AC" w14:textId="111129D0">
            <w:pPr>
              <w:pStyle w:val="Pis"/>
              <w:ind w:left="-108"/>
              <w:rPr>
                <w:noProof/>
                <w:lang w:eastAsia="et-EE"/>
              </w:rPr>
            </w:pPr>
            <w:r w:rsidRPr="0022215C">
              <w:rPr>
                <w:rFonts w:ascii="Arial" w:hAnsi="Arial" w:cs="Arial"/>
                <w:sz w:val="32"/>
                <w:szCs w:val="32"/>
              </w:rPr>
              <w:t>VÕRU VALLAVALITSUS</w:t>
            </w:r>
          </w:p>
        </w:tc>
        <w:tc>
          <w:tcPr>
            <w:tcW w:w="3402" w:type="dxa"/>
            <w:vMerge/>
            <w:tcBorders>
              <w:bottom w:val="single" w:color="FFFFFF" w:themeColor="background1" w:sz="4" w:space="0"/>
            </w:tcBorders>
          </w:tcPr>
          <w:p w:rsidRPr="0022215C" w:rsidR="00686777" w:rsidP="00C54DD9" w:rsidRDefault="00686777" w14:paraId="2E567A40" w14:textId="77777777">
            <w:pPr>
              <w:ind w:left="-108" w:right="-108"/>
              <w:rPr>
                <w:sz w:val="20"/>
                <w:szCs w:val="20"/>
              </w:rPr>
            </w:pPr>
          </w:p>
        </w:tc>
      </w:tr>
      <w:tr w:rsidRPr="0022215C" w:rsidR="00686777" w:rsidTr="00B36031" w14:paraId="4C73FA7D" w14:textId="77777777">
        <w:tc>
          <w:tcPr>
            <w:tcW w:w="1985" w:type="dxa"/>
            <w:vMerge/>
          </w:tcPr>
          <w:p w:rsidR="00686777" w:rsidP="00C54DD9" w:rsidRDefault="00686777" w14:paraId="59440949" w14:textId="77777777">
            <w:pPr>
              <w:pStyle w:val="Pis"/>
              <w:tabs>
                <w:tab w:val="clear" w:pos="4536"/>
                <w:tab w:val="clear" w:pos="9072"/>
              </w:tabs>
              <w:rPr>
                <w:noProof/>
                <w:lang w:eastAsia="et-EE"/>
              </w:rPr>
            </w:pPr>
          </w:p>
        </w:tc>
        <w:tc>
          <w:tcPr>
            <w:tcW w:w="3969" w:type="dxa"/>
            <w:tcBorders>
              <w:bottom w:val="single" w:color="auto" w:sz="4" w:space="0"/>
            </w:tcBorders>
            <w:vAlign w:val="bottom"/>
          </w:tcPr>
          <w:p w:rsidR="00686777" w:rsidP="00C54DD9" w:rsidRDefault="00686777" w14:paraId="5D590257" w14:textId="252A0D11">
            <w:pPr>
              <w:pStyle w:val="Pis"/>
              <w:tabs>
                <w:tab w:val="clear" w:pos="4536"/>
                <w:tab w:val="clear" w:pos="9072"/>
              </w:tabs>
              <w:rPr>
                <w:noProof/>
                <w:lang w:eastAsia="et-EE"/>
              </w:rPr>
            </w:pPr>
          </w:p>
        </w:tc>
        <w:tc>
          <w:tcPr>
            <w:tcW w:w="3402" w:type="dxa"/>
            <w:tcBorders>
              <w:bottom w:val="single" w:color="auto" w:sz="4" w:space="0"/>
            </w:tcBorders>
          </w:tcPr>
          <w:p w:rsidRPr="0022215C" w:rsidR="00686777" w:rsidP="00E14A71" w:rsidRDefault="00686777" w14:paraId="3ABBA9F5" w14:textId="77777777">
            <w:pPr>
              <w:ind w:left="-108" w:right="-108"/>
              <w:jc w:val="right"/>
              <w:rPr>
                <w:sz w:val="20"/>
                <w:szCs w:val="20"/>
              </w:rPr>
            </w:pPr>
          </w:p>
        </w:tc>
      </w:tr>
    </w:tbl>
    <w:p w:rsidRPr="00C54DD9" w:rsidR="00C61B4A" w:rsidP="00F8094A" w:rsidRDefault="00C61B4A" w14:paraId="37FF9053" w14:textId="14A45861">
      <w:pPr>
        <w:rPr>
          <w:color w:val="FFFFFF" w:themeColor="background1"/>
        </w:rPr>
      </w:pPr>
    </w:p>
    <w:p w:rsidR="00F8094A" w:rsidP="00F8094A" w:rsidRDefault="00F8094A" w14:paraId="42781A92" w14:textId="77777777"/>
    <w:p w:rsidR="00951991" w:rsidP="0064109B" w:rsidRDefault="00951991" w14:paraId="0B5A781C" w14:textId="44980F71">
      <w:pPr>
        <w:tabs>
          <w:tab w:val="left" w:pos="5670"/>
        </w:tabs>
      </w:pPr>
      <w:r w:rsidRPr="006152C1">
        <w:t>Transpordiamet</w:t>
      </w:r>
      <w:r>
        <w:tab/>
        <w:t xml:space="preserve">Teie </w:t>
      </w:r>
      <w:r w:rsidR="0064109B">
        <w:t>07.05.2026</w:t>
      </w:r>
      <w:r>
        <w:t xml:space="preserve"> nr </w:t>
      </w:r>
      <w:r w:rsidRPr="0064109B" w:rsidR="0064109B">
        <w:t>7.2-2/26/17026-4</w:t>
      </w:r>
    </w:p>
    <w:p w:rsidR="00951991" w:rsidP="00951991" w:rsidRDefault="00951991" w14:paraId="28BE757B" w14:textId="77777777">
      <w:pPr>
        <w:tabs>
          <w:tab w:val="left" w:pos="5954"/>
        </w:tabs>
      </w:pPr>
    </w:p>
    <w:p w:rsidR="00951991" w:rsidP="0064109B" w:rsidRDefault="00951991" w14:paraId="2DADC913" w14:textId="77777777">
      <w:pPr>
        <w:tabs>
          <w:tab w:val="left" w:pos="5670"/>
        </w:tabs>
      </w:pPr>
      <w:r>
        <w:tab/>
        <w:t xml:space="preserve">Meie </w:t>
      </w:r>
      <w:r w:rsidRPr="00BD68FB">
        <w:t>19.10.2026</w:t>
      </w:r>
      <w:r>
        <w:t xml:space="preserve"> nr </w:t>
      </w:r>
      <w:r w:rsidRPr="006152C1">
        <w:t>7-1/1305-8</w:t>
      </w:r>
    </w:p>
    <w:p w:rsidR="00951991" w:rsidP="00951991" w:rsidRDefault="00951991" w14:paraId="7F07AC20" w14:textId="77777777">
      <w:pPr>
        <w:tabs>
          <w:tab w:val="left" w:pos="1591"/>
        </w:tabs>
      </w:pPr>
    </w:p>
    <w:p w:rsidR="00951991" w:rsidP="00951991" w:rsidRDefault="00951991" w14:paraId="646339BD" w14:textId="77777777"/>
    <w:p w:rsidR="00951991" w:rsidP="00951991" w:rsidRDefault="00951991" w14:paraId="4DAAFA13" w14:textId="77777777">
      <w:pPr>
        <w:ind w:right="4677"/>
      </w:pPr>
      <w:r w:rsidRPr="00BC5CCC">
        <w:t>Detailplaneeringu korduvaks kooskõlastamiseks esitamine</w:t>
      </w:r>
    </w:p>
    <w:p w:rsidR="00951991" w:rsidP="00951991" w:rsidRDefault="00951991" w14:paraId="334892C1" w14:textId="77777777"/>
    <w:p w:rsidR="00951991" w:rsidP="00951991" w:rsidRDefault="00951991" w14:paraId="0232C684" w14:textId="77777777"/>
    <w:p w:rsidR="003F202B" w:rsidRDefault="00F217BB" w14:paraId="56EDEDA7" w14:textId="77777777">
      <w:r>
        <w:t>Transpordiamet on eelnevalt kooskõlastanud (07.05.2026 kiri nr 7.2-2/26/17026-4) Võrumõisa külas Räpina mnt 37 ja Hola katastriüksuste detailplaneeringu.</w:t>
      </w:r>
    </w:p>
    <w:p w:rsidR="0064109B" w:rsidRDefault="0064109B" w14:paraId="725EB905" w14:textId="77777777"/>
    <w:p w:rsidR="003F202B" w:rsidRDefault="00F217BB" w14:paraId="00C30B58" w14:textId="49F6F027">
      <w:r>
        <w:t xml:space="preserve">Planeeringuga soovitakse luua eeldused ühe äri- ja teenindushoone (kaubandus-, teenindus- ja toitlustusasutus või väiksema külastajate arvuga kohalik teenindus- ja tootmisettevõte) ning nelja üksikelamu rajamiseks. Detailplaneeringu lahenduses on oluliselt suurendatud kavandatud äri- ja teenindushoone suurimat lubatud ehitusalust pinda. Seetõttu esitame planeerimisseaduse § 131 lõikele 1 tuginedes </w:t>
      </w:r>
      <w:r w:rsidR="0064109B">
        <w:t xml:space="preserve">selle </w:t>
      </w:r>
      <w:r>
        <w:t>uuesti kooskõlastamiseks. Detailplaneeringu materjalid</w:t>
      </w:r>
      <w:r w:rsidR="0064109B">
        <w:t xml:space="preserve"> on alla laetavad Võru valla veebilehelt</w:t>
      </w:r>
      <w:r>
        <w:t xml:space="preserve">: </w:t>
      </w:r>
      <w:hyperlink w:history="1" r:id="rId8">
        <w:r w:rsidRPr="009B2AF7" w:rsidR="0064109B">
          <w:rPr>
            <w:rStyle w:val="Hperlink"/>
          </w:rPr>
          <w:t>https://voruvald.ee/detailplaneeringud#rapina-mnt-37-ja-hol</w:t>
        </w:r>
      </w:hyperlink>
    </w:p>
    <w:p w:rsidR="0064109B" w:rsidRDefault="0064109B" w14:paraId="3AA61C65" w14:textId="77777777"/>
    <w:p w:rsidR="003F202B" w:rsidRDefault="00F217BB" w14:paraId="5596E31E" w14:textId="77777777">
      <w:r>
        <w:t>Kui kooskõlastaja ei ole 30 päeva jooksul detailplaneeringu saamisest arvates kooskõlastamisest keeldunud või arvamust avaldanud ega ole taotlenud tähtaja pikendamist, loetakse planeerimisseaduse § 131 lõike 2 järgi detailplaneering kooskõlastaja poolt vaikimisi kooskõlastatuks. Kui kooskõlastamisel ei viidata vastuolule õigusaktiga või üldplaneeringuga, loetakse detailplaneering planeerimisseaduse § 131 lg 3 tuginedes kooskõlastatuks.</w:t>
      </w:r>
    </w:p>
    <w:p w:rsidR="00951991" w:rsidP="00951991" w:rsidRDefault="00951991" w14:paraId="37A4D93B" w14:textId="77777777"/>
    <w:p w:rsidR="00951991" w:rsidP="00951991" w:rsidRDefault="00951991" w14:paraId="4A2E88D2" w14:textId="77777777">
      <w:r>
        <w:t>Lugupidamisega</w:t>
      </w:r>
    </w:p>
    <w:p w:rsidR="00951991" w:rsidP="00951991" w:rsidRDefault="00951991" w14:paraId="7643B8B4" w14:textId="77777777"/>
    <w:p w:rsidR="00951991" w:rsidP="00951991" w:rsidRDefault="00951991" w14:paraId="1F11B81F" w14:textId="77777777"/>
    <w:p w:rsidR="00951991" w:rsidP="00951991" w:rsidRDefault="00951991" w14:paraId="05D131F1" w14:textId="77777777">
      <w:r>
        <w:t>(allkirjastatud digitaalselt)</w:t>
      </w:r>
    </w:p>
    <w:p w:rsidR="00951991" w:rsidP="00951991" w:rsidRDefault="00951991" w14:paraId="45759243" w14:textId="77777777">
      <w:r w:rsidRPr="006152C1">
        <w:t>Triinu Jürisaar</w:t>
      </w:r>
    </w:p>
    <w:p w:rsidR="00951991" w:rsidP="00951991" w:rsidRDefault="00951991" w14:paraId="4A78F885" w14:textId="77777777">
      <w:r w:rsidRPr="006152C1">
        <w:t>planeeringuspetsialist</w:t>
      </w:r>
    </w:p>
    <w:p w:rsidR="00951991" w:rsidP="00951991" w:rsidRDefault="00951991" w14:paraId="1DE2DA8A" w14:textId="77777777"/>
    <w:p w:rsidR="00951991" w:rsidP="00951991" w:rsidRDefault="00951991" w14:paraId="22E699E8" w14:textId="77777777"/>
    <w:p w:rsidR="00951991" w:rsidP="00951991" w:rsidRDefault="00951991" w14:paraId="03AB0E7C" w14:textId="77777777"/>
    <w:p w:rsidR="00951991" w:rsidP="00951991" w:rsidRDefault="00951991" w14:paraId="54575D2C" w14:textId="77777777"/>
    <w:p w:rsidR="00951991" w:rsidP="00951991" w:rsidRDefault="00951991" w14:paraId="369E4EAE" w14:textId="77777777"/>
    <w:p w:rsidR="00FC0AC8" w:rsidP="00247CD4" w:rsidRDefault="00951991" w14:paraId="13CECDDD" w14:textId="120DA705">
      <w:r>
        <w:t>5696 5750 triinu.jurisaar@voruvald.ee</w:t>
      </w:r>
    </w:p>
    <w:sectPr w:rsidR="00FC0AC8" w:rsidSect="00733F20">
      <w:footerReference w:type="default" r:id="rId9"/>
      <w:footerReference w:type="first" r:id="rId10"/>
      <w:pgSz w:w="11907" w:h="16840" w:code="9"/>
      <w:pgMar w:top="680" w:right="851" w:bottom="680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5753F" w14:textId="77777777" w:rsidR="00F217BB" w:rsidRDefault="00F217BB" w:rsidP="00D80085">
      <w:r>
        <w:separator/>
      </w:r>
    </w:p>
  </w:endnote>
  <w:endnote w:type="continuationSeparator" w:id="0">
    <w:p w14:paraId="3BCF8913" w14:textId="77777777" w:rsidR="00F217BB" w:rsidRDefault="00F217BB" w:rsidP="00D80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0ED0" w:rsidP="002F0ED0" w:rsidRDefault="002F0ED0" w14:paraId="0626D95A" w14:textId="77777777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 w:rsidR="002C055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ontuurtabel"/>
      <w:tblW w:w="9356" w:type="dxa"/>
      <w:jc w:val="center"/>
      <w:tblLook w:val="04A0" w:firstRow="1" w:lastRow="0" w:firstColumn="1" w:lastColumn="0" w:noHBand="0" w:noVBand="1"/>
    </w:tblPr>
    <w:tblGrid>
      <w:gridCol w:w="9356"/>
    </w:tblGrid>
    <w:tr w:rsidR="00C96246" w:rsidTr="004A7C85" w14:paraId="0F0A3F00" w14:textId="77777777">
      <w:trPr>
        <w:jc w:val="center"/>
      </w:trPr>
      <w:tc>
        <w:tcPr>
          <w:tcW w:w="9356" w:type="dxa"/>
          <w:tcBorders>
            <w:top w:val="single" w:color="auto" w:sz="4" w:space="0"/>
            <w:left w:val="nil"/>
            <w:bottom w:val="nil"/>
            <w:right w:val="nil"/>
          </w:tcBorders>
        </w:tcPr>
        <w:p w:rsidRPr="00D02DD1" w:rsidR="00C96246" w:rsidP="004A7C85" w:rsidRDefault="00C96246" w14:paraId="5723AF55" w14:textId="77777777">
          <w:pPr>
            <w:tabs>
              <w:tab w:val="left" w:pos="2977"/>
              <w:tab w:val="left" w:pos="6663"/>
            </w:tabs>
            <w:ind w:right="-144"/>
            <w:rPr>
              <w:rFonts w:ascii="Arial" w:hAnsi="Arial" w:cs="Arial"/>
              <w:sz w:val="2"/>
              <w:szCs w:val="2"/>
            </w:rPr>
          </w:pPr>
        </w:p>
      </w:tc>
    </w:tr>
  </w:tbl>
  <w:p w:rsidRPr="00624899" w:rsidR="00C96246" w:rsidP="00C96246" w:rsidRDefault="00C96246" w14:paraId="171FA4CA" w14:textId="748FF607">
    <w:pPr>
      <w:tabs>
        <w:tab w:val="left" w:pos="2977"/>
        <w:tab w:val="left" w:pos="6663"/>
      </w:tabs>
      <w:ind w:right="-14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Registrikood 77000393</w:t>
    </w:r>
    <w:r>
      <w:rPr>
        <w:rFonts w:ascii="Arial" w:hAnsi="Arial" w:cs="Arial"/>
        <w:sz w:val="20"/>
        <w:szCs w:val="20"/>
      </w:rPr>
      <w:tab/>
      <w:t>telefon 785 1242</w:t>
    </w:r>
    <w:r>
      <w:rPr>
        <w:rFonts w:ascii="Arial" w:hAnsi="Arial" w:cs="Arial"/>
        <w:sz w:val="20"/>
        <w:szCs w:val="20"/>
      </w:rPr>
      <w:tab/>
      <w:t xml:space="preserve">  </w:t>
    </w:r>
    <w:r w:rsidRPr="00624899">
      <w:rPr>
        <w:rFonts w:ascii="Arial" w:hAnsi="Arial" w:cs="Arial"/>
        <w:sz w:val="20"/>
        <w:szCs w:val="20"/>
      </w:rPr>
      <w:t>a/a EE931010402007075008</w:t>
    </w:r>
  </w:p>
  <w:p w:rsidRPr="00624899" w:rsidR="00C96246" w:rsidP="00C96246" w:rsidRDefault="00C96246" w14:paraId="34019F4B" w14:textId="77777777">
    <w:pPr>
      <w:tabs>
        <w:tab w:val="left" w:pos="2977"/>
        <w:tab w:val="left" w:pos="8080"/>
      </w:tabs>
      <w:rPr>
        <w:rFonts w:ascii="Arial" w:hAnsi="Arial" w:cs="Arial"/>
        <w:sz w:val="20"/>
        <w:szCs w:val="20"/>
      </w:rPr>
    </w:pPr>
    <w:r w:rsidRPr="00624899">
      <w:rPr>
        <w:rFonts w:ascii="Arial" w:hAnsi="Arial" w:cs="Arial"/>
        <w:sz w:val="20"/>
        <w:szCs w:val="20"/>
      </w:rPr>
      <w:t>Võrumõ</w:t>
    </w:r>
    <w:r>
      <w:rPr>
        <w:rFonts w:ascii="Arial" w:hAnsi="Arial" w:cs="Arial"/>
        <w:sz w:val="20"/>
        <w:szCs w:val="20"/>
      </w:rPr>
      <w:t>isa tee 4a</w:t>
    </w:r>
    <w:r>
      <w:rPr>
        <w:rFonts w:ascii="Arial" w:hAnsi="Arial" w:cs="Arial"/>
        <w:sz w:val="20"/>
        <w:szCs w:val="20"/>
      </w:rPr>
      <w:tab/>
    </w:r>
    <w:r w:rsidRPr="00624899">
      <w:rPr>
        <w:rFonts w:ascii="Arial" w:hAnsi="Arial" w:cs="Arial"/>
        <w:sz w:val="20"/>
        <w:szCs w:val="20"/>
      </w:rPr>
      <w:t>e-</w:t>
    </w:r>
    <w:r>
      <w:rPr>
        <w:rFonts w:ascii="Arial" w:hAnsi="Arial" w:cs="Arial"/>
        <w:sz w:val="20"/>
        <w:szCs w:val="20"/>
      </w:rPr>
      <w:t>post</w:t>
    </w:r>
    <w:r w:rsidRPr="00624899">
      <w:rPr>
        <w:rFonts w:ascii="Arial" w:hAnsi="Arial" w:cs="Arial"/>
        <w:sz w:val="20"/>
        <w:szCs w:val="20"/>
      </w:rPr>
      <w:t xml:space="preserve"> vald@voruvald.ee</w:t>
    </w:r>
    <w:r>
      <w:rPr>
        <w:rFonts w:ascii="Arial" w:hAnsi="Arial" w:cs="Arial"/>
        <w:sz w:val="20"/>
        <w:szCs w:val="20"/>
      </w:rPr>
      <w:tab/>
    </w:r>
    <w:r w:rsidRPr="00624899">
      <w:rPr>
        <w:rFonts w:ascii="Arial" w:hAnsi="Arial" w:cs="Arial"/>
        <w:sz w:val="20"/>
        <w:szCs w:val="20"/>
      </w:rPr>
      <w:t>AS SEB Pank</w:t>
    </w:r>
  </w:p>
  <w:p w:rsidRPr="00C96246" w:rsidR="0002119A" w:rsidP="00C96246" w:rsidRDefault="00C96246" w14:paraId="7C4B8748" w14:textId="2BD852B7">
    <w:pPr>
      <w:tabs>
        <w:tab w:val="left" w:pos="2977"/>
        <w:tab w:val="left" w:pos="378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65605 VÕRU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793BA" w14:textId="77777777" w:rsidR="00F217BB" w:rsidRDefault="00F217BB" w:rsidP="00D80085">
      <w:r>
        <w:separator/>
      </w:r>
    </w:p>
  </w:footnote>
  <w:footnote w:type="continuationSeparator" w:id="0">
    <w:p w14:paraId="4CA7F6D0" w14:textId="77777777" w:rsidR="00F217BB" w:rsidRDefault="00F217BB" w:rsidP="00D80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705C"/>
    <w:multiLevelType w:val="hybridMultilevel"/>
    <w:tmpl w:val="3104D44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A91AE4"/>
    <w:multiLevelType w:val="hybridMultilevel"/>
    <w:tmpl w:val="FE6635E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8F7481"/>
    <w:multiLevelType w:val="hybridMultilevel"/>
    <w:tmpl w:val="6A56CB9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4B4BDC"/>
    <w:multiLevelType w:val="hybridMultilevel"/>
    <w:tmpl w:val="D7EE7864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B4A3687"/>
    <w:multiLevelType w:val="hybridMultilevel"/>
    <w:tmpl w:val="8570908C"/>
    <w:lvl w:ilvl="0" w:tplc="ED686202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826CB4"/>
    <w:multiLevelType w:val="hybridMultilevel"/>
    <w:tmpl w:val="07664AF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B2F5B"/>
    <w:multiLevelType w:val="hybridMultilevel"/>
    <w:tmpl w:val="E7DC7AAA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E31B2A"/>
    <w:multiLevelType w:val="hybridMultilevel"/>
    <w:tmpl w:val="94E47E3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AB3FD1"/>
    <w:multiLevelType w:val="hybridMultilevel"/>
    <w:tmpl w:val="C77C9CB0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F4D1DAF"/>
    <w:multiLevelType w:val="hybridMultilevel"/>
    <w:tmpl w:val="6344BD66"/>
    <w:lvl w:ilvl="0" w:tplc="042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B652DA6"/>
    <w:multiLevelType w:val="multilevel"/>
    <w:tmpl w:val="485420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Times New Roman" w:hint="default"/>
      </w:rPr>
    </w:lvl>
  </w:abstractNum>
  <w:num w:numId="1" w16cid:durableId="1042244783">
    <w:abstractNumId w:val="4"/>
  </w:num>
  <w:num w:numId="2" w16cid:durableId="1916623426">
    <w:abstractNumId w:val="8"/>
  </w:num>
  <w:num w:numId="3" w16cid:durableId="1109473700">
    <w:abstractNumId w:val="3"/>
  </w:num>
  <w:num w:numId="4" w16cid:durableId="268199811">
    <w:abstractNumId w:val="0"/>
  </w:num>
  <w:num w:numId="5" w16cid:durableId="563176528">
    <w:abstractNumId w:val="9"/>
  </w:num>
  <w:num w:numId="6" w16cid:durableId="463543309">
    <w:abstractNumId w:val="5"/>
  </w:num>
  <w:num w:numId="7" w16cid:durableId="2123333540">
    <w:abstractNumId w:val="1"/>
  </w:num>
  <w:num w:numId="8" w16cid:durableId="2012564337">
    <w:abstractNumId w:val="10"/>
  </w:num>
  <w:num w:numId="9" w16cid:durableId="1607884133">
    <w:abstractNumId w:val="2"/>
  </w:num>
  <w:num w:numId="10" w16cid:durableId="1235552952">
    <w:abstractNumId w:val="7"/>
  </w:num>
  <w:num w:numId="11" w16cid:durableId="18549497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65"/>
    <w:rsid w:val="00020C3D"/>
    <w:rsid w:val="0002119A"/>
    <w:rsid w:val="000244B2"/>
    <w:rsid w:val="00025849"/>
    <w:rsid w:val="00065089"/>
    <w:rsid w:val="000679DA"/>
    <w:rsid w:val="00071E70"/>
    <w:rsid w:val="000743FF"/>
    <w:rsid w:val="000812CC"/>
    <w:rsid w:val="00083DC2"/>
    <w:rsid w:val="0008473E"/>
    <w:rsid w:val="00085662"/>
    <w:rsid w:val="000B4B3F"/>
    <w:rsid w:val="000D2465"/>
    <w:rsid w:val="000E28F3"/>
    <w:rsid w:val="000F0647"/>
    <w:rsid w:val="000F71AF"/>
    <w:rsid w:val="001145F1"/>
    <w:rsid w:val="00127B92"/>
    <w:rsid w:val="001300AE"/>
    <w:rsid w:val="00171406"/>
    <w:rsid w:val="00183E3E"/>
    <w:rsid w:val="00187F1A"/>
    <w:rsid w:val="001A03C9"/>
    <w:rsid w:val="001C67CC"/>
    <w:rsid w:val="001F054C"/>
    <w:rsid w:val="0020237D"/>
    <w:rsid w:val="002045FA"/>
    <w:rsid w:val="00206FEE"/>
    <w:rsid w:val="00207A76"/>
    <w:rsid w:val="00210BBF"/>
    <w:rsid w:val="002151BA"/>
    <w:rsid w:val="0022215C"/>
    <w:rsid w:val="00224CAA"/>
    <w:rsid w:val="0024307D"/>
    <w:rsid w:val="00247CD4"/>
    <w:rsid w:val="002613C8"/>
    <w:rsid w:val="0027112A"/>
    <w:rsid w:val="002733AD"/>
    <w:rsid w:val="00273BAD"/>
    <w:rsid w:val="00282D4C"/>
    <w:rsid w:val="00283F81"/>
    <w:rsid w:val="002C0556"/>
    <w:rsid w:val="002D033E"/>
    <w:rsid w:val="002D777B"/>
    <w:rsid w:val="002F0ED0"/>
    <w:rsid w:val="002F69E8"/>
    <w:rsid w:val="00305325"/>
    <w:rsid w:val="0031193D"/>
    <w:rsid w:val="00311E41"/>
    <w:rsid w:val="00320442"/>
    <w:rsid w:val="00335D40"/>
    <w:rsid w:val="00344255"/>
    <w:rsid w:val="00362A23"/>
    <w:rsid w:val="003670F7"/>
    <w:rsid w:val="003A6D39"/>
    <w:rsid w:val="003B093B"/>
    <w:rsid w:val="003B7F3B"/>
    <w:rsid w:val="003C0C47"/>
    <w:rsid w:val="003C781C"/>
    <w:rsid w:val="003D2324"/>
    <w:rsid w:val="003F202B"/>
    <w:rsid w:val="00413670"/>
    <w:rsid w:val="00425E93"/>
    <w:rsid w:val="0043631B"/>
    <w:rsid w:val="0044518C"/>
    <w:rsid w:val="004715B2"/>
    <w:rsid w:val="00471D81"/>
    <w:rsid w:val="00480109"/>
    <w:rsid w:val="004C2ABB"/>
    <w:rsid w:val="004C6DA4"/>
    <w:rsid w:val="004D16D3"/>
    <w:rsid w:val="00520606"/>
    <w:rsid w:val="0053126C"/>
    <w:rsid w:val="00533A91"/>
    <w:rsid w:val="00541C23"/>
    <w:rsid w:val="00542576"/>
    <w:rsid w:val="00546297"/>
    <w:rsid w:val="005471CD"/>
    <w:rsid w:val="00562C1E"/>
    <w:rsid w:val="0056597A"/>
    <w:rsid w:val="00580E31"/>
    <w:rsid w:val="00586E4D"/>
    <w:rsid w:val="005B6015"/>
    <w:rsid w:val="005C11FF"/>
    <w:rsid w:val="005D0697"/>
    <w:rsid w:val="005E60B1"/>
    <w:rsid w:val="005F3805"/>
    <w:rsid w:val="005F7356"/>
    <w:rsid w:val="0060351D"/>
    <w:rsid w:val="0061123C"/>
    <w:rsid w:val="0061214B"/>
    <w:rsid w:val="006152C1"/>
    <w:rsid w:val="00617A5A"/>
    <w:rsid w:val="0062044F"/>
    <w:rsid w:val="00621BCE"/>
    <w:rsid w:val="00624899"/>
    <w:rsid w:val="0064109B"/>
    <w:rsid w:val="00653DE8"/>
    <w:rsid w:val="00653E63"/>
    <w:rsid w:val="00657D25"/>
    <w:rsid w:val="006606F9"/>
    <w:rsid w:val="00686777"/>
    <w:rsid w:val="0069002B"/>
    <w:rsid w:val="006B4BA2"/>
    <w:rsid w:val="006B6505"/>
    <w:rsid w:val="006C5AFC"/>
    <w:rsid w:val="006D2849"/>
    <w:rsid w:val="00711111"/>
    <w:rsid w:val="00725615"/>
    <w:rsid w:val="007264E3"/>
    <w:rsid w:val="00726A96"/>
    <w:rsid w:val="00733F20"/>
    <w:rsid w:val="007421E5"/>
    <w:rsid w:val="00784BFD"/>
    <w:rsid w:val="007929F0"/>
    <w:rsid w:val="007C5452"/>
    <w:rsid w:val="007E3B22"/>
    <w:rsid w:val="007E6120"/>
    <w:rsid w:val="00805F1C"/>
    <w:rsid w:val="00822843"/>
    <w:rsid w:val="0082672C"/>
    <w:rsid w:val="0082726F"/>
    <w:rsid w:val="0082753D"/>
    <w:rsid w:val="00844AB5"/>
    <w:rsid w:val="00845A37"/>
    <w:rsid w:val="0085658A"/>
    <w:rsid w:val="00856D29"/>
    <w:rsid w:val="00880327"/>
    <w:rsid w:val="008A5E8E"/>
    <w:rsid w:val="008A6122"/>
    <w:rsid w:val="008B7E08"/>
    <w:rsid w:val="008C5871"/>
    <w:rsid w:val="008E3D54"/>
    <w:rsid w:val="00902250"/>
    <w:rsid w:val="00916291"/>
    <w:rsid w:val="00920457"/>
    <w:rsid w:val="0092174D"/>
    <w:rsid w:val="00923E56"/>
    <w:rsid w:val="00943535"/>
    <w:rsid w:val="00951991"/>
    <w:rsid w:val="009534A2"/>
    <w:rsid w:val="00982B74"/>
    <w:rsid w:val="0099730B"/>
    <w:rsid w:val="009A74DC"/>
    <w:rsid w:val="009D65AE"/>
    <w:rsid w:val="009E58F0"/>
    <w:rsid w:val="009E7832"/>
    <w:rsid w:val="00A15AC9"/>
    <w:rsid w:val="00A26309"/>
    <w:rsid w:val="00A32528"/>
    <w:rsid w:val="00A41C18"/>
    <w:rsid w:val="00A61367"/>
    <w:rsid w:val="00A837E1"/>
    <w:rsid w:val="00AA5A26"/>
    <w:rsid w:val="00AB156E"/>
    <w:rsid w:val="00AB6A95"/>
    <w:rsid w:val="00AC6E0C"/>
    <w:rsid w:val="00AE3B04"/>
    <w:rsid w:val="00AF0989"/>
    <w:rsid w:val="00AF503E"/>
    <w:rsid w:val="00B12E21"/>
    <w:rsid w:val="00B36031"/>
    <w:rsid w:val="00B72FCB"/>
    <w:rsid w:val="00B936C4"/>
    <w:rsid w:val="00B9635D"/>
    <w:rsid w:val="00BA6DE7"/>
    <w:rsid w:val="00BC2EFF"/>
    <w:rsid w:val="00BC5489"/>
    <w:rsid w:val="00BC5CCC"/>
    <w:rsid w:val="00BD6DAD"/>
    <w:rsid w:val="00C54DD9"/>
    <w:rsid w:val="00C57BFA"/>
    <w:rsid w:val="00C61B4A"/>
    <w:rsid w:val="00C769CE"/>
    <w:rsid w:val="00C8259B"/>
    <w:rsid w:val="00C90140"/>
    <w:rsid w:val="00C9161D"/>
    <w:rsid w:val="00C96246"/>
    <w:rsid w:val="00CB15C3"/>
    <w:rsid w:val="00CC36E6"/>
    <w:rsid w:val="00CE078A"/>
    <w:rsid w:val="00D26E7F"/>
    <w:rsid w:val="00D35793"/>
    <w:rsid w:val="00D40326"/>
    <w:rsid w:val="00D44B32"/>
    <w:rsid w:val="00D46568"/>
    <w:rsid w:val="00D5471D"/>
    <w:rsid w:val="00D80085"/>
    <w:rsid w:val="00D92F5E"/>
    <w:rsid w:val="00DA1E36"/>
    <w:rsid w:val="00DC13B2"/>
    <w:rsid w:val="00DC4239"/>
    <w:rsid w:val="00DF2EDE"/>
    <w:rsid w:val="00E01813"/>
    <w:rsid w:val="00E14A71"/>
    <w:rsid w:val="00E22CE7"/>
    <w:rsid w:val="00E53DAD"/>
    <w:rsid w:val="00E54DBA"/>
    <w:rsid w:val="00E67E9A"/>
    <w:rsid w:val="00E86347"/>
    <w:rsid w:val="00E8690A"/>
    <w:rsid w:val="00EA1B92"/>
    <w:rsid w:val="00EB02E7"/>
    <w:rsid w:val="00EE6E6E"/>
    <w:rsid w:val="00EE7531"/>
    <w:rsid w:val="00EF1B26"/>
    <w:rsid w:val="00F01830"/>
    <w:rsid w:val="00F0582C"/>
    <w:rsid w:val="00F0794E"/>
    <w:rsid w:val="00F1266B"/>
    <w:rsid w:val="00F12FD6"/>
    <w:rsid w:val="00F132CB"/>
    <w:rsid w:val="00F215FC"/>
    <w:rsid w:val="00F217BB"/>
    <w:rsid w:val="00F411EC"/>
    <w:rsid w:val="00F50BC3"/>
    <w:rsid w:val="00F50D68"/>
    <w:rsid w:val="00F8094A"/>
    <w:rsid w:val="00F9526D"/>
    <w:rsid w:val="00FB0BAF"/>
    <w:rsid w:val="00FB376C"/>
    <w:rsid w:val="00FC0AC8"/>
    <w:rsid w:val="00FE2E59"/>
    <w:rsid w:val="00FE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5D95FE"/>
  <w14:defaultImageDpi w14:val="0"/>
  <w15:docId w15:val="{BF17A066-946F-4FC1-BA07-04DB29EE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rsid w:val="00362A23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Pis">
    <w:name w:val="header"/>
    <w:basedOn w:val="Normaallaad"/>
    <w:link w:val="PisMrk"/>
    <w:uiPriority w:val="99"/>
    <w:rsid w:val="00BC548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Jalus">
    <w:name w:val="footer"/>
    <w:basedOn w:val="Normaallaad"/>
    <w:link w:val="JalusMrk"/>
    <w:uiPriority w:val="99"/>
    <w:rsid w:val="00E8690A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sid w:val="002F0ED0"/>
    <w:rPr>
      <w:rFonts w:cs="Times New Roman"/>
      <w:sz w:val="24"/>
      <w:lang w:val="en-US" w:eastAsia="en-US"/>
    </w:rPr>
  </w:style>
  <w:style w:type="character" w:styleId="Tugev">
    <w:name w:val="Strong"/>
    <w:basedOn w:val="Liguvaikefont"/>
    <w:uiPriority w:val="22"/>
    <w:qFormat/>
    <w:rsid w:val="00E8690A"/>
    <w:rPr>
      <w:rFonts w:cs="Times New Roman"/>
      <w:b/>
    </w:rPr>
  </w:style>
  <w:style w:type="character" w:styleId="Hperlink">
    <w:name w:val="Hyperlink"/>
    <w:basedOn w:val="Liguvaikefont"/>
    <w:uiPriority w:val="99"/>
    <w:rsid w:val="00D80085"/>
    <w:rPr>
      <w:rFonts w:cs="Times New Roman"/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AE3B04"/>
    <w:pPr>
      <w:ind w:left="708"/>
    </w:pPr>
  </w:style>
  <w:style w:type="paragraph" w:styleId="Kehatekst">
    <w:name w:val="Body Text"/>
    <w:basedOn w:val="Normaallaad"/>
    <w:link w:val="KehatekstMrk"/>
    <w:uiPriority w:val="99"/>
    <w:rsid w:val="0002119A"/>
    <w:pPr>
      <w:spacing w:after="220" w:line="220" w:lineRule="atLeast"/>
      <w:jc w:val="both"/>
    </w:pPr>
    <w:rPr>
      <w:rFonts w:eastAsiaTheme="minorEastAsia"/>
      <w:spacing w:val="-5"/>
    </w:rPr>
  </w:style>
  <w:style w:type="character" w:customStyle="1" w:styleId="KehatekstMrk">
    <w:name w:val="Kehatekst Märk"/>
    <w:basedOn w:val="Liguvaikefont"/>
    <w:link w:val="Kehatekst"/>
    <w:uiPriority w:val="99"/>
    <w:locked/>
    <w:rsid w:val="0002119A"/>
    <w:rPr>
      <w:rFonts w:eastAsiaTheme="minorEastAsia" w:cs="Times New Roman"/>
      <w:spacing w:val="-5"/>
      <w:sz w:val="24"/>
      <w:szCs w:val="24"/>
      <w:lang w:val="x-none" w:eastAsia="en-US"/>
    </w:rPr>
  </w:style>
  <w:style w:type="table" w:styleId="Kontuurtabel">
    <w:name w:val="Table Grid"/>
    <w:basedOn w:val="Normaaltabel"/>
    <w:uiPriority w:val="59"/>
    <w:rsid w:val="00565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ahendamatamainimine">
    <w:name w:val="Unresolved Mention"/>
    <w:basedOn w:val="Liguvaikefont"/>
    <w:uiPriority w:val="99"/>
    <w:semiHidden/>
    <w:unhideWhenUsed/>
    <w:rsid w:val="00641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oruvald.ee/detailplaneeringud#rapina-mnt-37-ja-ho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Võru Vallavalitsus</vt:lpstr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Võru Vallavalitsus</dc:title>
  <dc:creator>Kasutaja</dc:creator>
  <cp:lastModifiedBy>Triinu Jürisaar</cp:lastModifiedBy>
  <cp:revision>4</cp:revision>
  <cp:lastPrinted>2018-03-09T07:21:00Z</cp:lastPrinted>
  <dcterms:created xsi:type="dcterms:W3CDTF">2026-01-02T09:56:00Z</dcterms:created>
  <dcterms:modified xsi:type="dcterms:W3CDTF">2026-10-19T08:37:00Z</dcterms:modified>
</cp:coreProperties>
</file>