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7A8F" w14:textId="77777777" w:rsidR="00106C78" w:rsidRDefault="00106C78" w:rsidP="00106C7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LÜHIKE SELETUSKIRI </w:t>
      </w:r>
      <w:r>
        <w:rPr>
          <w:rStyle w:val="eop"/>
          <w:rFonts w:eastAsiaTheme="majorEastAsia"/>
          <w:color w:val="000000"/>
        </w:rPr>
        <w:t> </w:t>
      </w:r>
    </w:p>
    <w:p w14:paraId="4F27B9DB" w14:textId="04BB1E36" w:rsidR="00106C78" w:rsidRDefault="00975596" w:rsidP="00106C78">
      <w:pPr>
        <w:pStyle w:val="paragraph"/>
        <w:spacing w:before="0" w:beforeAutospacing="0" w:after="0" w:afterAutospacing="0"/>
        <w:ind w:right="111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975596">
        <w:rPr>
          <w:rStyle w:val="normaltextrun"/>
          <w:rFonts w:eastAsiaTheme="majorEastAsia"/>
          <w:b/>
          <w:bCs/>
          <w:color w:val="000000"/>
        </w:rPr>
        <w:t xml:space="preserve">Maaparandusseaduse ja </w:t>
      </w:r>
      <w:r w:rsidR="00A03CBA">
        <w:rPr>
          <w:rStyle w:val="normaltextrun"/>
          <w:rFonts w:eastAsiaTheme="majorEastAsia"/>
          <w:b/>
          <w:bCs/>
          <w:color w:val="000000"/>
        </w:rPr>
        <w:t xml:space="preserve">sellega seonduvalt </w:t>
      </w:r>
      <w:r w:rsidR="008656BD">
        <w:rPr>
          <w:rStyle w:val="normaltextrun"/>
          <w:rFonts w:eastAsiaTheme="majorEastAsia"/>
          <w:b/>
          <w:bCs/>
          <w:color w:val="000000"/>
        </w:rPr>
        <w:t>teiste</w:t>
      </w:r>
      <w:r w:rsidRPr="00975596">
        <w:rPr>
          <w:rStyle w:val="normaltextrun"/>
          <w:rFonts w:eastAsiaTheme="majorEastAsia"/>
          <w:b/>
          <w:bCs/>
          <w:color w:val="000000"/>
        </w:rPr>
        <w:t xml:space="preserve"> </w:t>
      </w:r>
      <w:r w:rsidR="00166C1C">
        <w:rPr>
          <w:rStyle w:val="normaltextrun"/>
          <w:rFonts w:eastAsiaTheme="majorEastAsia"/>
          <w:b/>
          <w:bCs/>
          <w:color w:val="000000"/>
        </w:rPr>
        <w:t xml:space="preserve">seaduste </w:t>
      </w:r>
      <w:r w:rsidRPr="00975596">
        <w:rPr>
          <w:rStyle w:val="normaltextrun"/>
          <w:rFonts w:eastAsiaTheme="majorEastAsia"/>
          <w:b/>
          <w:bCs/>
          <w:color w:val="000000"/>
        </w:rPr>
        <w:t xml:space="preserve">muutmise seaduse eelnõu </w:t>
      </w:r>
      <w:r w:rsidR="00106C78">
        <w:rPr>
          <w:rStyle w:val="normaltextrun"/>
          <w:rFonts w:eastAsiaTheme="majorEastAsia"/>
          <w:b/>
          <w:bCs/>
          <w:color w:val="000000"/>
        </w:rPr>
        <w:t>juurde</w:t>
      </w:r>
    </w:p>
    <w:p w14:paraId="4211F4C7" w14:textId="77777777" w:rsidR="00106C78" w:rsidRDefault="00106C78" w:rsidP="00106C7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 </w:t>
      </w:r>
      <w:r>
        <w:rPr>
          <w:rStyle w:val="eop"/>
          <w:rFonts w:eastAsiaTheme="majorEastAsia"/>
          <w:color w:val="000000"/>
        </w:rPr>
        <w:t> </w:t>
      </w:r>
    </w:p>
    <w:p w14:paraId="61287879" w14:textId="77777777" w:rsidR="00A92A08" w:rsidRDefault="00A92A08" w:rsidP="00F11A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2F4523" w14:textId="71F0B6C5" w:rsidR="00116C04" w:rsidRPr="00116C04" w:rsidRDefault="00116C04" w:rsidP="00116C04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Eelnõu kohase seadusega muudetakse maaparandusseadust</w:t>
      </w:r>
      <w:r w:rsidR="0088587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keskkonnaseadustiku üldosa seadust</w:t>
      </w:r>
      <w:r w:rsidR="00DD29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88587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veeseadust</w:t>
      </w:r>
      <w:r w:rsidR="00DD29D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ja riigilõivuseadust</w:t>
      </w:r>
      <w:r w:rsidR="0088587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16C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Eelnõu üldisem eesmärk on tagada maaparandusseaduse rakendamisel suurem õigusselgus ning lihtsustada ehitustegevusega seotud menetlusi, vähendades isikute halduskoormust ja riigiasutuste, eelkõige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Maa- ja Ruumiameti (edaspidi </w:t>
      </w:r>
      <w:proofErr w:type="spellStart"/>
      <w:r w:rsidRPr="00116C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Pr="00116C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töökoormust.  </w:t>
      </w:r>
    </w:p>
    <w:p w14:paraId="3E296E54" w14:textId="77777777" w:rsidR="001F7CA4" w:rsidRDefault="00116C04" w:rsidP="00116C04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16C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Üldistatult on </w:t>
      </w:r>
      <w:r w:rsidRPr="00116C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maaparandusseaduses</w:t>
      </w:r>
      <w:r w:rsidRPr="00116C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kavandatud järgmised suuremat õigusselgust ning haldus- või töökoormust vähendavad muudatused: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3E406C5" w14:textId="6E5140A2" w:rsidR="00D2787F" w:rsidRPr="001F7CA4" w:rsidRDefault="00D2787F" w:rsidP="001F7CA4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F7CA4">
        <w:rPr>
          <w:rFonts w:ascii="Times New Roman" w:hAnsi="Times New Roman"/>
          <w:sz w:val="24"/>
          <w:szCs w:val="24"/>
        </w:rPr>
        <w:t xml:space="preserve">täpsustatakse </w:t>
      </w:r>
      <w:proofErr w:type="spellStart"/>
      <w:r w:rsidRPr="001F7CA4">
        <w:rPr>
          <w:rFonts w:ascii="Times New Roman" w:hAnsi="Times New Roman"/>
          <w:sz w:val="24"/>
          <w:szCs w:val="24"/>
        </w:rPr>
        <w:t>ühiseesvoolu</w:t>
      </w:r>
      <w:proofErr w:type="spellEnd"/>
      <w:r w:rsidRPr="001F7CA4">
        <w:rPr>
          <w:rFonts w:ascii="Times New Roman" w:hAnsi="Times New Roman"/>
          <w:sz w:val="24"/>
          <w:szCs w:val="24"/>
        </w:rPr>
        <w:t xml:space="preserve"> korrashoiu korraldamist;</w:t>
      </w:r>
    </w:p>
    <w:p w14:paraId="4DE4720E" w14:textId="77777777" w:rsidR="00D2787F" w:rsidRPr="00BA3A56" w:rsidRDefault="00D2787F" w:rsidP="00D2787F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A3A56">
        <w:rPr>
          <w:rFonts w:ascii="Times New Roman" w:hAnsi="Times New Roman"/>
          <w:sz w:val="24"/>
          <w:szCs w:val="24"/>
        </w:rPr>
        <w:t>täpsustatakse avatud eesvoolu ja kuivenduskraavi lisavee juhtimisega seonduvat;</w:t>
      </w:r>
    </w:p>
    <w:p w14:paraId="4FF86FA8" w14:textId="77777777" w:rsidR="00D2787F" w:rsidRPr="00BA3A56" w:rsidRDefault="00D2787F" w:rsidP="00D2787F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A3A56">
        <w:rPr>
          <w:rFonts w:ascii="Times New Roman" w:hAnsi="Times New Roman"/>
          <w:sz w:val="24"/>
          <w:szCs w:val="24"/>
        </w:rPr>
        <w:t>loobutakse maaparandushoiukavast kui ebavajalikuks osutunud planeerimisdokumendist;</w:t>
      </w:r>
    </w:p>
    <w:p w14:paraId="08E06171" w14:textId="77777777" w:rsidR="00D2787F" w:rsidRPr="00BA3A56" w:rsidRDefault="00D2787F" w:rsidP="00D2787F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A3A56">
        <w:rPr>
          <w:rFonts w:ascii="Times New Roman" w:hAnsi="Times New Roman"/>
          <w:sz w:val="24"/>
          <w:szCs w:val="24"/>
        </w:rPr>
        <w:t xml:space="preserve">loobutakse kinnisasjal maakorraldustoimingu tegemise ja kinnisasja sihtotstarbe muutmise kooskõlastusest </w:t>
      </w:r>
      <w:proofErr w:type="spellStart"/>
      <w:r w:rsidRPr="00BA3A56">
        <w:rPr>
          <w:rFonts w:ascii="Times New Roman" w:hAnsi="Times New Roman"/>
          <w:sz w:val="24"/>
          <w:szCs w:val="24"/>
        </w:rPr>
        <w:t>MaRu-ga</w:t>
      </w:r>
      <w:proofErr w:type="spellEnd"/>
      <w:r w:rsidRPr="00BA3A56">
        <w:rPr>
          <w:rFonts w:ascii="Times New Roman" w:hAnsi="Times New Roman"/>
          <w:sz w:val="24"/>
          <w:szCs w:val="24"/>
        </w:rPr>
        <w:t>;</w:t>
      </w:r>
    </w:p>
    <w:p w14:paraId="2306E4A0" w14:textId="77777777" w:rsidR="00D2787F" w:rsidRPr="00BA3A56" w:rsidRDefault="00D2787F" w:rsidP="00D2787F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A3A56">
        <w:rPr>
          <w:rFonts w:ascii="Times New Roman" w:hAnsi="Times New Roman"/>
          <w:sz w:val="24"/>
          <w:szCs w:val="24"/>
        </w:rPr>
        <w:t>maaparandussüsteemi maa-alal, eesvoolu kaitsevööndis või eesvoolu kaitselõigul muu tegevuse kavandamisel asendatakse senine loa andmine maaparandussüsteemi mõjutava muu tegevuse teatise esitamisega;</w:t>
      </w:r>
    </w:p>
    <w:p w14:paraId="5A7D86EB" w14:textId="77777777" w:rsidR="00D2787F" w:rsidRPr="00BA3A56" w:rsidRDefault="00D2787F" w:rsidP="00D2787F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A3A56">
        <w:rPr>
          <w:rFonts w:ascii="Times New Roman" w:hAnsi="Times New Roman"/>
          <w:sz w:val="24"/>
          <w:szCs w:val="24"/>
        </w:rPr>
        <w:t>asendatakse maaparandussüsteemi ehitusloa taotlus ehitusteatisega ja maaparandussüsteemi kasutusloa taotlus kasutusteatisega;</w:t>
      </w:r>
    </w:p>
    <w:p w14:paraId="547B5F06" w14:textId="77777777" w:rsidR="00D2787F" w:rsidRPr="00BA3A56" w:rsidRDefault="00D2787F" w:rsidP="00D2787F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A3A56">
        <w:rPr>
          <w:rFonts w:ascii="Times New Roman" w:hAnsi="Times New Roman"/>
          <w:sz w:val="24"/>
          <w:szCs w:val="24"/>
        </w:rPr>
        <w:t>lihtsustatakse nõudeid maaparandussüsteemi üksikrajatise ja väikesüsteemi ehitamiseks, millele ei ole asukohast tulenevalt seatud avalik-õiguslikke kitsendusi;</w:t>
      </w:r>
    </w:p>
    <w:p w14:paraId="1BF95202" w14:textId="77777777" w:rsidR="00D2787F" w:rsidRPr="00BA3A56" w:rsidRDefault="00D2787F" w:rsidP="00D2787F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A3A56">
        <w:rPr>
          <w:rFonts w:ascii="Times New Roman" w:hAnsi="Times New Roman"/>
          <w:sz w:val="24"/>
          <w:szCs w:val="24"/>
        </w:rPr>
        <w:t>lihtsustatakse väikesüsteemi määratlust;</w:t>
      </w:r>
    </w:p>
    <w:p w14:paraId="7615C61E" w14:textId="77777777" w:rsidR="00D2787F" w:rsidRPr="00D2787F" w:rsidRDefault="00D2787F" w:rsidP="00D2787F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jc w:val="both"/>
      </w:pPr>
      <w:r w:rsidRPr="00D2787F">
        <w:rPr>
          <w:rFonts w:ascii="Times New Roman" w:hAnsi="Times New Roman"/>
          <w:sz w:val="24"/>
          <w:szCs w:val="24"/>
        </w:rPr>
        <w:t xml:space="preserve">lihtsustatakse maaparandusühistu asutamise ja lõpetamise ning tegevuspiirkonna kaardi ja õiendi väljastamise nõudeid; </w:t>
      </w:r>
    </w:p>
    <w:p w14:paraId="62C12014" w14:textId="396BC29D" w:rsidR="00AF74EE" w:rsidRPr="002E3291" w:rsidRDefault="00D2787F" w:rsidP="00D2787F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jc w:val="both"/>
      </w:pPr>
      <w:r w:rsidRPr="00D2787F">
        <w:rPr>
          <w:rFonts w:ascii="Times New Roman" w:hAnsi="Times New Roman"/>
          <w:sz w:val="24"/>
          <w:szCs w:val="24"/>
        </w:rPr>
        <w:t>täpsustatakse maaparandusseaduses kasutatavaid termineid.</w:t>
      </w:r>
      <w:r w:rsidR="00856B24" w:rsidRPr="00D278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919DAC1" w14:textId="77777777" w:rsidR="002E3291" w:rsidRDefault="002E3291" w:rsidP="002E3291">
      <w:pPr>
        <w:autoSpaceDE w:val="0"/>
        <w:autoSpaceDN w:val="0"/>
        <w:spacing w:after="0" w:line="240" w:lineRule="auto"/>
        <w:jc w:val="both"/>
      </w:pPr>
    </w:p>
    <w:p w14:paraId="7B6CC820" w14:textId="4BD30B41" w:rsidR="002E3291" w:rsidRPr="002E3291" w:rsidRDefault="002E3291" w:rsidP="002E3291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C04">
        <w:rPr>
          <w:rFonts w:ascii="Times New Roman" w:hAnsi="Times New Roman" w:cs="Times New Roman"/>
          <w:b/>
          <w:bCs/>
          <w:sz w:val="24"/>
          <w:szCs w:val="24"/>
        </w:rPr>
        <w:t xml:space="preserve">Keskkonnaseadustiku üldosa seaduse </w:t>
      </w:r>
      <w:r w:rsidRPr="002E3291">
        <w:rPr>
          <w:rFonts w:ascii="Times New Roman" w:hAnsi="Times New Roman" w:cs="Times New Roman"/>
          <w:sz w:val="24"/>
          <w:szCs w:val="24"/>
        </w:rPr>
        <w:t xml:space="preserve">muudatus on tingitud probleemist, kus kallasraja tõkestamiseks tuleb nõusolek taotleda sõltuvalt olukorrast, kas </w:t>
      </w:r>
      <w:proofErr w:type="spellStart"/>
      <w:r w:rsidR="00116C04">
        <w:rPr>
          <w:rFonts w:ascii="Times New Roman" w:hAnsi="Times New Roman" w:cs="Times New Roman"/>
          <w:sz w:val="24"/>
          <w:szCs w:val="24"/>
        </w:rPr>
        <w:t>MaRu-lt</w:t>
      </w:r>
      <w:proofErr w:type="spellEnd"/>
      <w:r w:rsidRPr="002E3291">
        <w:rPr>
          <w:rFonts w:ascii="Times New Roman" w:hAnsi="Times New Roman" w:cs="Times New Roman"/>
          <w:sz w:val="24"/>
          <w:szCs w:val="24"/>
        </w:rPr>
        <w:t xml:space="preserve"> või kohaliku omavalitsuse üksuselt. Nõusoleku taotlejale on ebaselge, kellelt tuleb nõusolek taotleda. Kavandatava muudatuse kohaselt annab kallasraja tõkestamiseks nõusoleku kohaliku omavalitsuse üksus. </w:t>
      </w:r>
    </w:p>
    <w:p w14:paraId="17466CA3" w14:textId="77777777" w:rsidR="002E3291" w:rsidRPr="002E3291" w:rsidRDefault="002E3291" w:rsidP="002E3291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34DA6" w14:textId="03C26A2F" w:rsidR="002E3291" w:rsidRDefault="002E3291" w:rsidP="002E3291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C04">
        <w:rPr>
          <w:rFonts w:ascii="Times New Roman" w:hAnsi="Times New Roman" w:cs="Times New Roman"/>
          <w:b/>
          <w:bCs/>
          <w:sz w:val="24"/>
          <w:szCs w:val="24"/>
        </w:rPr>
        <w:t>Veeseaduse</w:t>
      </w:r>
      <w:r w:rsidRPr="002E3291">
        <w:rPr>
          <w:rFonts w:ascii="Times New Roman" w:hAnsi="Times New Roman" w:cs="Times New Roman"/>
          <w:sz w:val="24"/>
          <w:szCs w:val="24"/>
        </w:rPr>
        <w:t xml:space="preserve"> muutmise vajadus tuleneb sellest, et eelnõukohase seadusega loobutakse maaparandushoiukavade koostamisest. Veeseadusest jäetakse välja viide maaparandushoiukavale.</w:t>
      </w:r>
    </w:p>
    <w:p w14:paraId="4E99F627" w14:textId="77777777" w:rsidR="008B29A6" w:rsidRDefault="008B29A6" w:rsidP="002E3291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EECE6" w14:textId="529B008C" w:rsidR="008B29A6" w:rsidRPr="002E3291" w:rsidRDefault="008B29A6" w:rsidP="002E3291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9A6">
        <w:rPr>
          <w:rFonts w:ascii="Times New Roman" w:hAnsi="Times New Roman" w:cs="Times New Roman"/>
          <w:b/>
          <w:bCs/>
          <w:sz w:val="24"/>
          <w:szCs w:val="24"/>
        </w:rPr>
        <w:t>Riigilõivuseaduse</w:t>
      </w:r>
      <w:r>
        <w:rPr>
          <w:rFonts w:ascii="Times New Roman" w:hAnsi="Times New Roman" w:cs="Times New Roman"/>
          <w:sz w:val="24"/>
          <w:szCs w:val="24"/>
        </w:rPr>
        <w:t xml:space="preserve"> muudatus on tingitud </w:t>
      </w:r>
      <w:r w:rsidRPr="008B29A6">
        <w:rPr>
          <w:rFonts w:ascii="Times New Roman" w:hAnsi="Times New Roman" w:cs="Times New Roman"/>
          <w:sz w:val="24"/>
          <w:szCs w:val="24"/>
        </w:rPr>
        <w:t>tulenevalt ehitusloa taotluse asendamisest ehitusteatisega</w:t>
      </w:r>
      <w:r>
        <w:rPr>
          <w:rFonts w:ascii="Times New Roman" w:hAnsi="Times New Roman" w:cs="Times New Roman"/>
          <w:sz w:val="24"/>
          <w:szCs w:val="24"/>
        </w:rPr>
        <w:t xml:space="preserve"> ja sellega seoses ehitusloa riigilõivust loobumisega.</w:t>
      </w:r>
    </w:p>
    <w:sectPr w:rsidR="008B29A6" w:rsidRPr="002E3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2390"/>
    <w:multiLevelType w:val="multilevel"/>
    <w:tmpl w:val="09CC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D77BF"/>
    <w:multiLevelType w:val="multilevel"/>
    <w:tmpl w:val="697A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770FFA"/>
    <w:multiLevelType w:val="multilevel"/>
    <w:tmpl w:val="204C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F37FA7"/>
    <w:multiLevelType w:val="multilevel"/>
    <w:tmpl w:val="1362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25256D"/>
    <w:multiLevelType w:val="multilevel"/>
    <w:tmpl w:val="21C6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D21DE"/>
    <w:multiLevelType w:val="multilevel"/>
    <w:tmpl w:val="0EA8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396749"/>
    <w:multiLevelType w:val="multilevel"/>
    <w:tmpl w:val="3F9E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4A6242"/>
    <w:multiLevelType w:val="hybridMultilevel"/>
    <w:tmpl w:val="948E7B7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84145C"/>
    <w:multiLevelType w:val="multilevel"/>
    <w:tmpl w:val="A8CC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F0767D"/>
    <w:multiLevelType w:val="multilevel"/>
    <w:tmpl w:val="D53A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E64DB8"/>
    <w:multiLevelType w:val="hybridMultilevel"/>
    <w:tmpl w:val="DF7061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7F0DA3"/>
    <w:multiLevelType w:val="multilevel"/>
    <w:tmpl w:val="8D24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230F12"/>
    <w:multiLevelType w:val="multilevel"/>
    <w:tmpl w:val="B092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E30D27"/>
    <w:multiLevelType w:val="multilevel"/>
    <w:tmpl w:val="6F5E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7251645"/>
    <w:multiLevelType w:val="multilevel"/>
    <w:tmpl w:val="17D2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32476338">
    <w:abstractNumId w:val="3"/>
  </w:num>
  <w:num w:numId="2" w16cid:durableId="736518290">
    <w:abstractNumId w:val="6"/>
  </w:num>
  <w:num w:numId="3" w16cid:durableId="759447657">
    <w:abstractNumId w:val="1"/>
  </w:num>
  <w:num w:numId="4" w16cid:durableId="1499272773">
    <w:abstractNumId w:val="9"/>
  </w:num>
  <w:num w:numId="5" w16cid:durableId="1169175567">
    <w:abstractNumId w:val="2"/>
  </w:num>
  <w:num w:numId="6" w16cid:durableId="531000453">
    <w:abstractNumId w:val="13"/>
  </w:num>
  <w:num w:numId="7" w16cid:durableId="1065222649">
    <w:abstractNumId w:val="14"/>
  </w:num>
  <w:num w:numId="8" w16cid:durableId="728260032">
    <w:abstractNumId w:val="12"/>
  </w:num>
  <w:num w:numId="9" w16cid:durableId="1326668870">
    <w:abstractNumId w:val="11"/>
  </w:num>
  <w:num w:numId="10" w16cid:durableId="1394893250">
    <w:abstractNumId w:val="8"/>
  </w:num>
  <w:num w:numId="11" w16cid:durableId="194003152">
    <w:abstractNumId w:val="5"/>
  </w:num>
  <w:num w:numId="12" w16cid:durableId="940794793">
    <w:abstractNumId w:val="4"/>
  </w:num>
  <w:num w:numId="13" w16cid:durableId="623460654">
    <w:abstractNumId w:val="7"/>
  </w:num>
  <w:num w:numId="14" w16cid:durableId="2021925203">
    <w:abstractNumId w:val="0"/>
  </w:num>
  <w:num w:numId="15" w16cid:durableId="9478109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78"/>
    <w:rsid w:val="00021ECE"/>
    <w:rsid w:val="000F4A64"/>
    <w:rsid w:val="00106C78"/>
    <w:rsid w:val="00116C04"/>
    <w:rsid w:val="00166AE0"/>
    <w:rsid w:val="00166C1C"/>
    <w:rsid w:val="001E7D41"/>
    <w:rsid w:val="001F7CA4"/>
    <w:rsid w:val="0021706E"/>
    <w:rsid w:val="002A2761"/>
    <w:rsid w:val="002E3291"/>
    <w:rsid w:val="00372F7B"/>
    <w:rsid w:val="004A7D8E"/>
    <w:rsid w:val="00680FC8"/>
    <w:rsid w:val="00724DA6"/>
    <w:rsid w:val="007D1328"/>
    <w:rsid w:val="00856B24"/>
    <w:rsid w:val="008656BD"/>
    <w:rsid w:val="00866143"/>
    <w:rsid w:val="00866E78"/>
    <w:rsid w:val="00885874"/>
    <w:rsid w:val="008B29A6"/>
    <w:rsid w:val="00975596"/>
    <w:rsid w:val="009B2114"/>
    <w:rsid w:val="00A03CBA"/>
    <w:rsid w:val="00A12BF3"/>
    <w:rsid w:val="00A92A08"/>
    <w:rsid w:val="00AF74EE"/>
    <w:rsid w:val="00AF7B65"/>
    <w:rsid w:val="00D2787F"/>
    <w:rsid w:val="00DD29D5"/>
    <w:rsid w:val="00E179ED"/>
    <w:rsid w:val="00E228C0"/>
    <w:rsid w:val="00EA1FC2"/>
    <w:rsid w:val="00F11A60"/>
    <w:rsid w:val="00F668F8"/>
    <w:rsid w:val="00F756EE"/>
    <w:rsid w:val="00F9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FBF06"/>
  <w15:chartTrackingRefBased/>
  <w15:docId w15:val="{930F5AC5-A695-458A-9961-5EE21A9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C7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0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character" w:customStyle="1" w:styleId="normaltextrun">
    <w:name w:val="normaltextrun"/>
    <w:basedOn w:val="DefaultParagraphFont"/>
    <w:rsid w:val="00106C78"/>
  </w:style>
  <w:style w:type="character" w:customStyle="1" w:styleId="eop">
    <w:name w:val="eop"/>
    <w:basedOn w:val="DefaultParagraphFont"/>
    <w:rsid w:val="00106C78"/>
  </w:style>
  <w:style w:type="paragraph" w:styleId="Revision">
    <w:name w:val="Revision"/>
    <w:hidden/>
    <w:uiPriority w:val="99"/>
    <w:semiHidden/>
    <w:rsid w:val="00116C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F86595EDC7E4696F84C0AB9EEEF7E" ma:contentTypeVersion="2" ma:contentTypeDescription="Loo uus dokument" ma:contentTypeScope="" ma:versionID="418d14e24131ae59e5201ee5c0c541df">
  <xsd:schema xmlns:xsd="http://www.w3.org/2001/XMLSchema" xmlns:xs="http://www.w3.org/2001/XMLSchema" xmlns:p="http://schemas.microsoft.com/office/2006/metadata/properties" xmlns:ns2="88e17c3e-80da-4266-a35e-8812a7ca8a52" targetNamespace="http://schemas.microsoft.com/office/2006/metadata/properties" ma:root="true" ma:fieldsID="780a896fb2fc328faf098243a71bf7ef" ns2:_="">
    <xsd:import namespace="88e17c3e-80da-4266-a35e-8812a7ca8a5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17c3e-80da-4266-a35e-8812a7ca8a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C3571A-33D9-4804-81DD-E22D6F54E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DB87EA-6720-488B-B639-82D7892F3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D4267B-3D11-4862-95A8-43497B274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17c3e-80da-4266-a35e-8812a7ca8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344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Kristella Kukk</dc:creator>
  <cp:keywords/>
  <dc:description/>
  <cp:lastModifiedBy>Merly Kiisler</cp:lastModifiedBy>
  <cp:revision>7</cp:revision>
  <dcterms:created xsi:type="dcterms:W3CDTF">2026-06-15T11:21:00Z</dcterms:created>
  <dcterms:modified xsi:type="dcterms:W3CDTF">2026-06-15T12:35:00Z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0x01010098CF86595EDC7E4696F84C0AB9EEEF7E</vt:lpwstr>
  </property>
</Properties>
</file>