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037" w:rsidRPr="00FB6C15" w:rsidRDefault="002D5037" w:rsidP="006D4A7E">
      <w:pPr>
        <w:tabs>
          <w:tab w:val="left" w:pos="5387"/>
        </w:tabs>
        <w:rPr>
          <w:rFonts w:ascii="Times New Roman" w:hAnsi="Times New Roman" w:cs="Times New Roman"/>
          <w:b/>
          <w:lang w:val="fi-FI"/>
        </w:rPr>
      </w:pPr>
    </w:p>
    <w:p w:rsidR="00EC02C4" w:rsidRPr="00FB6C15" w:rsidRDefault="00EC02C4" w:rsidP="006D4A7E">
      <w:pPr>
        <w:tabs>
          <w:tab w:val="left" w:pos="5387"/>
        </w:tabs>
        <w:rPr>
          <w:rFonts w:ascii="Times New Roman" w:hAnsi="Times New Roman" w:cs="Times New Roman"/>
          <w:b/>
          <w:lang w:val="fi-FI"/>
        </w:rPr>
      </w:pPr>
    </w:p>
    <w:p w:rsidR="00D263CF" w:rsidRPr="00FB6C15" w:rsidRDefault="00097E61" w:rsidP="00D263CF">
      <w:pPr>
        <w:tabs>
          <w:tab w:val="left" w:pos="5387"/>
        </w:tabs>
        <w:rPr>
          <w:rFonts w:ascii="Times New Roman" w:hAnsi="Times New Roman" w:cs="Times New Roman"/>
          <w:lang w:val="fi-FI"/>
        </w:rPr>
      </w:pPr>
      <w:proofErr w:type="spellStart"/>
      <w:r>
        <w:rPr>
          <w:rFonts w:ascii="Times New Roman" w:hAnsi="Times New Roman" w:cs="Times New Roman"/>
          <w:lang w:val="fi-FI"/>
        </w:rPr>
        <w:t>Kultuuriministeerium</w:t>
      </w:r>
      <w:proofErr w:type="spellEnd"/>
    </w:p>
    <w:p w:rsidR="00173E94" w:rsidRPr="00173E94" w:rsidRDefault="00097E61" w:rsidP="00173E94">
      <w:pPr>
        <w:tabs>
          <w:tab w:val="left" w:pos="5387"/>
        </w:tabs>
        <w:rPr>
          <w:rFonts w:ascii="Times New Roman" w:hAnsi="Times New Roman" w:cs="Times New Roman"/>
          <w:lang w:val="fi-FI"/>
        </w:rPr>
      </w:pPr>
      <w:proofErr w:type="spellStart"/>
      <w:r>
        <w:rPr>
          <w:rFonts w:ascii="Times New Roman" w:hAnsi="Times New Roman" w:cs="Times New Roman"/>
          <w:lang w:val="fi-FI"/>
        </w:rPr>
        <w:t>Suur</w:t>
      </w:r>
      <w:proofErr w:type="spellEnd"/>
      <w:r>
        <w:rPr>
          <w:rFonts w:ascii="Times New Roman" w:hAnsi="Times New Roman" w:cs="Times New Roman"/>
          <w:lang w:val="fi-FI"/>
        </w:rPr>
        <w:t>-Karja 23</w:t>
      </w:r>
    </w:p>
    <w:p w:rsidR="006D4A7E" w:rsidRPr="00FB6C15" w:rsidRDefault="00097E61" w:rsidP="00173E94">
      <w:pPr>
        <w:tabs>
          <w:tab w:val="left" w:pos="5387"/>
        </w:tabs>
        <w:rPr>
          <w:rFonts w:ascii="Times New Roman" w:hAnsi="Times New Roman" w:cs="Times New Roman"/>
          <w:lang w:val="fi-FI"/>
        </w:rPr>
      </w:pPr>
      <w:r>
        <w:rPr>
          <w:rFonts w:ascii="Times New Roman" w:hAnsi="Times New Roman" w:cs="Times New Roman"/>
          <w:lang w:val="fi-FI"/>
        </w:rPr>
        <w:t>15076, Tallinn</w:t>
      </w:r>
      <w:r w:rsidR="003240A5">
        <w:rPr>
          <w:rFonts w:ascii="Times New Roman" w:hAnsi="Times New Roman" w:cs="Times New Roman"/>
          <w:lang w:val="fi-FI"/>
        </w:rPr>
        <w:tab/>
      </w:r>
      <w:proofErr w:type="spellStart"/>
      <w:r w:rsidR="00091E64" w:rsidRPr="00FB6C15">
        <w:rPr>
          <w:rFonts w:ascii="Times New Roman" w:hAnsi="Times New Roman" w:cs="Times New Roman"/>
          <w:lang w:val="fi-FI"/>
        </w:rPr>
        <w:t>Meie</w:t>
      </w:r>
      <w:proofErr w:type="spellEnd"/>
      <w:r w:rsidR="00091E64" w:rsidRPr="00FB6C15">
        <w:rPr>
          <w:rFonts w:ascii="Times New Roman" w:hAnsi="Times New Roman" w:cs="Times New Roman"/>
          <w:lang w:val="fi-FI"/>
        </w:rPr>
        <w:t xml:space="preserve"> </w:t>
      </w:r>
      <w:r>
        <w:rPr>
          <w:rFonts w:ascii="Times New Roman" w:hAnsi="Times New Roman" w:cs="Times New Roman"/>
          <w:lang w:val="fi-FI"/>
        </w:rPr>
        <w:t>25</w:t>
      </w:r>
      <w:r w:rsidR="003240A5">
        <w:rPr>
          <w:rFonts w:ascii="Times New Roman" w:hAnsi="Times New Roman" w:cs="Times New Roman"/>
          <w:lang w:val="fi-FI"/>
        </w:rPr>
        <w:t>.</w:t>
      </w:r>
      <w:r>
        <w:rPr>
          <w:rFonts w:ascii="Times New Roman" w:hAnsi="Times New Roman" w:cs="Times New Roman"/>
          <w:lang w:val="fi-FI"/>
        </w:rPr>
        <w:t xml:space="preserve"> </w:t>
      </w:r>
      <w:proofErr w:type="spellStart"/>
      <w:r w:rsidR="00173E94">
        <w:rPr>
          <w:rFonts w:ascii="Times New Roman" w:hAnsi="Times New Roman" w:cs="Times New Roman"/>
          <w:lang w:val="fi-FI"/>
        </w:rPr>
        <w:t>märts</w:t>
      </w:r>
      <w:proofErr w:type="spellEnd"/>
      <w:r w:rsidR="00907395" w:rsidRPr="00FB6C15">
        <w:rPr>
          <w:rFonts w:ascii="Times New Roman" w:hAnsi="Times New Roman" w:cs="Times New Roman"/>
          <w:lang w:val="fi-FI"/>
        </w:rPr>
        <w:t xml:space="preserve"> </w:t>
      </w:r>
      <w:r w:rsidR="0081001A" w:rsidRPr="00FB6C15">
        <w:rPr>
          <w:rFonts w:ascii="Times New Roman" w:hAnsi="Times New Roman" w:cs="Times New Roman"/>
          <w:lang w:val="fi-FI"/>
        </w:rPr>
        <w:t>202</w:t>
      </w:r>
      <w:r w:rsidR="004E2DD5">
        <w:rPr>
          <w:rFonts w:ascii="Times New Roman" w:hAnsi="Times New Roman" w:cs="Times New Roman"/>
          <w:lang w:val="fi-FI"/>
        </w:rPr>
        <w:t>4</w:t>
      </w:r>
      <w:r w:rsidR="00EE0244" w:rsidRPr="00FB6C15">
        <w:rPr>
          <w:rFonts w:ascii="Times New Roman" w:hAnsi="Times New Roman" w:cs="Times New Roman"/>
          <w:lang w:val="fi-FI"/>
        </w:rPr>
        <w:t xml:space="preserve"> </w:t>
      </w:r>
      <w:proofErr w:type="spellStart"/>
      <w:r w:rsidR="00EE0244" w:rsidRPr="00FB6C15">
        <w:rPr>
          <w:rFonts w:ascii="Times New Roman" w:hAnsi="Times New Roman" w:cs="Times New Roman"/>
          <w:lang w:val="fi-FI"/>
        </w:rPr>
        <w:t>nr</w:t>
      </w:r>
      <w:proofErr w:type="spellEnd"/>
      <w:r w:rsidR="00091E64" w:rsidRPr="00FB6C15">
        <w:rPr>
          <w:rFonts w:ascii="Times New Roman" w:hAnsi="Times New Roman" w:cs="Times New Roman"/>
          <w:lang w:val="fi-FI"/>
        </w:rPr>
        <w:t xml:space="preserve"> </w:t>
      </w:r>
      <w:r>
        <w:rPr>
          <w:rFonts w:ascii="Times New Roman" w:hAnsi="Times New Roman" w:cs="Times New Roman"/>
          <w:lang w:val="fi-FI"/>
        </w:rPr>
        <w:t>1.1-5/10</w:t>
      </w:r>
    </w:p>
    <w:p w:rsidR="006D4A7E" w:rsidRPr="00FB6C15" w:rsidRDefault="006D4A7E" w:rsidP="006D4A7E">
      <w:pPr>
        <w:tabs>
          <w:tab w:val="left" w:pos="5387"/>
        </w:tabs>
        <w:rPr>
          <w:rFonts w:ascii="Times New Roman" w:hAnsi="Times New Roman" w:cs="Times New Roman"/>
          <w:lang w:val="fi-FI"/>
        </w:rPr>
      </w:pPr>
    </w:p>
    <w:p w:rsidR="00702F2A" w:rsidRPr="00FB6C15" w:rsidRDefault="00702F2A" w:rsidP="00FE04EB">
      <w:pPr>
        <w:tabs>
          <w:tab w:val="left" w:pos="5387"/>
        </w:tabs>
        <w:rPr>
          <w:rFonts w:ascii="Times New Roman" w:hAnsi="Times New Roman" w:cs="Times New Roman"/>
          <w:lang w:val="fi-FI"/>
        </w:rPr>
      </w:pPr>
    </w:p>
    <w:p w:rsidR="001E6460" w:rsidRPr="00FB6C15" w:rsidRDefault="006D4A7E" w:rsidP="00FE04EB">
      <w:pPr>
        <w:tabs>
          <w:tab w:val="left" w:pos="5387"/>
        </w:tabs>
        <w:rPr>
          <w:rFonts w:ascii="Times New Roman" w:hAnsi="Times New Roman" w:cs="Times New Roman"/>
          <w:lang w:val="fi-FI"/>
        </w:rPr>
      </w:pPr>
      <w:r w:rsidRPr="00FB6C15">
        <w:rPr>
          <w:rFonts w:ascii="Times New Roman" w:hAnsi="Times New Roman" w:cs="Times New Roman"/>
          <w:lang w:val="fi-FI"/>
        </w:rPr>
        <w:tab/>
      </w:r>
    </w:p>
    <w:p w:rsidR="00EC02C4" w:rsidRDefault="00EC02C4" w:rsidP="00FE04EB">
      <w:pPr>
        <w:tabs>
          <w:tab w:val="left" w:pos="5387"/>
        </w:tabs>
        <w:rPr>
          <w:rFonts w:ascii="Times New Roman" w:hAnsi="Times New Roman" w:cs="Times New Roman"/>
          <w:lang w:val="fi-FI"/>
        </w:rPr>
      </w:pPr>
    </w:p>
    <w:p w:rsidR="00875800" w:rsidRPr="00FB6C15" w:rsidRDefault="00875800" w:rsidP="00FE04EB">
      <w:pPr>
        <w:tabs>
          <w:tab w:val="left" w:pos="5387"/>
        </w:tabs>
        <w:rPr>
          <w:rFonts w:ascii="Times New Roman" w:hAnsi="Times New Roman" w:cs="Times New Roman"/>
          <w:lang w:val="fi-FI"/>
        </w:rPr>
      </w:pPr>
    </w:p>
    <w:p w:rsidR="004E2DD5" w:rsidRPr="004E2DD5" w:rsidRDefault="00097E61" w:rsidP="004E2DD5">
      <w:pPr>
        <w:ind w:right="1268"/>
        <w:rPr>
          <w:rFonts w:ascii="Times New Roman" w:eastAsiaTheme="minorHAnsi" w:hAnsi="Times New Roman" w:cs="Times New Roman"/>
          <w:b/>
          <w:lang w:val="et-EE"/>
        </w:rPr>
      </w:pPr>
      <w:r>
        <w:rPr>
          <w:rFonts w:ascii="Times New Roman" w:eastAsiaTheme="minorHAnsi" w:hAnsi="Times New Roman" w:cs="Times New Roman"/>
          <w:b/>
          <w:lang w:val="et-EE"/>
        </w:rPr>
        <w:t>Muudatustaotlus</w:t>
      </w:r>
    </w:p>
    <w:p w:rsidR="004E2DD5" w:rsidRPr="004E2DD5" w:rsidRDefault="004E2DD5" w:rsidP="004E2DD5">
      <w:pPr>
        <w:ind w:right="1268"/>
        <w:rPr>
          <w:rFonts w:ascii="Times New Roman" w:eastAsiaTheme="minorHAnsi" w:hAnsi="Times New Roman" w:cs="Times New Roman"/>
          <w:b/>
          <w:lang w:val="et-EE"/>
        </w:rPr>
      </w:pPr>
    </w:p>
    <w:p w:rsidR="00EC1306" w:rsidRPr="00FB6C15" w:rsidRDefault="00097E61" w:rsidP="00097E61">
      <w:pPr>
        <w:ind w:right="1268"/>
        <w:jc w:val="both"/>
        <w:rPr>
          <w:rFonts w:ascii="Times New Roman" w:hAnsi="Times New Roman" w:cs="Times New Roman"/>
          <w:lang w:val="et-EE"/>
        </w:rPr>
      </w:pPr>
      <w:r w:rsidRPr="00097E61">
        <w:rPr>
          <w:rFonts w:ascii="Times New Roman" w:eastAsiaTheme="minorHAnsi" w:hAnsi="Times New Roman" w:cs="Times New Roman"/>
          <w:lang w:val="et-EE"/>
        </w:rPr>
        <w:t>Palume muuta RIIGIEELARVELISE</w:t>
      </w:r>
      <w:r>
        <w:rPr>
          <w:rFonts w:ascii="Times New Roman" w:eastAsiaTheme="minorHAnsi" w:hAnsi="Times New Roman" w:cs="Times New Roman"/>
          <w:lang w:val="et-EE"/>
        </w:rPr>
        <w:t xml:space="preserve"> TOETUSE KASUTAMISE LEPING nr 7-</w:t>
      </w:r>
      <w:r w:rsidRPr="00097E61">
        <w:rPr>
          <w:rFonts w:ascii="Times New Roman" w:eastAsiaTheme="minorHAnsi" w:hAnsi="Times New Roman" w:cs="Times New Roman"/>
          <w:lang w:val="et-EE"/>
        </w:rPr>
        <w:t xml:space="preserve">/158, 06.02.2024 alusel SA Eesti Vabaõhumuuseumile eraldatud </w:t>
      </w:r>
      <w:r>
        <w:rPr>
          <w:rFonts w:ascii="Times New Roman" w:eastAsiaTheme="minorHAnsi" w:hAnsi="Times New Roman" w:cs="Times New Roman"/>
          <w:lang w:val="et-EE"/>
        </w:rPr>
        <w:t>vahendite otstarvet ning</w:t>
      </w:r>
      <w:r w:rsidRPr="00097E61">
        <w:rPr>
          <w:rFonts w:ascii="Times New Roman" w:eastAsiaTheme="minorHAnsi" w:hAnsi="Times New Roman" w:cs="Times New Roman"/>
          <w:lang w:val="et-EE"/>
        </w:rPr>
        <w:t xml:space="preserve"> tõsta sihtotstarbelise remondifondi toetusena muuseumi ekspositsiooniala liigniiskusega seotud kuivendustööde II etapi tööde teostamiseks eraldatud summast 15</w:t>
      </w:r>
      <w:r>
        <w:rPr>
          <w:rFonts w:ascii="Times New Roman" w:eastAsiaTheme="minorHAnsi" w:hAnsi="Times New Roman" w:cs="Times New Roman"/>
          <w:lang w:val="et-EE"/>
        </w:rPr>
        <w:t> </w:t>
      </w:r>
      <w:r w:rsidRPr="00097E61">
        <w:rPr>
          <w:rFonts w:ascii="Times New Roman" w:eastAsiaTheme="minorHAnsi" w:hAnsi="Times New Roman" w:cs="Times New Roman"/>
          <w:lang w:val="et-EE"/>
        </w:rPr>
        <w:t>000</w:t>
      </w:r>
      <w:r>
        <w:rPr>
          <w:rFonts w:ascii="Times New Roman" w:eastAsiaTheme="minorHAnsi" w:hAnsi="Times New Roman" w:cs="Times New Roman"/>
          <w:lang w:val="et-EE"/>
        </w:rPr>
        <w:t>€</w:t>
      </w:r>
      <w:r w:rsidRPr="00097E61">
        <w:rPr>
          <w:rFonts w:ascii="Times New Roman" w:eastAsiaTheme="minorHAnsi" w:hAnsi="Times New Roman" w:cs="Times New Roman"/>
          <w:lang w:val="et-EE"/>
        </w:rPr>
        <w:t xml:space="preserve"> </w:t>
      </w:r>
      <w:proofErr w:type="spellStart"/>
      <w:r w:rsidRPr="00097E61">
        <w:rPr>
          <w:rFonts w:ascii="Times New Roman" w:eastAsiaTheme="minorHAnsi" w:hAnsi="Times New Roman" w:cs="Times New Roman"/>
          <w:lang w:val="et-EE"/>
        </w:rPr>
        <w:t>museaalhoonete</w:t>
      </w:r>
      <w:proofErr w:type="spellEnd"/>
      <w:r w:rsidRPr="00097E61">
        <w:rPr>
          <w:rFonts w:ascii="Times New Roman" w:eastAsiaTheme="minorHAnsi" w:hAnsi="Times New Roman" w:cs="Times New Roman"/>
          <w:lang w:val="et-EE"/>
        </w:rPr>
        <w:t xml:space="preserve"> rookatsutega seotud kriitiliste tööde katteks. Tööd puudutavad suuremas osas katuseharjade vahetamist. Katuseharjade lagunemisest saab alguse kiire katuse lagunemine ning seejärel juba aluskonstruktsioonide kahjustused jm, mille tagajärjel võib </w:t>
      </w:r>
      <w:proofErr w:type="spellStart"/>
      <w:r w:rsidRPr="00097E61">
        <w:rPr>
          <w:rFonts w:ascii="Times New Roman" w:eastAsiaTheme="minorHAnsi" w:hAnsi="Times New Roman" w:cs="Times New Roman"/>
          <w:lang w:val="et-EE"/>
        </w:rPr>
        <w:t>mus</w:t>
      </w:r>
      <w:r>
        <w:rPr>
          <w:rFonts w:ascii="Times New Roman" w:eastAsiaTheme="minorHAnsi" w:hAnsi="Times New Roman" w:cs="Times New Roman"/>
          <w:lang w:val="et-EE"/>
        </w:rPr>
        <w:t>e</w:t>
      </w:r>
      <w:r w:rsidRPr="00097E61">
        <w:rPr>
          <w:rFonts w:ascii="Times New Roman" w:eastAsiaTheme="minorHAnsi" w:hAnsi="Times New Roman" w:cs="Times New Roman"/>
          <w:lang w:val="et-EE"/>
        </w:rPr>
        <w:t>aal</w:t>
      </w:r>
      <w:proofErr w:type="spellEnd"/>
      <w:r w:rsidRPr="00097E61">
        <w:rPr>
          <w:rFonts w:ascii="Times New Roman" w:eastAsiaTheme="minorHAnsi" w:hAnsi="Times New Roman" w:cs="Times New Roman"/>
          <w:lang w:val="et-EE"/>
        </w:rPr>
        <w:t xml:space="preserve"> hävida.</w:t>
      </w:r>
    </w:p>
    <w:p w:rsidR="00EC1306" w:rsidRPr="00FB6C15" w:rsidRDefault="00EC1306" w:rsidP="00097E61">
      <w:pPr>
        <w:ind w:right="1268"/>
        <w:jc w:val="both"/>
        <w:rPr>
          <w:rFonts w:ascii="Times New Roman" w:hAnsi="Times New Roman" w:cs="Times New Roman"/>
          <w:lang w:val="et-EE"/>
        </w:rPr>
      </w:pPr>
    </w:p>
    <w:p w:rsidR="00EC1306" w:rsidRDefault="00EC1306" w:rsidP="00E26313">
      <w:pPr>
        <w:ind w:right="1268"/>
        <w:rPr>
          <w:rFonts w:ascii="Times New Roman" w:hAnsi="Times New Roman" w:cs="Times New Roman"/>
          <w:lang w:val="et-EE"/>
        </w:rPr>
      </w:pPr>
    </w:p>
    <w:p w:rsidR="00875800" w:rsidRDefault="00875800" w:rsidP="00E26313">
      <w:pPr>
        <w:ind w:right="1268"/>
        <w:rPr>
          <w:rFonts w:ascii="Times New Roman" w:hAnsi="Times New Roman" w:cs="Times New Roman"/>
          <w:lang w:val="et-EE"/>
        </w:rPr>
      </w:pPr>
    </w:p>
    <w:p w:rsidR="00875800" w:rsidRDefault="00875800" w:rsidP="00E26313">
      <w:pPr>
        <w:ind w:right="1268"/>
        <w:rPr>
          <w:rFonts w:ascii="Times New Roman" w:hAnsi="Times New Roman" w:cs="Times New Roman"/>
          <w:lang w:val="et-EE"/>
        </w:rPr>
      </w:pPr>
    </w:p>
    <w:p w:rsidR="00875800" w:rsidRPr="00FB6C15" w:rsidRDefault="00875800" w:rsidP="00E26313">
      <w:pPr>
        <w:ind w:right="1268"/>
        <w:rPr>
          <w:rFonts w:ascii="Times New Roman" w:hAnsi="Times New Roman" w:cs="Times New Roman"/>
          <w:lang w:val="et-EE"/>
        </w:rPr>
      </w:pPr>
      <w:bookmarkStart w:id="0" w:name="_GoBack"/>
      <w:bookmarkEnd w:id="0"/>
    </w:p>
    <w:p w:rsidR="00EC1306" w:rsidRPr="00FB6C15" w:rsidRDefault="00EC1306" w:rsidP="00E26313">
      <w:pPr>
        <w:ind w:right="1268"/>
        <w:rPr>
          <w:rFonts w:ascii="Times New Roman" w:hAnsi="Times New Roman" w:cs="Times New Roman"/>
          <w:lang w:val="et-EE"/>
        </w:rPr>
      </w:pPr>
    </w:p>
    <w:p w:rsidR="00EC1306" w:rsidRPr="00FB6C15" w:rsidRDefault="00EC1306" w:rsidP="00E26313">
      <w:pPr>
        <w:ind w:right="1268"/>
        <w:rPr>
          <w:rFonts w:ascii="Times New Roman" w:hAnsi="Times New Roman" w:cs="Times New Roman"/>
          <w:lang w:val="et-EE"/>
        </w:rPr>
      </w:pPr>
    </w:p>
    <w:p w:rsidR="00E45981" w:rsidRPr="00FB6C15" w:rsidRDefault="00E45981" w:rsidP="00E26313">
      <w:pPr>
        <w:ind w:right="1268"/>
        <w:rPr>
          <w:rFonts w:ascii="Times New Roman" w:hAnsi="Times New Roman" w:cs="Times New Roman"/>
          <w:lang w:val="et-EE"/>
        </w:rPr>
      </w:pPr>
      <w:r w:rsidRPr="00FB6C15">
        <w:rPr>
          <w:rFonts w:ascii="Times New Roman" w:hAnsi="Times New Roman" w:cs="Times New Roman"/>
          <w:lang w:val="et-EE"/>
        </w:rPr>
        <w:t>/allkirjastatud digitaalselt/</w:t>
      </w:r>
    </w:p>
    <w:p w:rsidR="00E45981" w:rsidRPr="00FB6C15" w:rsidRDefault="00AE2E30" w:rsidP="00E26313">
      <w:pPr>
        <w:ind w:right="1268"/>
        <w:rPr>
          <w:rFonts w:ascii="Times New Roman" w:hAnsi="Times New Roman" w:cs="Times New Roman"/>
          <w:lang w:val="et-EE"/>
        </w:rPr>
      </w:pPr>
      <w:r w:rsidRPr="00FB6C15">
        <w:rPr>
          <w:rFonts w:ascii="Times New Roman" w:hAnsi="Times New Roman" w:cs="Times New Roman"/>
          <w:lang w:val="et-EE"/>
        </w:rPr>
        <w:t>Tanel Veeremaa</w:t>
      </w:r>
    </w:p>
    <w:p w:rsidR="00E45981" w:rsidRPr="00FB6C15" w:rsidRDefault="00E45981" w:rsidP="00E26313">
      <w:pPr>
        <w:ind w:right="1268"/>
        <w:rPr>
          <w:rFonts w:ascii="Times New Roman" w:hAnsi="Times New Roman" w:cs="Times New Roman"/>
          <w:lang w:val="et-EE"/>
        </w:rPr>
      </w:pPr>
      <w:r w:rsidRPr="00FB6C15">
        <w:rPr>
          <w:rFonts w:ascii="Times New Roman" w:hAnsi="Times New Roman" w:cs="Times New Roman"/>
          <w:lang w:val="et-EE"/>
        </w:rPr>
        <w:t>Juhatuse liige</w:t>
      </w:r>
    </w:p>
    <w:p w:rsidR="000D32F6" w:rsidRPr="00FB6C15" w:rsidRDefault="000D32F6" w:rsidP="00E26313">
      <w:pPr>
        <w:ind w:right="1268"/>
        <w:rPr>
          <w:rFonts w:ascii="Times New Roman" w:hAnsi="Times New Roman" w:cs="Times New Roman"/>
          <w:lang w:val="et-EE"/>
        </w:rPr>
      </w:pPr>
    </w:p>
    <w:p w:rsidR="000D32F6" w:rsidRPr="00FB6C15" w:rsidRDefault="000D32F6" w:rsidP="00E26313">
      <w:pPr>
        <w:ind w:right="1268"/>
        <w:rPr>
          <w:rFonts w:ascii="Times New Roman" w:hAnsi="Times New Roman" w:cs="Times New Roman"/>
        </w:rPr>
      </w:pPr>
    </w:p>
    <w:sectPr w:rsidR="000D32F6" w:rsidRPr="00FB6C15" w:rsidSect="004E2DD5">
      <w:headerReference w:type="default" r:id="rId11"/>
      <w:footerReference w:type="default" r:id="rId12"/>
      <w:pgSz w:w="11900" w:h="16840"/>
      <w:pgMar w:top="1701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A70" w:rsidRDefault="00C41A70" w:rsidP="007F467C">
      <w:r>
        <w:separator/>
      </w:r>
    </w:p>
  </w:endnote>
  <w:endnote w:type="continuationSeparator" w:id="0">
    <w:p w:rsidR="00C41A70" w:rsidRDefault="00C41A70" w:rsidP="007F4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DD5" w:rsidRDefault="004E2DD5" w:rsidP="004E2DD5">
    <w:pPr>
      <w:pStyle w:val="Footer"/>
      <w:tabs>
        <w:tab w:val="clear" w:pos="4320"/>
        <w:tab w:val="clear" w:pos="8640"/>
        <w:tab w:val="left" w:pos="24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A70" w:rsidRDefault="00C41A70" w:rsidP="007F467C">
      <w:r>
        <w:separator/>
      </w:r>
    </w:p>
  </w:footnote>
  <w:footnote w:type="continuationSeparator" w:id="0">
    <w:p w:rsidR="00C41A70" w:rsidRDefault="00C41A70" w:rsidP="007F4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F73" w:rsidRDefault="00793F73" w:rsidP="007F467C">
    <w:pPr>
      <w:pStyle w:val="Header"/>
      <w:ind w:left="-1800"/>
      <w:rPr>
        <w:noProof/>
        <w:lang w:val="et-EE" w:eastAsia="et-EE"/>
      </w:rPr>
    </w:pPr>
    <w:r>
      <w:rPr>
        <w:rFonts w:hint="eastAsia"/>
        <w:noProof/>
        <w:lang w:val="et-EE" w:eastAsia="et-EE"/>
      </w:rPr>
      <w:drawing>
        <wp:anchor distT="0" distB="0" distL="114300" distR="114300" simplePos="0" relativeHeight="251657216" behindDoc="1" locked="0" layoutInCell="1" allowOverlap="1" wp14:anchorId="786F797C" wp14:editId="679487ED">
          <wp:simplePos x="0" y="0"/>
          <wp:positionH relativeFrom="column">
            <wp:posOffset>-1351280</wp:posOffset>
          </wp:positionH>
          <wp:positionV relativeFrom="page">
            <wp:posOffset>-570230</wp:posOffset>
          </wp:positionV>
          <wp:extent cx="7962900" cy="1126394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VM_dok_taust_1_eng_2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2900" cy="11263943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86149" w:rsidRDefault="00B86149" w:rsidP="007F467C">
    <w:pPr>
      <w:pStyle w:val="Header"/>
      <w:ind w:left="-18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3054"/>
    <w:multiLevelType w:val="hybridMultilevel"/>
    <w:tmpl w:val="6FE0738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A200E"/>
    <w:multiLevelType w:val="multilevel"/>
    <w:tmpl w:val="ABA8D1FA"/>
    <w:lvl w:ilvl="0">
      <w:start w:val="1"/>
      <w:numFmt w:val="decimal"/>
      <w:lvlText w:val="%1."/>
      <w:lvlJc w:val="left"/>
      <w:pPr>
        <w:ind w:left="2062" w:hanging="360"/>
      </w:pPr>
    </w:lvl>
    <w:lvl w:ilvl="1">
      <w:start w:val="1"/>
      <w:numFmt w:val="decimal"/>
      <w:isLgl/>
      <w:lvlText w:val="%1.%2."/>
      <w:lvlJc w:val="left"/>
      <w:pPr>
        <w:ind w:left="2422" w:hanging="360"/>
      </w:pPr>
    </w:lvl>
    <w:lvl w:ilvl="2">
      <w:start w:val="1"/>
      <w:numFmt w:val="decimal"/>
      <w:isLgl/>
      <w:lvlText w:val="%1.%2.%3."/>
      <w:lvlJc w:val="left"/>
      <w:pPr>
        <w:ind w:left="3142" w:hanging="720"/>
      </w:pPr>
    </w:lvl>
    <w:lvl w:ilvl="3">
      <w:start w:val="1"/>
      <w:numFmt w:val="decimal"/>
      <w:isLgl/>
      <w:lvlText w:val="%1.%2.%3.%4."/>
      <w:lvlJc w:val="left"/>
      <w:pPr>
        <w:ind w:left="3502" w:hanging="720"/>
      </w:pPr>
    </w:lvl>
    <w:lvl w:ilvl="4">
      <w:start w:val="1"/>
      <w:numFmt w:val="decimal"/>
      <w:isLgl/>
      <w:lvlText w:val="%1.%2.%3.%4.%5."/>
      <w:lvlJc w:val="left"/>
      <w:pPr>
        <w:ind w:left="4222" w:hanging="1080"/>
      </w:pPr>
    </w:lvl>
    <w:lvl w:ilvl="5">
      <w:start w:val="1"/>
      <w:numFmt w:val="decimal"/>
      <w:isLgl/>
      <w:lvlText w:val="%1.%2.%3.%4.%5.%6."/>
      <w:lvlJc w:val="left"/>
      <w:pPr>
        <w:ind w:left="4582" w:hanging="1080"/>
      </w:pPr>
    </w:lvl>
    <w:lvl w:ilvl="6">
      <w:start w:val="1"/>
      <w:numFmt w:val="decimal"/>
      <w:isLgl/>
      <w:lvlText w:val="%1.%2.%3.%4.%5.%6.%7."/>
      <w:lvlJc w:val="left"/>
      <w:pPr>
        <w:ind w:left="5302" w:hanging="1440"/>
      </w:pPr>
    </w:lvl>
    <w:lvl w:ilvl="7">
      <w:start w:val="1"/>
      <w:numFmt w:val="decimal"/>
      <w:isLgl/>
      <w:lvlText w:val="%1.%2.%3.%4.%5.%6.%7.%8."/>
      <w:lvlJc w:val="left"/>
      <w:pPr>
        <w:ind w:left="5662" w:hanging="1440"/>
      </w:pPr>
    </w:lvl>
    <w:lvl w:ilvl="8">
      <w:start w:val="1"/>
      <w:numFmt w:val="decimal"/>
      <w:isLgl/>
      <w:lvlText w:val="%1.%2.%3.%4.%5.%6.%7.%8.%9."/>
      <w:lvlJc w:val="left"/>
      <w:pPr>
        <w:ind w:left="6382" w:hanging="1800"/>
      </w:pPr>
    </w:lvl>
  </w:abstractNum>
  <w:abstractNum w:abstractNumId="2" w15:restartNumberingAfterBreak="0">
    <w:nsid w:val="2BFE58A9"/>
    <w:multiLevelType w:val="hybridMultilevel"/>
    <w:tmpl w:val="AEAC886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0A24C3"/>
    <w:multiLevelType w:val="hybridMultilevel"/>
    <w:tmpl w:val="0B446A0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590F00"/>
    <w:multiLevelType w:val="multilevel"/>
    <w:tmpl w:val="6CEC373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2203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5" w15:restartNumberingAfterBreak="0">
    <w:nsid w:val="7C675314"/>
    <w:multiLevelType w:val="hybridMultilevel"/>
    <w:tmpl w:val="312A7DEA"/>
    <w:lvl w:ilvl="0" w:tplc="319A65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67C"/>
    <w:rsid w:val="00011300"/>
    <w:rsid w:val="000146BA"/>
    <w:rsid w:val="00022588"/>
    <w:rsid w:val="00022FE5"/>
    <w:rsid w:val="00042AE5"/>
    <w:rsid w:val="00045BAB"/>
    <w:rsid w:val="00061F47"/>
    <w:rsid w:val="0009136D"/>
    <w:rsid w:val="00091E64"/>
    <w:rsid w:val="00097E61"/>
    <w:rsid w:val="000A0FA4"/>
    <w:rsid w:val="000A28BC"/>
    <w:rsid w:val="000A4D7A"/>
    <w:rsid w:val="000C03F1"/>
    <w:rsid w:val="000D2684"/>
    <w:rsid w:val="000D32F6"/>
    <w:rsid w:val="001203CE"/>
    <w:rsid w:val="00136B4A"/>
    <w:rsid w:val="00161197"/>
    <w:rsid w:val="00171A65"/>
    <w:rsid w:val="00173E94"/>
    <w:rsid w:val="001E6460"/>
    <w:rsid w:val="001F4B46"/>
    <w:rsid w:val="0020135C"/>
    <w:rsid w:val="00203432"/>
    <w:rsid w:val="00207E09"/>
    <w:rsid w:val="0023469C"/>
    <w:rsid w:val="00267FE6"/>
    <w:rsid w:val="0028125F"/>
    <w:rsid w:val="00282AA0"/>
    <w:rsid w:val="002B3BE5"/>
    <w:rsid w:val="002D5037"/>
    <w:rsid w:val="002D7358"/>
    <w:rsid w:val="002F5ECE"/>
    <w:rsid w:val="002F76FB"/>
    <w:rsid w:val="003107EF"/>
    <w:rsid w:val="003176F8"/>
    <w:rsid w:val="003240A5"/>
    <w:rsid w:val="003671AF"/>
    <w:rsid w:val="00370222"/>
    <w:rsid w:val="003861E6"/>
    <w:rsid w:val="003E6B53"/>
    <w:rsid w:val="003F65DF"/>
    <w:rsid w:val="003F732D"/>
    <w:rsid w:val="00402027"/>
    <w:rsid w:val="00474461"/>
    <w:rsid w:val="00497F8E"/>
    <w:rsid w:val="004B73AA"/>
    <w:rsid w:val="004E2DD5"/>
    <w:rsid w:val="004F1B8E"/>
    <w:rsid w:val="004F5FA7"/>
    <w:rsid w:val="004F7138"/>
    <w:rsid w:val="0051659D"/>
    <w:rsid w:val="00524F86"/>
    <w:rsid w:val="005351E7"/>
    <w:rsid w:val="00572D18"/>
    <w:rsid w:val="00580296"/>
    <w:rsid w:val="0059734A"/>
    <w:rsid w:val="005D6F98"/>
    <w:rsid w:val="006130AD"/>
    <w:rsid w:val="00620B1F"/>
    <w:rsid w:val="0063572A"/>
    <w:rsid w:val="006537D4"/>
    <w:rsid w:val="00654AC3"/>
    <w:rsid w:val="00671B86"/>
    <w:rsid w:val="00691411"/>
    <w:rsid w:val="006D4A7E"/>
    <w:rsid w:val="006F6659"/>
    <w:rsid w:val="00700EE0"/>
    <w:rsid w:val="00702F2A"/>
    <w:rsid w:val="00735A91"/>
    <w:rsid w:val="00793F73"/>
    <w:rsid w:val="007B15BC"/>
    <w:rsid w:val="007B505E"/>
    <w:rsid w:val="007D3E3C"/>
    <w:rsid w:val="007F467C"/>
    <w:rsid w:val="0081001A"/>
    <w:rsid w:val="0083032F"/>
    <w:rsid w:val="0084172D"/>
    <w:rsid w:val="0086744D"/>
    <w:rsid w:val="00875800"/>
    <w:rsid w:val="00876939"/>
    <w:rsid w:val="008C5C83"/>
    <w:rsid w:val="009037CF"/>
    <w:rsid w:val="00907395"/>
    <w:rsid w:val="00922596"/>
    <w:rsid w:val="0095229B"/>
    <w:rsid w:val="00974EE1"/>
    <w:rsid w:val="009A6C9A"/>
    <w:rsid w:val="009B469E"/>
    <w:rsid w:val="009B4782"/>
    <w:rsid w:val="009D431E"/>
    <w:rsid w:val="009F7E06"/>
    <w:rsid w:val="00A07042"/>
    <w:rsid w:val="00A54F42"/>
    <w:rsid w:val="00A82E5D"/>
    <w:rsid w:val="00AA5BEB"/>
    <w:rsid w:val="00AE2E30"/>
    <w:rsid w:val="00AE3D9C"/>
    <w:rsid w:val="00B0323A"/>
    <w:rsid w:val="00B24CF4"/>
    <w:rsid w:val="00B6160B"/>
    <w:rsid w:val="00B71926"/>
    <w:rsid w:val="00B86149"/>
    <w:rsid w:val="00BF07B3"/>
    <w:rsid w:val="00C12974"/>
    <w:rsid w:val="00C41A70"/>
    <w:rsid w:val="00C90CD8"/>
    <w:rsid w:val="00C95BA7"/>
    <w:rsid w:val="00CD08FA"/>
    <w:rsid w:val="00D16844"/>
    <w:rsid w:val="00D263CF"/>
    <w:rsid w:val="00D436E0"/>
    <w:rsid w:val="00D5627A"/>
    <w:rsid w:val="00D63673"/>
    <w:rsid w:val="00D756BF"/>
    <w:rsid w:val="00DB18BD"/>
    <w:rsid w:val="00E24D33"/>
    <w:rsid w:val="00E26313"/>
    <w:rsid w:val="00E3575F"/>
    <w:rsid w:val="00E446BD"/>
    <w:rsid w:val="00E44A40"/>
    <w:rsid w:val="00E45981"/>
    <w:rsid w:val="00E71FA7"/>
    <w:rsid w:val="00E84A1A"/>
    <w:rsid w:val="00EB5B35"/>
    <w:rsid w:val="00EC02C4"/>
    <w:rsid w:val="00EC1306"/>
    <w:rsid w:val="00EE0244"/>
    <w:rsid w:val="00EE19AC"/>
    <w:rsid w:val="00EE57B1"/>
    <w:rsid w:val="00EF3D1A"/>
    <w:rsid w:val="00EF449E"/>
    <w:rsid w:val="00F11558"/>
    <w:rsid w:val="00F22B1E"/>
    <w:rsid w:val="00F352B1"/>
    <w:rsid w:val="00FA13F0"/>
    <w:rsid w:val="00FB6C15"/>
    <w:rsid w:val="00FE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9F7C57"/>
  <w14:defaultImageDpi w14:val="300"/>
  <w15:docId w15:val="{5A3C19D4-012F-4E7D-9521-E396BB1B2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467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467C"/>
  </w:style>
  <w:style w:type="paragraph" w:styleId="Footer">
    <w:name w:val="footer"/>
    <w:basedOn w:val="Normal"/>
    <w:link w:val="FooterChar"/>
    <w:uiPriority w:val="99"/>
    <w:unhideWhenUsed/>
    <w:rsid w:val="007F46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467C"/>
  </w:style>
  <w:style w:type="paragraph" w:styleId="BalloonText">
    <w:name w:val="Balloon Text"/>
    <w:basedOn w:val="Normal"/>
    <w:link w:val="BalloonTextChar"/>
    <w:uiPriority w:val="99"/>
    <w:semiHidden/>
    <w:unhideWhenUsed/>
    <w:rsid w:val="007F46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67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26313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t-EE"/>
    </w:rPr>
  </w:style>
  <w:style w:type="character" w:styleId="CommentReference">
    <w:name w:val="annotation reference"/>
    <w:basedOn w:val="DefaultParagraphFont"/>
    <w:uiPriority w:val="99"/>
    <w:semiHidden/>
    <w:unhideWhenUsed/>
    <w:rsid w:val="00C95B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5B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5B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5B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5BA7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061F47"/>
    <w:rPr>
      <w:b/>
      <w:bCs/>
    </w:rPr>
  </w:style>
  <w:style w:type="table" w:styleId="TableGrid">
    <w:name w:val="Table Grid"/>
    <w:basedOn w:val="TableNormal"/>
    <w:uiPriority w:val="59"/>
    <w:rsid w:val="009B4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15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2E947705EF8A4B9D78AF4648BFA212" ma:contentTypeVersion="14" ma:contentTypeDescription="Create a new document." ma:contentTypeScope="" ma:versionID="15a39744fa2d2d5a5cf7b0256b4704bf">
  <xsd:schema xmlns:xsd="http://www.w3.org/2001/XMLSchema" xmlns:xs="http://www.w3.org/2001/XMLSchema" xmlns:p="http://schemas.microsoft.com/office/2006/metadata/properties" xmlns:ns3="924ace9a-f89c-44e3-9e00-40c783cff104" xmlns:ns4="352d0ebf-255e-4182-8369-0f32b2691456" targetNamespace="http://schemas.microsoft.com/office/2006/metadata/properties" ma:root="true" ma:fieldsID="241c214b99e6aa50b67687d619567319" ns3:_="" ns4:_="">
    <xsd:import namespace="924ace9a-f89c-44e3-9e00-40c783cff104"/>
    <xsd:import namespace="352d0ebf-255e-4182-8369-0f32b269145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4ace9a-f89c-44e3-9e00-40c783cff10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d0ebf-255e-4182-8369-0f32b269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79C3F-DF5F-4479-B7A0-12A211B4BE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4ace9a-f89c-44e3-9e00-40c783cff104"/>
    <ds:schemaRef ds:uri="352d0ebf-255e-4182-8369-0f32b26914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F40C85-7DFA-44B9-A099-0B7CBAC3FF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3DF03B-B474-44E3-90AA-FC859E2014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3EE900-B215-45EF-A204-805A53C63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Eesti Vabaõhumuuseum</Company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 7</dc:creator>
  <cp:lastModifiedBy>Helena-Grethel Kask</cp:lastModifiedBy>
  <cp:revision>3</cp:revision>
  <cp:lastPrinted>2024-02-15T08:09:00Z</cp:lastPrinted>
  <dcterms:created xsi:type="dcterms:W3CDTF">2024-03-25T08:33:00Z</dcterms:created>
  <dcterms:modified xsi:type="dcterms:W3CDTF">2024-03-25T08:33:00Z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0x0101002F2E947705EF8A4B9D78AF4648BFA212</vt:lpwstr>
  </property>
</Properties>
</file>