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7298F" w14:textId="77777777" w:rsidR="007E696D" w:rsidRDefault="007E696D">
      <w:pPr>
        <w:rPr>
          <w:rFonts w:ascii="Times New Roman" w:hAnsi="Times New Roman" w:cs="Times New Roman"/>
          <w:sz w:val="24"/>
          <w:szCs w:val="24"/>
          <w:lang w:val="et-EE"/>
        </w:rPr>
      </w:pPr>
    </w:p>
    <w:p w14:paraId="7D722A9D" w14:textId="77777777" w:rsidR="007E696D" w:rsidRDefault="007E696D">
      <w:pPr>
        <w:rPr>
          <w:rFonts w:ascii="Times New Roman" w:hAnsi="Times New Roman" w:cs="Times New Roman"/>
          <w:sz w:val="24"/>
          <w:szCs w:val="24"/>
          <w:lang w:val="et-EE"/>
        </w:rPr>
      </w:pPr>
    </w:p>
    <w:p w14:paraId="1FD9B6CF" w14:textId="77777777" w:rsidR="007E696D" w:rsidRDefault="007E696D">
      <w:pPr>
        <w:rPr>
          <w:rFonts w:ascii="Times New Roman" w:hAnsi="Times New Roman" w:cs="Times New Roman"/>
          <w:sz w:val="24"/>
          <w:szCs w:val="24"/>
          <w:lang w:val="et-EE"/>
        </w:rPr>
      </w:pPr>
    </w:p>
    <w:p w14:paraId="7E46DAB8" w14:textId="77777777" w:rsidR="007E696D" w:rsidRDefault="007E696D">
      <w:pPr>
        <w:rPr>
          <w:rFonts w:ascii="Times New Roman" w:hAnsi="Times New Roman" w:cs="Times New Roman"/>
          <w:sz w:val="24"/>
          <w:szCs w:val="24"/>
          <w:lang w:val="et-EE"/>
        </w:rPr>
      </w:pPr>
    </w:p>
    <w:p w14:paraId="7F41B588" w14:textId="77777777" w:rsidR="007E696D" w:rsidRDefault="007E696D">
      <w:pPr>
        <w:rPr>
          <w:rFonts w:ascii="Times New Roman" w:hAnsi="Times New Roman" w:cs="Times New Roman"/>
          <w:sz w:val="24"/>
          <w:szCs w:val="24"/>
          <w:lang w:val="et-EE"/>
        </w:rPr>
      </w:pPr>
    </w:p>
    <w:p w14:paraId="16DE29CE" w14:textId="77777777" w:rsidR="007E696D" w:rsidRDefault="007E696D">
      <w:pPr>
        <w:rPr>
          <w:rFonts w:ascii="Times New Roman" w:hAnsi="Times New Roman" w:cs="Times New Roman"/>
          <w:sz w:val="24"/>
          <w:szCs w:val="24"/>
          <w:lang w:val="et-EE"/>
        </w:rPr>
      </w:pPr>
    </w:p>
    <w:p w14:paraId="63F68000" w14:textId="77777777" w:rsidR="007E696D" w:rsidRDefault="007E696D">
      <w:pPr>
        <w:rPr>
          <w:rFonts w:ascii="Times New Roman" w:hAnsi="Times New Roman" w:cs="Times New Roman"/>
          <w:sz w:val="24"/>
          <w:szCs w:val="24"/>
          <w:lang w:val="et-EE"/>
        </w:rPr>
      </w:pPr>
    </w:p>
    <w:p w14:paraId="02997ABD" w14:textId="7A588CE2" w:rsidR="007E696D" w:rsidRPr="007E696D" w:rsidRDefault="007E696D" w:rsidP="007E696D">
      <w:pPr>
        <w:jc w:val="center"/>
        <w:rPr>
          <w:rFonts w:ascii="Times New Roman" w:hAnsi="Times New Roman" w:cs="Times New Roman"/>
          <w:b/>
          <w:sz w:val="32"/>
          <w:szCs w:val="24"/>
          <w:lang w:val="et-EE"/>
        </w:rPr>
      </w:pPr>
      <w:r w:rsidRPr="007E696D">
        <w:rPr>
          <w:rFonts w:ascii="Times New Roman" w:hAnsi="Times New Roman" w:cs="Times New Roman"/>
          <w:b/>
          <w:sz w:val="32"/>
          <w:szCs w:val="24"/>
          <w:lang w:val="et-EE"/>
        </w:rPr>
        <w:t>Tootmisohje ettevõtte Rarex Ehitus OÜ</w:t>
      </w:r>
      <w:r>
        <w:rPr>
          <w:rFonts w:ascii="Times New Roman" w:hAnsi="Times New Roman" w:cs="Times New Roman"/>
          <w:b/>
          <w:sz w:val="32"/>
          <w:szCs w:val="24"/>
          <w:lang w:val="et-EE"/>
        </w:rPr>
        <w:t xml:space="preserve"> </w:t>
      </w:r>
      <w:r w:rsidRPr="007E696D">
        <w:rPr>
          <w:rFonts w:ascii="Times New Roman" w:hAnsi="Times New Roman" w:cs="Times New Roman"/>
          <w:b/>
          <w:sz w:val="32"/>
          <w:szCs w:val="24"/>
          <w:lang w:val="et-EE"/>
        </w:rPr>
        <w:t>tootmistegevuste kohta</w:t>
      </w:r>
    </w:p>
    <w:p w14:paraId="55064601" w14:textId="77777777" w:rsidR="007E696D" w:rsidRDefault="007E696D">
      <w:pPr>
        <w:rPr>
          <w:rFonts w:ascii="Times New Roman" w:hAnsi="Times New Roman" w:cs="Times New Roman"/>
          <w:sz w:val="24"/>
          <w:szCs w:val="24"/>
          <w:lang w:val="et-EE"/>
        </w:rPr>
      </w:pPr>
    </w:p>
    <w:p w14:paraId="6CB867AF" w14:textId="3DD1ECB8" w:rsidR="007E696D" w:rsidRDefault="00180863">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p w14:paraId="796E94D0" w14:textId="77777777" w:rsidR="007E696D" w:rsidRDefault="007E696D">
      <w:pPr>
        <w:rPr>
          <w:rFonts w:ascii="Times New Roman" w:hAnsi="Times New Roman" w:cs="Times New Roman"/>
          <w:sz w:val="24"/>
          <w:szCs w:val="24"/>
          <w:lang w:val="et-EE"/>
        </w:rPr>
      </w:pPr>
    </w:p>
    <w:p w14:paraId="224FF3AA" w14:textId="77777777" w:rsidR="007E696D" w:rsidRDefault="007E696D">
      <w:pPr>
        <w:rPr>
          <w:rFonts w:ascii="Times New Roman" w:hAnsi="Times New Roman" w:cs="Times New Roman"/>
          <w:sz w:val="24"/>
          <w:szCs w:val="24"/>
          <w:lang w:val="et-EE"/>
        </w:rPr>
      </w:pPr>
    </w:p>
    <w:p w14:paraId="70437D39" w14:textId="0F033637" w:rsidR="007E696D" w:rsidRDefault="007E696D">
      <w:pPr>
        <w:rPr>
          <w:rFonts w:ascii="Times New Roman" w:hAnsi="Times New Roman" w:cs="Times New Roman"/>
          <w:sz w:val="24"/>
          <w:szCs w:val="24"/>
          <w:lang w:val="et-EE"/>
        </w:rPr>
      </w:pPr>
      <w:r>
        <w:rPr>
          <w:rFonts w:ascii="Times New Roman" w:hAnsi="Times New Roman" w:cs="Times New Roman"/>
          <w:sz w:val="24"/>
          <w:szCs w:val="24"/>
          <w:lang w:val="et-EE"/>
        </w:rPr>
        <w:t>Asukoht:</w:t>
      </w:r>
      <w:r w:rsidRPr="007E696D">
        <w:rPr>
          <w:rFonts w:ascii="Times New Roman" w:hAnsi="Times New Roman" w:cs="Times New Roman"/>
          <w:sz w:val="24"/>
          <w:szCs w:val="24"/>
          <w:lang w:val="et-EE"/>
        </w:rPr>
        <w:t xml:space="preserve"> </w:t>
      </w:r>
      <w:r w:rsidR="001C2F14" w:rsidRPr="001C2F14">
        <w:rPr>
          <w:rFonts w:ascii="Times New Roman" w:hAnsi="Times New Roman" w:cs="Times New Roman"/>
          <w:sz w:val="24"/>
          <w:szCs w:val="24"/>
          <w:lang w:val="et-EE"/>
        </w:rPr>
        <w:t>Õlleköögi tee 25, Kurna küla, Rae vald, Harju maakond</w:t>
      </w:r>
    </w:p>
    <w:p w14:paraId="6827E3F3" w14:textId="77777777" w:rsidR="007E696D" w:rsidRDefault="007E696D">
      <w:pPr>
        <w:rPr>
          <w:rFonts w:ascii="Times New Roman" w:hAnsi="Times New Roman" w:cs="Times New Roman"/>
          <w:sz w:val="24"/>
          <w:szCs w:val="24"/>
          <w:lang w:val="et-EE"/>
        </w:rPr>
      </w:pPr>
    </w:p>
    <w:p w14:paraId="5D60BF03" w14:textId="77777777" w:rsidR="007E696D" w:rsidRDefault="007E696D">
      <w:pPr>
        <w:rPr>
          <w:rFonts w:ascii="Times New Roman" w:hAnsi="Times New Roman" w:cs="Times New Roman"/>
          <w:sz w:val="24"/>
          <w:szCs w:val="24"/>
          <w:lang w:val="et-EE"/>
        </w:rPr>
      </w:pPr>
    </w:p>
    <w:p w14:paraId="638CB8D8" w14:textId="77777777" w:rsidR="007E696D" w:rsidRDefault="007E696D">
      <w:pPr>
        <w:rPr>
          <w:rFonts w:ascii="Times New Roman" w:hAnsi="Times New Roman" w:cs="Times New Roman"/>
          <w:sz w:val="24"/>
          <w:szCs w:val="24"/>
          <w:lang w:val="et-EE"/>
        </w:rPr>
      </w:pPr>
    </w:p>
    <w:p w14:paraId="289C1FBF" w14:textId="77777777" w:rsidR="007E696D" w:rsidRDefault="007E696D">
      <w:pPr>
        <w:rPr>
          <w:rFonts w:ascii="Times New Roman" w:hAnsi="Times New Roman" w:cs="Times New Roman"/>
          <w:sz w:val="24"/>
          <w:szCs w:val="24"/>
          <w:lang w:val="et-EE"/>
        </w:rPr>
      </w:pPr>
    </w:p>
    <w:p w14:paraId="087A9DBC" w14:textId="77777777" w:rsidR="007E696D" w:rsidRDefault="007E696D">
      <w:pPr>
        <w:rPr>
          <w:rFonts w:ascii="Times New Roman" w:hAnsi="Times New Roman" w:cs="Times New Roman"/>
          <w:sz w:val="24"/>
          <w:szCs w:val="24"/>
          <w:lang w:val="et-EE"/>
        </w:rPr>
      </w:pPr>
    </w:p>
    <w:p w14:paraId="6301E360" w14:textId="77777777" w:rsidR="007E696D" w:rsidRDefault="007E696D">
      <w:pPr>
        <w:rPr>
          <w:rFonts w:ascii="Times New Roman" w:hAnsi="Times New Roman" w:cs="Times New Roman"/>
          <w:sz w:val="24"/>
          <w:szCs w:val="24"/>
          <w:lang w:val="et-EE"/>
        </w:rPr>
      </w:pPr>
    </w:p>
    <w:p w14:paraId="5A7CCEE9" w14:textId="77777777" w:rsidR="007E696D" w:rsidRDefault="007E696D">
      <w:pPr>
        <w:rPr>
          <w:rFonts w:ascii="Times New Roman" w:hAnsi="Times New Roman" w:cs="Times New Roman"/>
          <w:sz w:val="24"/>
          <w:szCs w:val="24"/>
          <w:lang w:val="et-EE"/>
        </w:rPr>
      </w:pPr>
    </w:p>
    <w:p w14:paraId="011AB636" w14:textId="77777777" w:rsidR="007E696D" w:rsidRDefault="007E696D">
      <w:pPr>
        <w:rPr>
          <w:rFonts w:ascii="Times New Roman" w:hAnsi="Times New Roman" w:cs="Times New Roman"/>
          <w:sz w:val="24"/>
          <w:szCs w:val="24"/>
          <w:lang w:val="et-EE"/>
        </w:rPr>
      </w:pPr>
    </w:p>
    <w:p w14:paraId="78CCE8DD" w14:textId="77777777" w:rsidR="007E696D" w:rsidRDefault="007E696D">
      <w:pPr>
        <w:rPr>
          <w:rFonts w:ascii="Times New Roman" w:hAnsi="Times New Roman" w:cs="Times New Roman"/>
          <w:sz w:val="24"/>
          <w:szCs w:val="24"/>
          <w:lang w:val="et-EE"/>
        </w:rPr>
      </w:pPr>
    </w:p>
    <w:p w14:paraId="680E6FC7" w14:textId="77777777" w:rsidR="007E696D" w:rsidRDefault="007E696D">
      <w:pPr>
        <w:rPr>
          <w:rFonts w:ascii="Times New Roman" w:hAnsi="Times New Roman" w:cs="Times New Roman"/>
          <w:sz w:val="24"/>
          <w:szCs w:val="24"/>
          <w:lang w:val="et-EE"/>
        </w:rPr>
      </w:pPr>
    </w:p>
    <w:p w14:paraId="0CE316AA" w14:textId="77777777" w:rsidR="007E696D" w:rsidRDefault="007E696D">
      <w:pPr>
        <w:rPr>
          <w:rFonts w:ascii="Times New Roman" w:hAnsi="Times New Roman" w:cs="Times New Roman"/>
          <w:sz w:val="24"/>
          <w:szCs w:val="24"/>
          <w:lang w:val="et-EE"/>
        </w:rPr>
      </w:pPr>
    </w:p>
    <w:p w14:paraId="7EE92469" w14:textId="77777777" w:rsidR="007E696D" w:rsidRDefault="007E696D">
      <w:pPr>
        <w:rPr>
          <w:rFonts w:ascii="Times New Roman" w:hAnsi="Times New Roman" w:cs="Times New Roman"/>
          <w:sz w:val="24"/>
          <w:szCs w:val="24"/>
          <w:lang w:val="et-EE"/>
        </w:rPr>
      </w:pPr>
    </w:p>
    <w:p w14:paraId="5126DA3D" w14:textId="77777777" w:rsidR="007E696D" w:rsidRDefault="007E696D">
      <w:pPr>
        <w:rPr>
          <w:rFonts w:ascii="Times New Roman" w:hAnsi="Times New Roman" w:cs="Times New Roman"/>
          <w:sz w:val="24"/>
          <w:szCs w:val="24"/>
          <w:lang w:val="et-EE"/>
        </w:rPr>
      </w:pPr>
    </w:p>
    <w:p w14:paraId="5A8F2702" w14:textId="77777777" w:rsidR="007E696D" w:rsidRDefault="007E696D">
      <w:pPr>
        <w:rPr>
          <w:rFonts w:ascii="Times New Roman" w:hAnsi="Times New Roman" w:cs="Times New Roman"/>
          <w:sz w:val="24"/>
          <w:szCs w:val="24"/>
          <w:lang w:val="et-EE"/>
        </w:rPr>
      </w:pPr>
    </w:p>
    <w:p w14:paraId="40D85131" w14:textId="35D035C8" w:rsidR="007E696D" w:rsidRDefault="007E696D" w:rsidP="007E696D">
      <w:pPr>
        <w:jc w:val="center"/>
        <w:rPr>
          <w:rFonts w:ascii="Times New Roman" w:hAnsi="Times New Roman" w:cs="Times New Roman"/>
          <w:sz w:val="24"/>
          <w:szCs w:val="24"/>
          <w:lang w:val="et-EE"/>
        </w:rPr>
      </w:pPr>
      <w:r>
        <w:rPr>
          <w:rFonts w:ascii="Times New Roman" w:hAnsi="Times New Roman" w:cs="Times New Roman"/>
          <w:sz w:val="24"/>
          <w:szCs w:val="24"/>
          <w:lang w:val="et-EE"/>
        </w:rPr>
        <w:t>202</w:t>
      </w:r>
      <w:r w:rsidR="001C2F14">
        <w:rPr>
          <w:rFonts w:ascii="Times New Roman" w:hAnsi="Times New Roman" w:cs="Times New Roman"/>
          <w:sz w:val="24"/>
          <w:szCs w:val="24"/>
          <w:lang w:val="et-EE"/>
        </w:rPr>
        <w:t>4</w:t>
      </w:r>
    </w:p>
    <w:p w14:paraId="26F0B769" w14:textId="4F6AF547" w:rsidR="00911EAC" w:rsidRPr="00622B3E" w:rsidRDefault="00BB4B6C">
      <w:pPr>
        <w:rPr>
          <w:rFonts w:ascii="Times New Roman" w:hAnsi="Times New Roman" w:cs="Times New Roman"/>
          <w:sz w:val="24"/>
          <w:szCs w:val="24"/>
          <w:lang w:val="et-EE"/>
        </w:rPr>
      </w:pPr>
      <w:r w:rsidRPr="00622B3E">
        <w:rPr>
          <w:rFonts w:ascii="Times New Roman" w:hAnsi="Times New Roman" w:cs="Times New Roman"/>
          <w:sz w:val="24"/>
          <w:szCs w:val="24"/>
          <w:lang w:val="et-EE"/>
        </w:rPr>
        <w:lastRenderedPageBreak/>
        <w:t>Tootmisohje</w:t>
      </w:r>
      <w:r w:rsidR="00911EAC" w:rsidRPr="00622B3E">
        <w:rPr>
          <w:rFonts w:ascii="Times New Roman" w:hAnsi="Times New Roman" w:cs="Times New Roman"/>
          <w:sz w:val="24"/>
          <w:szCs w:val="24"/>
          <w:lang w:val="et-EE"/>
        </w:rPr>
        <w:t xml:space="preserve"> koosneb järgnevatest peatükkidest ja protseduuridest: </w:t>
      </w:r>
      <w:r w:rsidR="008F5CD4" w:rsidRPr="00622B3E">
        <w:rPr>
          <w:rFonts w:ascii="Times New Roman" w:hAnsi="Times New Roman" w:cs="Times New Roman"/>
          <w:sz w:val="24"/>
          <w:szCs w:val="24"/>
          <w:lang w:val="et-EE"/>
        </w:rPr>
        <w:t xml:space="preserve"> </w:t>
      </w:r>
    </w:p>
    <w:p w14:paraId="62F47659" w14:textId="15F5D2B2" w:rsidR="000A43BE" w:rsidRPr="00622B3E" w:rsidRDefault="00174AFD">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sdt>
      <w:sdtPr>
        <w:rPr>
          <w:rFonts w:ascii="Times New Roman" w:eastAsiaTheme="minorHAnsi" w:hAnsi="Times New Roman" w:cs="Times New Roman"/>
          <w:color w:val="auto"/>
          <w:sz w:val="24"/>
          <w:szCs w:val="24"/>
        </w:rPr>
        <w:id w:val="-951396980"/>
        <w:docPartObj>
          <w:docPartGallery w:val="Table of Contents"/>
          <w:docPartUnique/>
        </w:docPartObj>
      </w:sdtPr>
      <w:sdtEndPr>
        <w:rPr>
          <w:b/>
          <w:bCs/>
          <w:noProof/>
        </w:rPr>
      </w:sdtEndPr>
      <w:sdtContent>
        <w:p w14:paraId="3DB551F6" w14:textId="57D4948A" w:rsidR="00875749" w:rsidRPr="00622B3E" w:rsidRDefault="004E248E">
          <w:pPr>
            <w:pStyle w:val="TOCHeading"/>
            <w:rPr>
              <w:rFonts w:ascii="Times New Roman" w:hAnsi="Times New Roman" w:cs="Times New Roman"/>
              <w:sz w:val="24"/>
              <w:szCs w:val="24"/>
            </w:rPr>
          </w:pPr>
          <w:r w:rsidRPr="00622B3E">
            <w:rPr>
              <w:rFonts w:ascii="Times New Roman" w:hAnsi="Times New Roman" w:cs="Times New Roman"/>
              <w:sz w:val="24"/>
              <w:szCs w:val="24"/>
            </w:rPr>
            <w:t>SISUKORD</w:t>
          </w:r>
        </w:p>
        <w:p w14:paraId="27E12518" w14:textId="77777777" w:rsidR="00180863" w:rsidRDefault="00875749">
          <w:pPr>
            <w:pStyle w:val="TOC1"/>
            <w:tabs>
              <w:tab w:val="right" w:leader="dot" w:pos="9350"/>
            </w:tabs>
            <w:rPr>
              <w:rFonts w:eastAsiaTheme="minorEastAsia"/>
              <w:noProof/>
              <w:lang w:val="en-GB" w:eastAsia="en-GB"/>
            </w:rPr>
          </w:pPr>
          <w:r w:rsidRPr="00622B3E">
            <w:rPr>
              <w:rFonts w:ascii="Times New Roman" w:hAnsi="Times New Roman" w:cs="Times New Roman"/>
              <w:sz w:val="24"/>
              <w:szCs w:val="24"/>
            </w:rPr>
            <w:fldChar w:fldCharType="begin"/>
          </w:r>
          <w:r w:rsidRPr="00622B3E">
            <w:rPr>
              <w:rFonts w:ascii="Times New Roman" w:hAnsi="Times New Roman" w:cs="Times New Roman"/>
              <w:sz w:val="24"/>
              <w:szCs w:val="24"/>
            </w:rPr>
            <w:instrText xml:space="preserve"> TOC \o "1-3" \h \z \u </w:instrText>
          </w:r>
          <w:r w:rsidRPr="00622B3E">
            <w:rPr>
              <w:rFonts w:ascii="Times New Roman" w:hAnsi="Times New Roman" w:cs="Times New Roman"/>
              <w:sz w:val="24"/>
              <w:szCs w:val="24"/>
            </w:rPr>
            <w:fldChar w:fldCharType="separate"/>
          </w:r>
          <w:hyperlink w:anchor="_Toc158804597" w:history="1">
            <w:r w:rsidR="00180863" w:rsidRPr="00FB7DB5">
              <w:rPr>
                <w:rStyle w:val="Hyperlink"/>
                <w:rFonts w:ascii="Times New Roman" w:hAnsi="Times New Roman" w:cs="Times New Roman"/>
                <w:noProof/>
                <w:lang w:val="et-EE"/>
              </w:rPr>
              <w:t>1. PERSONAL JA KOOLITUSED</w:t>
            </w:r>
            <w:r w:rsidR="00180863">
              <w:rPr>
                <w:noProof/>
                <w:webHidden/>
              </w:rPr>
              <w:tab/>
            </w:r>
            <w:r w:rsidR="00180863">
              <w:rPr>
                <w:noProof/>
                <w:webHidden/>
              </w:rPr>
              <w:fldChar w:fldCharType="begin"/>
            </w:r>
            <w:r w:rsidR="00180863">
              <w:rPr>
                <w:noProof/>
                <w:webHidden/>
              </w:rPr>
              <w:instrText xml:space="preserve"> PAGEREF _Toc158804597 \h </w:instrText>
            </w:r>
            <w:r w:rsidR="00180863">
              <w:rPr>
                <w:noProof/>
                <w:webHidden/>
              </w:rPr>
            </w:r>
            <w:r w:rsidR="00180863">
              <w:rPr>
                <w:noProof/>
                <w:webHidden/>
              </w:rPr>
              <w:fldChar w:fldCharType="separate"/>
            </w:r>
            <w:r w:rsidR="00180863">
              <w:rPr>
                <w:noProof/>
                <w:webHidden/>
              </w:rPr>
              <w:t>3</w:t>
            </w:r>
            <w:r w:rsidR="00180863">
              <w:rPr>
                <w:noProof/>
                <w:webHidden/>
              </w:rPr>
              <w:fldChar w:fldCharType="end"/>
            </w:r>
          </w:hyperlink>
        </w:p>
        <w:p w14:paraId="0358D57A" w14:textId="77777777" w:rsidR="00180863" w:rsidRDefault="007E1810">
          <w:pPr>
            <w:pStyle w:val="TOC1"/>
            <w:tabs>
              <w:tab w:val="right" w:leader="dot" w:pos="9350"/>
            </w:tabs>
            <w:rPr>
              <w:rFonts w:eastAsiaTheme="minorEastAsia"/>
              <w:noProof/>
              <w:lang w:val="en-GB" w:eastAsia="en-GB"/>
            </w:rPr>
          </w:pPr>
          <w:hyperlink w:anchor="_Toc158804598" w:history="1">
            <w:r w:rsidR="00180863" w:rsidRPr="00FB7DB5">
              <w:rPr>
                <w:rStyle w:val="Hyperlink"/>
                <w:rFonts w:ascii="Times New Roman" w:hAnsi="Times New Roman" w:cs="Times New Roman"/>
                <w:noProof/>
                <w:lang w:val="et-EE"/>
              </w:rPr>
              <w:t>1.1 STRUKTUUR JA VASTUTUS</w:t>
            </w:r>
            <w:r w:rsidR="00180863">
              <w:rPr>
                <w:noProof/>
                <w:webHidden/>
              </w:rPr>
              <w:tab/>
            </w:r>
            <w:r w:rsidR="00180863">
              <w:rPr>
                <w:noProof/>
                <w:webHidden/>
              </w:rPr>
              <w:fldChar w:fldCharType="begin"/>
            </w:r>
            <w:r w:rsidR="00180863">
              <w:rPr>
                <w:noProof/>
                <w:webHidden/>
              </w:rPr>
              <w:instrText xml:space="preserve"> PAGEREF _Toc158804598 \h </w:instrText>
            </w:r>
            <w:r w:rsidR="00180863">
              <w:rPr>
                <w:noProof/>
                <w:webHidden/>
              </w:rPr>
            </w:r>
            <w:r w:rsidR="00180863">
              <w:rPr>
                <w:noProof/>
                <w:webHidden/>
              </w:rPr>
              <w:fldChar w:fldCharType="separate"/>
            </w:r>
            <w:r w:rsidR="00180863">
              <w:rPr>
                <w:noProof/>
                <w:webHidden/>
              </w:rPr>
              <w:t>3</w:t>
            </w:r>
            <w:r w:rsidR="00180863">
              <w:rPr>
                <w:noProof/>
                <w:webHidden/>
              </w:rPr>
              <w:fldChar w:fldCharType="end"/>
            </w:r>
          </w:hyperlink>
        </w:p>
        <w:p w14:paraId="02024EF0" w14:textId="77777777" w:rsidR="00180863" w:rsidRDefault="007E1810">
          <w:pPr>
            <w:pStyle w:val="TOC1"/>
            <w:tabs>
              <w:tab w:val="right" w:leader="dot" w:pos="9350"/>
            </w:tabs>
            <w:rPr>
              <w:rFonts w:eastAsiaTheme="minorEastAsia"/>
              <w:noProof/>
              <w:lang w:val="en-GB" w:eastAsia="en-GB"/>
            </w:rPr>
          </w:pPr>
          <w:hyperlink w:anchor="_Toc158804599" w:history="1">
            <w:r w:rsidR="00180863" w:rsidRPr="00FB7DB5">
              <w:rPr>
                <w:rStyle w:val="Hyperlink"/>
                <w:rFonts w:ascii="Times New Roman" w:hAnsi="Times New Roman" w:cs="Times New Roman"/>
                <w:noProof/>
                <w:lang w:val="et-EE"/>
              </w:rPr>
              <w:t>1.2 PÄDEVUS</w:t>
            </w:r>
            <w:r w:rsidR="00180863">
              <w:rPr>
                <w:noProof/>
                <w:webHidden/>
              </w:rPr>
              <w:tab/>
            </w:r>
            <w:r w:rsidR="00180863">
              <w:rPr>
                <w:noProof/>
                <w:webHidden/>
              </w:rPr>
              <w:fldChar w:fldCharType="begin"/>
            </w:r>
            <w:r w:rsidR="00180863">
              <w:rPr>
                <w:noProof/>
                <w:webHidden/>
              </w:rPr>
              <w:instrText xml:space="preserve"> PAGEREF _Toc158804599 \h </w:instrText>
            </w:r>
            <w:r w:rsidR="00180863">
              <w:rPr>
                <w:noProof/>
                <w:webHidden/>
              </w:rPr>
            </w:r>
            <w:r w:rsidR="00180863">
              <w:rPr>
                <w:noProof/>
                <w:webHidden/>
              </w:rPr>
              <w:fldChar w:fldCharType="separate"/>
            </w:r>
            <w:r w:rsidR="00180863">
              <w:rPr>
                <w:noProof/>
                <w:webHidden/>
              </w:rPr>
              <w:t>3</w:t>
            </w:r>
            <w:r w:rsidR="00180863">
              <w:rPr>
                <w:noProof/>
                <w:webHidden/>
              </w:rPr>
              <w:fldChar w:fldCharType="end"/>
            </w:r>
          </w:hyperlink>
        </w:p>
        <w:p w14:paraId="2D9B07B5" w14:textId="77777777" w:rsidR="00180863" w:rsidRDefault="007E1810">
          <w:pPr>
            <w:pStyle w:val="TOC1"/>
            <w:tabs>
              <w:tab w:val="right" w:leader="dot" w:pos="9350"/>
            </w:tabs>
            <w:rPr>
              <w:rFonts w:eastAsiaTheme="minorEastAsia"/>
              <w:noProof/>
              <w:lang w:val="en-GB" w:eastAsia="en-GB"/>
            </w:rPr>
          </w:pPr>
          <w:hyperlink w:anchor="_Toc158804600" w:history="1">
            <w:r w:rsidR="00180863" w:rsidRPr="00FB7DB5">
              <w:rPr>
                <w:rStyle w:val="Hyperlink"/>
                <w:rFonts w:ascii="Times New Roman" w:hAnsi="Times New Roman" w:cs="Times New Roman"/>
                <w:noProof/>
                <w:lang w:val="et-EE"/>
              </w:rPr>
              <w:t>1.3 TÖÖTAJATE VÄLJAÕPE</w:t>
            </w:r>
            <w:r w:rsidR="00180863">
              <w:rPr>
                <w:noProof/>
                <w:webHidden/>
              </w:rPr>
              <w:tab/>
            </w:r>
            <w:r w:rsidR="00180863">
              <w:rPr>
                <w:noProof/>
                <w:webHidden/>
              </w:rPr>
              <w:fldChar w:fldCharType="begin"/>
            </w:r>
            <w:r w:rsidR="00180863">
              <w:rPr>
                <w:noProof/>
                <w:webHidden/>
              </w:rPr>
              <w:instrText xml:space="preserve"> PAGEREF _Toc158804600 \h </w:instrText>
            </w:r>
            <w:r w:rsidR="00180863">
              <w:rPr>
                <w:noProof/>
                <w:webHidden/>
              </w:rPr>
            </w:r>
            <w:r w:rsidR="00180863">
              <w:rPr>
                <w:noProof/>
                <w:webHidden/>
              </w:rPr>
              <w:fldChar w:fldCharType="separate"/>
            </w:r>
            <w:r w:rsidR="00180863">
              <w:rPr>
                <w:noProof/>
                <w:webHidden/>
              </w:rPr>
              <w:t>3</w:t>
            </w:r>
            <w:r w:rsidR="00180863">
              <w:rPr>
                <w:noProof/>
                <w:webHidden/>
              </w:rPr>
              <w:fldChar w:fldCharType="end"/>
            </w:r>
          </w:hyperlink>
        </w:p>
        <w:p w14:paraId="2F837F47" w14:textId="77777777" w:rsidR="00180863" w:rsidRDefault="007E1810">
          <w:pPr>
            <w:pStyle w:val="TOC1"/>
            <w:tabs>
              <w:tab w:val="right" w:leader="dot" w:pos="9350"/>
            </w:tabs>
            <w:rPr>
              <w:rFonts w:eastAsiaTheme="minorEastAsia"/>
              <w:noProof/>
              <w:lang w:val="en-GB" w:eastAsia="en-GB"/>
            </w:rPr>
          </w:pPr>
          <w:hyperlink w:anchor="_Toc158804601" w:history="1">
            <w:r w:rsidR="00180863" w:rsidRPr="00FB7DB5">
              <w:rPr>
                <w:rStyle w:val="Hyperlink"/>
                <w:rFonts w:ascii="Times New Roman" w:hAnsi="Times New Roman" w:cs="Times New Roman"/>
                <w:noProof/>
                <w:lang w:val="et-EE"/>
              </w:rPr>
              <w:t>1.4 KOOLITUSVAJADUS JA PLAANI KOOSTAMINE</w:t>
            </w:r>
            <w:r w:rsidR="00180863">
              <w:rPr>
                <w:noProof/>
                <w:webHidden/>
              </w:rPr>
              <w:tab/>
            </w:r>
            <w:r w:rsidR="00180863">
              <w:rPr>
                <w:noProof/>
                <w:webHidden/>
              </w:rPr>
              <w:fldChar w:fldCharType="begin"/>
            </w:r>
            <w:r w:rsidR="00180863">
              <w:rPr>
                <w:noProof/>
                <w:webHidden/>
              </w:rPr>
              <w:instrText xml:space="preserve"> PAGEREF _Toc158804601 \h </w:instrText>
            </w:r>
            <w:r w:rsidR="00180863">
              <w:rPr>
                <w:noProof/>
                <w:webHidden/>
              </w:rPr>
            </w:r>
            <w:r w:rsidR="00180863">
              <w:rPr>
                <w:noProof/>
                <w:webHidden/>
              </w:rPr>
              <w:fldChar w:fldCharType="separate"/>
            </w:r>
            <w:r w:rsidR="00180863">
              <w:rPr>
                <w:noProof/>
                <w:webHidden/>
              </w:rPr>
              <w:t>4</w:t>
            </w:r>
            <w:r w:rsidR="00180863">
              <w:rPr>
                <w:noProof/>
                <w:webHidden/>
              </w:rPr>
              <w:fldChar w:fldCharType="end"/>
            </w:r>
          </w:hyperlink>
        </w:p>
        <w:p w14:paraId="62B68D13" w14:textId="77777777" w:rsidR="00180863" w:rsidRDefault="007E1810">
          <w:pPr>
            <w:pStyle w:val="TOC1"/>
            <w:tabs>
              <w:tab w:val="right" w:leader="dot" w:pos="9350"/>
            </w:tabs>
            <w:rPr>
              <w:rFonts w:eastAsiaTheme="minorEastAsia"/>
              <w:noProof/>
              <w:lang w:val="en-GB" w:eastAsia="en-GB"/>
            </w:rPr>
          </w:pPr>
          <w:hyperlink w:anchor="_Toc158804602" w:history="1">
            <w:r w:rsidR="00180863" w:rsidRPr="00FB7DB5">
              <w:rPr>
                <w:rStyle w:val="Hyperlink"/>
                <w:rFonts w:ascii="Times New Roman" w:hAnsi="Times New Roman" w:cs="Times New Roman"/>
                <w:noProof/>
                <w:lang w:val="et-EE"/>
              </w:rPr>
              <w:t>2. MÜÜGITEGEVUS JA KLIENDISUHTED</w:t>
            </w:r>
            <w:r w:rsidR="00180863">
              <w:rPr>
                <w:noProof/>
                <w:webHidden/>
              </w:rPr>
              <w:tab/>
            </w:r>
            <w:r w:rsidR="00180863">
              <w:rPr>
                <w:noProof/>
                <w:webHidden/>
              </w:rPr>
              <w:fldChar w:fldCharType="begin"/>
            </w:r>
            <w:r w:rsidR="00180863">
              <w:rPr>
                <w:noProof/>
                <w:webHidden/>
              </w:rPr>
              <w:instrText xml:space="preserve"> PAGEREF _Toc158804602 \h </w:instrText>
            </w:r>
            <w:r w:rsidR="00180863">
              <w:rPr>
                <w:noProof/>
                <w:webHidden/>
              </w:rPr>
            </w:r>
            <w:r w:rsidR="00180863">
              <w:rPr>
                <w:noProof/>
                <w:webHidden/>
              </w:rPr>
              <w:fldChar w:fldCharType="separate"/>
            </w:r>
            <w:r w:rsidR="00180863">
              <w:rPr>
                <w:noProof/>
                <w:webHidden/>
              </w:rPr>
              <w:t>4</w:t>
            </w:r>
            <w:r w:rsidR="00180863">
              <w:rPr>
                <w:noProof/>
                <w:webHidden/>
              </w:rPr>
              <w:fldChar w:fldCharType="end"/>
            </w:r>
          </w:hyperlink>
        </w:p>
        <w:p w14:paraId="104EFA48" w14:textId="77777777" w:rsidR="00180863" w:rsidRDefault="007E1810">
          <w:pPr>
            <w:pStyle w:val="TOC1"/>
            <w:tabs>
              <w:tab w:val="right" w:leader="dot" w:pos="9350"/>
            </w:tabs>
            <w:rPr>
              <w:rFonts w:eastAsiaTheme="minorEastAsia"/>
              <w:noProof/>
              <w:lang w:val="en-GB" w:eastAsia="en-GB"/>
            </w:rPr>
          </w:pPr>
          <w:hyperlink w:anchor="_Toc158804603" w:history="1">
            <w:r w:rsidR="00180863" w:rsidRPr="00FB7DB5">
              <w:rPr>
                <w:rStyle w:val="Hyperlink"/>
                <w:rFonts w:ascii="Times New Roman" w:hAnsi="Times New Roman" w:cs="Times New Roman"/>
                <w:noProof/>
                <w:lang w:val="et-EE"/>
              </w:rPr>
              <w:t>2.1 HINNAKÜSIMISED JA HINNAPAKKUMISTE KÄSITLEMINE</w:t>
            </w:r>
            <w:r w:rsidR="00180863">
              <w:rPr>
                <w:noProof/>
                <w:webHidden/>
              </w:rPr>
              <w:tab/>
            </w:r>
            <w:r w:rsidR="00180863">
              <w:rPr>
                <w:noProof/>
                <w:webHidden/>
              </w:rPr>
              <w:fldChar w:fldCharType="begin"/>
            </w:r>
            <w:r w:rsidR="00180863">
              <w:rPr>
                <w:noProof/>
                <w:webHidden/>
              </w:rPr>
              <w:instrText xml:space="preserve"> PAGEREF _Toc158804603 \h </w:instrText>
            </w:r>
            <w:r w:rsidR="00180863">
              <w:rPr>
                <w:noProof/>
                <w:webHidden/>
              </w:rPr>
            </w:r>
            <w:r w:rsidR="00180863">
              <w:rPr>
                <w:noProof/>
                <w:webHidden/>
              </w:rPr>
              <w:fldChar w:fldCharType="separate"/>
            </w:r>
            <w:r w:rsidR="00180863">
              <w:rPr>
                <w:noProof/>
                <w:webHidden/>
              </w:rPr>
              <w:t>4</w:t>
            </w:r>
            <w:r w:rsidR="00180863">
              <w:rPr>
                <w:noProof/>
                <w:webHidden/>
              </w:rPr>
              <w:fldChar w:fldCharType="end"/>
            </w:r>
          </w:hyperlink>
        </w:p>
        <w:p w14:paraId="40E4509B" w14:textId="77777777" w:rsidR="00180863" w:rsidRDefault="007E1810">
          <w:pPr>
            <w:pStyle w:val="TOC1"/>
            <w:tabs>
              <w:tab w:val="right" w:leader="dot" w:pos="9350"/>
            </w:tabs>
            <w:rPr>
              <w:rFonts w:eastAsiaTheme="minorEastAsia"/>
              <w:noProof/>
              <w:lang w:val="en-GB" w:eastAsia="en-GB"/>
            </w:rPr>
          </w:pPr>
          <w:hyperlink w:anchor="_Toc158804604" w:history="1">
            <w:r w:rsidR="00180863" w:rsidRPr="00FB7DB5">
              <w:rPr>
                <w:rStyle w:val="Hyperlink"/>
                <w:rFonts w:ascii="Times New Roman" w:hAnsi="Times New Roman" w:cs="Times New Roman"/>
                <w:noProof/>
                <w:lang w:val="et-EE"/>
              </w:rPr>
              <w:t>2.2 TELLIMISE KINNITUS JA LEPINGU ÜLEVAATUS</w:t>
            </w:r>
            <w:r w:rsidR="00180863">
              <w:rPr>
                <w:noProof/>
                <w:webHidden/>
              </w:rPr>
              <w:tab/>
            </w:r>
            <w:r w:rsidR="00180863">
              <w:rPr>
                <w:noProof/>
                <w:webHidden/>
              </w:rPr>
              <w:fldChar w:fldCharType="begin"/>
            </w:r>
            <w:r w:rsidR="00180863">
              <w:rPr>
                <w:noProof/>
                <w:webHidden/>
              </w:rPr>
              <w:instrText xml:space="preserve"> PAGEREF _Toc158804604 \h </w:instrText>
            </w:r>
            <w:r w:rsidR="00180863">
              <w:rPr>
                <w:noProof/>
                <w:webHidden/>
              </w:rPr>
            </w:r>
            <w:r w:rsidR="00180863">
              <w:rPr>
                <w:noProof/>
                <w:webHidden/>
              </w:rPr>
              <w:fldChar w:fldCharType="separate"/>
            </w:r>
            <w:r w:rsidR="00180863">
              <w:rPr>
                <w:noProof/>
                <w:webHidden/>
              </w:rPr>
              <w:t>4</w:t>
            </w:r>
            <w:r w:rsidR="00180863">
              <w:rPr>
                <w:noProof/>
                <w:webHidden/>
              </w:rPr>
              <w:fldChar w:fldCharType="end"/>
            </w:r>
          </w:hyperlink>
        </w:p>
        <w:p w14:paraId="11F529D8" w14:textId="77777777" w:rsidR="00180863" w:rsidRDefault="007E1810">
          <w:pPr>
            <w:pStyle w:val="TOC1"/>
            <w:tabs>
              <w:tab w:val="right" w:leader="dot" w:pos="9350"/>
            </w:tabs>
            <w:rPr>
              <w:rFonts w:eastAsiaTheme="minorEastAsia"/>
              <w:noProof/>
              <w:lang w:val="en-GB" w:eastAsia="en-GB"/>
            </w:rPr>
          </w:pPr>
          <w:hyperlink w:anchor="_Toc158804605" w:history="1">
            <w:r w:rsidR="00180863" w:rsidRPr="00FB7DB5">
              <w:rPr>
                <w:rStyle w:val="Hyperlink"/>
                <w:rFonts w:ascii="Times New Roman" w:hAnsi="Times New Roman" w:cs="Times New Roman"/>
                <w:noProof/>
                <w:lang w:val="et-EE"/>
              </w:rPr>
              <w:t>2.3 TELLIMUSE VALMIMISE INFORMATSIOON JA KAUBA LÄHETAMINE KLIENDILE</w:t>
            </w:r>
            <w:r w:rsidR="00180863">
              <w:rPr>
                <w:noProof/>
                <w:webHidden/>
              </w:rPr>
              <w:tab/>
            </w:r>
            <w:r w:rsidR="00180863">
              <w:rPr>
                <w:noProof/>
                <w:webHidden/>
              </w:rPr>
              <w:fldChar w:fldCharType="begin"/>
            </w:r>
            <w:r w:rsidR="00180863">
              <w:rPr>
                <w:noProof/>
                <w:webHidden/>
              </w:rPr>
              <w:instrText xml:space="preserve"> PAGEREF _Toc158804605 \h </w:instrText>
            </w:r>
            <w:r w:rsidR="00180863">
              <w:rPr>
                <w:noProof/>
                <w:webHidden/>
              </w:rPr>
            </w:r>
            <w:r w:rsidR="00180863">
              <w:rPr>
                <w:noProof/>
                <w:webHidden/>
              </w:rPr>
              <w:fldChar w:fldCharType="separate"/>
            </w:r>
            <w:r w:rsidR="00180863">
              <w:rPr>
                <w:noProof/>
                <w:webHidden/>
              </w:rPr>
              <w:t>5</w:t>
            </w:r>
            <w:r w:rsidR="00180863">
              <w:rPr>
                <w:noProof/>
                <w:webHidden/>
              </w:rPr>
              <w:fldChar w:fldCharType="end"/>
            </w:r>
          </w:hyperlink>
        </w:p>
        <w:p w14:paraId="05530DA7" w14:textId="77777777" w:rsidR="00180863" w:rsidRDefault="007E1810">
          <w:pPr>
            <w:pStyle w:val="TOC1"/>
            <w:tabs>
              <w:tab w:val="right" w:leader="dot" w:pos="9350"/>
            </w:tabs>
            <w:rPr>
              <w:rFonts w:eastAsiaTheme="minorEastAsia"/>
              <w:noProof/>
              <w:lang w:val="en-GB" w:eastAsia="en-GB"/>
            </w:rPr>
          </w:pPr>
          <w:hyperlink w:anchor="_Toc158804606" w:history="1">
            <w:r w:rsidR="00180863" w:rsidRPr="00FB7DB5">
              <w:rPr>
                <w:rStyle w:val="Hyperlink"/>
                <w:rFonts w:ascii="Times New Roman" w:hAnsi="Times New Roman" w:cs="Times New Roman"/>
                <w:noProof/>
                <w:lang w:val="et-EE"/>
              </w:rPr>
              <w:t>3. TOOTMINE</w:t>
            </w:r>
            <w:r w:rsidR="00180863">
              <w:rPr>
                <w:noProof/>
                <w:webHidden/>
              </w:rPr>
              <w:tab/>
            </w:r>
            <w:r w:rsidR="00180863">
              <w:rPr>
                <w:noProof/>
                <w:webHidden/>
              </w:rPr>
              <w:fldChar w:fldCharType="begin"/>
            </w:r>
            <w:r w:rsidR="00180863">
              <w:rPr>
                <w:noProof/>
                <w:webHidden/>
              </w:rPr>
              <w:instrText xml:space="preserve"> PAGEREF _Toc158804606 \h </w:instrText>
            </w:r>
            <w:r w:rsidR="00180863">
              <w:rPr>
                <w:noProof/>
                <w:webHidden/>
              </w:rPr>
            </w:r>
            <w:r w:rsidR="00180863">
              <w:rPr>
                <w:noProof/>
                <w:webHidden/>
              </w:rPr>
              <w:fldChar w:fldCharType="separate"/>
            </w:r>
            <w:r w:rsidR="00180863">
              <w:rPr>
                <w:noProof/>
                <w:webHidden/>
              </w:rPr>
              <w:t>5</w:t>
            </w:r>
            <w:r w:rsidR="00180863">
              <w:rPr>
                <w:noProof/>
                <w:webHidden/>
              </w:rPr>
              <w:fldChar w:fldCharType="end"/>
            </w:r>
          </w:hyperlink>
        </w:p>
        <w:p w14:paraId="5E3F6C66" w14:textId="77777777" w:rsidR="00180863" w:rsidRDefault="007E1810">
          <w:pPr>
            <w:pStyle w:val="TOC1"/>
            <w:tabs>
              <w:tab w:val="right" w:leader="dot" w:pos="9350"/>
            </w:tabs>
            <w:rPr>
              <w:rFonts w:eastAsiaTheme="minorEastAsia"/>
              <w:noProof/>
              <w:lang w:val="en-GB" w:eastAsia="en-GB"/>
            </w:rPr>
          </w:pPr>
          <w:hyperlink w:anchor="_Toc158804607" w:history="1">
            <w:r w:rsidR="00180863" w:rsidRPr="00FB7DB5">
              <w:rPr>
                <w:rStyle w:val="Hyperlink"/>
                <w:rFonts w:ascii="Times New Roman" w:hAnsi="Times New Roman" w:cs="Times New Roman"/>
                <w:noProof/>
                <w:lang w:val="et-EE"/>
              </w:rPr>
              <w:t>3.1 TOOTMISE PLANEERIMINE JA ÜLESANDE LIIKUMINE</w:t>
            </w:r>
            <w:r w:rsidR="00180863">
              <w:rPr>
                <w:noProof/>
                <w:webHidden/>
              </w:rPr>
              <w:tab/>
            </w:r>
            <w:r w:rsidR="00180863">
              <w:rPr>
                <w:noProof/>
                <w:webHidden/>
              </w:rPr>
              <w:fldChar w:fldCharType="begin"/>
            </w:r>
            <w:r w:rsidR="00180863">
              <w:rPr>
                <w:noProof/>
                <w:webHidden/>
              </w:rPr>
              <w:instrText xml:space="preserve"> PAGEREF _Toc158804607 \h </w:instrText>
            </w:r>
            <w:r w:rsidR="00180863">
              <w:rPr>
                <w:noProof/>
                <w:webHidden/>
              </w:rPr>
            </w:r>
            <w:r w:rsidR="00180863">
              <w:rPr>
                <w:noProof/>
                <w:webHidden/>
              </w:rPr>
              <w:fldChar w:fldCharType="separate"/>
            </w:r>
            <w:r w:rsidR="00180863">
              <w:rPr>
                <w:noProof/>
                <w:webHidden/>
              </w:rPr>
              <w:t>5</w:t>
            </w:r>
            <w:r w:rsidR="00180863">
              <w:rPr>
                <w:noProof/>
                <w:webHidden/>
              </w:rPr>
              <w:fldChar w:fldCharType="end"/>
            </w:r>
          </w:hyperlink>
        </w:p>
        <w:p w14:paraId="422E6FC1" w14:textId="77777777" w:rsidR="00180863" w:rsidRDefault="007E1810">
          <w:pPr>
            <w:pStyle w:val="TOC1"/>
            <w:tabs>
              <w:tab w:val="right" w:leader="dot" w:pos="9350"/>
            </w:tabs>
            <w:rPr>
              <w:rFonts w:eastAsiaTheme="minorEastAsia"/>
              <w:noProof/>
              <w:lang w:val="en-GB" w:eastAsia="en-GB"/>
            </w:rPr>
          </w:pPr>
          <w:hyperlink w:anchor="_Toc158804608" w:history="1">
            <w:r w:rsidR="00180863" w:rsidRPr="00FB7DB5">
              <w:rPr>
                <w:rStyle w:val="Hyperlink"/>
                <w:rFonts w:ascii="Times New Roman" w:hAnsi="Times New Roman" w:cs="Times New Roman"/>
                <w:noProof/>
                <w:lang w:val="et-EE"/>
              </w:rPr>
              <w:t>3.2 TOOTMISPROTSESS JA TOOTE KONTROLL NING VASTAVUSE TÕESTAMINE</w:t>
            </w:r>
            <w:r w:rsidR="00180863">
              <w:rPr>
                <w:noProof/>
                <w:webHidden/>
              </w:rPr>
              <w:tab/>
            </w:r>
            <w:r w:rsidR="00180863">
              <w:rPr>
                <w:noProof/>
                <w:webHidden/>
              </w:rPr>
              <w:fldChar w:fldCharType="begin"/>
            </w:r>
            <w:r w:rsidR="00180863">
              <w:rPr>
                <w:noProof/>
                <w:webHidden/>
              </w:rPr>
              <w:instrText xml:space="preserve"> PAGEREF _Toc158804608 \h </w:instrText>
            </w:r>
            <w:r w:rsidR="00180863">
              <w:rPr>
                <w:noProof/>
                <w:webHidden/>
              </w:rPr>
            </w:r>
            <w:r w:rsidR="00180863">
              <w:rPr>
                <w:noProof/>
                <w:webHidden/>
              </w:rPr>
              <w:fldChar w:fldCharType="separate"/>
            </w:r>
            <w:r w:rsidR="00180863">
              <w:rPr>
                <w:noProof/>
                <w:webHidden/>
              </w:rPr>
              <w:t>5</w:t>
            </w:r>
            <w:r w:rsidR="00180863">
              <w:rPr>
                <w:noProof/>
                <w:webHidden/>
              </w:rPr>
              <w:fldChar w:fldCharType="end"/>
            </w:r>
          </w:hyperlink>
        </w:p>
        <w:p w14:paraId="0A820BC5" w14:textId="77777777" w:rsidR="00180863" w:rsidRDefault="007E1810">
          <w:pPr>
            <w:pStyle w:val="TOC1"/>
            <w:tabs>
              <w:tab w:val="right" w:leader="dot" w:pos="9350"/>
            </w:tabs>
            <w:rPr>
              <w:rFonts w:eastAsiaTheme="minorEastAsia"/>
              <w:noProof/>
              <w:lang w:val="en-GB" w:eastAsia="en-GB"/>
            </w:rPr>
          </w:pPr>
          <w:hyperlink w:anchor="_Toc158804609" w:history="1">
            <w:r w:rsidR="00180863" w:rsidRPr="00FB7DB5">
              <w:rPr>
                <w:rStyle w:val="Hyperlink"/>
                <w:rFonts w:ascii="Times New Roman" w:hAnsi="Times New Roman" w:cs="Times New Roman"/>
                <w:noProof/>
                <w:lang w:val="et-EE"/>
              </w:rPr>
              <w:t>3.3 MUUDATUSED TOOTMISPROTSESSI KÄIGUS</w:t>
            </w:r>
            <w:r w:rsidR="00180863">
              <w:rPr>
                <w:noProof/>
                <w:webHidden/>
              </w:rPr>
              <w:tab/>
            </w:r>
            <w:r w:rsidR="00180863">
              <w:rPr>
                <w:noProof/>
                <w:webHidden/>
              </w:rPr>
              <w:fldChar w:fldCharType="begin"/>
            </w:r>
            <w:r w:rsidR="00180863">
              <w:rPr>
                <w:noProof/>
                <w:webHidden/>
              </w:rPr>
              <w:instrText xml:space="preserve"> PAGEREF _Toc158804609 \h </w:instrText>
            </w:r>
            <w:r w:rsidR="00180863">
              <w:rPr>
                <w:noProof/>
                <w:webHidden/>
              </w:rPr>
            </w:r>
            <w:r w:rsidR="00180863">
              <w:rPr>
                <w:noProof/>
                <w:webHidden/>
              </w:rPr>
              <w:fldChar w:fldCharType="separate"/>
            </w:r>
            <w:r w:rsidR="00180863">
              <w:rPr>
                <w:noProof/>
                <w:webHidden/>
              </w:rPr>
              <w:t>6</w:t>
            </w:r>
            <w:r w:rsidR="00180863">
              <w:rPr>
                <w:noProof/>
                <w:webHidden/>
              </w:rPr>
              <w:fldChar w:fldCharType="end"/>
            </w:r>
          </w:hyperlink>
        </w:p>
        <w:p w14:paraId="3A0A3113" w14:textId="77777777" w:rsidR="00180863" w:rsidRDefault="007E1810">
          <w:pPr>
            <w:pStyle w:val="TOC1"/>
            <w:tabs>
              <w:tab w:val="right" w:leader="dot" w:pos="9350"/>
            </w:tabs>
            <w:rPr>
              <w:rFonts w:eastAsiaTheme="minorEastAsia"/>
              <w:noProof/>
              <w:lang w:val="en-GB" w:eastAsia="en-GB"/>
            </w:rPr>
          </w:pPr>
          <w:hyperlink w:anchor="_Toc158804610" w:history="1">
            <w:r w:rsidR="00180863" w:rsidRPr="00FB7DB5">
              <w:rPr>
                <w:rStyle w:val="Hyperlink"/>
                <w:rFonts w:ascii="Times New Roman" w:hAnsi="Times New Roman" w:cs="Times New Roman"/>
                <w:noProof/>
                <w:lang w:val="et-EE"/>
              </w:rPr>
              <w:t>3.4 TOODETE IDENTIFITSEERIMINE JA JÄLGITAVUS</w:t>
            </w:r>
            <w:r w:rsidR="00180863">
              <w:rPr>
                <w:noProof/>
                <w:webHidden/>
              </w:rPr>
              <w:tab/>
            </w:r>
            <w:r w:rsidR="00180863">
              <w:rPr>
                <w:noProof/>
                <w:webHidden/>
              </w:rPr>
              <w:fldChar w:fldCharType="begin"/>
            </w:r>
            <w:r w:rsidR="00180863">
              <w:rPr>
                <w:noProof/>
                <w:webHidden/>
              </w:rPr>
              <w:instrText xml:space="preserve"> PAGEREF _Toc158804610 \h </w:instrText>
            </w:r>
            <w:r w:rsidR="00180863">
              <w:rPr>
                <w:noProof/>
                <w:webHidden/>
              </w:rPr>
            </w:r>
            <w:r w:rsidR="00180863">
              <w:rPr>
                <w:noProof/>
                <w:webHidden/>
              </w:rPr>
              <w:fldChar w:fldCharType="separate"/>
            </w:r>
            <w:r w:rsidR="00180863">
              <w:rPr>
                <w:noProof/>
                <w:webHidden/>
              </w:rPr>
              <w:t>7</w:t>
            </w:r>
            <w:r w:rsidR="00180863">
              <w:rPr>
                <w:noProof/>
                <w:webHidden/>
              </w:rPr>
              <w:fldChar w:fldCharType="end"/>
            </w:r>
          </w:hyperlink>
        </w:p>
        <w:p w14:paraId="34097BB2" w14:textId="77777777" w:rsidR="00180863" w:rsidRDefault="007E1810">
          <w:pPr>
            <w:pStyle w:val="TOC1"/>
            <w:tabs>
              <w:tab w:val="right" w:leader="dot" w:pos="9350"/>
            </w:tabs>
            <w:rPr>
              <w:rFonts w:eastAsiaTheme="minorEastAsia"/>
              <w:noProof/>
              <w:lang w:val="en-GB" w:eastAsia="en-GB"/>
            </w:rPr>
          </w:pPr>
          <w:hyperlink w:anchor="_Toc158804611" w:history="1">
            <w:r w:rsidR="00180863" w:rsidRPr="00FB7DB5">
              <w:rPr>
                <w:rStyle w:val="Hyperlink"/>
                <w:rFonts w:ascii="Times New Roman" w:hAnsi="Times New Roman" w:cs="Times New Roman"/>
                <w:noProof/>
                <w:lang w:val="et-EE"/>
              </w:rPr>
              <w:t>3.5 TOOTE PAKENDAMINE JA KAUBA VÄLJASTAMINE</w:t>
            </w:r>
            <w:r w:rsidR="00180863">
              <w:rPr>
                <w:noProof/>
                <w:webHidden/>
              </w:rPr>
              <w:tab/>
            </w:r>
            <w:r w:rsidR="00180863">
              <w:rPr>
                <w:noProof/>
                <w:webHidden/>
              </w:rPr>
              <w:fldChar w:fldCharType="begin"/>
            </w:r>
            <w:r w:rsidR="00180863">
              <w:rPr>
                <w:noProof/>
                <w:webHidden/>
              </w:rPr>
              <w:instrText xml:space="preserve"> PAGEREF _Toc158804611 \h </w:instrText>
            </w:r>
            <w:r w:rsidR="00180863">
              <w:rPr>
                <w:noProof/>
                <w:webHidden/>
              </w:rPr>
            </w:r>
            <w:r w:rsidR="00180863">
              <w:rPr>
                <w:noProof/>
                <w:webHidden/>
              </w:rPr>
              <w:fldChar w:fldCharType="separate"/>
            </w:r>
            <w:r w:rsidR="00180863">
              <w:rPr>
                <w:noProof/>
                <w:webHidden/>
              </w:rPr>
              <w:t>7</w:t>
            </w:r>
            <w:r w:rsidR="00180863">
              <w:rPr>
                <w:noProof/>
                <w:webHidden/>
              </w:rPr>
              <w:fldChar w:fldCharType="end"/>
            </w:r>
          </w:hyperlink>
        </w:p>
        <w:p w14:paraId="6ADB34AD" w14:textId="77777777" w:rsidR="00180863" w:rsidRDefault="007E1810">
          <w:pPr>
            <w:pStyle w:val="TOC1"/>
            <w:tabs>
              <w:tab w:val="right" w:leader="dot" w:pos="9350"/>
            </w:tabs>
            <w:rPr>
              <w:rFonts w:eastAsiaTheme="minorEastAsia"/>
              <w:noProof/>
              <w:lang w:val="en-GB" w:eastAsia="en-GB"/>
            </w:rPr>
          </w:pPr>
          <w:hyperlink w:anchor="_Toc158804612" w:history="1">
            <w:r w:rsidR="00180863" w:rsidRPr="00FB7DB5">
              <w:rPr>
                <w:rStyle w:val="Hyperlink"/>
                <w:rFonts w:ascii="Times New Roman" w:hAnsi="Times New Roman" w:cs="Times New Roman"/>
                <w:noProof/>
                <w:lang w:val="et-EE"/>
              </w:rPr>
              <w:t>4. SEADMED, TEHNIKA JA MÕÕTEVAHENDID</w:t>
            </w:r>
            <w:r w:rsidR="00180863">
              <w:rPr>
                <w:noProof/>
                <w:webHidden/>
              </w:rPr>
              <w:tab/>
            </w:r>
            <w:r w:rsidR="00180863">
              <w:rPr>
                <w:noProof/>
                <w:webHidden/>
              </w:rPr>
              <w:fldChar w:fldCharType="begin"/>
            </w:r>
            <w:r w:rsidR="00180863">
              <w:rPr>
                <w:noProof/>
                <w:webHidden/>
              </w:rPr>
              <w:instrText xml:space="preserve"> PAGEREF _Toc158804612 \h </w:instrText>
            </w:r>
            <w:r w:rsidR="00180863">
              <w:rPr>
                <w:noProof/>
                <w:webHidden/>
              </w:rPr>
            </w:r>
            <w:r w:rsidR="00180863">
              <w:rPr>
                <w:noProof/>
                <w:webHidden/>
              </w:rPr>
              <w:fldChar w:fldCharType="separate"/>
            </w:r>
            <w:r w:rsidR="00180863">
              <w:rPr>
                <w:noProof/>
                <w:webHidden/>
              </w:rPr>
              <w:t>7</w:t>
            </w:r>
            <w:r w:rsidR="00180863">
              <w:rPr>
                <w:noProof/>
                <w:webHidden/>
              </w:rPr>
              <w:fldChar w:fldCharType="end"/>
            </w:r>
          </w:hyperlink>
        </w:p>
        <w:p w14:paraId="7680C8F4" w14:textId="77777777" w:rsidR="00180863" w:rsidRDefault="007E1810">
          <w:pPr>
            <w:pStyle w:val="TOC1"/>
            <w:tabs>
              <w:tab w:val="right" w:leader="dot" w:pos="9350"/>
            </w:tabs>
            <w:rPr>
              <w:rFonts w:eastAsiaTheme="minorEastAsia"/>
              <w:noProof/>
              <w:lang w:val="en-GB" w:eastAsia="en-GB"/>
            </w:rPr>
          </w:pPr>
          <w:hyperlink w:anchor="_Toc158804613" w:history="1">
            <w:r w:rsidR="00180863" w:rsidRPr="00FB7DB5">
              <w:rPr>
                <w:rStyle w:val="Hyperlink"/>
                <w:rFonts w:ascii="Times New Roman" w:hAnsi="Times New Roman" w:cs="Times New Roman"/>
                <w:noProof/>
                <w:lang w:val="et-EE"/>
              </w:rPr>
              <w:t>4.1 SEADMETE HOOLDUS JA REMONT</w:t>
            </w:r>
            <w:r w:rsidR="00180863">
              <w:rPr>
                <w:noProof/>
                <w:webHidden/>
              </w:rPr>
              <w:tab/>
            </w:r>
            <w:r w:rsidR="00180863">
              <w:rPr>
                <w:noProof/>
                <w:webHidden/>
              </w:rPr>
              <w:fldChar w:fldCharType="begin"/>
            </w:r>
            <w:r w:rsidR="00180863">
              <w:rPr>
                <w:noProof/>
                <w:webHidden/>
              </w:rPr>
              <w:instrText xml:space="preserve"> PAGEREF _Toc158804613 \h </w:instrText>
            </w:r>
            <w:r w:rsidR="00180863">
              <w:rPr>
                <w:noProof/>
                <w:webHidden/>
              </w:rPr>
            </w:r>
            <w:r w:rsidR="00180863">
              <w:rPr>
                <w:noProof/>
                <w:webHidden/>
              </w:rPr>
              <w:fldChar w:fldCharType="separate"/>
            </w:r>
            <w:r w:rsidR="00180863">
              <w:rPr>
                <w:noProof/>
                <w:webHidden/>
              </w:rPr>
              <w:t>7</w:t>
            </w:r>
            <w:r w:rsidR="00180863">
              <w:rPr>
                <w:noProof/>
                <w:webHidden/>
              </w:rPr>
              <w:fldChar w:fldCharType="end"/>
            </w:r>
          </w:hyperlink>
        </w:p>
        <w:p w14:paraId="45AA3F70" w14:textId="77777777" w:rsidR="00180863" w:rsidRDefault="007E1810">
          <w:pPr>
            <w:pStyle w:val="TOC1"/>
            <w:tabs>
              <w:tab w:val="right" w:leader="dot" w:pos="9350"/>
            </w:tabs>
            <w:rPr>
              <w:rFonts w:eastAsiaTheme="minorEastAsia"/>
              <w:noProof/>
              <w:lang w:val="en-GB" w:eastAsia="en-GB"/>
            </w:rPr>
          </w:pPr>
          <w:hyperlink w:anchor="_Toc158804614" w:history="1">
            <w:r w:rsidR="00180863" w:rsidRPr="00FB7DB5">
              <w:rPr>
                <w:rStyle w:val="Hyperlink"/>
                <w:rFonts w:ascii="Times New Roman" w:hAnsi="Times New Roman" w:cs="Times New Roman"/>
                <w:noProof/>
                <w:lang w:val="et-EE"/>
              </w:rPr>
              <w:t>LISAD</w:t>
            </w:r>
            <w:r w:rsidR="00180863">
              <w:rPr>
                <w:noProof/>
                <w:webHidden/>
              </w:rPr>
              <w:tab/>
            </w:r>
            <w:r w:rsidR="00180863">
              <w:rPr>
                <w:noProof/>
                <w:webHidden/>
              </w:rPr>
              <w:fldChar w:fldCharType="begin"/>
            </w:r>
            <w:r w:rsidR="00180863">
              <w:rPr>
                <w:noProof/>
                <w:webHidden/>
              </w:rPr>
              <w:instrText xml:space="preserve"> PAGEREF _Toc158804614 \h </w:instrText>
            </w:r>
            <w:r w:rsidR="00180863">
              <w:rPr>
                <w:noProof/>
                <w:webHidden/>
              </w:rPr>
            </w:r>
            <w:r w:rsidR="00180863">
              <w:rPr>
                <w:noProof/>
                <w:webHidden/>
              </w:rPr>
              <w:fldChar w:fldCharType="separate"/>
            </w:r>
            <w:r w:rsidR="00180863">
              <w:rPr>
                <w:noProof/>
                <w:webHidden/>
              </w:rPr>
              <w:t>7</w:t>
            </w:r>
            <w:r w:rsidR="00180863">
              <w:rPr>
                <w:noProof/>
                <w:webHidden/>
              </w:rPr>
              <w:fldChar w:fldCharType="end"/>
            </w:r>
          </w:hyperlink>
        </w:p>
        <w:p w14:paraId="2F507CD6" w14:textId="77777777" w:rsidR="00180863" w:rsidRDefault="007E1810">
          <w:pPr>
            <w:pStyle w:val="TOC1"/>
            <w:tabs>
              <w:tab w:val="right" w:leader="dot" w:pos="9350"/>
            </w:tabs>
            <w:rPr>
              <w:rFonts w:eastAsiaTheme="minorEastAsia"/>
              <w:noProof/>
              <w:lang w:val="en-GB" w:eastAsia="en-GB"/>
            </w:rPr>
          </w:pPr>
          <w:hyperlink w:anchor="_Toc158804615" w:history="1">
            <w:r w:rsidR="00180863" w:rsidRPr="00FB7DB5">
              <w:rPr>
                <w:rStyle w:val="Hyperlink"/>
                <w:rFonts w:ascii="Times New Roman" w:hAnsi="Times New Roman" w:cs="Times New Roman"/>
                <w:noProof/>
              </w:rPr>
              <w:t>LISA 1 TOIMIVUSDEKLARATSIOON</w:t>
            </w:r>
            <w:r w:rsidR="00180863">
              <w:rPr>
                <w:noProof/>
                <w:webHidden/>
              </w:rPr>
              <w:tab/>
            </w:r>
            <w:r w:rsidR="00180863">
              <w:rPr>
                <w:noProof/>
                <w:webHidden/>
              </w:rPr>
              <w:fldChar w:fldCharType="begin"/>
            </w:r>
            <w:r w:rsidR="00180863">
              <w:rPr>
                <w:noProof/>
                <w:webHidden/>
              </w:rPr>
              <w:instrText xml:space="preserve"> PAGEREF _Toc158804615 \h </w:instrText>
            </w:r>
            <w:r w:rsidR="00180863">
              <w:rPr>
                <w:noProof/>
                <w:webHidden/>
              </w:rPr>
            </w:r>
            <w:r w:rsidR="00180863">
              <w:rPr>
                <w:noProof/>
                <w:webHidden/>
              </w:rPr>
              <w:fldChar w:fldCharType="separate"/>
            </w:r>
            <w:r w:rsidR="00180863">
              <w:rPr>
                <w:noProof/>
                <w:webHidden/>
              </w:rPr>
              <w:t>8</w:t>
            </w:r>
            <w:r w:rsidR="00180863">
              <w:rPr>
                <w:noProof/>
                <w:webHidden/>
              </w:rPr>
              <w:fldChar w:fldCharType="end"/>
            </w:r>
          </w:hyperlink>
        </w:p>
        <w:p w14:paraId="7016142B" w14:textId="6035F20C" w:rsidR="00875749" w:rsidRPr="00622B3E" w:rsidRDefault="00875749">
          <w:pPr>
            <w:rPr>
              <w:rFonts w:ascii="Times New Roman" w:hAnsi="Times New Roman" w:cs="Times New Roman"/>
              <w:sz w:val="24"/>
              <w:szCs w:val="24"/>
            </w:rPr>
          </w:pPr>
          <w:r w:rsidRPr="00622B3E">
            <w:rPr>
              <w:rFonts w:ascii="Times New Roman" w:hAnsi="Times New Roman" w:cs="Times New Roman"/>
              <w:b/>
              <w:bCs/>
              <w:noProof/>
              <w:sz w:val="24"/>
              <w:szCs w:val="24"/>
            </w:rPr>
            <w:fldChar w:fldCharType="end"/>
          </w:r>
        </w:p>
      </w:sdtContent>
    </w:sdt>
    <w:p w14:paraId="272BD914" w14:textId="77777777" w:rsidR="00A90144" w:rsidRPr="00622B3E" w:rsidRDefault="00A90144">
      <w:pPr>
        <w:rPr>
          <w:rFonts w:ascii="Times New Roman" w:hAnsi="Times New Roman" w:cs="Times New Roman"/>
          <w:sz w:val="24"/>
          <w:szCs w:val="24"/>
          <w:lang w:val="et-EE"/>
        </w:rPr>
      </w:pPr>
    </w:p>
    <w:p w14:paraId="47FD3168" w14:textId="733F6EC3" w:rsidR="00CF62A7" w:rsidRPr="00622B3E" w:rsidRDefault="00CF62A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EESSÕNA </w:t>
      </w:r>
    </w:p>
    <w:p w14:paraId="32BCB881" w14:textId="5AF7160E" w:rsidR="00CF62A7" w:rsidRPr="00622B3E" w:rsidRDefault="00CF62A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Antud tootmisohje on koostatud </w:t>
      </w:r>
      <w:r w:rsidR="001C2F14">
        <w:rPr>
          <w:rFonts w:ascii="Times New Roman" w:hAnsi="Times New Roman" w:cs="Times New Roman"/>
          <w:sz w:val="24"/>
          <w:szCs w:val="24"/>
          <w:lang w:val="et-EE"/>
        </w:rPr>
        <w:t>Balti Ehitus Grupp</w:t>
      </w:r>
      <w:r w:rsidR="003825C9" w:rsidRPr="003825C9">
        <w:rPr>
          <w:rFonts w:ascii="Times New Roman" w:hAnsi="Times New Roman" w:cs="Times New Roman"/>
          <w:sz w:val="24"/>
          <w:szCs w:val="24"/>
          <w:lang w:val="et-EE"/>
        </w:rPr>
        <w:t xml:space="preserve"> OÜ</w:t>
      </w:r>
      <w:r w:rsidRPr="00622B3E">
        <w:rPr>
          <w:rFonts w:ascii="Times New Roman" w:hAnsi="Times New Roman" w:cs="Times New Roman"/>
          <w:sz w:val="24"/>
          <w:szCs w:val="24"/>
          <w:lang w:val="et-EE"/>
        </w:rPr>
        <w:t xml:space="preserve"> nimel, ett</w:t>
      </w:r>
      <w:r w:rsidR="00B36723" w:rsidRPr="00622B3E">
        <w:rPr>
          <w:rFonts w:ascii="Times New Roman" w:hAnsi="Times New Roman" w:cs="Times New Roman"/>
          <w:sz w:val="24"/>
          <w:szCs w:val="24"/>
          <w:lang w:val="et-EE"/>
        </w:rPr>
        <w:t>evõtte toodangu kohta, millise puhul</w:t>
      </w:r>
      <w:r w:rsidRPr="00622B3E">
        <w:rPr>
          <w:rFonts w:ascii="Times New Roman" w:hAnsi="Times New Roman" w:cs="Times New Roman"/>
          <w:sz w:val="24"/>
          <w:szCs w:val="24"/>
          <w:lang w:val="et-EE"/>
        </w:rPr>
        <w:t xml:space="preserve"> toodetakse erinevatest </w:t>
      </w:r>
      <w:r w:rsidR="00971251" w:rsidRPr="00622B3E">
        <w:rPr>
          <w:rFonts w:ascii="Times New Roman" w:hAnsi="Times New Roman" w:cs="Times New Roman"/>
          <w:sz w:val="24"/>
          <w:szCs w:val="24"/>
          <w:lang w:val="et-EE"/>
        </w:rPr>
        <w:t>mineraal</w:t>
      </w:r>
      <w:r w:rsidR="003D3BCA" w:rsidRPr="00622B3E">
        <w:rPr>
          <w:rFonts w:ascii="Times New Roman" w:hAnsi="Times New Roman" w:cs="Times New Roman"/>
          <w:sz w:val="24"/>
          <w:szCs w:val="24"/>
          <w:lang w:val="et-EE"/>
        </w:rPr>
        <w:t>jäätmetest</w:t>
      </w:r>
      <w:r w:rsidRPr="00622B3E">
        <w:rPr>
          <w:rFonts w:ascii="Times New Roman" w:hAnsi="Times New Roman" w:cs="Times New Roman"/>
          <w:sz w:val="24"/>
          <w:szCs w:val="24"/>
          <w:lang w:val="et-EE"/>
        </w:rPr>
        <w:t xml:space="preserve"> toodet – </w:t>
      </w:r>
      <w:r w:rsidR="00971251" w:rsidRPr="00622B3E">
        <w:rPr>
          <w:rFonts w:ascii="Times New Roman" w:hAnsi="Times New Roman" w:cs="Times New Roman"/>
          <w:sz w:val="24"/>
          <w:szCs w:val="24"/>
          <w:lang w:val="et-EE"/>
        </w:rPr>
        <w:t>mineraalset täitematerjali</w:t>
      </w:r>
      <w:r w:rsidRPr="00622B3E">
        <w:rPr>
          <w:rFonts w:ascii="Times New Roman" w:hAnsi="Times New Roman" w:cs="Times New Roman"/>
          <w:sz w:val="24"/>
          <w:szCs w:val="24"/>
          <w:lang w:val="et-EE"/>
        </w:rPr>
        <w:t>.</w:t>
      </w:r>
      <w:r w:rsidR="00414FC6" w:rsidRPr="00622B3E">
        <w:rPr>
          <w:rFonts w:ascii="Times New Roman" w:hAnsi="Times New Roman" w:cs="Times New Roman"/>
          <w:sz w:val="24"/>
          <w:szCs w:val="24"/>
          <w:lang w:val="et-EE"/>
        </w:rPr>
        <w:t xml:space="preserve"> </w:t>
      </w:r>
      <w:r w:rsidR="00B36723" w:rsidRPr="00622B3E">
        <w:rPr>
          <w:rFonts w:ascii="Times New Roman" w:hAnsi="Times New Roman" w:cs="Times New Roman"/>
          <w:sz w:val="24"/>
          <w:szCs w:val="24"/>
          <w:lang w:val="et-EE"/>
        </w:rPr>
        <w:t xml:space="preserve">Materjalid on purustiga purustatud ning sõelutud kindlatesse fraktsioonidesse. </w:t>
      </w:r>
      <w:r w:rsidR="0013073A" w:rsidRPr="00622B3E">
        <w:rPr>
          <w:rFonts w:ascii="Times New Roman" w:hAnsi="Times New Roman" w:cs="Times New Roman"/>
          <w:sz w:val="24"/>
          <w:szCs w:val="24"/>
          <w:lang w:val="et-EE"/>
        </w:rPr>
        <w:t xml:space="preserve">Toodet ei kasutata kandekonstruktsioonide valmistamisel ega avalikult kasutatavate teede ehitamisel. </w:t>
      </w:r>
      <w:r w:rsidR="00023BBE" w:rsidRPr="00622B3E">
        <w:rPr>
          <w:rFonts w:ascii="Times New Roman" w:hAnsi="Times New Roman" w:cs="Times New Roman"/>
          <w:sz w:val="24"/>
          <w:szCs w:val="24"/>
          <w:lang w:val="et-EE"/>
        </w:rPr>
        <w:t xml:space="preserve">Ettevõtte tootmine asub </w:t>
      </w:r>
      <w:r w:rsidR="004E4CAA">
        <w:rPr>
          <w:rFonts w:ascii="Times New Roman" w:hAnsi="Times New Roman" w:cs="Times New Roman"/>
          <w:sz w:val="24"/>
          <w:szCs w:val="24"/>
          <w:lang w:val="et-EE"/>
        </w:rPr>
        <w:t xml:space="preserve">käitluskohas </w:t>
      </w:r>
      <w:r w:rsidR="00023BBE" w:rsidRPr="00622B3E">
        <w:rPr>
          <w:rFonts w:ascii="Times New Roman" w:hAnsi="Times New Roman" w:cs="Times New Roman"/>
          <w:sz w:val="24"/>
          <w:szCs w:val="24"/>
          <w:lang w:val="et-EE"/>
        </w:rPr>
        <w:t xml:space="preserve">aadressil </w:t>
      </w:r>
      <w:r w:rsidR="00E127EC" w:rsidRPr="001C2F14">
        <w:rPr>
          <w:rFonts w:ascii="Times New Roman" w:hAnsi="Times New Roman" w:cs="Times New Roman"/>
          <w:sz w:val="24"/>
          <w:szCs w:val="24"/>
          <w:lang w:val="et-EE"/>
        </w:rPr>
        <w:t>Õlleköögi tee 25, Kurna küla, Rae vald, Harju maakond</w:t>
      </w:r>
      <w:r w:rsidR="00023BBE" w:rsidRPr="00622B3E">
        <w:rPr>
          <w:rFonts w:ascii="Times New Roman" w:hAnsi="Times New Roman" w:cs="Times New Roman"/>
          <w:sz w:val="24"/>
          <w:szCs w:val="24"/>
          <w:lang w:val="et-EE"/>
        </w:rPr>
        <w:t xml:space="preserve">. </w:t>
      </w:r>
      <w:r w:rsidR="00971251" w:rsidRPr="00622B3E">
        <w:rPr>
          <w:rFonts w:ascii="Times New Roman" w:hAnsi="Times New Roman" w:cs="Times New Roman"/>
          <w:sz w:val="24"/>
          <w:szCs w:val="24"/>
          <w:lang w:val="et-EE"/>
        </w:rPr>
        <w:t xml:space="preserve"> </w:t>
      </w:r>
      <w:r w:rsidR="006F2B4B">
        <w:rPr>
          <w:rFonts w:ascii="Times New Roman" w:hAnsi="Times New Roman" w:cs="Times New Roman"/>
          <w:sz w:val="24"/>
          <w:szCs w:val="24"/>
          <w:lang w:val="et-EE"/>
        </w:rPr>
        <w:t xml:space="preserve"> </w:t>
      </w:r>
    </w:p>
    <w:p w14:paraId="612B859C" w14:textId="77777777" w:rsidR="009951CC" w:rsidRPr="00622B3E" w:rsidRDefault="00F75C68" w:rsidP="00622B3E">
      <w:pPr>
        <w:jc w:val="both"/>
        <w:rPr>
          <w:rFonts w:ascii="Times New Roman" w:hAnsi="Times New Roman" w:cs="Times New Roman"/>
          <w:sz w:val="24"/>
          <w:szCs w:val="24"/>
        </w:rPr>
      </w:pPr>
      <w:r w:rsidRPr="00622B3E">
        <w:rPr>
          <w:rFonts w:ascii="Times New Roman" w:hAnsi="Times New Roman" w:cs="Times New Roman"/>
          <w:sz w:val="24"/>
          <w:szCs w:val="24"/>
          <w:lang w:val="et-EE"/>
        </w:rPr>
        <w:t>Iga tootekoormaga antakse kaasa saateleht ning vastava CE-märgise koopia.</w:t>
      </w:r>
      <w:r w:rsidR="009951CC" w:rsidRPr="00622B3E">
        <w:rPr>
          <w:rFonts w:ascii="Times New Roman" w:hAnsi="Times New Roman" w:cs="Times New Roman"/>
          <w:sz w:val="24"/>
          <w:szCs w:val="24"/>
        </w:rPr>
        <w:t xml:space="preserve"> </w:t>
      </w:r>
    </w:p>
    <w:p w14:paraId="7E2D4B5B" w14:textId="2AFEAD5E" w:rsidR="009951CC" w:rsidRPr="00622B3E" w:rsidRDefault="009951C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Toote kasutusvaldkonnad on</w:t>
      </w:r>
      <w:r w:rsidR="00132841" w:rsidRPr="00622B3E">
        <w:rPr>
          <w:rFonts w:ascii="Times New Roman" w:hAnsi="Times New Roman" w:cs="Times New Roman"/>
          <w:sz w:val="24"/>
          <w:szCs w:val="24"/>
          <w:lang w:val="et-EE"/>
        </w:rPr>
        <w:t xml:space="preserve"> näiteks</w:t>
      </w:r>
      <w:r w:rsidRPr="00622B3E">
        <w:rPr>
          <w:rFonts w:ascii="Times New Roman" w:hAnsi="Times New Roman" w:cs="Times New Roman"/>
          <w:sz w:val="24"/>
          <w:szCs w:val="24"/>
          <w:lang w:val="et-EE"/>
        </w:rPr>
        <w:t xml:space="preserve">: </w:t>
      </w:r>
      <w:r w:rsidR="0034642A">
        <w:rPr>
          <w:rFonts w:ascii="Times New Roman" w:hAnsi="Times New Roman" w:cs="Times New Roman"/>
          <w:sz w:val="24"/>
          <w:szCs w:val="24"/>
          <w:lang w:val="et-EE"/>
        </w:rPr>
        <w:t xml:space="preserve"> </w:t>
      </w:r>
    </w:p>
    <w:p w14:paraId="60D64B2D" w14:textId="06341BC9" w:rsidR="009951CC" w:rsidRPr="00622B3E" w:rsidRDefault="009951CC">
      <w:pPr>
        <w:rPr>
          <w:rFonts w:ascii="Times New Roman" w:hAnsi="Times New Roman" w:cs="Times New Roman"/>
          <w:sz w:val="24"/>
          <w:szCs w:val="24"/>
          <w:lang w:val="et-EE"/>
        </w:rPr>
      </w:pPr>
      <w:r w:rsidRPr="00622B3E">
        <w:rPr>
          <w:rFonts w:ascii="Times New Roman" w:hAnsi="Times New Roman" w:cs="Times New Roman"/>
          <w:sz w:val="24"/>
          <w:szCs w:val="24"/>
          <w:lang w:val="et-EE"/>
        </w:rPr>
        <w:sym w:font="Symbol" w:char="F0B7"/>
      </w:r>
      <w:r w:rsidRPr="00622B3E">
        <w:rPr>
          <w:rFonts w:ascii="Times New Roman" w:hAnsi="Times New Roman" w:cs="Times New Roman"/>
          <w:sz w:val="24"/>
          <w:szCs w:val="24"/>
          <w:lang w:val="et-EE"/>
        </w:rPr>
        <w:t xml:space="preserve"> vundamendiaukude täitmine</w:t>
      </w:r>
      <w:r w:rsidR="004E4CAA">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r w:rsidR="00E127EC">
        <w:rPr>
          <w:rFonts w:ascii="Times New Roman" w:hAnsi="Times New Roman" w:cs="Times New Roman"/>
          <w:sz w:val="24"/>
          <w:szCs w:val="24"/>
          <w:lang w:val="et-EE"/>
        </w:rPr>
        <w:t xml:space="preserve"> </w:t>
      </w:r>
    </w:p>
    <w:p w14:paraId="7916D563" w14:textId="49BB6984" w:rsidR="009951CC" w:rsidRPr="00622B3E" w:rsidRDefault="009951CC">
      <w:pPr>
        <w:rPr>
          <w:rFonts w:ascii="Times New Roman" w:hAnsi="Times New Roman" w:cs="Times New Roman"/>
          <w:sz w:val="24"/>
          <w:szCs w:val="24"/>
          <w:lang w:val="et-EE"/>
        </w:rPr>
      </w:pPr>
      <w:r w:rsidRPr="00622B3E">
        <w:rPr>
          <w:rFonts w:ascii="Times New Roman" w:hAnsi="Times New Roman" w:cs="Times New Roman"/>
          <w:sz w:val="24"/>
          <w:szCs w:val="24"/>
          <w:lang w:val="et-EE"/>
        </w:rPr>
        <w:lastRenderedPageBreak/>
        <w:sym w:font="Symbol" w:char="F0B7"/>
      </w:r>
      <w:r w:rsidRPr="00622B3E">
        <w:rPr>
          <w:rFonts w:ascii="Times New Roman" w:hAnsi="Times New Roman" w:cs="Times New Roman"/>
          <w:sz w:val="24"/>
          <w:szCs w:val="24"/>
          <w:lang w:val="et-EE"/>
        </w:rPr>
        <w:t>Maastikukujundus, süvendi täitmine, muldkehade täitematerjalina</w:t>
      </w:r>
      <w:r w:rsidR="004E4CAA">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p>
    <w:p w14:paraId="70DA0A81" w14:textId="3BB27EE8" w:rsidR="009951CC" w:rsidRPr="00622B3E" w:rsidRDefault="009951CC">
      <w:pPr>
        <w:rPr>
          <w:rFonts w:ascii="Times New Roman" w:hAnsi="Times New Roman" w:cs="Times New Roman"/>
          <w:sz w:val="24"/>
          <w:szCs w:val="24"/>
          <w:lang w:val="et-EE"/>
        </w:rPr>
      </w:pPr>
      <w:r w:rsidRPr="00622B3E">
        <w:rPr>
          <w:rFonts w:ascii="Times New Roman" w:hAnsi="Times New Roman" w:cs="Times New Roman"/>
          <w:sz w:val="24"/>
          <w:szCs w:val="24"/>
          <w:lang w:val="et-EE"/>
        </w:rPr>
        <w:sym w:font="Symbol" w:char="F0B7"/>
      </w:r>
      <w:r w:rsidRPr="00622B3E">
        <w:rPr>
          <w:rFonts w:ascii="Times New Roman" w:hAnsi="Times New Roman" w:cs="Times New Roman"/>
          <w:sz w:val="24"/>
          <w:szCs w:val="24"/>
          <w:lang w:val="et-EE"/>
        </w:rPr>
        <w:t xml:space="preserve"> maa-alade planeerimine</w:t>
      </w:r>
      <w:r w:rsidR="004E4CAA">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p>
    <w:p w14:paraId="23A13277" w14:textId="35CBC19F" w:rsidR="009951CC" w:rsidRPr="00622B3E" w:rsidRDefault="009951CC">
      <w:pPr>
        <w:rPr>
          <w:rFonts w:ascii="Times New Roman" w:hAnsi="Times New Roman" w:cs="Times New Roman"/>
          <w:sz w:val="24"/>
          <w:szCs w:val="24"/>
          <w:lang w:val="et-EE"/>
        </w:rPr>
      </w:pPr>
      <w:r w:rsidRPr="00622B3E">
        <w:rPr>
          <w:rFonts w:ascii="Times New Roman" w:hAnsi="Times New Roman" w:cs="Times New Roman"/>
          <w:sz w:val="24"/>
          <w:szCs w:val="24"/>
          <w:lang w:val="et-EE"/>
        </w:rPr>
        <w:sym w:font="Symbol" w:char="F0B7"/>
      </w:r>
      <w:r w:rsidRPr="00622B3E">
        <w:rPr>
          <w:rFonts w:ascii="Times New Roman" w:hAnsi="Times New Roman" w:cs="Times New Roman"/>
          <w:sz w:val="24"/>
          <w:szCs w:val="24"/>
          <w:lang w:val="et-EE"/>
        </w:rPr>
        <w:t xml:space="preserve"> maa-alade taastamine ja korrastamine</w:t>
      </w:r>
      <w:r w:rsidR="004E4CAA">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p>
    <w:p w14:paraId="2A38EC89" w14:textId="64CFD457" w:rsidR="00CF62A7" w:rsidRPr="00622B3E" w:rsidRDefault="009951CC">
      <w:pPr>
        <w:rPr>
          <w:rFonts w:ascii="Times New Roman" w:hAnsi="Times New Roman" w:cs="Times New Roman"/>
          <w:sz w:val="24"/>
          <w:szCs w:val="24"/>
          <w:lang w:val="et-EE"/>
        </w:rPr>
      </w:pPr>
      <w:r w:rsidRPr="00622B3E">
        <w:rPr>
          <w:rFonts w:ascii="Times New Roman" w:hAnsi="Times New Roman" w:cs="Times New Roman"/>
          <w:sz w:val="24"/>
          <w:szCs w:val="24"/>
          <w:lang w:val="et-EE"/>
        </w:rPr>
        <w:sym w:font="Symbol" w:char="F0B7"/>
      </w:r>
      <w:r w:rsidRPr="00622B3E">
        <w:rPr>
          <w:rFonts w:ascii="Times New Roman" w:hAnsi="Times New Roman" w:cs="Times New Roman"/>
          <w:sz w:val="24"/>
          <w:szCs w:val="24"/>
          <w:lang w:val="et-EE"/>
        </w:rPr>
        <w:t xml:space="preserve"> mitteavalike teede ehituses</w:t>
      </w:r>
      <w:r w:rsidR="004E4CAA">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p>
    <w:p w14:paraId="19478FAE" w14:textId="77777777" w:rsidR="00DB6C43" w:rsidRPr="00622B3E" w:rsidRDefault="00DB6C43">
      <w:pPr>
        <w:rPr>
          <w:rFonts w:ascii="Times New Roman" w:hAnsi="Times New Roman" w:cs="Times New Roman"/>
          <w:sz w:val="24"/>
          <w:szCs w:val="24"/>
          <w:lang w:val="et-EE"/>
        </w:rPr>
      </w:pPr>
    </w:p>
    <w:p w14:paraId="4E8A37F0" w14:textId="5E443360" w:rsidR="00090393" w:rsidRPr="00622B3E" w:rsidRDefault="00A90144" w:rsidP="00622B3E">
      <w:pPr>
        <w:pStyle w:val="Heading1"/>
        <w:jc w:val="both"/>
        <w:rPr>
          <w:rFonts w:ascii="Times New Roman" w:hAnsi="Times New Roman" w:cs="Times New Roman"/>
          <w:sz w:val="24"/>
          <w:szCs w:val="24"/>
          <w:lang w:val="et-EE"/>
        </w:rPr>
      </w:pPr>
      <w:bookmarkStart w:id="0" w:name="_Toc158804597"/>
      <w:r w:rsidRPr="00622B3E">
        <w:rPr>
          <w:rFonts w:ascii="Times New Roman" w:hAnsi="Times New Roman" w:cs="Times New Roman"/>
          <w:sz w:val="24"/>
          <w:szCs w:val="24"/>
          <w:lang w:val="et-EE"/>
        </w:rPr>
        <w:t xml:space="preserve">1. </w:t>
      </w:r>
      <w:r w:rsidR="00911EAC" w:rsidRPr="00622B3E">
        <w:rPr>
          <w:rFonts w:ascii="Times New Roman" w:hAnsi="Times New Roman" w:cs="Times New Roman"/>
          <w:sz w:val="24"/>
          <w:szCs w:val="24"/>
          <w:lang w:val="et-EE"/>
        </w:rPr>
        <w:t>PERSONAL JA KOOLITUSED</w:t>
      </w:r>
      <w:bookmarkEnd w:id="0"/>
      <w:r w:rsidR="00911EAC" w:rsidRPr="00622B3E">
        <w:rPr>
          <w:rFonts w:ascii="Times New Roman" w:hAnsi="Times New Roman" w:cs="Times New Roman"/>
          <w:sz w:val="24"/>
          <w:szCs w:val="24"/>
          <w:lang w:val="et-EE"/>
        </w:rPr>
        <w:t xml:space="preserve"> </w:t>
      </w:r>
    </w:p>
    <w:p w14:paraId="01B75766" w14:textId="64352A42" w:rsidR="00911EAC" w:rsidRPr="00622B3E" w:rsidRDefault="008210F0"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P</w:t>
      </w:r>
      <w:r w:rsidR="00911EAC" w:rsidRPr="00622B3E">
        <w:rPr>
          <w:rFonts w:ascii="Times New Roman" w:hAnsi="Times New Roman" w:cs="Times New Roman"/>
          <w:sz w:val="24"/>
          <w:szCs w:val="24"/>
          <w:lang w:val="et-EE"/>
        </w:rPr>
        <w:t>rotsessi</w:t>
      </w:r>
      <w:r w:rsidR="00DD7C0B" w:rsidRPr="00622B3E">
        <w:rPr>
          <w:rFonts w:ascii="Times New Roman" w:hAnsi="Times New Roman" w:cs="Times New Roman"/>
          <w:sz w:val="24"/>
          <w:szCs w:val="24"/>
          <w:lang w:val="et-EE"/>
        </w:rPr>
        <w:t xml:space="preserve"> toimimise ja vastavuse</w:t>
      </w:r>
      <w:r w:rsidR="00911EAC" w:rsidRPr="00622B3E">
        <w:rPr>
          <w:rFonts w:ascii="Times New Roman" w:hAnsi="Times New Roman" w:cs="Times New Roman"/>
          <w:sz w:val="24"/>
          <w:szCs w:val="24"/>
          <w:lang w:val="et-EE"/>
        </w:rPr>
        <w:t xml:space="preserve"> eest vastutab juhatuse liige</w:t>
      </w:r>
      <w:r w:rsidR="004E4CAA">
        <w:rPr>
          <w:rFonts w:ascii="Times New Roman" w:hAnsi="Times New Roman" w:cs="Times New Roman"/>
          <w:sz w:val="24"/>
          <w:szCs w:val="24"/>
          <w:lang w:val="et-EE"/>
        </w:rPr>
        <w:t xml:space="preserve"> ja projektijuht</w:t>
      </w:r>
      <w:r w:rsidR="00911EAC" w:rsidRPr="00622B3E">
        <w:rPr>
          <w:rFonts w:ascii="Times New Roman" w:hAnsi="Times New Roman" w:cs="Times New Roman"/>
          <w:sz w:val="24"/>
          <w:szCs w:val="24"/>
          <w:lang w:val="et-EE"/>
        </w:rPr>
        <w:t xml:space="preserve">. </w:t>
      </w:r>
      <w:r w:rsidR="0071229B" w:rsidRPr="00622B3E">
        <w:rPr>
          <w:rFonts w:ascii="Times New Roman" w:hAnsi="Times New Roman" w:cs="Times New Roman"/>
          <w:sz w:val="24"/>
          <w:szCs w:val="24"/>
          <w:lang w:val="et-EE"/>
        </w:rPr>
        <w:t xml:space="preserve">Koolitused on </w:t>
      </w:r>
      <w:r w:rsidRPr="00622B3E">
        <w:rPr>
          <w:rFonts w:ascii="Times New Roman" w:hAnsi="Times New Roman" w:cs="Times New Roman"/>
          <w:sz w:val="24"/>
          <w:szCs w:val="24"/>
          <w:lang w:val="et-EE"/>
        </w:rPr>
        <w:t xml:space="preserve">ettevõttele </w:t>
      </w:r>
      <w:r w:rsidR="0071229B" w:rsidRPr="00622B3E">
        <w:rPr>
          <w:rFonts w:ascii="Times New Roman" w:hAnsi="Times New Roman" w:cs="Times New Roman"/>
          <w:sz w:val="24"/>
          <w:szCs w:val="24"/>
          <w:lang w:val="et-EE"/>
        </w:rPr>
        <w:t>olulised,</w:t>
      </w:r>
      <w:r w:rsidRPr="00622B3E">
        <w:rPr>
          <w:rFonts w:ascii="Times New Roman" w:hAnsi="Times New Roman" w:cs="Times New Roman"/>
          <w:sz w:val="24"/>
          <w:szCs w:val="24"/>
          <w:lang w:val="et-EE"/>
        </w:rPr>
        <w:t xml:space="preserve"> kuna läbi pädeva ja koolitatud personali on tagatud eesmärgipärane tulemus, kvaliteetne toodang ja </w:t>
      </w:r>
      <w:r w:rsidR="0071229B" w:rsidRPr="00622B3E">
        <w:rPr>
          <w:rFonts w:ascii="Times New Roman" w:hAnsi="Times New Roman" w:cs="Times New Roman"/>
          <w:sz w:val="24"/>
          <w:szCs w:val="24"/>
          <w:lang w:val="et-EE"/>
        </w:rPr>
        <w:t>rahuloleva personal.</w:t>
      </w:r>
      <w:r w:rsidRPr="00622B3E">
        <w:rPr>
          <w:rFonts w:ascii="Times New Roman" w:hAnsi="Times New Roman" w:cs="Times New Roman"/>
          <w:sz w:val="24"/>
          <w:szCs w:val="24"/>
          <w:lang w:val="et-EE"/>
        </w:rPr>
        <w:t xml:space="preserve"> Personali vajadus on sõltuvuses töömahust ja tellimustest, töömahu kasvades hangitakse juhatuse otsusel täiendavat personali. Igale ettevõtte töölisele, kes osaleb tootmisprotsessis tehakse tööle asudes ettevõttesisene koolitus, milline hõlmab kvaliteedi tagamise põhimõtteid, efektiivseid ja ohutuid töövõtteid, materjale ja seadmeid. Koolituste läbi viiaks on juhatuse liige. </w:t>
      </w:r>
      <w:r w:rsidR="005D7FD9" w:rsidRPr="00622B3E">
        <w:rPr>
          <w:rFonts w:ascii="Times New Roman" w:hAnsi="Times New Roman" w:cs="Times New Roman"/>
          <w:sz w:val="24"/>
          <w:szCs w:val="24"/>
          <w:lang w:val="et-EE"/>
        </w:rPr>
        <w:t>Ette</w:t>
      </w:r>
      <w:r w:rsidR="002B02AF">
        <w:rPr>
          <w:rFonts w:ascii="Times New Roman" w:hAnsi="Times New Roman" w:cs="Times New Roman"/>
          <w:sz w:val="24"/>
          <w:szCs w:val="24"/>
          <w:lang w:val="et-EE"/>
        </w:rPr>
        <w:t>võtte</w:t>
      </w:r>
      <w:r w:rsidR="005D7FD9" w:rsidRPr="00622B3E">
        <w:rPr>
          <w:rFonts w:ascii="Times New Roman" w:hAnsi="Times New Roman" w:cs="Times New Roman"/>
          <w:sz w:val="24"/>
          <w:szCs w:val="24"/>
          <w:lang w:val="et-EE"/>
        </w:rPr>
        <w:t>väliste koolituste ja sisse ostetud teenuste</w:t>
      </w:r>
      <w:r w:rsidR="0016111E" w:rsidRPr="00622B3E">
        <w:rPr>
          <w:rFonts w:ascii="Times New Roman" w:hAnsi="Times New Roman" w:cs="Times New Roman"/>
          <w:sz w:val="24"/>
          <w:szCs w:val="24"/>
          <w:lang w:val="et-EE"/>
        </w:rPr>
        <w:t xml:space="preserve"> (sh koolitused)</w:t>
      </w:r>
      <w:r w:rsidR="005D7FD9" w:rsidRPr="00622B3E">
        <w:rPr>
          <w:rFonts w:ascii="Times New Roman" w:hAnsi="Times New Roman" w:cs="Times New Roman"/>
          <w:sz w:val="24"/>
          <w:szCs w:val="24"/>
          <w:lang w:val="et-EE"/>
        </w:rPr>
        <w:t xml:space="preserve"> vajaduste üle otsustab juhatuse liige.</w:t>
      </w:r>
      <w:r w:rsidR="002B02AF">
        <w:rPr>
          <w:rFonts w:ascii="Times New Roman" w:hAnsi="Times New Roman" w:cs="Times New Roman"/>
          <w:sz w:val="24"/>
          <w:szCs w:val="24"/>
          <w:lang w:val="et-EE"/>
        </w:rPr>
        <w:t xml:space="preserve"> </w:t>
      </w:r>
    </w:p>
    <w:p w14:paraId="3669AA88" w14:textId="77777777" w:rsidR="00911EAC" w:rsidRPr="00622B3E" w:rsidRDefault="00911EAC" w:rsidP="00622B3E">
      <w:pPr>
        <w:jc w:val="both"/>
        <w:rPr>
          <w:rFonts w:ascii="Times New Roman" w:hAnsi="Times New Roman" w:cs="Times New Roman"/>
          <w:sz w:val="24"/>
          <w:szCs w:val="24"/>
          <w:lang w:val="et-EE"/>
        </w:rPr>
      </w:pPr>
    </w:p>
    <w:p w14:paraId="28CC422C" w14:textId="77777777" w:rsidR="00071A8B" w:rsidRPr="00622B3E" w:rsidRDefault="00911EAC" w:rsidP="00622B3E">
      <w:pPr>
        <w:pStyle w:val="Heading1"/>
        <w:jc w:val="both"/>
        <w:rPr>
          <w:rFonts w:ascii="Times New Roman" w:hAnsi="Times New Roman" w:cs="Times New Roman"/>
          <w:sz w:val="24"/>
          <w:szCs w:val="24"/>
          <w:lang w:val="et-EE"/>
        </w:rPr>
      </w:pPr>
      <w:bookmarkStart w:id="1" w:name="_Toc158804598"/>
      <w:r w:rsidRPr="00622B3E">
        <w:rPr>
          <w:rFonts w:ascii="Times New Roman" w:hAnsi="Times New Roman" w:cs="Times New Roman"/>
          <w:sz w:val="24"/>
          <w:szCs w:val="24"/>
          <w:lang w:val="et-EE"/>
        </w:rPr>
        <w:t>1.1 STRUKTUUR JA VASTUTUS</w:t>
      </w:r>
      <w:bookmarkEnd w:id="1"/>
      <w:r w:rsidRPr="00622B3E">
        <w:rPr>
          <w:rFonts w:ascii="Times New Roman" w:hAnsi="Times New Roman" w:cs="Times New Roman"/>
          <w:sz w:val="24"/>
          <w:szCs w:val="24"/>
          <w:lang w:val="et-EE"/>
        </w:rPr>
        <w:t xml:space="preserve"> </w:t>
      </w:r>
    </w:p>
    <w:p w14:paraId="7C3E8D60" w14:textId="09FCB57F" w:rsidR="00E544AE" w:rsidRPr="00622B3E" w:rsidRDefault="00DD7C0B"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Ettevõtte tootmisprotsesside </w:t>
      </w:r>
      <w:r w:rsidR="00984EE0">
        <w:rPr>
          <w:rFonts w:ascii="Times New Roman" w:hAnsi="Times New Roman" w:cs="Times New Roman"/>
          <w:sz w:val="24"/>
          <w:szCs w:val="24"/>
          <w:lang w:val="et-EE"/>
        </w:rPr>
        <w:t>üld</w:t>
      </w:r>
      <w:r w:rsidRPr="00622B3E">
        <w:rPr>
          <w:rFonts w:ascii="Times New Roman" w:hAnsi="Times New Roman" w:cs="Times New Roman"/>
          <w:sz w:val="24"/>
          <w:szCs w:val="24"/>
          <w:lang w:val="et-EE"/>
        </w:rPr>
        <w:t>vastutavaks isikuks on juhatuse liige</w:t>
      </w:r>
      <w:r w:rsidR="00984EE0">
        <w:rPr>
          <w:rFonts w:ascii="Times New Roman" w:hAnsi="Times New Roman" w:cs="Times New Roman"/>
          <w:sz w:val="24"/>
          <w:szCs w:val="24"/>
          <w:lang w:val="et-EE"/>
        </w:rPr>
        <w:t>, tööprotsesside toimimise eest on vastutavaks projektijuht</w:t>
      </w:r>
      <w:r w:rsidRPr="00622B3E">
        <w:rPr>
          <w:rFonts w:ascii="Times New Roman" w:hAnsi="Times New Roman" w:cs="Times New Roman"/>
          <w:sz w:val="24"/>
          <w:szCs w:val="24"/>
          <w:lang w:val="et-EE"/>
        </w:rPr>
        <w:t>. Ettevõtte siseselt määratud vastutused juhatuse lii</w:t>
      </w:r>
      <w:r w:rsidR="004E4CAA">
        <w:rPr>
          <w:rFonts w:ascii="Times New Roman" w:hAnsi="Times New Roman" w:cs="Times New Roman"/>
          <w:sz w:val="24"/>
          <w:szCs w:val="24"/>
          <w:lang w:val="et-EE"/>
        </w:rPr>
        <w:t>k</w:t>
      </w:r>
      <w:r w:rsidRPr="00622B3E">
        <w:rPr>
          <w:rFonts w:ascii="Times New Roman" w:hAnsi="Times New Roman" w:cs="Times New Roman"/>
          <w:sz w:val="24"/>
          <w:szCs w:val="24"/>
          <w:lang w:val="et-EE"/>
        </w:rPr>
        <w:t>me ees on töölistel määratletud töölepingus, koos töötajate kohustuste ja õigustega.</w:t>
      </w:r>
      <w:r w:rsidR="004E4CAA">
        <w:rPr>
          <w:rFonts w:ascii="Times New Roman" w:hAnsi="Times New Roman" w:cs="Times New Roman"/>
          <w:sz w:val="24"/>
          <w:szCs w:val="24"/>
          <w:lang w:val="et-EE"/>
        </w:rPr>
        <w:t xml:space="preserve"> </w:t>
      </w:r>
      <w:r w:rsidR="00984EE0">
        <w:rPr>
          <w:rFonts w:ascii="Times New Roman" w:hAnsi="Times New Roman" w:cs="Times New Roman"/>
          <w:sz w:val="24"/>
          <w:szCs w:val="24"/>
          <w:lang w:val="et-EE"/>
        </w:rPr>
        <w:t xml:space="preserve">Projektijuht </w:t>
      </w:r>
      <w:r w:rsidR="004E4CAA">
        <w:rPr>
          <w:rFonts w:ascii="Times New Roman" w:hAnsi="Times New Roman" w:cs="Times New Roman"/>
          <w:sz w:val="24"/>
          <w:szCs w:val="24"/>
          <w:lang w:val="et-EE"/>
        </w:rPr>
        <w:t>vastutab materjalide õige ladustamise ja mitte</w:t>
      </w:r>
      <w:r w:rsidR="002B02AF">
        <w:rPr>
          <w:rFonts w:ascii="Times New Roman" w:hAnsi="Times New Roman" w:cs="Times New Roman"/>
          <w:sz w:val="24"/>
          <w:szCs w:val="24"/>
          <w:lang w:val="et-EE"/>
        </w:rPr>
        <w:t xml:space="preserve"> segunemise eest. </w:t>
      </w:r>
      <w:r w:rsidR="00E127EC">
        <w:rPr>
          <w:rFonts w:ascii="Times New Roman" w:hAnsi="Times New Roman" w:cs="Times New Roman"/>
          <w:sz w:val="24"/>
          <w:szCs w:val="24"/>
          <w:lang w:val="et-EE"/>
        </w:rPr>
        <w:t>Õlleköögi</w:t>
      </w:r>
      <w:r w:rsidR="00984EE0">
        <w:rPr>
          <w:rFonts w:ascii="Times New Roman" w:hAnsi="Times New Roman" w:cs="Times New Roman"/>
          <w:sz w:val="24"/>
          <w:szCs w:val="24"/>
          <w:lang w:val="et-EE"/>
        </w:rPr>
        <w:t xml:space="preserve"> </w:t>
      </w:r>
      <w:r w:rsidR="002B02AF">
        <w:rPr>
          <w:rFonts w:ascii="Times New Roman" w:hAnsi="Times New Roman" w:cs="Times New Roman"/>
          <w:sz w:val="24"/>
          <w:szCs w:val="24"/>
          <w:lang w:val="et-EE"/>
        </w:rPr>
        <w:t>käitluskohas</w:t>
      </w:r>
      <w:r w:rsidR="004E4CAA">
        <w:rPr>
          <w:rFonts w:ascii="Times New Roman" w:hAnsi="Times New Roman" w:cs="Times New Roman"/>
          <w:sz w:val="24"/>
          <w:szCs w:val="24"/>
          <w:lang w:val="et-EE"/>
        </w:rPr>
        <w:t xml:space="preserve"> tootmise eest vastutab</w:t>
      </w:r>
      <w:r w:rsidR="00E127EC">
        <w:rPr>
          <w:rFonts w:ascii="Times New Roman" w:hAnsi="Times New Roman" w:cs="Times New Roman"/>
          <w:sz w:val="24"/>
          <w:szCs w:val="24"/>
          <w:lang w:val="et-EE"/>
        </w:rPr>
        <w:t xml:space="preserve"> juhatuse liikme ees</w:t>
      </w:r>
      <w:r w:rsidR="004E4CAA">
        <w:rPr>
          <w:rFonts w:ascii="Times New Roman" w:hAnsi="Times New Roman" w:cs="Times New Roman"/>
          <w:sz w:val="24"/>
          <w:szCs w:val="24"/>
          <w:lang w:val="et-EE"/>
        </w:rPr>
        <w:t xml:space="preserve"> </w:t>
      </w:r>
      <w:r w:rsidR="00984EE0">
        <w:rPr>
          <w:rFonts w:ascii="Times New Roman" w:hAnsi="Times New Roman" w:cs="Times New Roman"/>
          <w:sz w:val="24"/>
          <w:szCs w:val="24"/>
          <w:lang w:val="et-EE"/>
        </w:rPr>
        <w:t>projektijuht</w:t>
      </w:r>
      <w:r w:rsidR="004E4CAA">
        <w:rPr>
          <w:rFonts w:ascii="Times New Roman" w:hAnsi="Times New Roman" w:cs="Times New Roman"/>
          <w:sz w:val="24"/>
          <w:szCs w:val="24"/>
          <w:lang w:val="et-EE"/>
        </w:rPr>
        <w:t>.</w:t>
      </w:r>
      <w:r w:rsidR="00984EE0">
        <w:rPr>
          <w:rFonts w:ascii="Times New Roman" w:hAnsi="Times New Roman" w:cs="Times New Roman"/>
          <w:sz w:val="24"/>
          <w:szCs w:val="24"/>
          <w:lang w:val="et-EE"/>
        </w:rPr>
        <w:t xml:space="preserve"> </w:t>
      </w:r>
    </w:p>
    <w:p w14:paraId="5BC98C5C" w14:textId="31F93CC3" w:rsidR="00DD7C0B" w:rsidRPr="00622B3E" w:rsidRDefault="00984EE0"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p>
    <w:p w14:paraId="39A44302" w14:textId="77777777" w:rsidR="006D7208" w:rsidRPr="00622B3E" w:rsidRDefault="00911EAC" w:rsidP="00622B3E">
      <w:pPr>
        <w:pStyle w:val="Heading1"/>
        <w:jc w:val="both"/>
        <w:rPr>
          <w:rFonts w:ascii="Times New Roman" w:hAnsi="Times New Roman" w:cs="Times New Roman"/>
          <w:sz w:val="24"/>
          <w:szCs w:val="24"/>
          <w:lang w:val="et-EE"/>
        </w:rPr>
      </w:pPr>
      <w:bookmarkStart w:id="2" w:name="_Toc158804599"/>
      <w:r w:rsidRPr="00622B3E">
        <w:rPr>
          <w:rFonts w:ascii="Times New Roman" w:hAnsi="Times New Roman" w:cs="Times New Roman"/>
          <w:sz w:val="24"/>
          <w:szCs w:val="24"/>
          <w:lang w:val="et-EE"/>
        </w:rPr>
        <w:t>1.2 PÄDEVUS</w:t>
      </w:r>
      <w:bookmarkEnd w:id="2"/>
      <w:r w:rsidRPr="00622B3E">
        <w:rPr>
          <w:rFonts w:ascii="Times New Roman" w:hAnsi="Times New Roman" w:cs="Times New Roman"/>
          <w:sz w:val="24"/>
          <w:szCs w:val="24"/>
          <w:lang w:val="et-EE"/>
        </w:rPr>
        <w:t xml:space="preserve"> </w:t>
      </w:r>
    </w:p>
    <w:p w14:paraId="78A8502C" w14:textId="776D5D61" w:rsidR="00AD2F01"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Ettevõtte heaks töötavad isikud peavad olema pädevad, viimaks läbi oma tööülesandeid, järgima ettevõtte tegutsemise põhimõtteid ning täitma ettevõttes kehtestatud nõudeid. </w:t>
      </w:r>
    </w:p>
    <w:p w14:paraId="738B75C4" w14:textId="5E689E64" w:rsidR="00E544AE"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Ettevõtte jaoks vajalike pädevuste ülevaatust ja personali hindamist teostatakse </w:t>
      </w:r>
      <w:r w:rsidR="00CB1925" w:rsidRPr="00622B3E">
        <w:rPr>
          <w:rFonts w:ascii="Times New Roman" w:hAnsi="Times New Roman" w:cs="Times New Roman"/>
          <w:sz w:val="24"/>
          <w:szCs w:val="24"/>
          <w:lang w:val="et-EE"/>
        </w:rPr>
        <w:t xml:space="preserve">mitte vähem kui </w:t>
      </w:r>
      <w:r w:rsidRPr="00622B3E">
        <w:rPr>
          <w:rFonts w:ascii="Times New Roman" w:hAnsi="Times New Roman" w:cs="Times New Roman"/>
          <w:sz w:val="24"/>
          <w:szCs w:val="24"/>
          <w:lang w:val="et-EE"/>
        </w:rPr>
        <w:t xml:space="preserve">korra aastas juhtkonnapoolse ülevaatuse käigus. </w:t>
      </w:r>
    </w:p>
    <w:p w14:paraId="3D5DDD63" w14:textId="77777777" w:rsidR="00E544AE" w:rsidRPr="00622B3E" w:rsidRDefault="00E544AE" w:rsidP="00622B3E">
      <w:pPr>
        <w:jc w:val="both"/>
        <w:rPr>
          <w:rFonts w:ascii="Times New Roman" w:hAnsi="Times New Roman" w:cs="Times New Roman"/>
          <w:sz w:val="24"/>
          <w:szCs w:val="24"/>
          <w:lang w:val="et-EE"/>
        </w:rPr>
      </w:pPr>
    </w:p>
    <w:p w14:paraId="3B6D64D4" w14:textId="77777777" w:rsidR="00AD2F01" w:rsidRPr="00622B3E" w:rsidRDefault="00911EAC" w:rsidP="00622B3E">
      <w:pPr>
        <w:pStyle w:val="Heading1"/>
        <w:jc w:val="both"/>
        <w:rPr>
          <w:rFonts w:ascii="Times New Roman" w:hAnsi="Times New Roman" w:cs="Times New Roman"/>
          <w:sz w:val="24"/>
          <w:szCs w:val="24"/>
          <w:lang w:val="et-EE"/>
        </w:rPr>
      </w:pPr>
      <w:bookmarkStart w:id="3" w:name="_Toc158804600"/>
      <w:r w:rsidRPr="00622B3E">
        <w:rPr>
          <w:rFonts w:ascii="Times New Roman" w:hAnsi="Times New Roman" w:cs="Times New Roman"/>
          <w:sz w:val="24"/>
          <w:szCs w:val="24"/>
          <w:lang w:val="et-EE"/>
        </w:rPr>
        <w:t>1.3 TÖÖTAJATE VÄLJAÕPE</w:t>
      </w:r>
      <w:bookmarkEnd w:id="3"/>
      <w:r w:rsidRPr="00622B3E">
        <w:rPr>
          <w:rFonts w:ascii="Times New Roman" w:hAnsi="Times New Roman" w:cs="Times New Roman"/>
          <w:sz w:val="24"/>
          <w:szCs w:val="24"/>
          <w:lang w:val="et-EE"/>
        </w:rPr>
        <w:t xml:space="preserve"> </w:t>
      </w:r>
    </w:p>
    <w:p w14:paraId="26478B2C" w14:textId="527BDABD" w:rsidR="009127D5"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Kõik </w:t>
      </w:r>
      <w:r w:rsidR="00BF3365" w:rsidRPr="00622B3E">
        <w:rPr>
          <w:rFonts w:ascii="Times New Roman" w:hAnsi="Times New Roman" w:cs="Times New Roman"/>
          <w:sz w:val="24"/>
          <w:szCs w:val="24"/>
          <w:lang w:val="et-EE"/>
        </w:rPr>
        <w:t>ettevõtte</w:t>
      </w:r>
      <w:r w:rsidRPr="00622B3E">
        <w:rPr>
          <w:rFonts w:ascii="Times New Roman" w:hAnsi="Times New Roman" w:cs="Times New Roman"/>
          <w:sz w:val="24"/>
          <w:szCs w:val="24"/>
          <w:lang w:val="et-EE"/>
        </w:rPr>
        <w:t xml:space="preserve"> töötajad peavad läbima tööle asudes (</w:t>
      </w:r>
      <w:r w:rsidR="00CB1925" w:rsidRPr="00622B3E">
        <w:rPr>
          <w:rFonts w:ascii="Times New Roman" w:hAnsi="Times New Roman" w:cs="Times New Roman"/>
          <w:sz w:val="24"/>
          <w:szCs w:val="24"/>
          <w:lang w:val="et-EE"/>
        </w:rPr>
        <w:t>ühe</w:t>
      </w:r>
      <w:r w:rsidRPr="00622B3E">
        <w:rPr>
          <w:rFonts w:ascii="Times New Roman" w:hAnsi="Times New Roman" w:cs="Times New Roman"/>
          <w:sz w:val="24"/>
          <w:szCs w:val="24"/>
          <w:lang w:val="et-EE"/>
        </w:rPr>
        <w:t xml:space="preserve"> nädala jooksul) tööalased instrueerimised ja tööohutuse alased juhendamised, mis registreeritakse </w:t>
      </w:r>
      <w:r w:rsidR="00CB1925" w:rsidRPr="00622B3E">
        <w:rPr>
          <w:rFonts w:ascii="Times New Roman" w:hAnsi="Times New Roman" w:cs="Times New Roman"/>
          <w:sz w:val="24"/>
          <w:szCs w:val="24"/>
          <w:lang w:val="et-EE"/>
        </w:rPr>
        <w:t xml:space="preserve">eraldisesival </w:t>
      </w:r>
      <w:r w:rsidRPr="00622B3E">
        <w:rPr>
          <w:rFonts w:ascii="Times New Roman" w:hAnsi="Times New Roman" w:cs="Times New Roman"/>
          <w:sz w:val="24"/>
          <w:szCs w:val="24"/>
          <w:lang w:val="et-EE"/>
        </w:rPr>
        <w:t>vormil. Selle eest vastutab juhatuse liige. Juhendamised viiakse läbi kasutades välja</w:t>
      </w:r>
      <w:r w:rsidR="004E4CAA">
        <w:rPr>
          <w:rFonts w:ascii="Times New Roman" w:hAnsi="Times New Roman" w:cs="Times New Roman"/>
          <w:sz w:val="24"/>
          <w:szCs w:val="24"/>
          <w:lang w:val="et-EE"/>
        </w:rPr>
        <w:t xml:space="preserve"> </w:t>
      </w:r>
      <w:r w:rsidRPr="00622B3E">
        <w:rPr>
          <w:rFonts w:ascii="Times New Roman" w:hAnsi="Times New Roman" w:cs="Times New Roman"/>
          <w:sz w:val="24"/>
          <w:szCs w:val="24"/>
          <w:lang w:val="et-EE"/>
        </w:rPr>
        <w:t xml:space="preserve">töötatud tööohutusjuhendeid. Täidetud vorm säilitatakse </w:t>
      </w:r>
      <w:r w:rsidR="00CB1925" w:rsidRPr="00622B3E">
        <w:rPr>
          <w:rFonts w:ascii="Times New Roman" w:hAnsi="Times New Roman" w:cs="Times New Roman"/>
          <w:sz w:val="24"/>
          <w:szCs w:val="24"/>
          <w:lang w:val="et-EE"/>
        </w:rPr>
        <w:t>ettevõtte dokumentide hulgas, juhatuse liikme arvutis</w:t>
      </w:r>
      <w:r w:rsidRPr="00622B3E">
        <w:rPr>
          <w:rFonts w:ascii="Times New Roman" w:hAnsi="Times New Roman" w:cs="Times New Roman"/>
          <w:sz w:val="24"/>
          <w:szCs w:val="24"/>
          <w:lang w:val="et-EE"/>
        </w:rPr>
        <w:t xml:space="preserve">. </w:t>
      </w:r>
    </w:p>
    <w:p w14:paraId="67BC8C9C" w14:textId="77777777" w:rsidR="009127D5" w:rsidRPr="00622B3E" w:rsidRDefault="009127D5" w:rsidP="00622B3E">
      <w:pPr>
        <w:jc w:val="both"/>
        <w:rPr>
          <w:rFonts w:ascii="Times New Roman" w:hAnsi="Times New Roman" w:cs="Times New Roman"/>
          <w:sz w:val="24"/>
          <w:szCs w:val="24"/>
          <w:lang w:val="et-EE"/>
        </w:rPr>
      </w:pPr>
    </w:p>
    <w:p w14:paraId="5502CEF3" w14:textId="77777777" w:rsidR="005A4497" w:rsidRPr="00622B3E" w:rsidRDefault="00911EAC" w:rsidP="00622B3E">
      <w:pPr>
        <w:pStyle w:val="Heading1"/>
        <w:jc w:val="both"/>
        <w:rPr>
          <w:rFonts w:ascii="Times New Roman" w:hAnsi="Times New Roman" w:cs="Times New Roman"/>
          <w:sz w:val="24"/>
          <w:szCs w:val="24"/>
          <w:lang w:val="et-EE"/>
        </w:rPr>
      </w:pPr>
      <w:bookmarkStart w:id="4" w:name="_Toc158804601"/>
      <w:r w:rsidRPr="00622B3E">
        <w:rPr>
          <w:rFonts w:ascii="Times New Roman" w:hAnsi="Times New Roman" w:cs="Times New Roman"/>
          <w:sz w:val="24"/>
          <w:szCs w:val="24"/>
          <w:lang w:val="et-EE"/>
        </w:rPr>
        <w:lastRenderedPageBreak/>
        <w:t>1.4 KOOLITUSVAJADUS JA PLAANI KOOSTAMINE</w:t>
      </w:r>
      <w:bookmarkEnd w:id="4"/>
      <w:r w:rsidRPr="00622B3E">
        <w:rPr>
          <w:rFonts w:ascii="Times New Roman" w:hAnsi="Times New Roman" w:cs="Times New Roman"/>
          <w:sz w:val="24"/>
          <w:szCs w:val="24"/>
          <w:lang w:val="et-EE"/>
        </w:rPr>
        <w:t xml:space="preserve"> </w:t>
      </w:r>
    </w:p>
    <w:p w14:paraId="79911081" w14:textId="1A6B6C96" w:rsidR="007E5D56"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Kõik koolitused planeeritakse juhatuse liikmete poolt, kes hinda</w:t>
      </w:r>
      <w:r w:rsidR="005A4497" w:rsidRPr="00622B3E">
        <w:rPr>
          <w:rFonts w:ascii="Times New Roman" w:hAnsi="Times New Roman" w:cs="Times New Roman"/>
          <w:sz w:val="24"/>
          <w:szCs w:val="24"/>
          <w:lang w:val="et-EE"/>
        </w:rPr>
        <w:t>b</w:t>
      </w:r>
      <w:r w:rsidRPr="00622B3E">
        <w:rPr>
          <w:rFonts w:ascii="Times New Roman" w:hAnsi="Times New Roman" w:cs="Times New Roman"/>
          <w:sz w:val="24"/>
          <w:szCs w:val="24"/>
          <w:lang w:val="et-EE"/>
        </w:rPr>
        <w:t xml:space="preserve"> koolituse eesmärki ja ettevõtte vajadusi. Koolituste kavandamisel peab arvestama: </w:t>
      </w:r>
    </w:p>
    <w:p w14:paraId="00CCFE46" w14:textId="18CFC688" w:rsidR="007E5D56" w:rsidRPr="00622B3E" w:rsidRDefault="007E5D56"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 </w:t>
      </w:r>
      <w:r w:rsidR="00BF3365" w:rsidRPr="00622B3E">
        <w:rPr>
          <w:rFonts w:ascii="Times New Roman" w:hAnsi="Times New Roman" w:cs="Times New Roman"/>
          <w:sz w:val="24"/>
          <w:szCs w:val="24"/>
          <w:lang w:val="et-EE"/>
        </w:rPr>
        <w:t>ettevõtte eesmärke;</w:t>
      </w:r>
      <w:r w:rsidR="00911EAC" w:rsidRPr="00622B3E">
        <w:rPr>
          <w:rFonts w:ascii="Times New Roman" w:hAnsi="Times New Roman" w:cs="Times New Roman"/>
          <w:sz w:val="24"/>
          <w:szCs w:val="24"/>
          <w:lang w:val="et-EE"/>
        </w:rPr>
        <w:t xml:space="preserve"> </w:t>
      </w:r>
    </w:p>
    <w:p w14:paraId="2C58301F" w14:textId="2603ECB2" w:rsidR="00F578D4" w:rsidRPr="00622B3E" w:rsidRDefault="007E5D56"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 </w:t>
      </w:r>
      <w:r w:rsidR="00911EAC" w:rsidRPr="00622B3E">
        <w:rPr>
          <w:rFonts w:ascii="Times New Roman" w:hAnsi="Times New Roman" w:cs="Times New Roman"/>
          <w:sz w:val="24"/>
          <w:szCs w:val="24"/>
          <w:lang w:val="et-EE"/>
        </w:rPr>
        <w:t>eriülesandeid täitv</w:t>
      </w:r>
      <w:r w:rsidR="00BF3365" w:rsidRPr="00622B3E">
        <w:rPr>
          <w:rFonts w:ascii="Times New Roman" w:hAnsi="Times New Roman" w:cs="Times New Roman"/>
          <w:sz w:val="24"/>
          <w:szCs w:val="24"/>
          <w:lang w:val="et-EE"/>
        </w:rPr>
        <w:t>a personali koolitusvajadustega;</w:t>
      </w:r>
      <w:r w:rsidR="00911EAC" w:rsidRPr="00622B3E">
        <w:rPr>
          <w:rFonts w:ascii="Times New Roman" w:hAnsi="Times New Roman" w:cs="Times New Roman"/>
          <w:sz w:val="24"/>
          <w:szCs w:val="24"/>
          <w:lang w:val="et-EE"/>
        </w:rPr>
        <w:t xml:space="preserve"> </w:t>
      </w:r>
    </w:p>
    <w:p w14:paraId="0A0553E9" w14:textId="29694951" w:rsidR="00F578D4" w:rsidRPr="00622B3E" w:rsidRDefault="00F578D4"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 </w:t>
      </w:r>
      <w:r w:rsidR="00911EAC" w:rsidRPr="00622B3E">
        <w:rPr>
          <w:rFonts w:ascii="Times New Roman" w:hAnsi="Times New Roman" w:cs="Times New Roman"/>
          <w:sz w:val="24"/>
          <w:szCs w:val="24"/>
          <w:lang w:val="et-EE"/>
        </w:rPr>
        <w:t>töötervishoiu al</w:t>
      </w:r>
      <w:r w:rsidR="00BF3365" w:rsidRPr="00622B3E">
        <w:rPr>
          <w:rFonts w:ascii="Times New Roman" w:hAnsi="Times New Roman" w:cs="Times New Roman"/>
          <w:sz w:val="24"/>
          <w:szCs w:val="24"/>
          <w:lang w:val="et-EE"/>
        </w:rPr>
        <w:t>aste nõuete täitmise vajadusega;</w:t>
      </w:r>
      <w:r w:rsidR="00911EAC" w:rsidRPr="00622B3E">
        <w:rPr>
          <w:rFonts w:ascii="Times New Roman" w:hAnsi="Times New Roman" w:cs="Times New Roman"/>
          <w:sz w:val="24"/>
          <w:szCs w:val="24"/>
          <w:lang w:val="et-EE"/>
        </w:rPr>
        <w:t xml:space="preserve"> </w:t>
      </w:r>
    </w:p>
    <w:p w14:paraId="44168127" w14:textId="77777777" w:rsidR="00F578D4" w:rsidRPr="00622B3E" w:rsidRDefault="00F578D4"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 </w:t>
      </w:r>
      <w:r w:rsidR="00911EAC" w:rsidRPr="00622B3E">
        <w:rPr>
          <w:rFonts w:ascii="Times New Roman" w:hAnsi="Times New Roman" w:cs="Times New Roman"/>
          <w:sz w:val="24"/>
          <w:szCs w:val="24"/>
          <w:lang w:val="et-EE"/>
        </w:rPr>
        <w:t xml:space="preserve">töötaja koolitusvajaduse või soove arvestades. </w:t>
      </w:r>
    </w:p>
    <w:p w14:paraId="5BAC9535" w14:textId="472E686A" w:rsidR="00902B72"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Juhatuse liige vastutab, et välja</w:t>
      </w:r>
      <w:r w:rsidR="00BF3365" w:rsidRPr="00622B3E">
        <w:rPr>
          <w:rFonts w:ascii="Times New Roman" w:hAnsi="Times New Roman" w:cs="Times New Roman"/>
          <w:sz w:val="24"/>
          <w:szCs w:val="24"/>
          <w:lang w:val="et-EE"/>
        </w:rPr>
        <w:t xml:space="preserve"> </w:t>
      </w:r>
      <w:r w:rsidRPr="00622B3E">
        <w:rPr>
          <w:rFonts w:ascii="Times New Roman" w:hAnsi="Times New Roman" w:cs="Times New Roman"/>
          <w:sz w:val="24"/>
          <w:szCs w:val="24"/>
          <w:lang w:val="et-EE"/>
        </w:rPr>
        <w:t xml:space="preserve">antud tunnistused või tehtud koopiad säilitatakse </w:t>
      </w:r>
      <w:r w:rsidR="005A4497" w:rsidRPr="00622B3E">
        <w:rPr>
          <w:rFonts w:ascii="Times New Roman" w:hAnsi="Times New Roman" w:cs="Times New Roman"/>
          <w:sz w:val="24"/>
          <w:szCs w:val="24"/>
          <w:lang w:val="et-EE"/>
        </w:rPr>
        <w:t>ettevõtte dokumentide hulgas</w:t>
      </w:r>
      <w:r w:rsidRPr="00622B3E">
        <w:rPr>
          <w:rFonts w:ascii="Times New Roman" w:hAnsi="Times New Roman" w:cs="Times New Roman"/>
          <w:sz w:val="24"/>
          <w:szCs w:val="24"/>
          <w:lang w:val="et-EE"/>
        </w:rPr>
        <w:t>.</w:t>
      </w:r>
    </w:p>
    <w:p w14:paraId="1591E51F" w14:textId="190F92BB" w:rsidR="00911EAC" w:rsidRPr="00622B3E" w:rsidRDefault="00911EAC" w:rsidP="00622B3E">
      <w:pPr>
        <w:jc w:val="both"/>
        <w:rPr>
          <w:rFonts w:ascii="Times New Roman" w:hAnsi="Times New Roman" w:cs="Times New Roman"/>
          <w:sz w:val="24"/>
          <w:szCs w:val="24"/>
          <w:lang w:val="et-EE"/>
        </w:rPr>
      </w:pPr>
    </w:p>
    <w:p w14:paraId="057CD9D1" w14:textId="21BCDE26" w:rsidR="00911EAC" w:rsidRPr="00622B3E" w:rsidRDefault="00911EAC" w:rsidP="00622B3E">
      <w:pPr>
        <w:jc w:val="both"/>
        <w:rPr>
          <w:rFonts w:ascii="Times New Roman" w:hAnsi="Times New Roman" w:cs="Times New Roman"/>
          <w:sz w:val="24"/>
          <w:szCs w:val="24"/>
          <w:lang w:val="et-EE"/>
        </w:rPr>
      </w:pPr>
    </w:p>
    <w:p w14:paraId="2321400C" w14:textId="77777777" w:rsidR="00AD2F01" w:rsidRPr="00622B3E" w:rsidRDefault="00911EAC" w:rsidP="00622B3E">
      <w:pPr>
        <w:pStyle w:val="Heading1"/>
        <w:jc w:val="both"/>
        <w:rPr>
          <w:rFonts w:ascii="Times New Roman" w:hAnsi="Times New Roman" w:cs="Times New Roman"/>
          <w:sz w:val="24"/>
          <w:szCs w:val="24"/>
          <w:lang w:val="et-EE"/>
        </w:rPr>
      </w:pPr>
      <w:bookmarkStart w:id="5" w:name="_Toc158804602"/>
      <w:r w:rsidRPr="00622B3E">
        <w:rPr>
          <w:rFonts w:ascii="Times New Roman" w:hAnsi="Times New Roman" w:cs="Times New Roman"/>
          <w:sz w:val="24"/>
          <w:szCs w:val="24"/>
          <w:lang w:val="et-EE"/>
        </w:rPr>
        <w:t>2. MÜÜGITEGEVUS JA KLIENDISUHTED</w:t>
      </w:r>
      <w:bookmarkEnd w:id="5"/>
      <w:r w:rsidRPr="00622B3E">
        <w:rPr>
          <w:rFonts w:ascii="Times New Roman" w:hAnsi="Times New Roman" w:cs="Times New Roman"/>
          <w:sz w:val="24"/>
          <w:szCs w:val="24"/>
          <w:lang w:val="et-EE"/>
        </w:rPr>
        <w:t xml:space="preserve"> </w:t>
      </w:r>
    </w:p>
    <w:p w14:paraId="7E89B35D" w14:textId="559F0E75" w:rsidR="004C2560"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Protsessi eest vastutab </w:t>
      </w:r>
      <w:r w:rsidR="004E4CAA">
        <w:rPr>
          <w:rFonts w:ascii="Times New Roman" w:hAnsi="Times New Roman" w:cs="Times New Roman"/>
          <w:sz w:val="24"/>
          <w:szCs w:val="24"/>
          <w:lang w:val="et-EE"/>
        </w:rPr>
        <w:t xml:space="preserve">projektijuht, töid kontrollib </w:t>
      </w:r>
      <w:r w:rsidRPr="00622B3E">
        <w:rPr>
          <w:rFonts w:ascii="Times New Roman" w:hAnsi="Times New Roman" w:cs="Times New Roman"/>
          <w:sz w:val="24"/>
          <w:szCs w:val="24"/>
          <w:lang w:val="et-EE"/>
        </w:rPr>
        <w:t>juhatuse liige</w:t>
      </w:r>
      <w:r w:rsidR="007607B4" w:rsidRPr="00622B3E">
        <w:rPr>
          <w:rFonts w:ascii="Times New Roman" w:hAnsi="Times New Roman" w:cs="Times New Roman"/>
          <w:sz w:val="24"/>
          <w:szCs w:val="24"/>
          <w:lang w:val="et-EE"/>
        </w:rPr>
        <w:t xml:space="preserve">. </w:t>
      </w:r>
      <w:r w:rsidR="0010298D" w:rsidRPr="00622B3E">
        <w:rPr>
          <w:rFonts w:ascii="Times New Roman" w:hAnsi="Times New Roman" w:cs="Times New Roman"/>
          <w:sz w:val="24"/>
          <w:szCs w:val="24"/>
          <w:lang w:val="et-EE"/>
        </w:rPr>
        <w:t xml:space="preserve">Müügitegevuse aluseks on </w:t>
      </w:r>
      <w:r w:rsidR="004E4CAA">
        <w:rPr>
          <w:rFonts w:ascii="Times New Roman" w:hAnsi="Times New Roman" w:cs="Times New Roman"/>
          <w:sz w:val="24"/>
          <w:szCs w:val="24"/>
          <w:lang w:val="et-EE"/>
        </w:rPr>
        <w:t xml:space="preserve">kompleksteenuste osutamine, </w:t>
      </w:r>
      <w:r w:rsidR="0010298D" w:rsidRPr="00622B3E">
        <w:rPr>
          <w:rFonts w:ascii="Times New Roman" w:hAnsi="Times New Roman" w:cs="Times New Roman"/>
          <w:sz w:val="24"/>
          <w:szCs w:val="24"/>
          <w:lang w:val="et-EE"/>
        </w:rPr>
        <w:t xml:space="preserve">kvaliteetne toodang ja kliendisõbralik teenus. Eelloetletud tagavad ettevõtte põhiteenuse müügi ja rahuloleva kliendi. Kliente hangitakse erinevaid kanaleid pidi, millisega tegeleb </w:t>
      </w:r>
      <w:r w:rsidR="004835C7">
        <w:rPr>
          <w:rFonts w:ascii="Times New Roman" w:hAnsi="Times New Roman" w:cs="Times New Roman"/>
          <w:sz w:val="24"/>
          <w:szCs w:val="24"/>
          <w:lang w:val="et-EE"/>
        </w:rPr>
        <w:t>projektijuht</w:t>
      </w:r>
      <w:r w:rsidR="0010298D" w:rsidRPr="00622B3E">
        <w:rPr>
          <w:rFonts w:ascii="Times New Roman" w:hAnsi="Times New Roman" w:cs="Times New Roman"/>
          <w:sz w:val="24"/>
          <w:szCs w:val="24"/>
          <w:lang w:val="et-EE"/>
        </w:rPr>
        <w:t>.</w:t>
      </w:r>
      <w:r w:rsidR="00BF3365" w:rsidRPr="00622B3E">
        <w:rPr>
          <w:rFonts w:ascii="Times New Roman" w:hAnsi="Times New Roman" w:cs="Times New Roman"/>
          <w:sz w:val="24"/>
          <w:szCs w:val="24"/>
          <w:lang w:val="et-EE"/>
        </w:rPr>
        <w:t xml:space="preserve"> Aj</w:t>
      </w:r>
      <w:r w:rsidR="004835C7">
        <w:rPr>
          <w:rFonts w:ascii="Times New Roman" w:hAnsi="Times New Roman" w:cs="Times New Roman"/>
          <w:sz w:val="24"/>
          <w:szCs w:val="24"/>
          <w:lang w:val="et-EE"/>
        </w:rPr>
        <w:t xml:space="preserve">a jooksul on välja kujunenud </w:t>
      </w:r>
      <w:r w:rsidR="00BF3365" w:rsidRPr="00622B3E">
        <w:rPr>
          <w:rFonts w:ascii="Times New Roman" w:hAnsi="Times New Roman" w:cs="Times New Roman"/>
          <w:sz w:val="24"/>
          <w:szCs w:val="24"/>
          <w:lang w:val="et-EE"/>
        </w:rPr>
        <w:t xml:space="preserve">kliendid </w:t>
      </w:r>
      <w:r w:rsidR="004835C7">
        <w:rPr>
          <w:rFonts w:ascii="Times New Roman" w:hAnsi="Times New Roman" w:cs="Times New Roman"/>
          <w:sz w:val="24"/>
          <w:szCs w:val="24"/>
          <w:lang w:val="et-EE"/>
        </w:rPr>
        <w:t>kellel on suur huvi</w:t>
      </w:r>
      <w:r w:rsidR="00BF3365" w:rsidRPr="00622B3E">
        <w:rPr>
          <w:rFonts w:ascii="Times New Roman" w:hAnsi="Times New Roman" w:cs="Times New Roman"/>
          <w:sz w:val="24"/>
          <w:szCs w:val="24"/>
          <w:lang w:val="et-EE"/>
        </w:rPr>
        <w:t xml:space="preserve"> müügiartiklite osas, milline annab </w:t>
      </w:r>
      <w:r w:rsidR="00A112BF" w:rsidRPr="00622B3E">
        <w:rPr>
          <w:rFonts w:ascii="Times New Roman" w:hAnsi="Times New Roman" w:cs="Times New Roman"/>
          <w:sz w:val="24"/>
          <w:szCs w:val="24"/>
          <w:lang w:val="et-EE"/>
        </w:rPr>
        <w:t xml:space="preserve">kindlust </w:t>
      </w:r>
      <w:r w:rsidR="004835C7">
        <w:rPr>
          <w:rFonts w:ascii="Times New Roman" w:hAnsi="Times New Roman" w:cs="Times New Roman"/>
          <w:sz w:val="24"/>
          <w:szCs w:val="24"/>
          <w:lang w:val="et-EE"/>
        </w:rPr>
        <w:t xml:space="preserve">turustatava (täitematerjalid) </w:t>
      </w:r>
      <w:r w:rsidR="00BF3365" w:rsidRPr="00622B3E">
        <w:rPr>
          <w:rFonts w:ascii="Times New Roman" w:hAnsi="Times New Roman" w:cs="Times New Roman"/>
          <w:sz w:val="24"/>
          <w:szCs w:val="24"/>
          <w:lang w:val="et-EE"/>
        </w:rPr>
        <w:t>toodangu kohta.</w:t>
      </w:r>
      <w:r w:rsidR="00A112BF" w:rsidRPr="00622B3E">
        <w:rPr>
          <w:rFonts w:ascii="Times New Roman" w:hAnsi="Times New Roman" w:cs="Times New Roman"/>
          <w:sz w:val="24"/>
          <w:szCs w:val="24"/>
          <w:lang w:val="et-EE"/>
        </w:rPr>
        <w:t xml:space="preserve"> Eelnevalt välja toodud ei kajasta vaid ohjes kirjeldatavaid tooteid.</w:t>
      </w:r>
      <w:r w:rsidR="004E4CAA">
        <w:rPr>
          <w:rFonts w:ascii="Times New Roman" w:hAnsi="Times New Roman" w:cs="Times New Roman"/>
          <w:sz w:val="24"/>
          <w:szCs w:val="24"/>
          <w:lang w:val="et-EE"/>
        </w:rPr>
        <w:t xml:space="preserve"> </w:t>
      </w:r>
    </w:p>
    <w:p w14:paraId="011F37AA" w14:textId="77777777" w:rsidR="004C2560" w:rsidRPr="00622B3E" w:rsidRDefault="004C2560" w:rsidP="00622B3E">
      <w:pPr>
        <w:jc w:val="both"/>
        <w:rPr>
          <w:rFonts w:ascii="Times New Roman" w:hAnsi="Times New Roman" w:cs="Times New Roman"/>
          <w:sz w:val="24"/>
          <w:szCs w:val="24"/>
          <w:lang w:val="et-EE"/>
        </w:rPr>
      </w:pPr>
    </w:p>
    <w:p w14:paraId="3E78EC59" w14:textId="77777777" w:rsidR="004C2560" w:rsidRPr="00622B3E" w:rsidRDefault="00911EAC" w:rsidP="00622B3E">
      <w:pPr>
        <w:pStyle w:val="Heading1"/>
        <w:jc w:val="both"/>
        <w:rPr>
          <w:rFonts w:ascii="Times New Roman" w:hAnsi="Times New Roman" w:cs="Times New Roman"/>
          <w:sz w:val="24"/>
          <w:szCs w:val="24"/>
          <w:lang w:val="et-EE"/>
        </w:rPr>
      </w:pPr>
      <w:bookmarkStart w:id="6" w:name="_Toc158804603"/>
      <w:r w:rsidRPr="00622B3E">
        <w:rPr>
          <w:rFonts w:ascii="Times New Roman" w:hAnsi="Times New Roman" w:cs="Times New Roman"/>
          <w:sz w:val="24"/>
          <w:szCs w:val="24"/>
          <w:lang w:val="et-EE"/>
        </w:rPr>
        <w:t>2.1 HINNAKÜSIMISED JA HINNAPAKKUMISTE KÄSITLEMINE</w:t>
      </w:r>
      <w:bookmarkEnd w:id="6"/>
      <w:r w:rsidRPr="00622B3E">
        <w:rPr>
          <w:rFonts w:ascii="Times New Roman" w:hAnsi="Times New Roman" w:cs="Times New Roman"/>
          <w:sz w:val="24"/>
          <w:szCs w:val="24"/>
          <w:lang w:val="et-EE"/>
        </w:rPr>
        <w:t xml:space="preserve"> </w:t>
      </w:r>
    </w:p>
    <w:p w14:paraId="3B3C5448" w14:textId="56AA0367" w:rsidR="004C2560"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Kõik ettevõttesse tulnud hinnapär</w:t>
      </w:r>
      <w:r w:rsidR="004835C7">
        <w:rPr>
          <w:rFonts w:ascii="Times New Roman" w:hAnsi="Times New Roman" w:cs="Times New Roman"/>
          <w:sz w:val="24"/>
          <w:szCs w:val="24"/>
          <w:lang w:val="et-EE"/>
        </w:rPr>
        <w:t>ingud töötab läbi juhatuse liige</w:t>
      </w:r>
      <w:r w:rsidR="00FA3AB4">
        <w:rPr>
          <w:rFonts w:ascii="Times New Roman" w:hAnsi="Times New Roman" w:cs="Times New Roman"/>
          <w:sz w:val="24"/>
          <w:szCs w:val="24"/>
          <w:lang w:val="et-EE"/>
        </w:rPr>
        <w:t xml:space="preserve"> ja projektijuht</w:t>
      </w:r>
      <w:r w:rsidR="004835C7">
        <w:rPr>
          <w:rFonts w:ascii="Times New Roman" w:hAnsi="Times New Roman" w:cs="Times New Roman"/>
          <w:sz w:val="24"/>
          <w:szCs w:val="24"/>
          <w:lang w:val="et-EE"/>
        </w:rPr>
        <w:t>, kes vajadusel kaasab meeskonnaliikmeid</w:t>
      </w:r>
      <w:r w:rsidRPr="00622B3E">
        <w:rPr>
          <w:rFonts w:ascii="Times New Roman" w:hAnsi="Times New Roman" w:cs="Times New Roman"/>
          <w:sz w:val="24"/>
          <w:szCs w:val="24"/>
          <w:lang w:val="et-EE"/>
        </w:rPr>
        <w:t xml:space="preserve">, kelle kohustus on välja selgitada: </w:t>
      </w:r>
    </w:p>
    <w:p w14:paraId="5FE6B072" w14:textId="25846460" w:rsidR="004C2560" w:rsidRPr="00622B3E" w:rsidRDefault="00911EAC" w:rsidP="00622B3E">
      <w:pPr>
        <w:pStyle w:val="ListParagraph"/>
        <w:numPr>
          <w:ilvl w:val="0"/>
          <w:numId w:val="1"/>
        </w:num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kas nõuded </w:t>
      </w:r>
      <w:r w:rsidR="006F216B" w:rsidRPr="00622B3E">
        <w:rPr>
          <w:rFonts w:ascii="Times New Roman" w:hAnsi="Times New Roman" w:cs="Times New Roman"/>
          <w:sz w:val="24"/>
          <w:szCs w:val="24"/>
          <w:lang w:val="et-EE"/>
        </w:rPr>
        <w:t>tellimusele</w:t>
      </w:r>
      <w:r w:rsidRPr="00622B3E">
        <w:rPr>
          <w:rFonts w:ascii="Times New Roman" w:hAnsi="Times New Roman" w:cs="Times New Roman"/>
          <w:sz w:val="24"/>
          <w:szCs w:val="24"/>
          <w:lang w:val="et-EE"/>
        </w:rPr>
        <w:t xml:space="preserve"> on piisavalt määratletud ja esitatud (s.h vajalikud </w:t>
      </w:r>
      <w:r w:rsidR="006F216B" w:rsidRPr="00622B3E">
        <w:rPr>
          <w:rFonts w:ascii="Times New Roman" w:hAnsi="Times New Roman" w:cs="Times New Roman"/>
          <w:sz w:val="24"/>
          <w:szCs w:val="24"/>
          <w:lang w:val="et-EE"/>
        </w:rPr>
        <w:t>karakteristikud</w:t>
      </w:r>
      <w:r w:rsidRPr="00622B3E">
        <w:rPr>
          <w:rFonts w:ascii="Times New Roman" w:hAnsi="Times New Roman" w:cs="Times New Roman"/>
          <w:sz w:val="24"/>
          <w:szCs w:val="24"/>
          <w:lang w:val="et-EE"/>
        </w:rPr>
        <w:t>)</w:t>
      </w:r>
      <w:r w:rsidR="006F216B" w:rsidRPr="00622B3E">
        <w:rPr>
          <w:rFonts w:ascii="Times New Roman" w:hAnsi="Times New Roman" w:cs="Times New Roman"/>
          <w:sz w:val="24"/>
          <w:szCs w:val="24"/>
          <w:lang w:val="et-EE"/>
        </w:rPr>
        <w:t>;</w:t>
      </w:r>
    </w:p>
    <w:p w14:paraId="534C7AA7" w14:textId="7218D719" w:rsidR="004C2560" w:rsidRPr="00622B3E" w:rsidRDefault="00911EAC" w:rsidP="00622B3E">
      <w:pPr>
        <w:pStyle w:val="ListParagraph"/>
        <w:numPr>
          <w:ilvl w:val="0"/>
          <w:numId w:val="1"/>
        </w:num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kas </w:t>
      </w:r>
      <w:r w:rsidR="006F216B" w:rsidRPr="00622B3E">
        <w:rPr>
          <w:rFonts w:ascii="Times New Roman" w:hAnsi="Times New Roman" w:cs="Times New Roman"/>
          <w:sz w:val="24"/>
          <w:szCs w:val="24"/>
          <w:lang w:val="et-EE"/>
        </w:rPr>
        <w:t>ettevõtte toodang on parim võimalik lahendus klien</w:t>
      </w:r>
      <w:r w:rsidR="00E6031E" w:rsidRPr="00622B3E">
        <w:rPr>
          <w:rFonts w:ascii="Times New Roman" w:hAnsi="Times New Roman" w:cs="Times New Roman"/>
          <w:sz w:val="24"/>
          <w:szCs w:val="24"/>
          <w:lang w:val="et-EE"/>
        </w:rPr>
        <w:t>d</w:t>
      </w:r>
      <w:r w:rsidR="006F216B" w:rsidRPr="00622B3E">
        <w:rPr>
          <w:rFonts w:ascii="Times New Roman" w:hAnsi="Times New Roman" w:cs="Times New Roman"/>
          <w:sz w:val="24"/>
          <w:szCs w:val="24"/>
          <w:lang w:val="et-EE"/>
        </w:rPr>
        <w:t>ile;</w:t>
      </w:r>
      <w:r w:rsidRPr="00622B3E">
        <w:rPr>
          <w:rFonts w:ascii="Times New Roman" w:hAnsi="Times New Roman" w:cs="Times New Roman"/>
          <w:sz w:val="24"/>
          <w:szCs w:val="24"/>
          <w:lang w:val="et-EE"/>
        </w:rPr>
        <w:t xml:space="preserve"> </w:t>
      </w:r>
    </w:p>
    <w:p w14:paraId="3EE92CBD" w14:textId="3F9B0D19" w:rsidR="00E6031E" w:rsidRPr="00622B3E" w:rsidRDefault="00E6031E" w:rsidP="00622B3E">
      <w:pPr>
        <w:pStyle w:val="ListParagraph"/>
        <w:numPr>
          <w:ilvl w:val="0"/>
          <w:numId w:val="1"/>
        </w:num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kas ettevõtte toodetav toodet on lubatud kasutada tellitud kasutuskohas;</w:t>
      </w:r>
    </w:p>
    <w:p w14:paraId="54DF16FF" w14:textId="4A885303" w:rsidR="004C2560" w:rsidRPr="00622B3E" w:rsidRDefault="00911EAC" w:rsidP="00622B3E">
      <w:pPr>
        <w:pStyle w:val="ListParagraph"/>
        <w:numPr>
          <w:ilvl w:val="0"/>
          <w:numId w:val="1"/>
        </w:num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kas nõudmisi on võimalik täita</w:t>
      </w:r>
      <w:r w:rsidR="006F216B" w:rsidRPr="00622B3E">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p>
    <w:p w14:paraId="1E075810" w14:textId="77777777" w:rsidR="00A06D40"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Kui andmed on puudulikud või töid pole võimalik sooritada, informeeritakse sellest klienti. </w:t>
      </w:r>
    </w:p>
    <w:p w14:paraId="58675A21" w14:textId="4B5B5D69" w:rsidR="00A06D40" w:rsidRPr="00622B3E" w:rsidRDefault="00911EAC" w:rsidP="00622B3E">
      <w:pPr>
        <w:spacing w:after="0"/>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Juhatuse liige peab olema veendunud, et </w:t>
      </w:r>
      <w:r w:rsidR="00D05B67">
        <w:rPr>
          <w:rFonts w:ascii="Times New Roman" w:hAnsi="Times New Roman" w:cs="Times New Roman"/>
          <w:sz w:val="24"/>
          <w:szCs w:val="24"/>
          <w:lang w:val="et-EE"/>
        </w:rPr>
        <w:t xml:space="preserve">tema või projektijuhi </w:t>
      </w:r>
      <w:r w:rsidRPr="00622B3E">
        <w:rPr>
          <w:rFonts w:ascii="Times New Roman" w:hAnsi="Times New Roman" w:cs="Times New Roman"/>
          <w:sz w:val="24"/>
          <w:szCs w:val="24"/>
          <w:lang w:val="et-EE"/>
        </w:rPr>
        <w:t xml:space="preserve">pakkumine on kooskõlas kliendi soovidega ning ettepanekud ja muudatused on kliendiga kirjalikult kooskõlastatud. </w:t>
      </w:r>
    </w:p>
    <w:p w14:paraId="602EF63E" w14:textId="003D797E" w:rsidR="00DE7BF5"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Pakkumisi ja pakkumistega seonduva</w:t>
      </w:r>
      <w:r w:rsidR="00414FC6" w:rsidRPr="00622B3E">
        <w:rPr>
          <w:rFonts w:ascii="Times New Roman" w:hAnsi="Times New Roman" w:cs="Times New Roman"/>
          <w:sz w:val="24"/>
          <w:szCs w:val="24"/>
          <w:lang w:val="et-EE"/>
        </w:rPr>
        <w:t>t</w:t>
      </w:r>
      <w:r w:rsidRPr="00622B3E">
        <w:rPr>
          <w:rFonts w:ascii="Times New Roman" w:hAnsi="Times New Roman" w:cs="Times New Roman"/>
          <w:sz w:val="24"/>
          <w:szCs w:val="24"/>
          <w:lang w:val="et-EE"/>
        </w:rPr>
        <w:t xml:space="preserve"> informatsiooni hoitakse elektroonselt ettevõtte </w:t>
      </w:r>
      <w:r w:rsidR="00D05B67">
        <w:rPr>
          <w:rFonts w:ascii="Times New Roman" w:hAnsi="Times New Roman" w:cs="Times New Roman"/>
          <w:sz w:val="24"/>
          <w:szCs w:val="24"/>
          <w:lang w:val="et-EE"/>
        </w:rPr>
        <w:t>avutites</w:t>
      </w:r>
      <w:r w:rsidRPr="00622B3E">
        <w:rPr>
          <w:rFonts w:ascii="Times New Roman" w:hAnsi="Times New Roman" w:cs="Times New Roman"/>
          <w:sz w:val="24"/>
          <w:szCs w:val="24"/>
          <w:lang w:val="et-EE"/>
        </w:rPr>
        <w:t xml:space="preserve">. </w:t>
      </w:r>
      <w:r w:rsidR="00D05B67">
        <w:rPr>
          <w:rFonts w:ascii="Times New Roman" w:hAnsi="Times New Roman" w:cs="Times New Roman"/>
          <w:sz w:val="24"/>
          <w:szCs w:val="24"/>
          <w:lang w:val="et-EE"/>
        </w:rPr>
        <w:t xml:space="preserve"> </w:t>
      </w:r>
    </w:p>
    <w:p w14:paraId="18115613" w14:textId="27368A70" w:rsidR="00414FC6" w:rsidRPr="00622B3E" w:rsidRDefault="00F85C7E"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p>
    <w:p w14:paraId="5F0B393E" w14:textId="77777777" w:rsidR="00DE7BF5" w:rsidRPr="00622B3E" w:rsidRDefault="00911EAC" w:rsidP="00622B3E">
      <w:pPr>
        <w:pStyle w:val="Heading1"/>
        <w:jc w:val="both"/>
        <w:rPr>
          <w:rFonts w:ascii="Times New Roman" w:hAnsi="Times New Roman" w:cs="Times New Roman"/>
          <w:sz w:val="24"/>
          <w:szCs w:val="24"/>
          <w:lang w:val="et-EE"/>
        </w:rPr>
      </w:pPr>
      <w:bookmarkStart w:id="7" w:name="_Toc158804604"/>
      <w:r w:rsidRPr="00622B3E">
        <w:rPr>
          <w:rFonts w:ascii="Times New Roman" w:hAnsi="Times New Roman" w:cs="Times New Roman"/>
          <w:sz w:val="24"/>
          <w:szCs w:val="24"/>
          <w:lang w:val="et-EE"/>
        </w:rPr>
        <w:t>2.2 TELLIMISE KINNITUS JA LEPINGU ÜLEVAATUS</w:t>
      </w:r>
      <w:bookmarkEnd w:id="7"/>
      <w:r w:rsidRPr="00622B3E">
        <w:rPr>
          <w:rFonts w:ascii="Times New Roman" w:hAnsi="Times New Roman" w:cs="Times New Roman"/>
          <w:sz w:val="24"/>
          <w:szCs w:val="24"/>
          <w:lang w:val="et-EE"/>
        </w:rPr>
        <w:t xml:space="preserve"> </w:t>
      </w:r>
    </w:p>
    <w:p w14:paraId="2B31B8A8" w14:textId="4109443B" w:rsidR="00DE7BF5" w:rsidRPr="00622B3E" w:rsidRDefault="00911EAC" w:rsidP="00622B3E">
      <w:pPr>
        <w:spacing w:after="0"/>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Tellimise kinnituseks loetakse kliendilt saadud </w:t>
      </w:r>
      <w:r w:rsidR="00115CFD" w:rsidRPr="00622B3E">
        <w:rPr>
          <w:rFonts w:ascii="Times New Roman" w:hAnsi="Times New Roman" w:cs="Times New Roman"/>
          <w:sz w:val="24"/>
          <w:szCs w:val="24"/>
          <w:lang w:val="et-EE"/>
        </w:rPr>
        <w:t xml:space="preserve">allkirjastatud lepingut, </w:t>
      </w:r>
      <w:r w:rsidRPr="00622B3E">
        <w:rPr>
          <w:rFonts w:ascii="Times New Roman" w:hAnsi="Times New Roman" w:cs="Times New Roman"/>
          <w:sz w:val="24"/>
          <w:szCs w:val="24"/>
          <w:lang w:val="et-EE"/>
        </w:rPr>
        <w:t>kinnituskirja (nt. e-kirja)</w:t>
      </w:r>
      <w:r w:rsidR="00115CFD" w:rsidRPr="00622B3E">
        <w:rPr>
          <w:rFonts w:ascii="Times New Roman" w:hAnsi="Times New Roman" w:cs="Times New Roman"/>
          <w:sz w:val="24"/>
          <w:szCs w:val="24"/>
          <w:lang w:val="et-EE"/>
        </w:rPr>
        <w:t xml:space="preserve"> või ettemaksuarve tasumist</w:t>
      </w:r>
      <w:r w:rsidRPr="00622B3E">
        <w:rPr>
          <w:rFonts w:ascii="Times New Roman" w:hAnsi="Times New Roman" w:cs="Times New Roman"/>
          <w:sz w:val="24"/>
          <w:szCs w:val="24"/>
          <w:lang w:val="et-EE"/>
        </w:rPr>
        <w:t>, kus klient nõustub pakkumises esitatud tingimustega.</w:t>
      </w:r>
    </w:p>
    <w:p w14:paraId="20BAE15A" w14:textId="22F6F483" w:rsidR="00DE7BF5" w:rsidRPr="00622B3E" w:rsidRDefault="00911EAC" w:rsidP="00622B3E">
      <w:pPr>
        <w:spacing w:after="0"/>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lastRenderedPageBreak/>
        <w:t xml:space="preserve">Juhatuse liige </w:t>
      </w:r>
      <w:r w:rsidR="00053BA3" w:rsidRPr="00622B3E">
        <w:rPr>
          <w:rFonts w:ascii="Times New Roman" w:hAnsi="Times New Roman" w:cs="Times New Roman"/>
          <w:sz w:val="24"/>
          <w:szCs w:val="24"/>
          <w:lang w:val="et-EE"/>
        </w:rPr>
        <w:t xml:space="preserve">või juhatuse liikme volitusel tegutsev raamatupidaja </w:t>
      </w:r>
      <w:r w:rsidRPr="00622B3E">
        <w:rPr>
          <w:rFonts w:ascii="Times New Roman" w:hAnsi="Times New Roman" w:cs="Times New Roman"/>
          <w:sz w:val="24"/>
          <w:szCs w:val="24"/>
          <w:lang w:val="et-EE"/>
        </w:rPr>
        <w:t xml:space="preserve">vormistab tellimuse arvutis ning koos tellimusega koostab vajadusel ettemaksu arve. Juhatuse liige jälgib ettemaksu arvete laekumist. </w:t>
      </w:r>
    </w:p>
    <w:p w14:paraId="69EC1E06" w14:textId="686E3F9D" w:rsidR="001A38AF" w:rsidRPr="00622B3E" w:rsidRDefault="00B963EE" w:rsidP="00622B3E">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 </w:t>
      </w:r>
    </w:p>
    <w:p w14:paraId="64FB26B4" w14:textId="77777777" w:rsidR="00DE7BF5" w:rsidRPr="00622B3E" w:rsidRDefault="00911EAC" w:rsidP="00622B3E">
      <w:pPr>
        <w:pStyle w:val="Heading1"/>
        <w:jc w:val="both"/>
        <w:rPr>
          <w:rFonts w:ascii="Times New Roman" w:hAnsi="Times New Roman" w:cs="Times New Roman"/>
          <w:sz w:val="24"/>
          <w:szCs w:val="24"/>
          <w:lang w:val="et-EE"/>
        </w:rPr>
      </w:pPr>
      <w:bookmarkStart w:id="8" w:name="_Toc158804605"/>
      <w:r w:rsidRPr="00622B3E">
        <w:rPr>
          <w:rFonts w:ascii="Times New Roman" w:hAnsi="Times New Roman" w:cs="Times New Roman"/>
          <w:sz w:val="24"/>
          <w:szCs w:val="24"/>
          <w:lang w:val="et-EE"/>
        </w:rPr>
        <w:t>2.3 TELLIMUSE VALMIMISE INFORMATSIOON JA KAUBA LÄHETAMINE KLIENDILE</w:t>
      </w:r>
      <w:bookmarkEnd w:id="8"/>
      <w:r w:rsidRPr="00622B3E">
        <w:rPr>
          <w:rFonts w:ascii="Times New Roman" w:hAnsi="Times New Roman" w:cs="Times New Roman"/>
          <w:sz w:val="24"/>
          <w:szCs w:val="24"/>
          <w:lang w:val="et-EE"/>
        </w:rPr>
        <w:t xml:space="preserve"> </w:t>
      </w:r>
    </w:p>
    <w:p w14:paraId="5D7523CE" w14:textId="1232EACE" w:rsidR="00FE6E0A"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Juhatuse liige korraldab </w:t>
      </w:r>
      <w:r w:rsidR="00010D3A" w:rsidRPr="00622B3E">
        <w:rPr>
          <w:rFonts w:ascii="Times New Roman" w:hAnsi="Times New Roman" w:cs="Times New Roman"/>
          <w:sz w:val="24"/>
          <w:szCs w:val="24"/>
          <w:lang w:val="et-EE"/>
        </w:rPr>
        <w:t xml:space="preserve">ja viib läbi teenuse osutamise </w:t>
      </w:r>
      <w:r w:rsidRPr="00622B3E">
        <w:rPr>
          <w:rFonts w:ascii="Times New Roman" w:hAnsi="Times New Roman" w:cs="Times New Roman"/>
          <w:sz w:val="24"/>
          <w:szCs w:val="24"/>
          <w:lang w:val="et-EE"/>
        </w:rPr>
        <w:t xml:space="preserve">kliendile vastavalt kliendi soovitud tarnetingimustel ning teatab kliendile </w:t>
      </w:r>
      <w:r w:rsidR="00E427F4" w:rsidRPr="00622B3E">
        <w:rPr>
          <w:rFonts w:ascii="Times New Roman" w:hAnsi="Times New Roman" w:cs="Times New Roman"/>
          <w:sz w:val="24"/>
          <w:szCs w:val="24"/>
          <w:lang w:val="et-EE"/>
        </w:rPr>
        <w:t xml:space="preserve">teenuse </w:t>
      </w:r>
      <w:r w:rsidRPr="00622B3E">
        <w:rPr>
          <w:rFonts w:ascii="Times New Roman" w:hAnsi="Times New Roman" w:cs="Times New Roman"/>
          <w:sz w:val="24"/>
          <w:szCs w:val="24"/>
          <w:lang w:val="et-EE"/>
        </w:rPr>
        <w:t xml:space="preserve">tarne viisi ja </w:t>
      </w:r>
      <w:r w:rsidR="00010D3A" w:rsidRPr="00622B3E">
        <w:rPr>
          <w:rFonts w:ascii="Times New Roman" w:hAnsi="Times New Roman" w:cs="Times New Roman"/>
          <w:sz w:val="24"/>
          <w:szCs w:val="24"/>
          <w:lang w:val="et-EE"/>
        </w:rPr>
        <w:t>teenuse</w:t>
      </w:r>
      <w:r w:rsidRPr="00622B3E">
        <w:rPr>
          <w:rFonts w:ascii="Times New Roman" w:hAnsi="Times New Roman" w:cs="Times New Roman"/>
          <w:sz w:val="24"/>
          <w:szCs w:val="24"/>
          <w:lang w:val="et-EE"/>
        </w:rPr>
        <w:t xml:space="preserve"> tähtaja. </w:t>
      </w:r>
    </w:p>
    <w:p w14:paraId="69840498" w14:textId="537D03FD" w:rsidR="00A30F5D" w:rsidRPr="00622B3E" w:rsidRDefault="00010D3A"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 </w:t>
      </w:r>
    </w:p>
    <w:p w14:paraId="563F4E9E" w14:textId="0E801AB4" w:rsidR="004410DB" w:rsidRPr="00622B3E" w:rsidRDefault="00911EAC" w:rsidP="00622B3E">
      <w:pPr>
        <w:pStyle w:val="Heading1"/>
        <w:jc w:val="both"/>
        <w:rPr>
          <w:rFonts w:ascii="Times New Roman" w:hAnsi="Times New Roman" w:cs="Times New Roman"/>
          <w:sz w:val="24"/>
          <w:szCs w:val="24"/>
          <w:lang w:val="et-EE"/>
        </w:rPr>
      </w:pPr>
      <w:bookmarkStart w:id="9" w:name="_Toc158804606"/>
      <w:r w:rsidRPr="00622B3E">
        <w:rPr>
          <w:rFonts w:ascii="Times New Roman" w:hAnsi="Times New Roman" w:cs="Times New Roman"/>
          <w:sz w:val="24"/>
          <w:szCs w:val="24"/>
          <w:lang w:val="et-EE"/>
        </w:rPr>
        <w:t>3. TOOTMINE</w:t>
      </w:r>
      <w:bookmarkEnd w:id="9"/>
      <w:r w:rsidRPr="00622B3E">
        <w:rPr>
          <w:rFonts w:ascii="Times New Roman" w:hAnsi="Times New Roman" w:cs="Times New Roman"/>
          <w:sz w:val="24"/>
          <w:szCs w:val="24"/>
          <w:lang w:val="et-EE"/>
        </w:rPr>
        <w:t xml:space="preserve"> </w:t>
      </w:r>
      <w:r w:rsidR="00C22062">
        <w:rPr>
          <w:rFonts w:ascii="Times New Roman" w:hAnsi="Times New Roman" w:cs="Times New Roman"/>
          <w:sz w:val="24"/>
          <w:szCs w:val="24"/>
          <w:lang w:val="et-EE"/>
        </w:rPr>
        <w:t xml:space="preserve"> </w:t>
      </w:r>
    </w:p>
    <w:p w14:paraId="68381628" w14:textId="638D1952" w:rsidR="00DE7BF5"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Protsessi eest vastutab juhatuse liige</w:t>
      </w:r>
      <w:r w:rsidR="00C22062">
        <w:rPr>
          <w:rFonts w:ascii="Times New Roman" w:hAnsi="Times New Roman" w:cs="Times New Roman"/>
          <w:sz w:val="24"/>
          <w:szCs w:val="24"/>
          <w:lang w:val="et-EE"/>
        </w:rPr>
        <w:t xml:space="preserve"> (üldvastutus), juhatuse ees vastutavad töötajad ja töölised vastavalt töölepingute tingimustele</w:t>
      </w:r>
      <w:r w:rsidR="00A055C3" w:rsidRPr="00622B3E">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w:t>
      </w:r>
    </w:p>
    <w:p w14:paraId="1821914D" w14:textId="77777777" w:rsidR="00B5447F" w:rsidRPr="00622B3E" w:rsidRDefault="00B5447F" w:rsidP="00622B3E">
      <w:pPr>
        <w:jc w:val="both"/>
        <w:rPr>
          <w:rFonts w:ascii="Times New Roman" w:hAnsi="Times New Roman" w:cs="Times New Roman"/>
          <w:sz w:val="24"/>
          <w:szCs w:val="24"/>
          <w:lang w:val="et-EE"/>
        </w:rPr>
      </w:pPr>
    </w:p>
    <w:p w14:paraId="6655C922" w14:textId="77777777" w:rsidR="00DE7BF5" w:rsidRPr="00622B3E" w:rsidRDefault="00911EAC" w:rsidP="00622B3E">
      <w:pPr>
        <w:pStyle w:val="Heading1"/>
        <w:jc w:val="both"/>
        <w:rPr>
          <w:rFonts w:ascii="Times New Roman" w:hAnsi="Times New Roman" w:cs="Times New Roman"/>
          <w:sz w:val="24"/>
          <w:szCs w:val="24"/>
          <w:lang w:val="et-EE"/>
        </w:rPr>
      </w:pPr>
      <w:bookmarkStart w:id="10" w:name="_Toc158804607"/>
      <w:r w:rsidRPr="00622B3E">
        <w:rPr>
          <w:rFonts w:ascii="Times New Roman" w:hAnsi="Times New Roman" w:cs="Times New Roman"/>
          <w:sz w:val="24"/>
          <w:szCs w:val="24"/>
          <w:lang w:val="et-EE"/>
        </w:rPr>
        <w:t>3.1 TOOTMISE PLANEERIMINE JA ÜLESANDE LIIKUMINE</w:t>
      </w:r>
      <w:bookmarkEnd w:id="10"/>
      <w:r w:rsidRPr="00622B3E">
        <w:rPr>
          <w:rFonts w:ascii="Times New Roman" w:hAnsi="Times New Roman" w:cs="Times New Roman"/>
          <w:sz w:val="24"/>
          <w:szCs w:val="24"/>
          <w:lang w:val="et-EE"/>
        </w:rPr>
        <w:t xml:space="preserve"> </w:t>
      </w:r>
    </w:p>
    <w:p w14:paraId="454F8A68" w14:textId="30A42101" w:rsidR="00DE7BF5" w:rsidRPr="00622B3E" w:rsidRDefault="00911EAC" w:rsidP="00622B3E">
      <w:pPr>
        <w:spacing w:after="0"/>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Tootmistellimused on registreeritud </w:t>
      </w:r>
      <w:r w:rsidR="00B5447F" w:rsidRPr="00622B3E">
        <w:rPr>
          <w:rFonts w:ascii="Times New Roman" w:hAnsi="Times New Roman" w:cs="Times New Roman"/>
          <w:sz w:val="24"/>
          <w:szCs w:val="24"/>
          <w:lang w:val="et-EE"/>
        </w:rPr>
        <w:t>Juhatuse liikme arvutis</w:t>
      </w:r>
      <w:r w:rsidRPr="00622B3E">
        <w:rPr>
          <w:rFonts w:ascii="Times New Roman" w:hAnsi="Times New Roman" w:cs="Times New Roman"/>
          <w:sz w:val="24"/>
          <w:szCs w:val="24"/>
          <w:lang w:val="et-EE"/>
        </w:rPr>
        <w:t xml:space="preserve">. </w:t>
      </w:r>
    </w:p>
    <w:p w14:paraId="45E10299" w14:textId="110947BD" w:rsidR="00DE7BF5"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Tootmisprotsessi planeeritakse vastavalt </w:t>
      </w:r>
      <w:r w:rsidR="00B5447F" w:rsidRPr="00622B3E">
        <w:rPr>
          <w:rFonts w:ascii="Times New Roman" w:hAnsi="Times New Roman" w:cs="Times New Roman"/>
          <w:sz w:val="24"/>
          <w:szCs w:val="24"/>
          <w:lang w:val="et-EE"/>
        </w:rPr>
        <w:t>sisend</w:t>
      </w:r>
      <w:r w:rsidRPr="00622B3E">
        <w:rPr>
          <w:rFonts w:ascii="Times New Roman" w:hAnsi="Times New Roman" w:cs="Times New Roman"/>
          <w:sz w:val="24"/>
          <w:szCs w:val="24"/>
          <w:lang w:val="et-EE"/>
        </w:rPr>
        <w:t xml:space="preserve">materjali </w:t>
      </w:r>
      <w:r w:rsidR="00B5447F" w:rsidRPr="00622B3E">
        <w:rPr>
          <w:rFonts w:ascii="Times New Roman" w:hAnsi="Times New Roman" w:cs="Times New Roman"/>
          <w:sz w:val="24"/>
          <w:szCs w:val="24"/>
          <w:lang w:val="et-EE"/>
        </w:rPr>
        <w:t>(</w:t>
      </w:r>
      <w:r w:rsidR="00A055C3" w:rsidRPr="00622B3E">
        <w:rPr>
          <w:rFonts w:ascii="Times New Roman" w:hAnsi="Times New Roman" w:cs="Times New Roman"/>
          <w:sz w:val="24"/>
          <w:szCs w:val="24"/>
          <w:lang w:val="et-EE"/>
        </w:rPr>
        <w:t>erinevad mineraaljäätmed</w:t>
      </w:r>
      <w:r w:rsidR="00B5447F" w:rsidRPr="00622B3E">
        <w:rPr>
          <w:rFonts w:ascii="Times New Roman" w:hAnsi="Times New Roman" w:cs="Times New Roman"/>
          <w:sz w:val="24"/>
          <w:szCs w:val="24"/>
          <w:lang w:val="et-EE"/>
        </w:rPr>
        <w:t xml:space="preserve">) </w:t>
      </w:r>
      <w:r w:rsidRPr="00622B3E">
        <w:rPr>
          <w:rFonts w:ascii="Times New Roman" w:hAnsi="Times New Roman" w:cs="Times New Roman"/>
          <w:sz w:val="24"/>
          <w:szCs w:val="24"/>
          <w:lang w:val="et-EE"/>
        </w:rPr>
        <w:t xml:space="preserve">seisule ning </w:t>
      </w:r>
      <w:r w:rsidR="00B5447F" w:rsidRPr="00622B3E">
        <w:rPr>
          <w:rFonts w:ascii="Times New Roman" w:hAnsi="Times New Roman" w:cs="Times New Roman"/>
          <w:sz w:val="24"/>
          <w:szCs w:val="24"/>
          <w:lang w:val="et-EE"/>
        </w:rPr>
        <w:t xml:space="preserve">tellimustele. </w:t>
      </w:r>
    </w:p>
    <w:p w14:paraId="67447317" w14:textId="77777777" w:rsidR="00B5447F" w:rsidRPr="00622B3E" w:rsidRDefault="00B5447F" w:rsidP="00622B3E">
      <w:pPr>
        <w:jc w:val="both"/>
        <w:rPr>
          <w:rFonts w:ascii="Times New Roman" w:hAnsi="Times New Roman" w:cs="Times New Roman"/>
          <w:sz w:val="24"/>
          <w:szCs w:val="24"/>
          <w:lang w:val="et-EE"/>
        </w:rPr>
      </w:pPr>
    </w:p>
    <w:p w14:paraId="432F225C" w14:textId="77777777" w:rsidR="00DE7BF5" w:rsidRPr="00622B3E" w:rsidRDefault="00911EAC" w:rsidP="00622B3E">
      <w:pPr>
        <w:pStyle w:val="Heading1"/>
        <w:jc w:val="both"/>
        <w:rPr>
          <w:rFonts w:ascii="Times New Roman" w:hAnsi="Times New Roman" w:cs="Times New Roman"/>
          <w:sz w:val="24"/>
          <w:szCs w:val="24"/>
          <w:lang w:val="et-EE"/>
        </w:rPr>
      </w:pPr>
      <w:bookmarkStart w:id="11" w:name="_Toc158804608"/>
      <w:r w:rsidRPr="00622B3E">
        <w:rPr>
          <w:rFonts w:ascii="Times New Roman" w:hAnsi="Times New Roman" w:cs="Times New Roman"/>
          <w:sz w:val="24"/>
          <w:szCs w:val="24"/>
          <w:lang w:val="et-EE"/>
        </w:rPr>
        <w:t>3.2 TOOTMISPROTSESS JA TOOTE KONTROLL NING VASTAVUSE TÕESTAMINE</w:t>
      </w:r>
      <w:bookmarkEnd w:id="11"/>
      <w:r w:rsidRPr="00622B3E">
        <w:rPr>
          <w:rFonts w:ascii="Times New Roman" w:hAnsi="Times New Roman" w:cs="Times New Roman"/>
          <w:sz w:val="24"/>
          <w:szCs w:val="24"/>
          <w:lang w:val="et-EE"/>
        </w:rPr>
        <w:t xml:space="preserve"> </w:t>
      </w:r>
    </w:p>
    <w:p w14:paraId="52AFDDE6" w14:textId="45BE84F4" w:rsidR="00DE7BF5"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Töötajad peavad teostama tööd järgides </w:t>
      </w:r>
      <w:r w:rsidR="00A02B28" w:rsidRPr="00622B3E">
        <w:rPr>
          <w:rFonts w:ascii="Times New Roman" w:hAnsi="Times New Roman" w:cs="Times New Roman"/>
          <w:sz w:val="24"/>
          <w:szCs w:val="24"/>
          <w:lang w:val="et-EE"/>
        </w:rPr>
        <w:t>juhatuse liikme</w:t>
      </w:r>
      <w:r w:rsidRPr="00622B3E">
        <w:rPr>
          <w:rFonts w:ascii="Times New Roman" w:hAnsi="Times New Roman" w:cs="Times New Roman"/>
          <w:sz w:val="24"/>
          <w:szCs w:val="24"/>
          <w:lang w:val="et-EE"/>
        </w:rPr>
        <w:t xml:space="preserve"> poolt antud korraldusi ja varem kokkulepitud kvaliteedinõudeid. </w:t>
      </w:r>
      <w:r w:rsidR="00DF7C39" w:rsidRPr="00622B3E">
        <w:rPr>
          <w:rFonts w:ascii="Times New Roman" w:hAnsi="Times New Roman" w:cs="Times New Roman"/>
          <w:sz w:val="24"/>
          <w:szCs w:val="24"/>
          <w:lang w:val="et-EE"/>
        </w:rPr>
        <w:t xml:space="preserve"> </w:t>
      </w:r>
      <w:r w:rsidR="00DE435B" w:rsidRPr="00622B3E">
        <w:rPr>
          <w:rFonts w:ascii="Times New Roman" w:hAnsi="Times New Roman" w:cs="Times New Roman"/>
          <w:sz w:val="24"/>
          <w:szCs w:val="24"/>
          <w:lang w:val="et-EE"/>
        </w:rPr>
        <w:t xml:space="preserve"> </w:t>
      </w:r>
    </w:p>
    <w:p w14:paraId="054AA1C1" w14:textId="7F85A92E" w:rsidR="00911EAC"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Töötaja kohustus on kontrollida alati enne tööoperatsiooni alustamist ja lõpetamist kvaliteeti visuaalselt</w:t>
      </w:r>
      <w:r w:rsidR="00522657" w:rsidRPr="00622B3E">
        <w:rPr>
          <w:rFonts w:ascii="Times New Roman" w:hAnsi="Times New Roman" w:cs="Times New Roman"/>
          <w:sz w:val="24"/>
          <w:szCs w:val="24"/>
          <w:lang w:val="et-EE"/>
        </w:rPr>
        <w:t>.</w:t>
      </w:r>
    </w:p>
    <w:p w14:paraId="45B8408C" w14:textId="334049BE" w:rsidR="00023BBE" w:rsidRPr="00622B3E" w:rsidRDefault="00023BBE"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Tootmine hõlmab endast sisendmaterjali (</w:t>
      </w:r>
      <w:r w:rsidR="003D40ED" w:rsidRPr="00622B3E">
        <w:rPr>
          <w:rFonts w:ascii="Times New Roman" w:hAnsi="Times New Roman" w:cs="Times New Roman"/>
          <w:sz w:val="24"/>
          <w:szCs w:val="24"/>
          <w:lang w:val="et-EE"/>
        </w:rPr>
        <w:t xml:space="preserve">mineraaljäätmed, jäätmekoodidega </w:t>
      </w:r>
      <w:r w:rsidR="00FF4E49" w:rsidRPr="00622B3E">
        <w:rPr>
          <w:rFonts w:ascii="Times New Roman" w:hAnsi="Times New Roman" w:cs="Times New Roman"/>
          <w:sz w:val="24"/>
          <w:szCs w:val="24"/>
          <w:lang w:val="et-EE"/>
        </w:rPr>
        <w:t>17 01 0</w:t>
      </w:r>
      <w:r w:rsidR="00016B07">
        <w:rPr>
          <w:rFonts w:ascii="Times New Roman" w:hAnsi="Times New Roman" w:cs="Times New Roman"/>
          <w:sz w:val="24"/>
          <w:szCs w:val="24"/>
          <w:lang w:val="et-EE"/>
        </w:rPr>
        <w:t>1; 17 01 02;</w:t>
      </w:r>
      <w:r w:rsidR="005F7F27">
        <w:rPr>
          <w:rFonts w:ascii="Times New Roman" w:hAnsi="Times New Roman" w:cs="Times New Roman"/>
          <w:sz w:val="24"/>
          <w:szCs w:val="24"/>
          <w:lang w:val="et-EE"/>
        </w:rPr>
        <w:t xml:space="preserve"> </w:t>
      </w:r>
      <w:r w:rsidR="00016B07">
        <w:rPr>
          <w:rFonts w:ascii="Times New Roman" w:hAnsi="Times New Roman" w:cs="Times New Roman"/>
          <w:sz w:val="24"/>
          <w:szCs w:val="24"/>
          <w:lang w:val="et-EE"/>
        </w:rPr>
        <w:t>17 01 07;</w:t>
      </w:r>
      <w:r w:rsidR="005F7F27">
        <w:rPr>
          <w:rFonts w:ascii="Times New Roman" w:hAnsi="Times New Roman" w:cs="Times New Roman"/>
          <w:sz w:val="24"/>
          <w:szCs w:val="24"/>
          <w:lang w:val="et-EE"/>
        </w:rPr>
        <w:t xml:space="preserve"> 17 05 0</w:t>
      </w:r>
      <w:r w:rsidR="00E127EC">
        <w:rPr>
          <w:rFonts w:ascii="Times New Roman" w:hAnsi="Times New Roman" w:cs="Times New Roman"/>
          <w:sz w:val="24"/>
          <w:szCs w:val="24"/>
          <w:lang w:val="et-EE"/>
        </w:rPr>
        <w:t>4 ja</w:t>
      </w:r>
      <w:r w:rsidR="005F7F27">
        <w:rPr>
          <w:rFonts w:ascii="Times New Roman" w:hAnsi="Times New Roman" w:cs="Times New Roman"/>
          <w:sz w:val="24"/>
          <w:szCs w:val="24"/>
          <w:lang w:val="et-EE"/>
        </w:rPr>
        <w:t xml:space="preserve"> 01 04 08</w:t>
      </w:r>
      <w:r w:rsidRPr="00622B3E">
        <w:rPr>
          <w:rFonts w:ascii="Times New Roman" w:hAnsi="Times New Roman" w:cs="Times New Roman"/>
          <w:sz w:val="24"/>
          <w:szCs w:val="24"/>
          <w:lang w:val="et-EE"/>
        </w:rPr>
        <w:t>) vastu võtmist, ladustamist, puhastamist (</w:t>
      </w:r>
      <w:r w:rsidR="000269EA">
        <w:rPr>
          <w:rFonts w:ascii="Times New Roman" w:hAnsi="Times New Roman" w:cs="Times New Roman"/>
          <w:sz w:val="24"/>
          <w:szCs w:val="24"/>
          <w:lang w:val="et-EE"/>
        </w:rPr>
        <w:t>suurte võõriste eemaldamist</w:t>
      </w:r>
      <w:r w:rsidRPr="00622B3E">
        <w:rPr>
          <w:rFonts w:ascii="Times New Roman" w:hAnsi="Times New Roman" w:cs="Times New Roman"/>
          <w:sz w:val="24"/>
          <w:szCs w:val="24"/>
          <w:lang w:val="et-EE"/>
        </w:rPr>
        <w:t xml:space="preserve">), peenestamist ja valmistoote </w:t>
      </w:r>
      <w:r w:rsidR="00FF4E49" w:rsidRPr="00622B3E">
        <w:rPr>
          <w:rFonts w:ascii="Times New Roman" w:hAnsi="Times New Roman" w:cs="Times New Roman"/>
          <w:sz w:val="24"/>
          <w:szCs w:val="24"/>
          <w:lang w:val="et-EE"/>
        </w:rPr>
        <w:t>kontrolli</w:t>
      </w:r>
      <w:r w:rsidRPr="00622B3E">
        <w:rPr>
          <w:rFonts w:ascii="Times New Roman" w:hAnsi="Times New Roman" w:cs="Times New Roman"/>
          <w:sz w:val="24"/>
          <w:szCs w:val="24"/>
          <w:lang w:val="et-EE"/>
        </w:rPr>
        <w:t xml:space="preserve"> ning turustamist. </w:t>
      </w:r>
      <w:r w:rsidR="00FF4E49" w:rsidRPr="00622B3E">
        <w:rPr>
          <w:rFonts w:ascii="Times New Roman" w:hAnsi="Times New Roman" w:cs="Times New Roman"/>
          <w:sz w:val="24"/>
          <w:szCs w:val="24"/>
          <w:lang w:val="et-EE"/>
        </w:rPr>
        <w:t xml:space="preserve"> </w:t>
      </w:r>
      <w:r w:rsidR="004D32F9" w:rsidRPr="00622B3E">
        <w:rPr>
          <w:rFonts w:ascii="Times New Roman" w:hAnsi="Times New Roman" w:cs="Times New Roman"/>
          <w:sz w:val="24"/>
          <w:szCs w:val="24"/>
          <w:lang w:val="et-EE"/>
        </w:rPr>
        <w:t xml:space="preserve"> </w:t>
      </w:r>
      <w:r w:rsidR="00CF238B" w:rsidRPr="00622B3E">
        <w:rPr>
          <w:rFonts w:ascii="Times New Roman" w:hAnsi="Times New Roman" w:cs="Times New Roman"/>
          <w:sz w:val="24"/>
          <w:szCs w:val="24"/>
          <w:lang w:val="et-EE"/>
        </w:rPr>
        <w:t xml:space="preserve"> </w:t>
      </w:r>
    </w:p>
    <w:p w14:paraId="70E508BD" w14:textId="5EBEB02D" w:rsidR="000269EA" w:rsidRDefault="00023BBE"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 xml:space="preserve">Jäätmete vastu </w:t>
      </w:r>
      <w:r w:rsidRPr="000269EA">
        <w:rPr>
          <w:rFonts w:ascii="Times New Roman" w:hAnsi="Times New Roman" w:cs="Times New Roman"/>
          <w:sz w:val="24"/>
          <w:szCs w:val="24"/>
          <w:u w:val="single"/>
          <w:lang w:val="et-EE"/>
        </w:rPr>
        <w:t xml:space="preserve">võtmine </w:t>
      </w:r>
      <w:r w:rsidR="000269EA" w:rsidRPr="000269EA">
        <w:rPr>
          <w:rFonts w:ascii="Times New Roman" w:hAnsi="Times New Roman" w:cs="Times New Roman"/>
          <w:sz w:val="24"/>
          <w:szCs w:val="24"/>
          <w:u w:val="single"/>
          <w:lang w:val="et-EE"/>
        </w:rPr>
        <w:t>või jäätmete teke</w:t>
      </w:r>
      <w:r w:rsidR="000269EA">
        <w:rPr>
          <w:rFonts w:ascii="Times New Roman" w:hAnsi="Times New Roman" w:cs="Times New Roman"/>
          <w:sz w:val="24"/>
          <w:szCs w:val="24"/>
          <w:lang w:val="et-EE"/>
        </w:rPr>
        <w:t xml:space="preserve"> </w:t>
      </w:r>
      <w:r w:rsidRPr="00622B3E">
        <w:rPr>
          <w:rFonts w:ascii="Times New Roman" w:hAnsi="Times New Roman" w:cs="Times New Roman"/>
          <w:sz w:val="24"/>
          <w:szCs w:val="24"/>
          <w:lang w:val="et-EE"/>
        </w:rPr>
        <w:t>– Klientidega</w:t>
      </w:r>
      <w:r w:rsidR="00CF238B" w:rsidRPr="00622B3E">
        <w:rPr>
          <w:rFonts w:ascii="Times New Roman" w:hAnsi="Times New Roman" w:cs="Times New Roman"/>
          <w:sz w:val="24"/>
          <w:szCs w:val="24"/>
          <w:lang w:val="et-EE"/>
        </w:rPr>
        <w:t>,</w:t>
      </w:r>
      <w:r w:rsidRPr="00622B3E">
        <w:rPr>
          <w:rFonts w:ascii="Times New Roman" w:hAnsi="Times New Roman" w:cs="Times New Roman"/>
          <w:sz w:val="24"/>
          <w:szCs w:val="24"/>
          <w:lang w:val="et-EE"/>
        </w:rPr>
        <w:t xml:space="preserve"> kellega on sõlmitud kokkulepped jäätmete vastu võtuks, tarnivad jäätmed ettevõtte tootmisalale. </w:t>
      </w:r>
      <w:r w:rsidR="00E127EC">
        <w:rPr>
          <w:rFonts w:ascii="Times New Roman" w:hAnsi="Times New Roman" w:cs="Times New Roman"/>
          <w:sz w:val="24"/>
          <w:szCs w:val="24"/>
          <w:lang w:val="et-EE"/>
        </w:rPr>
        <w:t xml:space="preserve">Täiendavalt teostatakse vedusid jäätmetega ettevõtte ehitusobjektiodelt (teede-platside ehitusobjektid). </w:t>
      </w:r>
      <w:r w:rsidRPr="00622B3E">
        <w:rPr>
          <w:rFonts w:ascii="Times New Roman" w:hAnsi="Times New Roman" w:cs="Times New Roman"/>
          <w:sz w:val="24"/>
          <w:szCs w:val="24"/>
          <w:lang w:val="et-EE"/>
        </w:rPr>
        <w:t>Vastu võtmisel</w:t>
      </w:r>
      <w:r w:rsidR="000A2488">
        <w:rPr>
          <w:rFonts w:ascii="Times New Roman" w:hAnsi="Times New Roman" w:cs="Times New Roman"/>
          <w:sz w:val="24"/>
          <w:szCs w:val="24"/>
          <w:lang w:val="et-EE"/>
        </w:rPr>
        <w:t xml:space="preserve"> registreeritakse</w:t>
      </w:r>
      <w:r w:rsidRPr="00622B3E">
        <w:rPr>
          <w:rFonts w:ascii="Times New Roman" w:hAnsi="Times New Roman" w:cs="Times New Roman"/>
          <w:sz w:val="24"/>
          <w:szCs w:val="24"/>
          <w:lang w:val="et-EE"/>
        </w:rPr>
        <w:t xml:space="preserve"> jäätmete tooja, kogus, veovahend ja jäätmekood andmetöötluseks ja aruandluseks.</w:t>
      </w:r>
      <w:r w:rsidR="00CF238B" w:rsidRPr="00622B3E">
        <w:rPr>
          <w:rFonts w:ascii="Times New Roman" w:hAnsi="Times New Roman" w:cs="Times New Roman"/>
          <w:sz w:val="24"/>
          <w:szCs w:val="24"/>
          <w:lang w:val="et-EE"/>
        </w:rPr>
        <w:t xml:space="preserve"> Täiendavalt selgitatakse välja jäätmete päritolu</w:t>
      </w:r>
      <w:r w:rsidR="000269EA">
        <w:rPr>
          <w:rFonts w:ascii="Times New Roman" w:hAnsi="Times New Roman" w:cs="Times New Roman"/>
          <w:sz w:val="24"/>
          <w:szCs w:val="24"/>
          <w:lang w:val="et-EE"/>
        </w:rPr>
        <w:t>.</w:t>
      </w:r>
      <w:r w:rsidR="000A2488">
        <w:rPr>
          <w:rFonts w:ascii="Times New Roman" w:hAnsi="Times New Roman" w:cs="Times New Roman"/>
          <w:sz w:val="24"/>
          <w:szCs w:val="24"/>
          <w:lang w:val="et-EE"/>
        </w:rPr>
        <w:t xml:space="preserve"> Arvestamisel kasutatakse</w:t>
      </w:r>
      <w:r w:rsidR="000269EA">
        <w:rPr>
          <w:rFonts w:ascii="Times New Roman" w:hAnsi="Times New Roman" w:cs="Times New Roman"/>
          <w:sz w:val="24"/>
          <w:szCs w:val="24"/>
          <w:lang w:val="et-EE"/>
        </w:rPr>
        <w:t xml:space="preserve"> materjalide erikaalusid ja mahte. </w:t>
      </w:r>
    </w:p>
    <w:p w14:paraId="34C133E5" w14:textId="1EA3118D" w:rsidR="00023BBE" w:rsidRPr="00622B3E" w:rsidRDefault="000269EA"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Andmeid salvestatakse ettevõt</w:t>
      </w:r>
      <w:r w:rsidR="00CF238B" w:rsidRPr="00622B3E">
        <w:rPr>
          <w:rFonts w:ascii="Times New Roman" w:hAnsi="Times New Roman" w:cs="Times New Roman"/>
          <w:sz w:val="24"/>
          <w:szCs w:val="24"/>
          <w:lang w:val="et-EE"/>
        </w:rPr>
        <w:t>te juhatuse liikme arvutis 5 aastast.</w:t>
      </w:r>
    </w:p>
    <w:p w14:paraId="06A75F7D" w14:textId="37F6DB05" w:rsidR="002964D4" w:rsidRDefault="00023BBE"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Jäätmete ladustamine</w:t>
      </w:r>
      <w:r w:rsidRPr="00622B3E">
        <w:rPr>
          <w:rFonts w:ascii="Times New Roman" w:hAnsi="Times New Roman" w:cs="Times New Roman"/>
          <w:sz w:val="24"/>
          <w:szCs w:val="24"/>
          <w:lang w:val="et-EE"/>
        </w:rPr>
        <w:t xml:space="preserve"> – vastu võetud jäätmed ladustat</w:t>
      </w:r>
      <w:r w:rsidR="009C36F9" w:rsidRPr="00622B3E">
        <w:rPr>
          <w:rFonts w:ascii="Times New Roman" w:hAnsi="Times New Roman" w:cs="Times New Roman"/>
          <w:sz w:val="24"/>
          <w:szCs w:val="24"/>
          <w:lang w:val="et-EE"/>
        </w:rPr>
        <w:t>a</w:t>
      </w:r>
      <w:r w:rsidRPr="00622B3E">
        <w:rPr>
          <w:rFonts w:ascii="Times New Roman" w:hAnsi="Times New Roman" w:cs="Times New Roman"/>
          <w:sz w:val="24"/>
          <w:szCs w:val="24"/>
          <w:lang w:val="et-EE"/>
        </w:rPr>
        <w:t>kse ettevõtte tootmis</w:t>
      </w:r>
      <w:r w:rsidR="00222C3B">
        <w:rPr>
          <w:rFonts w:ascii="Times New Roman" w:hAnsi="Times New Roman" w:cs="Times New Roman"/>
          <w:sz w:val="24"/>
          <w:szCs w:val="24"/>
          <w:lang w:val="et-EE"/>
        </w:rPr>
        <w:t>territooriumile</w:t>
      </w:r>
      <w:r w:rsidRPr="00622B3E">
        <w:rPr>
          <w:rFonts w:ascii="Times New Roman" w:hAnsi="Times New Roman" w:cs="Times New Roman"/>
          <w:sz w:val="24"/>
          <w:szCs w:val="24"/>
          <w:lang w:val="et-EE"/>
        </w:rPr>
        <w:t>, milline asub ettevõtte kinnistul aadrssiga</w:t>
      </w:r>
      <w:r w:rsidR="00F22D28" w:rsidRPr="00622B3E">
        <w:rPr>
          <w:rFonts w:ascii="Times New Roman" w:hAnsi="Times New Roman" w:cs="Times New Roman"/>
          <w:sz w:val="24"/>
          <w:szCs w:val="24"/>
          <w:lang w:val="et-EE"/>
        </w:rPr>
        <w:t xml:space="preserve"> </w:t>
      </w:r>
      <w:r w:rsidR="00E127EC" w:rsidRPr="001C2F14">
        <w:rPr>
          <w:rFonts w:ascii="Times New Roman" w:hAnsi="Times New Roman" w:cs="Times New Roman"/>
          <w:sz w:val="24"/>
          <w:szCs w:val="24"/>
          <w:lang w:val="et-EE"/>
        </w:rPr>
        <w:t>Õlleköögi tee 25, Kurna küla, Rae vald, Harju maakond</w:t>
      </w:r>
      <w:r w:rsidR="00F22D28" w:rsidRPr="00622B3E">
        <w:rPr>
          <w:rFonts w:ascii="Times New Roman" w:hAnsi="Times New Roman" w:cs="Times New Roman"/>
          <w:sz w:val="24"/>
          <w:szCs w:val="24"/>
          <w:lang w:val="et-EE"/>
        </w:rPr>
        <w:t>.</w:t>
      </w:r>
      <w:r w:rsidR="00E87175" w:rsidRPr="00622B3E">
        <w:rPr>
          <w:rFonts w:ascii="Times New Roman" w:hAnsi="Times New Roman" w:cs="Times New Roman"/>
          <w:sz w:val="24"/>
          <w:szCs w:val="24"/>
          <w:lang w:val="et-EE"/>
        </w:rPr>
        <w:t xml:space="preserve"> Jäätmete ladustamine toimub, </w:t>
      </w:r>
      <w:r w:rsidR="00065DFA" w:rsidRPr="00622B3E">
        <w:rPr>
          <w:rFonts w:ascii="Times New Roman" w:hAnsi="Times New Roman" w:cs="Times New Roman"/>
          <w:sz w:val="24"/>
          <w:szCs w:val="24"/>
          <w:lang w:val="et-EE"/>
        </w:rPr>
        <w:t xml:space="preserve">kasutuses oleval </w:t>
      </w:r>
      <w:r w:rsidR="00001B79" w:rsidRPr="00622B3E">
        <w:rPr>
          <w:rFonts w:ascii="Times New Roman" w:hAnsi="Times New Roman" w:cs="Times New Roman"/>
          <w:sz w:val="24"/>
          <w:szCs w:val="24"/>
          <w:lang w:val="et-EE"/>
        </w:rPr>
        <w:t>kinnistul</w:t>
      </w:r>
      <w:r w:rsidR="00222C3B">
        <w:rPr>
          <w:rFonts w:ascii="Times New Roman" w:hAnsi="Times New Roman" w:cs="Times New Roman"/>
          <w:sz w:val="24"/>
          <w:szCs w:val="24"/>
          <w:lang w:val="et-EE"/>
        </w:rPr>
        <w:t xml:space="preserve"> eraldatud alaga</w:t>
      </w:r>
      <w:r w:rsidR="00001B79" w:rsidRPr="00622B3E">
        <w:rPr>
          <w:rFonts w:ascii="Times New Roman" w:hAnsi="Times New Roman" w:cs="Times New Roman"/>
          <w:sz w:val="24"/>
          <w:szCs w:val="24"/>
          <w:lang w:val="et-EE"/>
        </w:rPr>
        <w:t xml:space="preserve">, suurusega </w:t>
      </w:r>
      <w:r w:rsidR="006675B7">
        <w:rPr>
          <w:rFonts w:ascii="Times New Roman" w:hAnsi="Times New Roman" w:cs="Times New Roman"/>
          <w:sz w:val="24"/>
          <w:szCs w:val="24"/>
          <w:lang w:val="et-EE"/>
        </w:rPr>
        <w:t>2200</w:t>
      </w:r>
      <w:r w:rsidR="004A54A1">
        <w:rPr>
          <w:rFonts w:ascii="Times New Roman" w:hAnsi="Times New Roman" w:cs="Times New Roman"/>
          <w:sz w:val="24"/>
          <w:szCs w:val="24"/>
          <w:lang w:val="et-EE"/>
        </w:rPr>
        <w:t xml:space="preserve"> </w:t>
      </w:r>
      <w:r w:rsidR="00222C3B">
        <w:rPr>
          <w:rFonts w:ascii="Times New Roman" w:hAnsi="Times New Roman" w:cs="Times New Roman"/>
          <w:sz w:val="24"/>
          <w:szCs w:val="24"/>
          <w:lang w:val="et-EE"/>
        </w:rPr>
        <w:t>m2</w:t>
      </w:r>
      <w:r w:rsidR="002964D4">
        <w:rPr>
          <w:rFonts w:ascii="Times New Roman" w:hAnsi="Times New Roman" w:cs="Times New Roman"/>
          <w:sz w:val="24"/>
          <w:szCs w:val="24"/>
          <w:lang w:val="et-EE"/>
        </w:rPr>
        <w:t xml:space="preserve">. </w:t>
      </w:r>
      <w:r w:rsidR="004A54A1">
        <w:rPr>
          <w:rFonts w:ascii="Times New Roman" w:hAnsi="Times New Roman" w:cs="Times New Roman"/>
          <w:sz w:val="24"/>
          <w:szCs w:val="24"/>
          <w:lang w:val="et-EE"/>
        </w:rPr>
        <w:t xml:space="preserve"> </w:t>
      </w:r>
      <w:r w:rsidR="006675B7">
        <w:rPr>
          <w:rFonts w:ascii="Times New Roman" w:hAnsi="Times New Roman" w:cs="Times New Roman"/>
          <w:sz w:val="24"/>
          <w:szCs w:val="24"/>
          <w:lang w:val="et-EE"/>
        </w:rPr>
        <w:t xml:space="preserve"> </w:t>
      </w:r>
      <w:bookmarkStart w:id="12" w:name="_GoBack"/>
      <w:bookmarkEnd w:id="12"/>
    </w:p>
    <w:p w14:paraId="4A3591C0" w14:textId="08E379EB" w:rsidR="002964D4" w:rsidRDefault="002964D4"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Materjalid ladustatakse hunnikutesse, peamine keskkonna eesmärk on ladustamisel valida kinnistul asukoht kus materjalid oleks tuulte eest maksimaalselt kaitstud, vältimaks tolmu teket ja müra laiali kannet purustamisel. </w:t>
      </w:r>
    </w:p>
    <w:p w14:paraId="679B569D" w14:textId="5E06E96B" w:rsidR="00065DFA" w:rsidRPr="00622B3E" w:rsidRDefault="002964D4"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M</w:t>
      </w:r>
      <w:r w:rsidR="0092102E" w:rsidRPr="00622B3E">
        <w:rPr>
          <w:rFonts w:ascii="Times New Roman" w:hAnsi="Times New Roman" w:cs="Times New Roman"/>
          <w:sz w:val="24"/>
          <w:szCs w:val="24"/>
          <w:lang w:val="et-EE"/>
        </w:rPr>
        <w:t>ineraaljäätmete töötlemiseks (sõelumine ja purustamine)</w:t>
      </w:r>
      <w:r>
        <w:rPr>
          <w:rFonts w:ascii="Times New Roman" w:hAnsi="Times New Roman" w:cs="Times New Roman"/>
          <w:sz w:val="24"/>
          <w:szCs w:val="24"/>
          <w:lang w:val="et-EE"/>
        </w:rPr>
        <w:t xml:space="preserve"> omatakse ja hangitakse vastavaid mobiilseid</w:t>
      </w:r>
      <w:r w:rsidR="0092102E" w:rsidRPr="00622B3E">
        <w:rPr>
          <w:rFonts w:ascii="Times New Roman" w:hAnsi="Times New Roman" w:cs="Times New Roman"/>
          <w:sz w:val="24"/>
          <w:szCs w:val="24"/>
          <w:lang w:val="et-EE"/>
        </w:rPr>
        <w:t xml:space="preserve"> seadeid. Seadmetega eraldatavad ja fraktsioneeritavad materjalid ei ole ilmastikutundlikud, seetõttu ladustatakse neid välitingimustes platsil kuhjades. Paremaks ladustamiseks on kuhjadel piisavad vahed ja kasutusel on ka betoonist plokid vaheseinadeks.</w:t>
      </w:r>
    </w:p>
    <w:p w14:paraId="7020C86E" w14:textId="381D6BAB" w:rsidR="00A8287C" w:rsidRPr="00622B3E" w:rsidRDefault="00A8287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Puhastamine</w:t>
      </w:r>
      <w:r w:rsidR="00E87175" w:rsidRPr="00622B3E">
        <w:rPr>
          <w:rFonts w:ascii="Times New Roman" w:hAnsi="Times New Roman" w:cs="Times New Roman"/>
          <w:sz w:val="24"/>
          <w:szCs w:val="24"/>
          <w:lang w:val="et-EE"/>
        </w:rPr>
        <w:t xml:space="preserve"> -  Jäätmed puhastatakse enne peenestamist. </w:t>
      </w:r>
      <w:r w:rsidR="00A21FBF" w:rsidRPr="00622B3E">
        <w:rPr>
          <w:rFonts w:ascii="Times New Roman" w:hAnsi="Times New Roman" w:cs="Times New Roman"/>
          <w:sz w:val="24"/>
          <w:szCs w:val="24"/>
          <w:lang w:val="et-EE"/>
        </w:rPr>
        <w:t>Esimeses etapis kontrollitakse visuaalselt sis</w:t>
      </w:r>
      <w:r w:rsidRPr="00622B3E">
        <w:rPr>
          <w:rFonts w:ascii="Times New Roman" w:hAnsi="Times New Roman" w:cs="Times New Roman"/>
          <w:sz w:val="24"/>
          <w:szCs w:val="24"/>
          <w:lang w:val="et-EE"/>
        </w:rPr>
        <w:t>endmaterjali, suurte võõriste a</w:t>
      </w:r>
      <w:r w:rsidR="00A21FBF" w:rsidRPr="00622B3E">
        <w:rPr>
          <w:rFonts w:ascii="Times New Roman" w:hAnsi="Times New Roman" w:cs="Times New Roman"/>
          <w:sz w:val="24"/>
          <w:szCs w:val="24"/>
          <w:lang w:val="et-EE"/>
        </w:rPr>
        <w:t>v</w:t>
      </w:r>
      <w:r w:rsidRPr="00622B3E">
        <w:rPr>
          <w:rFonts w:ascii="Times New Roman" w:hAnsi="Times New Roman" w:cs="Times New Roman"/>
          <w:sz w:val="24"/>
          <w:szCs w:val="24"/>
          <w:lang w:val="et-EE"/>
        </w:rPr>
        <w:t>a</w:t>
      </w:r>
      <w:r w:rsidR="00A21FBF" w:rsidRPr="00622B3E">
        <w:rPr>
          <w:rFonts w:ascii="Times New Roman" w:hAnsi="Times New Roman" w:cs="Times New Roman"/>
          <w:sz w:val="24"/>
          <w:szCs w:val="24"/>
          <w:lang w:val="et-EE"/>
        </w:rPr>
        <w:t xml:space="preserve">stamisel eemaldatakse need käsitsi. </w:t>
      </w:r>
      <w:r w:rsidRPr="00622B3E">
        <w:rPr>
          <w:rFonts w:ascii="Times New Roman" w:hAnsi="Times New Roman" w:cs="Times New Roman"/>
          <w:sz w:val="24"/>
          <w:szCs w:val="24"/>
          <w:lang w:val="et-EE"/>
        </w:rPr>
        <w:t>Eemaldatud võõriseid käideldatakse jäätmetena ning need antakse üle vastavat keskkonnaluba omavale ettevõttele.</w:t>
      </w:r>
      <w:r w:rsidR="002964D4">
        <w:rPr>
          <w:rFonts w:ascii="Times New Roman" w:hAnsi="Times New Roman" w:cs="Times New Roman"/>
          <w:sz w:val="24"/>
          <w:szCs w:val="24"/>
          <w:lang w:val="et-EE"/>
        </w:rPr>
        <w:t xml:space="preserve"> </w:t>
      </w:r>
    </w:p>
    <w:p w14:paraId="46E42ED8" w14:textId="0FBD28F4" w:rsidR="00A8287C" w:rsidRPr="00622B3E" w:rsidRDefault="00A8287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Jäätmete purustamine</w:t>
      </w:r>
      <w:r w:rsidRPr="00622B3E">
        <w:rPr>
          <w:rFonts w:ascii="Times New Roman" w:hAnsi="Times New Roman" w:cs="Times New Roman"/>
          <w:sz w:val="24"/>
          <w:szCs w:val="24"/>
          <w:lang w:val="et-EE"/>
        </w:rPr>
        <w:t xml:space="preserve"> – Jäätmete purustamiseks kasutab ettevõte diiseltoitel mobiilset lõugpurustit</w:t>
      </w:r>
      <w:r w:rsidR="0046629F" w:rsidRPr="00622B3E">
        <w:rPr>
          <w:rFonts w:ascii="Times New Roman" w:hAnsi="Times New Roman" w:cs="Times New Roman"/>
          <w:sz w:val="24"/>
          <w:szCs w:val="24"/>
          <w:lang w:val="et-EE"/>
        </w:rPr>
        <w:t xml:space="preserve"> (</w:t>
      </w:r>
      <w:r w:rsidR="00C07E31">
        <w:rPr>
          <w:rFonts w:ascii="Times New Roman" w:hAnsi="Times New Roman" w:cs="Times New Roman"/>
          <w:sz w:val="24"/>
          <w:szCs w:val="24"/>
          <w:lang w:val="et-EE"/>
        </w:rPr>
        <w:t xml:space="preserve">tavapäraselt ca </w:t>
      </w:r>
      <w:r w:rsidR="0046629F" w:rsidRPr="00622B3E">
        <w:rPr>
          <w:rFonts w:ascii="Times New Roman" w:hAnsi="Times New Roman" w:cs="Times New Roman"/>
          <w:sz w:val="24"/>
          <w:szCs w:val="24"/>
          <w:lang w:val="et-EE"/>
        </w:rPr>
        <w:t>29 tonni)</w:t>
      </w:r>
      <w:r w:rsidRPr="00622B3E">
        <w:rPr>
          <w:rFonts w:ascii="Times New Roman" w:hAnsi="Times New Roman" w:cs="Times New Roman"/>
          <w:sz w:val="24"/>
          <w:szCs w:val="24"/>
          <w:lang w:val="et-EE"/>
        </w:rPr>
        <w:t xml:space="preserve">, milline on varustatud </w:t>
      </w:r>
      <w:r w:rsidR="0057071B" w:rsidRPr="00622B3E">
        <w:rPr>
          <w:rFonts w:ascii="Times New Roman" w:hAnsi="Times New Roman" w:cs="Times New Roman"/>
          <w:sz w:val="24"/>
          <w:szCs w:val="24"/>
          <w:lang w:val="et-EE"/>
        </w:rPr>
        <w:t>metallieraldiga</w:t>
      </w:r>
      <w:r w:rsidRPr="00622B3E">
        <w:rPr>
          <w:rFonts w:ascii="Times New Roman" w:hAnsi="Times New Roman" w:cs="Times New Roman"/>
          <w:sz w:val="24"/>
          <w:szCs w:val="24"/>
          <w:lang w:val="et-EE"/>
        </w:rPr>
        <w:t>.</w:t>
      </w:r>
      <w:r w:rsidR="0057071B" w:rsidRPr="00622B3E">
        <w:rPr>
          <w:rFonts w:ascii="Times New Roman" w:hAnsi="Times New Roman" w:cs="Times New Roman"/>
          <w:sz w:val="24"/>
          <w:szCs w:val="24"/>
          <w:lang w:val="et-EE"/>
        </w:rPr>
        <w:t xml:space="preserve"> </w:t>
      </w:r>
      <w:r w:rsidR="003037AC" w:rsidRPr="00622B3E">
        <w:rPr>
          <w:rFonts w:ascii="Times New Roman" w:hAnsi="Times New Roman" w:cs="Times New Roman"/>
          <w:sz w:val="24"/>
          <w:szCs w:val="24"/>
          <w:lang w:val="et-EE"/>
        </w:rPr>
        <w:t>Purusti on varustatud sõeladega, millisega tagatakse mineraaljäätmete ühtlan</w:t>
      </w:r>
      <w:r w:rsidR="0057071B" w:rsidRPr="00622B3E">
        <w:rPr>
          <w:rFonts w:ascii="Times New Roman" w:hAnsi="Times New Roman" w:cs="Times New Roman"/>
          <w:sz w:val="24"/>
          <w:szCs w:val="24"/>
          <w:lang w:val="et-EE"/>
        </w:rPr>
        <w:t xml:space="preserve">e fraktsioon (0-90 mm). </w:t>
      </w:r>
      <w:r w:rsidR="0046629F" w:rsidRPr="00622B3E">
        <w:rPr>
          <w:rFonts w:ascii="Times New Roman" w:hAnsi="Times New Roman" w:cs="Times New Roman"/>
          <w:sz w:val="24"/>
          <w:szCs w:val="24"/>
          <w:lang w:val="et-EE"/>
        </w:rPr>
        <w:t xml:space="preserve"> </w:t>
      </w:r>
      <w:r w:rsidR="003037AC" w:rsidRPr="00622B3E">
        <w:rPr>
          <w:rFonts w:ascii="Times New Roman" w:hAnsi="Times New Roman" w:cs="Times New Roman"/>
          <w:sz w:val="24"/>
          <w:szCs w:val="24"/>
          <w:lang w:val="et-EE"/>
        </w:rPr>
        <w:t>Purustamise järgselt saadakse toode, milline ladustatakse tootmisalal, selliselt, et ei toimuks segunemist muude materjaldie ega jäätmetega.</w:t>
      </w:r>
      <w:r w:rsidR="00C10D34">
        <w:rPr>
          <w:rFonts w:ascii="Times New Roman" w:hAnsi="Times New Roman" w:cs="Times New Roman"/>
          <w:sz w:val="24"/>
          <w:szCs w:val="24"/>
          <w:lang w:val="et-EE"/>
        </w:rPr>
        <w:t xml:space="preserve"> </w:t>
      </w:r>
    </w:p>
    <w:p w14:paraId="350ED102" w14:textId="01FF4144" w:rsidR="00E135EA" w:rsidRPr="00622B3E" w:rsidRDefault="003037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Seire</w:t>
      </w:r>
      <w:r w:rsidR="00E135EA" w:rsidRPr="00622B3E">
        <w:rPr>
          <w:rFonts w:ascii="Times New Roman" w:hAnsi="Times New Roman" w:cs="Times New Roman"/>
          <w:sz w:val="24"/>
          <w:szCs w:val="24"/>
          <w:lang w:val="et-EE"/>
        </w:rPr>
        <w:t xml:space="preserve"> – Purustist tulev, vajaliku fraktsiooniga, eelenvalt puhasttaud materjal vastab toote tingimustele. </w:t>
      </w:r>
      <w:r w:rsidRPr="00622B3E">
        <w:rPr>
          <w:rFonts w:ascii="Times New Roman" w:hAnsi="Times New Roman" w:cs="Times New Roman"/>
          <w:sz w:val="24"/>
          <w:szCs w:val="24"/>
          <w:lang w:val="et-EE"/>
        </w:rPr>
        <w:t>Materjal ladustatakse ning seejärel võetakse materjalist vajadusel laboriproovid, va jäätmed, mis üldjuhul on püsijäätmed vastavalt JäätS §-le 4 ega vaja kontrolli ohtlike ainete sisalduse ega leostuvuse suhtes.</w:t>
      </w:r>
      <w:r w:rsidR="00E135EA" w:rsidRPr="00622B3E">
        <w:rPr>
          <w:rFonts w:ascii="Times New Roman" w:hAnsi="Times New Roman" w:cs="Times New Roman"/>
          <w:sz w:val="24"/>
          <w:szCs w:val="24"/>
          <w:lang w:val="et-EE"/>
        </w:rPr>
        <w:t xml:space="preserve"> </w:t>
      </w:r>
      <w:r w:rsidR="00344F59">
        <w:rPr>
          <w:rFonts w:ascii="Times New Roman" w:hAnsi="Times New Roman" w:cs="Times New Roman"/>
          <w:sz w:val="24"/>
          <w:szCs w:val="24"/>
          <w:lang w:val="et-EE"/>
        </w:rPr>
        <w:t xml:space="preserve"> </w:t>
      </w:r>
    </w:p>
    <w:p w14:paraId="322EFE17" w14:textId="018692A1" w:rsidR="007803A8" w:rsidRPr="00622B3E" w:rsidRDefault="007803A8"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Kõrvalekalded</w:t>
      </w:r>
      <w:r w:rsidR="00C07E31">
        <w:rPr>
          <w:rFonts w:ascii="Times New Roman" w:hAnsi="Times New Roman" w:cs="Times New Roman"/>
          <w:sz w:val="24"/>
          <w:szCs w:val="24"/>
          <w:lang w:val="et-EE"/>
        </w:rPr>
        <w:t xml:space="preserve"> – Puudus</w:t>
      </w:r>
      <w:r w:rsidRPr="00622B3E">
        <w:rPr>
          <w:rFonts w:ascii="Times New Roman" w:hAnsi="Times New Roman" w:cs="Times New Roman"/>
          <w:sz w:val="24"/>
          <w:szCs w:val="24"/>
          <w:lang w:val="et-EE"/>
        </w:rPr>
        <w:t xml:space="preserve">te ilmnemisel, analüüsib </w:t>
      </w:r>
      <w:r w:rsidR="001512A5">
        <w:rPr>
          <w:rFonts w:ascii="Times New Roman" w:hAnsi="Times New Roman" w:cs="Times New Roman"/>
          <w:sz w:val="24"/>
          <w:szCs w:val="24"/>
          <w:lang w:val="et-EE"/>
        </w:rPr>
        <w:t>projektijuht</w:t>
      </w:r>
      <w:r w:rsidRPr="00622B3E">
        <w:rPr>
          <w:rFonts w:ascii="Times New Roman" w:hAnsi="Times New Roman" w:cs="Times New Roman"/>
          <w:sz w:val="24"/>
          <w:szCs w:val="24"/>
          <w:lang w:val="et-EE"/>
        </w:rPr>
        <w:t xml:space="preserve"> tekkinud kõrvalekallet ning planeerib ja korraldab nende parendamise läbi viimise. Analüüsitulemuste selgumisel on teada kõrvalekalde põhjustaja, vastavalt sellele teostatakse korrigeerivaid tegevusi. Juhul kui fraktsiooni suurus ei vasta nõutule, siis materjal peenestatakse uuesti üle.</w:t>
      </w:r>
      <w:r w:rsidR="00316564" w:rsidRPr="00622B3E">
        <w:rPr>
          <w:rFonts w:ascii="Times New Roman" w:hAnsi="Times New Roman" w:cs="Times New Roman"/>
          <w:sz w:val="24"/>
          <w:szCs w:val="24"/>
          <w:lang w:val="et-EE"/>
        </w:rPr>
        <w:t xml:space="preserve"> Kõrvalekal</w:t>
      </w:r>
      <w:r w:rsidR="00B14FD4" w:rsidRPr="00622B3E">
        <w:rPr>
          <w:rFonts w:ascii="Times New Roman" w:hAnsi="Times New Roman" w:cs="Times New Roman"/>
          <w:sz w:val="24"/>
          <w:szCs w:val="24"/>
          <w:lang w:val="et-EE"/>
        </w:rPr>
        <w:t xml:space="preserve">ded registreerib </w:t>
      </w:r>
      <w:r w:rsidR="001512A5">
        <w:rPr>
          <w:rFonts w:ascii="Times New Roman" w:hAnsi="Times New Roman" w:cs="Times New Roman"/>
          <w:sz w:val="24"/>
          <w:szCs w:val="24"/>
          <w:lang w:val="et-EE"/>
        </w:rPr>
        <w:t>projektijuht</w:t>
      </w:r>
      <w:r w:rsidR="00B14FD4" w:rsidRPr="00622B3E">
        <w:rPr>
          <w:rFonts w:ascii="Times New Roman" w:hAnsi="Times New Roman" w:cs="Times New Roman"/>
          <w:sz w:val="24"/>
          <w:szCs w:val="24"/>
          <w:lang w:val="et-EE"/>
        </w:rPr>
        <w:t xml:space="preserve"> ja salvestab need oma arvutis. </w:t>
      </w:r>
    </w:p>
    <w:p w14:paraId="3071EDDA" w14:textId="5DD55B1B" w:rsidR="00E135EA" w:rsidRPr="00622B3E" w:rsidRDefault="00E135EA"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u w:val="single"/>
          <w:lang w:val="et-EE"/>
        </w:rPr>
        <w:t>Turustamine</w:t>
      </w:r>
      <w:r w:rsidRPr="00622B3E">
        <w:rPr>
          <w:rFonts w:ascii="Times New Roman" w:hAnsi="Times New Roman" w:cs="Times New Roman"/>
          <w:sz w:val="24"/>
          <w:szCs w:val="24"/>
          <w:lang w:val="et-EE"/>
        </w:rPr>
        <w:t xml:space="preserve"> – Ettevõt</w:t>
      </w:r>
      <w:r w:rsidR="006A3F36">
        <w:rPr>
          <w:rFonts w:ascii="Times New Roman" w:hAnsi="Times New Roman" w:cs="Times New Roman"/>
          <w:sz w:val="24"/>
          <w:szCs w:val="24"/>
          <w:lang w:val="et-EE"/>
        </w:rPr>
        <w:t>t</w:t>
      </w:r>
      <w:r w:rsidRPr="00622B3E">
        <w:rPr>
          <w:rFonts w:ascii="Times New Roman" w:hAnsi="Times New Roman" w:cs="Times New Roman"/>
          <w:sz w:val="24"/>
          <w:szCs w:val="24"/>
          <w:lang w:val="et-EE"/>
        </w:rPr>
        <w:t xml:space="preserve">e toodangu järgi on suur nõudlus erinevate </w:t>
      </w:r>
      <w:r w:rsidR="00CD27CF" w:rsidRPr="00622B3E">
        <w:rPr>
          <w:rFonts w:ascii="Times New Roman" w:hAnsi="Times New Roman" w:cs="Times New Roman"/>
          <w:sz w:val="24"/>
          <w:szCs w:val="24"/>
          <w:lang w:val="et-EE"/>
        </w:rPr>
        <w:t>ehitustöödega, maastikukujundusega ning mitte-avalikult kasutatavate teede ehitamisega tegelevate</w:t>
      </w:r>
      <w:r w:rsidRPr="00622B3E">
        <w:rPr>
          <w:rFonts w:ascii="Times New Roman" w:hAnsi="Times New Roman" w:cs="Times New Roman"/>
          <w:sz w:val="24"/>
          <w:szCs w:val="24"/>
          <w:lang w:val="et-EE"/>
        </w:rPr>
        <w:t xml:space="preserve"> klientide näol. Turustamine hõlmab ahelat reklaamimisest </w:t>
      </w:r>
      <w:r w:rsidR="00FE3E91" w:rsidRPr="00622B3E">
        <w:rPr>
          <w:rFonts w:ascii="Times New Roman" w:hAnsi="Times New Roman" w:cs="Times New Roman"/>
          <w:sz w:val="24"/>
          <w:szCs w:val="24"/>
          <w:lang w:val="et-EE"/>
        </w:rPr>
        <w:t>transpordini.</w:t>
      </w:r>
      <w:r w:rsidRPr="00622B3E">
        <w:rPr>
          <w:rFonts w:ascii="Times New Roman" w:hAnsi="Times New Roman" w:cs="Times New Roman"/>
          <w:sz w:val="24"/>
          <w:szCs w:val="24"/>
          <w:lang w:val="et-EE"/>
        </w:rPr>
        <w:t xml:space="preserve"> </w:t>
      </w:r>
      <w:r w:rsidR="00C07E31">
        <w:rPr>
          <w:rFonts w:ascii="Times New Roman" w:hAnsi="Times New Roman" w:cs="Times New Roman"/>
          <w:sz w:val="24"/>
          <w:szCs w:val="24"/>
          <w:lang w:val="et-EE"/>
        </w:rPr>
        <w:t xml:space="preserve">Osa toodetavast materjalist kulub ettevõtte enda põhitegevusalade objektidel. </w:t>
      </w:r>
    </w:p>
    <w:p w14:paraId="32DAFFD8" w14:textId="01DC64F6" w:rsidR="00911EAC" w:rsidRPr="00622B3E" w:rsidRDefault="00620441"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Tootmisetapi läbides vastab sisendiks olevad jäät</w:t>
      </w:r>
      <w:r w:rsidR="00FE3E91" w:rsidRPr="00622B3E">
        <w:rPr>
          <w:rFonts w:ascii="Times New Roman" w:hAnsi="Times New Roman" w:cs="Times New Roman"/>
          <w:sz w:val="24"/>
          <w:szCs w:val="24"/>
          <w:lang w:val="et-EE"/>
        </w:rPr>
        <w:t>mematerjalid tootetingimustele.</w:t>
      </w:r>
    </w:p>
    <w:p w14:paraId="3AB613CC" w14:textId="77777777" w:rsidR="00186FD1" w:rsidRPr="00622B3E" w:rsidRDefault="00911EAC" w:rsidP="00622B3E">
      <w:pPr>
        <w:pStyle w:val="Heading1"/>
        <w:jc w:val="both"/>
        <w:rPr>
          <w:rFonts w:ascii="Times New Roman" w:hAnsi="Times New Roman" w:cs="Times New Roman"/>
          <w:sz w:val="24"/>
          <w:szCs w:val="24"/>
          <w:lang w:val="et-EE"/>
        </w:rPr>
      </w:pPr>
      <w:bookmarkStart w:id="13" w:name="_Toc158804609"/>
      <w:r w:rsidRPr="00622B3E">
        <w:rPr>
          <w:rFonts w:ascii="Times New Roman" w:hAnsi="Times New Roman" w:cs="Times New Roman"/>
          <w:sz w:val="24"/>
          <w:szCs w:val="24"/>
          <w:lang w:val="et-EE"/>
        </w:rPr>
        <w:t>3.3 MUUDATUSED TOOTMISPROTSESSI KÄIGUS</w:t>
      </w:r>
      <w:bookmarkEnd w:id="13"/>
      <w:r w:rsidRPr="00622B3E">
        <w:rPr>
          <w:rFonts w:ascii="Times New Roman" w:hAnsi="Times New Roman" w:cs="Times New Roman"/>
          <w:sz w:val="24"/>
          <w:szCs w:val="24"/>
          <w:lang w:val="et-EE"/>
        </w:rPr>
        <w:t xml:space="preserve"> </w:t>
      </w:r>
    </w:p>
    <w:p w14:paraId="1CCC91DA" w14:textId="43FD64F1" w:rsidR="00186FD1"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Kui nähakse ohtu tootmisprotsessi mittetäitmisel või on vajalik sisse viia muutusi (nt. materjali asendus vms), siis tul</w:t>
      </w:r>
      <w:r w:rsidR="001512A5">
        <w:rPr>
          <w:rFonts w:ascii="Times New Roman" w:hAnsi="Times New Roman" w:cs="Times New Roman"/>
          <w:sz w:val="24"/>
          <w:szCs w:val="24"/>
          <w:lang w:val="et-EE"/>
        </w:rPr>
        <w:t>eb informeerida esmalt juhatuse liiget</w:t>
      </w:r>
      <w:r w:rsidRPr="00622B3E">
        <w:rPr>
          <w:rFonts w:ascii="Times New Roman" w:hAnsi="Times New Roman" w:cs="Times New Roman"/>
          <w:sz w:val="24"/>
          <w:szCs w:val="24"/>
          <w:lang w:val="et-EE"/>
        </w:rPr>
        <w:t xml:space="preserve">, kes analüüsib olukorda ning kooskõlastab muutused. Tootmises olevale töödokumentatsioonile võib teha parandusi või täpsustusi ainult </w:t>
      </w:r>
      <w:r w:rsidR="00010989" w:rsidRPr="00622B3E">
        <w:rPr>
          <w:rFonts w:ascii="Times New Roman" w:hAnsi="Times New Roman" w:cs="Times New Roman"/>
          <w:sz w:val="24"/>
          <w:szCs w:val="24"/>
          <w:lang w:val="et-EE"/>
        </w:rPr>
        <w:t>juhatuse liige</w:t>
      </w:r>
      <w:r w:rsidRPr="00622B3E">
        <w:rPr>
          <w:rFonts w:ascii="Times New Roman" w:hAnsi="Times New Roman" w:cs="Times New Roman"/>
          <w:sz w:val="24"/>
          <w:szCs w:val="24"/>
          <w:lang w:val="et-EE"/>
        </w:rPr>
        <w:t xml:space="preserve">. </w:t>
      </w:r>
    </w:p>
    <w:p w14:paraId="061588BA" w14:textId="77777777" w:rsidR="00186FD1" w:rsidRPr="00622B3E" w:rsidRDefault="00186FD1" w:rsidP="00622B3E">
      <w:pPr>
        <w:jc w:val="both"/>
        <w:rPr>
          <w:rFonts w:ascii="Times New Roman" w:hAnsi="Times New Roman" w:cs="Times New Roman"/>
          <w:sz w:val="24"/>
          <w:szCs w:val="24"/>
          <w:lang w:val="et-EE"/>
        </w:rPr>
      </w:pPr>
    </w:p>
    <w:p w14:paraId="08889F70" w14:textId="77777777" w:rsidR="00186FD1" w:rsidRPr="00622B3E" w:rsidRDefault="00911EAC" w:rsidP="00622B3E">
      <w:pPr>
        <w:pStyle w:val="Heading1"/>
        <w:jc w:val="both"/>
        <w:rPr>
          <w:rFonts w:ascii="Times New Roman" w:hAnsi="Times New Roman" w:cs="Times New Roman"/>
          <w:sz w:val="24"/>
          <w:szCs w:val="24"/>
          <w:lang w:val="et-EE"/>
        </w:rPr>
      </w:pPr>
      <w:bookmarkStart w:id="14" w:name="_Toc158804610"/>
      <w:r w:rsidRPr="00622B3E">
        <w:rPr>
          <w:rFonts w:ascii="Times New Roman" w:hAnsi="Times New Roman" w:cs="Times New Roman"/>
          <w:sz w:val="24"/>
          <w:szCs w:val="24"/>
          <w:lang w:val="et-EE"/>
        </w:rPr>
        <w:lastRenderedPageBreak/>
        <w:t>3.4 TOODETE IDENTIFITSEERIMINE JA JÄLGITAVUS</w:t>
      </w:r>
      <w:bookmarkEnd w:id="14"/>
      <w:r w:rsidRPr="00622B3E">
        <w:rPr>
          <w:rFonts w:ascii="Times New Roman" w:hAnsi="Times New Roman" w:cs="Times New Roman"/>
          <w:sz w:val="24"/>
          <w:szCs w:val="24"/>
          <w:lang w:val="et-EE"/>
        </w:rPr>
        <w:t xml:space="preserve"> </w:t>
      </w:r>
    </w:p>
    <w:p w14:paraId="45D3E554" w14:textId="77777777" w:rsidR="00AE6A58"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Kui kliendi poolt on nõue täielikuks või osaliseks identifitseerimiseks ja jälgimiseks, siis on ettevõttes see tagatud järgmiste dokumentide baasil: </w:t>
      </w:r>
    </w:p>
    <w:p w14:paraId="56234BDA" w14:textId="77777777" w:rsidR="00AE6A58" w:rsidRPr="00622B3E" w:rsidRDefault="00911EAC" w:rsidP="00622B3E">
      <w:pPr>
        <w:spacing w:after="0"/>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1. Tootmises olev materjal tähistatakse töölehega, mis sisaldab tellimuse numbrit. </w:t>
      </w:r>
    </w:p>
    <w:p w14:paraId="655E316B" w14:textId="79F3A3AE" w:rsidR="00AE6A58"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2. Peale lõplikku valmimist lisab juhataja tootele markeeringu (CE märk) </w:t>
      </w:r>
    </w:p>
    <w:p w14:paraId="12DB3AE8" w14:textId="77777777" w:rsidR="008C434E" w:rsidRPr="00622B3E" w:rsidRDefault="008C434E" w:rsidP="00622B3E">
      <w:pPr>
        <w:jc w:val="both"/>
        <w:rPr>
          <w:rFonts w:ascii="Times New Roman" w:hAnsi="Times New Roman" w:cs="Times New Roman"/>
          <w:sz w:val="24"/>
          <w:szCs w:val="24"/>
          <w:lang w:val="et-EE"/>
        </w:rPr>
      </w:pPr>
    </w:p>
    <w:p w14:paraId="3FDD16EC" w14:textId="77777777" w:rsidR="00415683" w:rsidRPr="00622B3E" w:rsidRDefault="00911EAC" w:rsidP="00622B3E">
      <w:pPr>
        <w:pStyle w:val="Heading1"/>
        <w:jc w:val="both"/>
        <w:rPr>
          <w:rFonts w:ascii="Times New Roman" w:hAnsi="Times New Roman" w:cs="Times New Roman"/>
          <w:sz w:val="24"/>
          <w:szCs w:val="24"/>
          <w:lang w:val="et-EE"/>
        </w:rPr>
      </w:pPr>
      <w:bookmarkStart w:id="15" w:name="_Toc158804611"/>
      <w:r w:rsidRPr="00622B3E">
        <w:rPr>
          <w:rFonts w:ascii="Times New Roman" w:hAnsi="Times New Roman" w:cs="Times New Roman"/>
          <w:sz w:val="24"/>
          <w:szCs w:val="24"/>
          <w:lang w:val="et-EE"/>
        </w:rPr>
        <w:t>3.5 TOOTE PAKENDAMINE JA KAUBA VÄLJASTAMINE</w:t>
      </w:r>
      <w:bookmarkEnd w:id="15"/>
      <w:r w:rsidRPr="00622B3E">
        <w:rPr>
          <w:rFonts w:ascii="Times New Roman" w:hAnsi="Times New Roman" w:cs="Times New Roman"/>
          <w:sz w:val="24"/>
          <w:szCs w:val="24"/>
          <w:lang w:val="et-EE"/>
        </w:rPr>
        <w:t xml:space="preserve"> </w:t>
      </w:r>
    </w:p>
    <w:p w14:paraId="0148DF79" w14:textId="3B38DE22" w:rsidR="004313D6" w:rsidRPr="00622B3E" w:rsidRDefault="003020B9"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Toode ei vaja eraldi pakendisse pakendamist, materjal </w:t>
      </w:r>
      <w:r w:rsidR="001512A5">
        <w:rPr>
          <w:rFonts w:ascii="Times New Roman" w:hAnsi="Times New Roman" w:cs="Times New Roman"/>
          <w:sz w:val="24"/>
          <w:szCs w:val="24"/>
          <w:lang w:val="et-EE"/>
        </w:rPr>
        <w:t>väljastatakse puistena veov</w:t>
      </w:r>
      <w:r w:rsidRPr="00622B3E">
        <w:rPr>
          <w:rFonts w:ascii="Times New Roman" w:hAnsi="Times New Roman" w:cs="Times New Roman"/>
          <w:sz w:val="24"/>
          <w:szCs w:val="24"/>
          <w:lang w:val="et-EE"/>
        </w:rPr>
        <w:t>ahendile.</w:t>
      </w:r>
    </w:p>
    <w:p w14:paraId="67915B0F" w14:textId="4B0A62A5" w:rsidR="00BB4256"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Ettevõttest antakse valmistoodang välja ainult saatelehega, mille vormistab </w:t>
      </w:r>
      <w:r w:rsidR="003020B9" w:rsidRPr="00622B3E">
        <w:rPr>
          <w:rFonts w:ascii="Times New Roman" w:hAnsi="Times New Roman" w:cs="Times New Roman"/>
          <w:sz w:val="24"/>
          <w:szCs w:val="24"/>
          <w:lang w:val="et-EE"/>
        </w:rPr>
        <w:t>laaduri-ekskavaatorijuht</w:t>
      </w:r>
      <w:r w:rsidRPr="00622B3E">
        <w:rPr>
          <w:rFonts w:ascii="Times New Roman" w:hAnsi="Times New Roman" w:cs="Times New Roman"/>
          <w:sz w:val="24"/>
          <w:szCs w:val="24"/>
          <w:lang w:val="et-EE"/>
        </w:rPr>
        <w:t>.</w:t>
      </w:r>
      <w:r w:rsidR="003020B9" w:rsidRPr="00622B3E">
        <w:rPr>
          <w:rFonts w:ascii="Times New Roman" w:hAnsi="Times New Roman" w:cs="Times New Roman"/>
          <w:sz w:val="24"/>
          <w:szCs w:val="24"/>
          <w:lang w:val="et-EE"/>
        </w:rPr>
        <w:t xml:space="preserve"> Koostatud saateleht antakse päeva lõpus üle </w:t>
      </w:r>
      <w:r w:rsidR="001512A5">
        <w:rPr>
          <w:rFonts w:ascii="Times New Roman" w:hAnsi="Times New Roman" w:cs="Times New Roman"/>
          <w:sz w:val="24"/>
          <w:szCs w:val="24"/>
          <w:lang w:val="et-EE"/>
        </w:rPr>
        <w:t>projektijuhile</w:t>
      </w:r>
      <w:r w:rsidR="003020B9" w:rsidRPr="00622B3E">
        <w:rPr>
          <w:rFonts w:ascii="Times New Roman" w:hAnsi="Times New Roman" w:cs="Times New Roman"/>
          <w:sz w:val="24"/>
          <w:szCs w:val="24"/>
          <w:lang w:val="et-EE"/>
        </w:rPr>
        <w:t>, kes digitaliseerib lehe</w:t>
      </w:r>
      <w:r w:rsidR="00C07E31">
        <w:rPr>
          <w:rFonts w:ascii="Times New Roman" w:hAnsi="Times New Roman" w:cs="Times New Roman"/>
          <w:sz w:val="24"/>
          <w:szCs w:val="24"/>
          <w:lang w:val="et-EE"/>
        </w:rPr>
        <w:t>d</w:t>
      </w:r>
      <w:r w:rsidR="003020B9" w:rsidRPr="00622B3E">
        <w:rPr>
          <w:rFonts w:ascii="Times New Roman" w:hAnsi="Times New Roman" w:cs="Times New Roman"/>
          <w:sz w:val="24"/>
          <w:szCs w:val="24"/>
          <w:lang w:val="et-EE"/>
        </w:rPr>
        <w:t xml:space="preserve"> ja säil</w:t>
      </w:r>
      <w:r w:rsidR="00B1639D">
        <w:rPr>
          <w:rFonts w:ascii="Times New Roman" w:hAnsi="Times New Roman" w:cs="Times New Roman"/>
          <w:sz w:val="24"/>
          <w:szCs w:val="24"/>
          <w:lang w:val="et-EE"/>
        </w:rPr>
        <w:t>i</w:t>
      </w:r>
      <w:r w:rsidR="003020B9" w:rsidRPr="00622B3E">
        <w:rPr>
          <w:rFonts w:ascii="Times New Roman" w:hAnsi="Times New Roman" w:cs="Times New Roman"/>
          <w:sz w:val="24"/>
          <w:szCs w:val="24"/>
          <w:lang w:val="et-EE"/>
        </w:rPr>
        <w:t>tab lehe seaduses sätestatud ajal.</w:t>
      </w:r>
      <w:r w:rsidRPr="00622B3E">
        <w:rPr>
          <w:rFonts w:ascii="Times New Roman" w:hAnsi="Times New Roman" w:cs="Times New Roman"/>
          <w:sz w:val="24"/>
          <w:szCs w:val="24"/>
          <w:lang w:val="et-EE"/>
        </w:rPr>
        <w:t xml:space="preserve"> </w:t>
      </w:r>
    </w:p>
    <w:p w14:paraId="6C13E687" w14:textId="77777777" w:rsidR="00CD1AE0" w:rsidRPr="00622B3E" w:rsidRDefault="00CD1AE0" w:rsidP="00622B3E">
      <w:pPr>
        <w:jc w:val="both"/>
        <w:rPr>
          <w:rFonts w:ascii="Times New Roman" w:hAnsi="Times New Roman" w:cs="Times New Roman"/>
          <w:sz w:val="24"/>
          <w:szCs w:val="24"/>
          <w:lang w:val="et-EE"/>
        </w:rPr>
      </w:pPr>
    </w:p>
    <w:p w14:paraId="12770624" w14:textId="38626931" w:rsidR="00A2606F" w:rsidRPr="00622B3E" w:rsidRDefault="00B45EEE" w:rsidP="00622B3E">
      <w:pPr>
        <w:pStyle w:val="Heading1"/>
        <w:jc w:val="both"/>
        <w:rPr>
          <w:rFonts w:ascii="Times New Roman" w:hAnsi="Times New Roman" w:cs="Times New Roman"/>
          <w:sz w:val="24"/>
          <w:szCs w:val="24"/>
          <w:lang w:val="et-EE"/>
        </w:rPr>
      </w:pPr>
      <w:bookmarkStart w:id="16" w:name="_Toc158804612"/>
      <w:r w:rsidRPr="00622B3E">
        <w:rPr>
          <w:rFonts w:ascii="Times New Roman" w:hAnsi="Times New Roman" w:cs="Times New Roman"/>
          <w:sz w:val="24"/>
          <w:szCs w:val="24"/>
          <w:lang w:val="et-EE"/>
        </w:rPr>
        <w:t>4</w:t>
      </w:r>
      <w:r w:rsidR="00911EAC" w:rsidRPr="00622B3E">
        <w:rPr>
          <w:rFonts w:ascii="Times New Roman" w:hAnsi="Times New Roman" w:cs="Times New Roman"/>
          <w:sz w:val="24"/>
          <w:szCs w:val="24"/>
          <w:lang w:val="et-EE"/>
        </w:rPr>
        <w:t>. SEADMED, TEHNIKA JA MÕÕTEVAHENDID</w:t>
      </w:r>
      <w:bookmarkEnd w:id="16"/>
      <w:r w:rsidR="00911EAC" w:rsidRPr="00622B3E">
        <w:rPr>
          <w:rFonts w:ascii="Times New Roman" w:hAnsi="Times New Roman" w:cs="Times New Roman"/>
          <w:sz w:val="24"/>
          <w:szCs w:val="24"/>
          <w:lang w:val="et-EE"/>
        </w:rPr>
        <w:t xml:space="preserve"> </w:t>
      </w:r>
    </w:p>
    <w:p w14:paraId="7D035AC4" w14:textId="340F08D0" w:rsidR="00A2606F" w:rsidRPr="00622B3E" w:rsidRDefault="00B45EEE" w:rsidP="00622B3E">
      <w:pPr>
        <w:pStyle w:val="Heading1"/>
        <w:jc w:val="both"/>
        <w:rPr>
          <w:rFonts w:ascii="Times New Roman" w:hAnsi="Times New Roman" w:cs="Times New Roman"/>
          <w:sz w:val="24"/>
          <w:szCs w:val="24"/>
          <w:lang w:val="et-EE"/>
        </w:rPr>
      </w:pPr>
      <w:bookmarkStart w:id="17" w:name="_Toc158804613"/>
      <w:r w:rsidRPr="00622B3E">
        <w:rPr>
          <w:rFonts w:ascii="Times New Roman" w:hAnsi="Times New Roman" w:cs="Times New Roman"/>
          <w:sz w:val="24"/>
          <w:szCs w:val="24"/>
          <w:lang w:val="et-EE"/>
        </w:rPr>
        <w:t>4</w:t>
      </w:r>
      <w:r w:rsidR="00911EAC" w:rsidRPr="00622B3E">
        <w:rPr>
          <w:rFonts w:ascii="Times New Roman" w:hAnsi="Times New Roman" w:cs="Times New Roman"/>
          <w:sz w:val="24"/>
          <w:szCs w:val="24"/>
          <w:lang w:val="et-EE"/>
        </w:rPr>
        <w:t>.1 SEADMETE HOOLDUS JA REMONT</w:t>
      </w:r>
      <w:bookmarkEnd w:id="17"/>
      <w:r w:rsidR="00911EAC" w:rsidRPr="00622B3E">
        <w:rPr>
          <w:rFonts w:ascii="Times New Roman" w:hAnsi="Times New Roman" w:cs="Times New Roman"/>
          <w:sz w:val="24"/>
          <w:szCs w:val="24"/>
          <w:lang w:val="et-EE"/>
        </w:rPr>
        <w:t xml:space="preserve"> </w:t>
      </w:r>
    </w:p>
    <w:p w14:paraId="0AE811F2" w14:textId="47DA3AD7" w:rsidR="00A2606F"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Tööstusseadmete ning tootmises kasutatavate </w:t>
      </w:r>
      <w:r w:rsidR="007B7FB8" w:rsidRPr="00622B3E">
        <w:rPr>
          <w:rFonts w:ascii="Times New Roman" w:hAnsi="Times New Roman" w:cs="Times New Roman"/>
          <w:sz w:val="24"/>
          <w:szCs w:val="24"/>
          <w:lang w:val="et-EE"/>
        </w:rPr>
        <w:t>inventari</w:t>
      </w:r>
      <w:r w:rsidRPr="00622B3E">
        <w:rPr>
          <w:rFonts w:ascii="Times New Roman" w:hAnsi="Times New Roman" w:cs="Times New Roman"/>
          <w:sz w:val="24"/>
          <w:szCs w:val="24"/>
          <w:lang w:val="et-EE"/>
        </w:rPr>
        <w:t xml:space="preserve"> korrasoleku, hoolduse ja hankimise eest vastuta</w:t>
      </w:r>
      <w:r w:rsidR="007B7FB8" w:rsidRPr="00622B3E">
        <w:rPr>
          <w:rFonts w:ascii="Times New Roman" w:hAnsi="Times New Roman" w:cs="Times New Roman"/>
          <w:sz w:val="24"/>
          <w:szCs w:val="24"/>
          <w:lang w:val="et-EE"/>
        </w:rPr>
        <w:t>b</w:t>
      </w:r>
      <w:r w:rsidRPr="00622B3E">
        <w:rPr>
          <w:rFonts w:ascii="Times New Roman" w:hAnsi="Times New Roman" w:cs="Times New Roman"/>
          <w:sz w:val="24"/>
          <w:szCs w:val="24"/>
          <w:lang w:val="et-EE"/>
        </w:rPr>
        <w:t xml:space="preserve"> juhatuse lii</w:t>
      </w:r>
      <w:r w:rsidR="007B7FB8" w:rsidRPr="00622B3E">
        <w:rPr>
          <w:rFonts w:ascii="Times New Roman" w:hAnsi="Times New Roman" w:cs="Times New Roman"/>
          <w:sz w:val="24"/>
          <w:szCs w:val="24"/>
          <w:lang w:val="et-EE"/>
        </w:rPr>
        <w:t>ge</w:t>
      </w:r>
      <w:r w:rsidRPr="00622B3E">
        <w:rPr>
          <w:rFonts w:ascii="Times New Roman" w:hAnsi="Times New Roman" w:cs="Times New Roman"/>
          <w:sz w:val="24"/>
          <w:szCs w:val="24"/>
          <w:lang w:val="et-EE"/>
        </w:rPr>
        <w:t>.</w:t>
      </w:r>
      <w:r w:rsidR="001E7D61" w:rsidRPr="00622B3E">
        <w:rPr>
          <w:rFonts w:ascii="Times New Roman" w:hAnsi="Times New Roman" w:cs="Times New Roman"/>
          <w:sz w:val="24"/>
          <w:szCs w:val="24"/>
          <w:lang w:val="et-EE"/>
        </w:rPr>
        <w:t xml:space="preserve"> </w:t>
      </w:r>
      <w:r w:rsidRPr="00622B3E">
        <w:rPr>
          <w:rFonts w:ascii="Times New Roman" w:hAnsi="Times New Roman" w:cs="Times New Roman"/>
          <w:sz w:val="24"/>
          <w:szCs w:val="24"/>
          <w:lang w:val="et-EE"/>
        </w:rPr>
        <w:t xml:space="preserve"> </w:t>
      </w:r>
      <w:r w:rsidR="00877967">
        <w:rPr>
          <w:rFonts w:ascii="Times New Roman" w:hAnsi="Times New Roman" w:cs="Times New Roman"/>
          <w:sz w:val="24"/>
          <w:szCs w:val="24"/>
          <w:lang w:val="et-EE"/>
        </w:rPr>
        <w:t xml:space="preserve"> </w:t>
      </w:r>
    </w:p>
    <w:p w14:paraId="54718094" w14:textId="47FACCC6" w:rsidR="00A2606F" w:rsidRPr="00622B3E" w:rsidRDefault="00911EAC"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Suuremate, spetsiifiliste hoolduste ja remonttööde puhul </w:t>
      </w:r>
      <w:r w:rsidR="00903419" w:rsidRPr="00622B3E">
        <w:rPr>
          <w:rFonts w:ascii="Times New Roman" w:hAnsi="Times New Roman" w:cs="Times New Roman"/>
          <w:sz w:val="24"/>
          <w:szCs w:val="24"/>
          <w:lang w:val="et-EE"/>
        </w:rPr>
        <w:t>hangitakse teostus sisse teenusena</w:t>
      </w:r>
      <w:r w:rsidR="00C860DB" w:rsidRPr="00622B3E">
        <w:rPr>
          <w:rFonts w:ascii="Times New Roman" w:hAnsi="Times New Roman" w:cs="Times New Roman"/>
          <w:sz w:val="24"/>
          <w:szCs w:val="24"/>
          <w:lang w:val="et-EE"/>
        </w:rPr>
        <w:t>.</w:t>
      </w:r>
      <w:r w:rsidR="00903419" w:rsidRPr="00622B3E">
        <w:rPr>
          <w:rFonts w:ascii="Times New Roman" w:hAnsi="Times New Roman" w:cs="Times New Roman"/>
          <w:sz w:val="24"/>
          <w:szCs w:val="24"/>
          <w:lang w:val="et-EE"/>
        </w:rPr>
        <w:t xml:space="preserve"> </w:t>
      </w:r>
      <w:r w:rsidRPr="00622B3E">
        <w:rPr>
          <w:rFonts w:ascii="Times New Roman" w:hAnsi="Times New Roman" w:cs="Times New Roman"/>
          <w:sz w:val="24"/>
          <w:szCs w:val="24"/>
          <w:lang w:val="et-EE"/>
        </w:rPr>
        <w:t xml:space="preserve"> </w:t>
      </w:r>
      <w:r w:rsidR="00C860DB" w:rsidRPr="00622B3E">
        <w:rPr>
          <w:rFonts w:ascii="Times New Roman" w:hAnsi="Times New Roman" w:cs="Times New Roman"/>
          <w:sz w:val="24"/>
          <w:szCs w:val="24"/>
          <w:lang w:val="et-EE"/>
        </w:rPr>
        <w:t>Hoolduste ja remonttööde kohta peetakse vastavasisulist päevikut.</w:t>
      </w:r>
    </w:p>
    <w:p w14:paraId="7B8EA0F1" w14:textId="29C135AA" w:rsidR="0057618E" w:rsidRPr="00622B3E" w:rsidRDefault="0057618E" w:rsidP="00622B3E">
      <w:pPr>
        <w:jc w:val="both"/>
        <w:rPr>
          <w:rFonts w:ascii="Times New Roman" w:hAnsi="Times New Roman" w:cs="Times New Roman"/>
          <w:sz w:val="24"/>
          <w:szCs w:val="24"/>
          <w:lang w:val="et-EE"/>
        </w:rPr>
      </w:pPr>
    </w:p>
    <w:p w14:paraId="743474D3" w14:textId="5F07945B" w:rsidR="0057618E" w:rsidRPr="00622B3E" w:rsidRDefault="0057618E" w:rsidP="00622B3E">
      <w:pPr>
        <w:jc w:val="both"/>
        <w:rPr>
          <w:rFonts w:ascii="Times New Roman" w:hAnsi="Times New Roman" w:cs="Times New Roman"/>
          <w:sz w:val="24"/>
          <w:szCs w:val="24"/>
          <w:lang w:val="et-EE"/>
        </w:rPr>
      </w:pPr>
    </w:p>
    <w:p w14:paraId="40D34DEF" w14:textId="2871B360" w:rsidR="0057618E" w:rsidRPr="00622B3E" w:rsidRDefault="0057618E" w:rsidP="00622B3E">
      <w:pPr>
        <w:jc w:val="both"/>
        <w:rPr>
          <w:rFonts w:ascii="Times New Roman" w:hAnsi="Times New Roman" w:cs="Times New Roman"/>
          <w:sz w:val="24"/>
          <w:szCs w:val="24"/>
          <w:lang w:val="et-EE"/>
        </w:rPr>
      </w:pPr>
    </w:p>
    <w:p w14:paraId="31DA8C58" w14:textId="77777777" w:rsidR="0094085F" w:rsidRPr="00622B3E" w:rsidRDefault="0094085F" w:rsidP="00622B3E">
      <w:pPr>
        <w:pStyle w:val="Heading1"/>
        <w:jc w:val="both"/>
        <w:rPr>
          <w:rFonts w:ascii="Times New Roman" w:hAnsi="Times New Roman" w:cs="Times New Roman"/>
          <w:sz w:val="24"/>
          <w:szCs w:val="24"/>
          <w:lang w:val="et-EE"/>
        </w:rPr>
      </w:pPr>
      <w:bookmarkStart w:id="18" w:name="_Toc158804614"/>
      <w:r w:rsidRPr="00622B3E">
        <w:rPr>
          <w:rFonts w:ascii="Times New Roman" w:hAnsi="Times New Roman" w:cs="Times New Roman"/>
          <w:sz w:val="24"/>
          <w:szCs w:val="24"/>
          <w:lang w:val="et-EE"/>
        </w:rPr>
        <w:t>LISAD</w:t>
      </w:r>
      <w:bookmarkEnd w:id="18"/>
      <w:r w:rsidRPr="00622B3E">
        <w:rPr>
          <w:rFonts w:ascii="Times New Roman" w:hAnsi="Times New Roman" w:cs="Times New Roman"/>
          <w:sz w:val="24"/>
          <w:szCs w:val="24"/>
          <w:lang w:val="et-EE"/>
        </w:rPr>
        <w:t xml:space="preserve"> </w:t>
      </w:r>
    </w:p>
    <w:p w14:paraId="2CFB36AE" w14:textId="79EE1EC7" w:rsidR="0057618E" w:rsidRPr="00622B3E" w:rsidRDefault="0094085F"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Lisa 1 Toimivusdeklaratsioon; </w:t>
      </w:r>
    </w:p>
    <w:p w14:paraId="6AC2D5E5" w14:textId="3A4AABCC" w:rsidR="0057618E" w:rsidRPr="00622B3E" w:rsidRDefault="0057618E" w:rsidP="00622B3E">
      <w:pPr>
        <w:jc w:val="both"/>
        <w:rPr>
          <w:rFonts w:ascii="Times New Roman" w:hAnsi="Times New Roman" w:cs="Times New Roman"/>
          <w:sz w:val="24"/>
          <w:szCs w:val="24"/>
          <w:lang w:val="et-EE"/>
        </w:rPr>
      </w:pPr>
    </w:p>
    <w:p w14:paraId="5DAD91B1" w14:textId="523BFC98" w:rsidR="0057618E" w:rsidRDefault="0057618E" w:rsidP="00622B3E">
      <w:pPr>
        <w:jc w:val="both"/>
        <w:rPr>
          <w:rFonts w:ascii="Times New Roman" w:hAnsi="Times New Roman" w:cs="Times New Roman"/>
          <w:sz w:val="24"/>
          <w:szCs w:val="24"/>
          <w:lang w:val="et-EE"/>
        </w:rPr>
      </w:pPr>
    </w:p>
    <w:p w14:paraId="0F73D963" w14:textId="77777777" w:rsidR="00B230DB" w:rsidRDefault="00B230DB" w:rsidP="00622B3E">
      <w:pPr>
        <w:jc w:val="both"/>
        <w:rPr>
          <w:rFonts w:ascii="Times New Roman" w:hAnsi="Times New Roman" w:cs="Times New Roman"/>
          <w:sz w:val="24"/>
          <w:szCs w:val="24"/>
          <w:lang w:val="et-EE"/>
        </w:rPr>
      </w:pPr>
    </w:p>
    <w:p w14:paraId="6A67517A" w14:textId="77777777" w:rsidR="00B230DB" w:rsidRDefault="00B230DB" w:rsidP="00622B3E">
      <w:pPr>
        <w:jc w:val="both"/>
        <w:rPr>
          <w:rFonts w:ascii="Times New Roman" w:hAnsi="Times New Roman" w:cs="Times New Roman"/>
          <w:sz w:val="24"/>
          <w:szCs w:val="24"/>
          <w:lang w:val="et-EE"/>
        </w:rPr>
      </w:pPr>
    </w:p>
    <w:p w14:paraId="18AD9D19" w14:textId="77777777" w:rsidR="00B230DB" w:rsidRDefault="00B230DB" w:rsidP="00622B3E">
      <w:pPr>
        <w:jc w:val="both"/>
        <w:rPr>
          <w:rFonts w:ascii="Times New Roman" w:hAnsi="Times New Roman" w:cs="Times New Roman"/>
          <w:sz w:val="24"/>
          <w:szCs w:val="24"/>
          <w:lang w:val="et-EE"/>
        </w:rPr>
      </w:pPr>
    </w:p>
    <w:p w14:paraId="57709183" w14:textId="77777777" w:rsidR="00B230DB" w:rsidRDefault="00B230DB" w:rsidP="00622B3E">
      <w:pPr>
        <w:jc w:val="both"/>
        <w:rPr>
          <w:rFonts w:ascii="Times New Roman" w:hAnsi="Times New Roman" w:cs="Times New Roman"/>
          <w:sz w:val="24"/>
          <w:szCs w:val="24"/>
          <w:lang w:val="et-EE"/>
        </w:rPr>
      </w:pPr>
    </w:p>
    <w:p w14:paraId="148B28BB" w14:textId="77777777" w:rsidR="00B230DB" w:rsidRPr="00622B3E" w:rsidRDefault="00B230DB" w:rsidP="00622B3E">
      <w:pPr>
        <w:jc w:val="both"/>
        <w:rPr>
          <w:rFonts w:ascii="Times New Roman" w:hAnsi="Times New Roman" w:cs="Times New Roman"/>
          <w:sz w:val="24"/>
          <w:szCs w:val="24"/>
          <w:lang w:val="et-EE"/>
        </w:rPr>
      </w:pPr>
    </w:p>
    <w:p w14:paraId="19ACFF30" w14:textId="77777777" w:rsidR="0057618E" w:rsidRPr="00622B3E" w:rsidRDefault="0057618E" w:rsidP="00622B3E">
      <w:pPr>
        <w:jc w:val="both"/>
        <w:rPr>
          <w:rFonts w:ascii="Times New Roman" w:hAnsi="Times New Roman" w:cs="Times New Roman"/>
          <w:sz w:val="24"/>
          <w:szCs w:val="24"/>
          <w:lang w:val="et-EE"/>
        </w:rPr>
      </w:pPr>
    </w:p>
    <w:p w14:paraId="223DD94D" w14:textId="05546E6D" w:rsidR="00E22171" w:rsidRPr="00622B3E" w:rsidRDefault="00E22171" w:rsidP="00622B3E">
      <w:pPr>
        <w:pStyle w:val="Heading1"/>
        <w:jc w:val="both"/>
        <w:rPr>
          <w:rFonts w:ascii="Times New Roman" w:hAnsi="Times New Roman" w:cs="Times New Roman"/>
          <w:sz w:val="24"/>
          <w:szCs w:val="24"/>
        </w:rPr>
      </w:pPr>
      <w:bookmarkStart w:id="19" w:name="_Toc158804615"/>
      <w:r w:rsidRPr="00622B3E">
        <w:rPr>
          <w:rFonts w:ascii="Times New Roman" w:hAnsi="Times New Roman" w:cs="Times New Roman"/>
          <w:sz w:val="24"/>
          <w:szCs w:val="24"/>
        </w:rPr>
        <w:lastRenderedPageBreak/>
        <w:t xml:space="preserve">LISA 1 </w:t>
      </w:r>
      <w:r w:rsidR="00646677" w:rsidRPr="00622B3E">
        <w:rPr>
          <w:rFonts w:ascii="Times New Roman" w:hAnsi="Times New Roman" w:cs="Times New Roman"/>
          <w:sz w:val="24"/>
          <w:szCs w:val="24"/>
        </w:rPr>
        <w:t>TOIMIVUSDEKLARATSIOON</w:t>
      </w:r>
      <w:bookmarkEnd w:id="19"/>
      <w:r w:rsidR="00646677" w:rsidRPr="00622B3E">
        <w:rPr>
          <w:rFonts w:ascii="Times New Roman" w:hAnsi="Times New Roman" w:cs="Times New Roman"/>
          <w:sz w:val="24"/>
          <w:szCs w:val="24"/>
        </w:rPr>
        <w:t xml:space="preserve"> </w:t>
      </w:r>
      <w:r w:rsidR="00871BB4" w:rsidRPr="00622B3E">
        <w:rPr>
          <w:rFonts w:ascii="Times New Roman" w:hAnsi="Times New Roman" w:cs="Times New Roman"/>
          <w:sz w:val="24"/>
          <w:szCs w:val="24"/>
        </w:rPr>
        <w:t xml:space="preserve"> </w:t>
      </w:r>
    </w:p>
    <w:p w14:paraId="7FAD43B7" w14:textId="67028554" w:rsidR="00E22171" w:rsidRPr="00622B3E" w:rsidRDefault="00646677" w:rsidP="00622B3E">
      <w:pPr>
        <w:jc w:val="both"/>
        <w:rPr>
          <w:rFonts w:ascii="Times New Roman" w:hAnsi="Times New Roman" w:cs="Times New Roman"/>
          <w:sz w:val="24"/>
          <w:szCs w:val="24"/>
        </w:rPr>
      </w:pPr>
      <w:r w:rsidRPr="00622B3E">
        <w:rPr>
          <w:rFonts w:ascii="Times New Roman" w:hAnsi="Times New Roman" w:cs="Times New Roman"/>
          <w:sz w:val="24"/>
          <w:szCs w:val="24"/>
        </w:rPr>
        <w:t>TOIMIVUSDEKLARATSIOON</w:t>
      </w:r>
    </w:p>
    <w:p w14:paraId="1E6D6D30" w14:textId="130ADC8B" w:rsidR="00E22171"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nr ............................. </w:t>
      </w:r>
    </w:p>
    <w:p w14:paraId="0180690F" w14:textId="7B6253C1" w:rsidR="00780DBA" w:rsidRPr="00622B3E" w:rsidRDefault="00780DBA"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1. </w:t>
      </w:r>
      <w:r w:rsidR="00646677" w:rsidRPr="00622B3E">
        <w:rPr>
          <w:rFonts w:ascii="Times New Roman" w:hAnsi="Times New Roman" w:cs="Times New Roman"/>
          <w:sz w:val="24"/>
          <w:szCs w:val="24"/>
          <w:lang w:val="et-EE"/>
        </w:rPr>
        <w:t xml:space="preserve">Tootetüübi kordumatu identifitseerimiskood: </w:t>
      </w:r>
      <w:r w:rsidR="00E127EC">
        <w:rPr>
          <w:rFonts w:ascii="Times New Roman" w:hAnsi="Times New Roman" w:cs="Times New Roman"/>
          <w:sz w:val="24"/>
          <w:szCs w:val="24"/>
          <w:lang w:val="et-EE"/>
        </w:rPr>
        <w:t>Õlleköögi</w:t>
      </w:r>
      <w:r w:rsidR="001C5ED2" w:rsidRPr="00622B3E">
        <w:rPr>
          <w:rFonts w:ascii="Times New Roman" w:hAnsi="Times New Roman" w:cs="Times New Roman"/>
          <w:sz w:val="24"/>
          <w:szCs w:val="24"/>
          <w:lang w:val="et-EE"/>
        </w:rPr>
        <w:t>_</w:t>
      </w:r>
      <w:r w:rsidR="001512A5" w:rsidRPr="001512A5">
        <w:t xml:space="preserve"> </w:t>
      </w:r>
      <w:r w:rsidR="00E127EC" w:rsidRPr="00E127EC">
        <w:rPr>
          <w:rFonts w:ascii="Times New Roman" w:hAnsi="Times New Roman" w:cs="Times New Roman"/>
          <w:sz w:val="24"/>
          <w:szCs w:val="24"/>
          <w:lang w:val="et-EE"/>
        </w:rPr>
        <w:t>11323433</w:t>
      </w:r>
      <w:r w:rsidR="00B230DB">
        <w:rPr>
          <w:rFonts w:ascii="Times New Roman" w:hAnsi="Times New Roman" w:cs="Times New Roman"/>
          <w:sz w:val="24"/>
          <w:szCs w:val="24"/>
          <w:lang w:val="et-EE"/>
        </w:rPr>
        <w:t>-1</w:t>
      </w:r>
      <w:r w:rsidR="001512A5">
        <w:rPr>
          <w:rFonts w:ascii="Times New Roman" w:hAnsi="Times New Roman" w:cs="Times New Roman"/>
          <w:sz w:val="24"/>
          <w:szCs w:val="24"/>
          <w:lang w:val="et-EE"/>
        </w:rPr>
        <w:t xml:space="preserve">. </w:t>
      </w:r>
    </w:p>
    <w:p w14:paraId="7BF4CFFC" w14:textId="2E17D9BC" w:rsidR="00780DBA"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2. Kavandatud kasutusala(d): </w:t>
      </w:r>
      <w:r w:rsidR="006262E9" w:rsidRPr="00622B3E">
        <w:rPr>
          <w:rFonts w:ascii="Times New Roman" w:hAnsi="Times New Roman" w:cs="Times New Roman"/>
          <w:sz w:val="24"/>
          <w:szCs w:val="24"/>
          <w:lang w:val="et-EE"/>
        </w:rPr>
        <w:t>erinevate ehitustöödega, maastikukujundusega ning mitte-avalikult kasutatavate teede ehitamisega valdkonnad.</w:t>
      </w:r>
    </w:p>
    <w:p w14:paraId="1C6195C0" w14:textId="72E3AEF6" w:rsidR="001766FB"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3. Tootja: </w:t>
      </w:r>
      <w:r w:rsidR="001C2F14">
        <w:rPr>
          <w:rFonts w:ascii="Times New Roman" w:hAnsi="Times New Roman" w:cs="Times New Roman"/>
          <w:sz w:val="24"/>
          <w:szCs w:val="24"/>
          <w:lang w:val="et-EE"/>
        </w:rPr>
        <w:t>Balti Ehitus Grupp</w:t>
      </w:r>
      <w:r w:rsidR="001C2F14" w:rsidRPr="003825C9">
        <w:rPr>
          <w:rFonts w:ascii="Times New Roman" w:hAnsi="Times New Roman" w:cs="Times New Roman"/>
          <w:sz w:val="24"/>
          <w:szCs w:val="24"/>
          <w:lang w:val="et-EE"/>
        </w:rPr>
        <w:t xml:space="preserve"> OÜ</w:t>
      </w:r>
    </w:p>
    <w:p w14:paraId="3BA6627B" w14:textId="1188D4F1" w:rsidR="00062D81"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4. Volitatud esindaja: </w:t>
      </w:r>
      <w:r w:rsidR="00180863" w:rsidRPr="00180863">
        <w:rPr>
          <w:rFonts w:ascii="Times New Roman" w:hAnsi="Times New Roman" w:cs="Times New Roman"/>
          <w:sz w:val="24"/>
          <w:szCs w:val="24"/>
          <w:lang w:val="et-EE"/>
        </w:rPr>
        <w:t>Jaak Tõnismann</w:t>
      </w:r>
      <w:r w:rsidR="001E3ACB" w:rsidRPr="00622B3E">
        <w:rPr>
          <w:rFonts w:ascii="Times New Roman" w:hAnsi="Times New Roman" w:cs="Times New Roman"/>
          <w:sz w:val="24"/>
          <w:szCs w:val="24"/>
          <w:lang w:val="et-EE"/>
        </w:rPr>
        <w:t>, Juhatuse liige</w:t>
      </w:r>
      <w:r w:rsidRPr="00622B3E">
        <w:rPr>
          <w:rFonts w:ascii="Times New Roman" w:hAnsi="Times New Roman" w:cs="Times New Roman"/>
          <w:sz w:val="24"/>
          <w:szCs w:val="24"/>
          <w:lang w:val="et-EE"/>
        </w:rPr>
        <w:t xml:space="preserve"> </w:t>
      </w:r>
      <w:r w:rsidR="00B1639D">
        <w:rPr>
          <w:rFonts w:ascii="Times New Roman" w:hAnsi="Times New Roman" w:cs="Times New Roman"/>
          <w:sz w:val="24"/>
          <w:szCs w:val="24"/>
          <w:lang w:val="et-EE"/>
        </w:rPr>
        <w:t xml:space="preserve"> </w:t>
      </w:r>
      <w:r w:rsidR="007C6511" w:rsidRPr="00622B3E">
        <w:rPr>
          <w:rFonts w:ascii="Times New Roman" w:hAnsi="Times New Roman" w:cs="Times New Roman"/>
          <w:sz w:val="24"/>
          <w:szCs w:val="24"/>
          <w:lang w:val="et-EE"/>
        </w:rPr>
        <w:t xml:space="preserve"> </w:t>
      </w:r>
      <w:r w:rsidR="00A91D61" w:rsidRPr="00622B3E">
        <w:rPr>
          <w:rFonts w:ascii="Times New Roman" w:hAnsi="Times New Roman" w:cs="Times New Roman"/>
          <w:sz w:val="24"/>
          <w:szCs w:val="24"/>
          <w:lang w:val="et-EE"/>
        </w:rPr>
        <w:t xml:space="preserve"> </w:t>
      </w:r>
    </w:p>
    <w:p w14:paraId="2AE291FB" w14:textId="69A2B3F5" w:rsidR="001766FB"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5. Toimivuse püsivuse hindamise ja kontrolli süsteem: </w:t>
      </w:r>
      <w:r w:rsidR="00C11843" w:rsidRPr="00622B3E">
        <w:rPr>
          <w:rFonts w:ascii="Times New Roman" w:hAnsi="Times New Roman" w:cs="Times New Roman"/>
          <w:sz w:val="24"/>
          <w:szCs w:val="24"/>
          <w:lang w:val="et-EE"/>
        </w:rPr>
        <w:t>Hindamissüsteem 4.</w:t>
      </w:r>
    </w:p>
    <w:p w14:paraId="6F8E9911" w14:textId="1453B064" w:rsidR="00C11843"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6a. Ühtlustatud standard: </w:t>
      </w:r>
      <w:r w:rsidR="00F270DA" w:rsidRPr="00622B3E">
        <w:rPr>
          <w:rFonts w:ascii="Times New Roman" w:hAnsi="Times New Roman" w:cs="Times New Roman"/>
          <w:sz w:val="24"/>
          <w:szCs w:val="24"/>
          <w:lang w:val="et-EE"/>
        </w:rPr>
        <w:t>EVS-EN 13242:2006+A1:2008</w:t>
      </w:r>
    </w:p>
    <w:p w14:paraId="6744F500" w14:textId="481656E1" w:rsidR="00BF1B94"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Teavitatud asutus(ed): </w:t>
      </w:r>
      <w:r w:rsidR="00C11843" w:rsidRPr="00622B3E">
        <w:rPr>
          <w:rFonts w:ascii="Times New Roman" w:hAnsi="Times New Roman" w:cs="Times New Roman"/>
          <w:sz w:val="24"/>
          <w:szCs w:val="24"/>
          <w:lang w:val="et-EE"/>
        </w:rPr>
        <w:t>Keskkonnaamet</w:t>
      </w:r>
      <w:r w:rsidRPr="00622B3E">
        <w:rPr>
          <w:rFonts w:ascii="Times New Roman" w:hAnsi="Times New Roman" w:cs="Times New Roman"/>
          <w:sz w:val="24"/>
          <w:szCs w:val="24"/>
          <w:lang w:val="et-EE"/>
        </w:rPr>
        <w:t xml:space="preserve"> </w:t>
      </w:r>
      <w:r w:rsidR="009F11D7">
        <w:rPr>
          <w:rFonts w:ascii="Times New Roman" w:hAnsi="Times New Roman" w:cs="Times New Roman"/>
          <w:sz w:val="24"/>
          <w:szCs w:val="24"/>
          <w:lang w:val="et-EE"/>
        </w:rPr>
        <w:t xml:space="preserve"> </w:t>
      </w:r>
    </w:p>
    <w:p w14:paraId="307F3F4D" w14:textId="364AE3E9" w:rsidR="00BF1B94"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6b. Euroopa hindamisdokument:</w:t>
      </w:r>
      <w:r w:rsidR="00C11843" w:rsidRPr="00622B3E">
        <w:rPr>
          <w:rFonts w:ascii="Times New Roman" w:hAnsi="Times New Roman" w:cs="Times New Roman"/>
          <w:sz w:val="24"/>
          <w:szCs w:val="24"/>
          <w:lang w:val="et-EE"/>
        </w:rPr>
        <w:t xml:space="preserve"> </w:t>
      </w:r>
    </w:p>
    <w:p w14:paraId="28BE8997" w14:textId="216C9E5A" w:rsidR="00B25C6D"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Euroopa tehniline hinnang: </w:t>
      </w:r>
    </w:p>
    <w:p w14:paraId="17DD4442" w14:textId="5F039A4A" w:rsidR="00B25C6D"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Tehnilise hindamise asutus: </w:t>
      </w:r>
    </w:p>
    <w:p w14:paraId="209FF355" w14:textId="257A57B0" w:rsidR="00B25C6D"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Teavitatud asutus(ed): </w:t>
      </w:r>
      <w:r w:rsidR="009B296B" w:rsidRPr="00622B3E">
        <w:rPr>
          <w:rFonts w:ascii="Times New Roman" w:hAnsi="Times New Roman" w:cs="Times New Roman"/>
          <w:sz w:val="24"/>
          <w:szCs w:val="24"/>
          <w:lang w:val="et-EE"/>
        </w:rPr>
        <w:t>Keskkonnaamet</w:t>
      </w:r>
    </w:p>
    <w:p w14:paraId="3D5C140E" w14:textId="685CCD72" w:rsidR="00B25C6D"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7. Deklareeritud toimivus: </w:t>
      </w:r>
      <w:r w:rsidR="00621F73" w:rsidRPr="00622B3E">
        <w:rPr>
          <w:rFonts w:ascii="Times New Roman" w:hAnsi="Times New Roman" w:cs="Times New Roman"/>
          <w:color w:val="333333"/>
          <w:sz w:val="24"/>
          <w:szCs w:val="24"/>
          <w:lang w:val="et-EE"/>
        </w:rPr>
        <w:t xml:space="preserve"> EVS-EN 13242:2002+A1:2008 sidumata ja hüdrauliliselt seotud kihtide täitematerjalid</w:t>
      </w:r>
    </w:p>
    <w:p w14:paraId="60ECDA6A" w14:textId="4F0CE04F" w:rsidR="002904D0"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8. Asjakohane tehniline dokumentatsioon ja/või tehniline eridokumentatsioon</w:t>
      </w:r>
      <w:r w:rsidR="0008289A" w:rsidRPr="00622B3E">
        <w:rPr>
          <w:rFonts w:ascii="Times New Roman" w:hAnsi="Times New Roman" w:cs="Times New Roman"/>
          <w:sz w:val="24"/>
          <w:szCs w:val="24"/>
          <w:lang w:val="et-EE"/>
        </w:rPr>
        <w:t xml:space="preserve"> </w:t>
      </w:r>
    </w:p>
    <w:p w14:paraId="21DEB0B9" w14:textId="77777777" w:rsidR="00F270DA" w:rsidRPr="00622B3E"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Eespool kirjeldatud toote toimivus vastab deklareeritud toimivusele. Käesolev toimivusdeklaratsioon on välja antud kooskõlas määrusega (EL) nr 305/2011 eespool nimetatud tootja ainuvastutusel. </w:t>
      </w:r>
    </w:p>
    <w:p w14:paraId="7426F636" w14:textId="77777777" w:rsidR="00F270DA" w:rsidRPr="00622B3E" w:rsidRDefault="00F270DA" w:rsidP="00622B3E">
      <w:pPr>
        <w:jc w:val="both"/>
        <w:rPr>
          <w:rFonts w:ascii="Times New Roman" w:hAnsi="Times New Roman" w:cs="Times New Roman"/>
          <w:sz w:val="24"/>
          <w:szCs w:val="24"/>
          <w:lang w:val="et-EE"/>
        </w:rPr>
      </w:pPr>
    </w:p>
    <w:p w14:paraId="742C24CA" w14:textId="15C05C6C" w:rsidR="00B87819" w:rsidRDefault="00646677" w:rsidP="00622B3E">
      <w:pPr>
        <w:jc w:val="both"/>
        <w:rPr>
          <w:rFonts w:ascii="Times New Roman" w:hAnsi="Times New Roman" w:cs="Times New Roman"/>
          <w:sz w:val="24"/>
          <w:szCs w:val="24"/>
          <w:lang w:val="et-EE"/>
        </w:rPr>
      </w:pPr>
      <w:r w:rsidRPr="00622B3E">
        <w:rPr>
          <w:rFonts w:ascii="Times New Roman" w:hAnsi="Times New Roman" w:cs="Times New Roman"/>
          <w:sz w:val="24"/>
          <w:szCs w:val="24"/>
          <w:lang w:val="et-EE"/>
        </w:rPr>
        <w:t xml:space="preserve">Tootja poolt ja nimel allkirjastanud: </w:t>
      </w:r>
    </w:p>
    <w:p w14:paraId="64CFC901" w14:textId="00465996" w:rsidR="00B724C1" w:rsidRPr="00622B3E" w:rsidRDefault="00B724C1"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Jaak Tõnismann</w:t>
      </w:r>
    </w:p>
    <w:p w14:paraId="3A041F9D" w14:textId="32A4B8BB" w:rsidR="00B87819" w:rsidRPr="00622B3E" w:rsidRDefault="001C2F14"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Balti Ehitus Grupp</w:t>
      </w:r>
      <w:r w:rsidRPr="003825C9">
        <w:rPr>
          <w:rFonts w:ascii="Times New Roman" w:hAnsi="Times New Roman" w:cs="Times New Roman"/>
          <w:sz w:val="24"/>
          <w:szCs w:val="24"/>
          <w:lang w:val="et-EE"/>
        </w:rPr>
        <w:t xml:space="preserve"> OÜ</w:t>
      </w:r>
      <w:r w:rsidR="00B87819" w:rsidRPr="00622B3E">
        <w:rPr>
          <w:rFonts w:ascii="Times New Roman" w:hAnsi="Times New Roman" w:cs="Times New Roman"/>
          <w:sz w:val="24"/>
          <w:szCs w:val="24"/>
          <w:lang w:val="et-EE"/>
        </w:rPr>
        <w:t xml:space="preserve">, </w:t>
      </w:r>
      <w:r w:rsidR="00180863" w:rsidRPr="00180863">
        <w:rPr>
          <w:rFonts w:ascii="Times New Roman" w:hAnsi="Times New Roman" w:cs="Times New Roman"/>
          <w:sz w:val="24"/>
          <w:szCs w:val="24"/>
          <w:lang w:val="et-EE"/>
        </w:rPr>
        <w:t>Kurna küla Rae vald</w:t>
      </w:r>
      <w:r w:rsidR="00B87819" w:rsidRPr="00180863">
        <w:rPr>
          <w:rFonts w:ascii="Times New Roman" w:hAnsi="Times New Roman" w:cs="Times New Roman"/>
          <w:sz w:val="24"/>
          <w:szCs w:val="24"/>
          <w:lang w:val="et-EE"/>
        </w:rPr>
        <w:t xml:space="preserve"> </w:t>
      </w:r>
      <w:r w:rsidR="00180863">
        <w:rPr>
          <w:rFonts w:ascii="Times New Roman" w:hAnsi="Times New Roman" w:cs="Times New Roman"/>
          <w:sz w:val="24"/>
          <w:szCs w:val="24"/>
          <w:lang w:val="et-EE"/>
        </w:rPr>
        <w:t xml:space="preserve"> </w:t>
      </w:r>
    </w:p>
    <w:p w14:paraId="003C4FA7" w14:textId="7EFD660E" w:rsidR="00B87819" w:rsidRPr="00622B3E" w:rsidRDefault="001C2F14" w:rsidP="00622B3E">
      <w:pPr>
        <w:jc w:val="both"/>
        <w:rPr>
          <w:rFonts w:ascii="Times New Roman" w:hAnsi="Times New Roman" w:cs="Times New Roman"/>
          <w:sz w:val="24"/>
          <w:szCs w:val="24"/>
          <w:lang w:val="et-EE"/>
        </w:rPr>
      </w:pPr>
      <w:r>
        <w:rPr>
          <w:rFonts w:ascii="Times New Roman" w:hAnsi="Times New Roman" w:cs="Times New Roman"/>
          <w:sz w:val="24"/>
          <w:szCs w:val="24"/>
          <w:lang w:val="et-EE"/>
        </w:rPr>
        <w:t>1</w:t>
      </w:r>
      <w:r w:rsidR="00E127EC">
        <w:rPr>
          <w:rFonts w:ascii="Times New Roman" w:hAnsi="Times New Roman" w:cs="Times New Roman"/>
          <w:sz w:val="24"/>
          <w:szCs w:val="24"/>
          <w:lang w:val="et-EE"/>
        </w:rPr>
        <w:t>2</w:t>
      </w:r>
      <w:r w:rsidR="007152AD">
        <w:rPr>
          <w:rFonts w:ascii="Times New Roman" w:hAnsi="Times New Roman" w:cs="Times New Roman"/>
          <w:sz w:val="24"/>
          <w:szCs w:val="24"/>
          <w:lang w:val="et-EE"/>
        </w:rPr>
        <w:t>.0</w:t>
      </w:r>
      <w:r w:rsidR="00E127EC">
        <w:rPr>
          <w:rFonts w:ascii="Times New Roman" w:hAnsi="Times New Roman" w:cs="Times New Roman"/>
          <w:sz w:val="24"/>
          <w:szCs w:val="24"/>
          <w:lang w:val="et-EE"/>
        </w:rPr>
        <w:t>1</w:t>
      </w:r>
      <w:r w:rsidR="00B87819" w:rsidRPr="00622B3E">
        <w:rPr>
          <w:rFonts w:ascii="Times New Roman" w:hAnsi="Times New Roman" w:cs="Times New Roman"/>
          <w:sz w:val="24"/>
          <w:szCs w:val="24"/>
          <w:lang w:val="et-EE"/>
        </w:rPr>
        <w:t>.202</w:t>
      </w:r>
      <w:r>
        <w:rPr>
          <w:rFonts w:ascii="Times New Roman" w:hAnsi="Times New Roman" w:cs="Times New Roman"/>
          <w:sz w:val="24"/>
          <w:szCs w:val="24"/>
          <w:lang w:val="et-EE"/>
        </w:rPr>
        <w:t>4</w:t>
      </w:r>
      <w:r w:rsidR="00B1639D">
        <w:rPr>
          <w:rFonts w:ascii="Times New Roman" w:hAnsi="Times New Roman" w:cs="Times New Roman"/>
          <w:sz w:val="24"/>
          <w:szCs w:val="24"/>
          <w:lang w:val="et-EE"/>
        </w:rPr>
        <w:t xml:space="preserve"> </w:t>
      </w:r>
    </w:p>
    <w:sectPr w:rsidR="00B87819" w:rsidRPr="00622B3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633A6" w14:textId="77777777" w:rsidR="007E1810" w:rsidRDefault="007E1810" w:rsidP="004A54A1">
      <w:pPr>
        <w:spacing w:after="0" w:line="240" w:lineRule="auto"/>
      </w:pPr>
      <w:r>
        <w:separator/>
      </w:r>
    </w:p>
  </w:endnote>
  <w:endnote w:type="continuationSeparator" w:id="0">
    <w:p w14:paraId="7D846C59" w14:textId="77777777" w:rsidR="007E1810" w:rsidRDefault="007E1810" w:rsidP="004A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94755"/>
      <w:docPartObj>
        <w:docPartGallery w:val="Page Numbers (Bottom of Page)"/>
        <w:docPartUnique/>
      </w:docPartObj>
    </w:sdtPr>
    <w:sdtEndPr>
      <w:rPr>
        <w:noProof/>
      </w:rPr>
    </w:sdtEndPr>
    <w:sdtContent>
      <w:p w14:paraId="6EE716E3" w14:textId="0CBB004E" w:rsidR="004A54A1" w:rsidRDefault="004A54A1">
        <w:pPr>
          <w:pStyle w:val="Footer"/>
          <w:jc w:val="center"/>
        </w:pPr>
        <w:r>
          <w:fldChar w:fldCharType="begin"/>
        </w:r>
        <w:r>
          <w:instrText xml:space="preserve"> PAGE   \* MERGEFORMAT </w:instrText>
        </w:r>
        <w:r>
          <w:fldChar w:fldCharType="separate"/>
        </w:r>
        <w:r w:rsidR="006675B7">
          <w:rPr>
            <w:noProof/>
          </w:rPr>
          <w:t>5</w:t>
        </w:r>
        <w:r>
          <w:rPr>
            <w:noProof/>
          </w:rPr>
          <w:fldChar w:fldCharType="end"/>
        </w:r>
      </w:p>
    </w:sdtContent>
  </w:sdt>
  <w:p w14:paraId="07E458BD" w14:textId="77777777" w:rsidR="004A54A1" w:rsidRDefault="004A5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83524" w14:textId="77777777" w:rsidR="007E1810" w:rsidRDefault="007E1810" w:rsidP="004A54A1">
      <w:pPr>
        <w:spacing w:after="0" w:line="240" w:lineRule="auto"/>
      </w:pPr>
      <w:r>
        <w:separator/>
      </w:r>
    </w:p>
  </w:footnote>
  <w:footnote w:type="continuationSeparator" w:id="0">
    <w:p w14:paraId="08462D23" w14:textId="77777777" w:rsidR="007E1810" w:rsidRDefault="007E1810" w:rsidP="004A5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52A5" w14:textId="12AE5B9F" w:rsidR="004A54A1" w:rsidRDefault="004A54A1">
    <w:pPr>
      <w:pStyle w:val="Header"/>
      <w:jc w:val="center"/>
    </w:pPr>
  </w:p>
  <w:p w14:paraId="3B1CBF1F" w14:textId="77777777" w:rsidR="004A54A1" w:rsidRDefault="004A5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90FA8"/>
    <w:multiLevelType w:val="hybridMultilevel"/>
    <w:tmpl w:val="7218A450"/>
    <w:lvl w:ilvl="0" w:tplc="514412EE">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79A15E6B"/>
    <w:multiLevelType w:val="hybridMultilevel"/>
    <w:tmpl w:val="7E142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AC"/>
    <w:rsid w:val="00001B79"/>
    <w:rsid w:val="00010989"/>
    <w:rsid w:val="00010D3A"/>
    <w:rsid w:val="00016B07"/>
    <w:rsid w:val="00023BBE"/>
    <w:rsid w:val="000269EA"/>
    <w:rsid w:val="00053BA3"/>
    <w:rsid w:val="00062D81"/>
    <w:rsid w:val="00062F6F"/>
    <w:rsid w:val="00065DFA"/>
    <w:rsid w:val="00071A8B"/>
    <w:rsid w:val="0008289A"/>
    <w:rsid w:val="00090393"/>
    <w:rsid w:val="00096207"/>
    <w:rsid w:val="000A2488"/>
    <w:rsid w:val="000A2642"/>
    <w:rsid w:val="000A43BE"/>
    <w:rsid w:val="000A6821"/>
    <w:rsid w:val="000A7643"/>
    <w:rsid w:val="0010298D"/>
    <w:rsid w:val="00115CFD"/>
    <w:rsid w:val="0013073A"/>
    <w:rsid w:val="00132841"/>
    <w:rsid w:val="001512A5"/>
    <w:rsid w:val="0016111E"/>
    <w:rsid w:val="00174AFD"/>
    <w:rsid w:val="001766FB"/>
    <w:rsid w:val="00180863"/>
    <w:rsid w:val="0018213B"/>
    <w:rsid w:val="00186FD1"/>
    <w:rsid w:val="001A38AF"/>
    <w:rsid w:val="001C2F14"/>
    <w:rsid w:val="001C5ED2"/>
    <w:rsid w:val="001D2036"/>
    <w:rsid w:val="001E3ACB"/>
    <w:rsid w:val="001E7D61"/>
    <w:rsid w:val="00222C3B"/>
    <w:rsid w:val="00234FCA"/>
    <w:rsid w:val="002575D9"/>
    <w:rsid w:val="00274A95"/>
    <w:rsid w:val="002904D0"/>
    <w:rsid w:val="002964D4"/>
    <w:rsid w:val="002B02AF"/>
    <w:rsid w:val="002D1691"/>
    <w:rsid w:val="002E225B"/>
    <w:rsid w:val="002E2BDB"/>
    <w:rsid w:val="002F355D"/>
    <w:rsid w:val="003020B9"/>
    <w:rsid w:val="003037AC"/>
    <w:rsid w:val="00316564"/>
    <w:rsid w:val="00344F59"/>
    <w:rsid w:val="0034642A"/>
    <w:rsid w:val="003825C9"/>
    <w:rsid w:val="003B2919"/>
    <w:rsid w:val="003D3BCA"/>
    <w:rsid w:val="003D40ED"/>
    <w:rsid w:val="003E6B45"/>
    <w:rsid w:val="003F64C9"/>
    <w:rsid w:val="00414FC6"/>
    <w:rsid w:val="00415683"/>
    <w:rsid w:val="004313D6"/>
    <w:rsid w:val="004410DB"/>
    <w:rsid w:val="00453BA7"/>
    <w:rsid w:val="0046629F"/>
    <w:rsid w:val="004835C7"/>
    <w:rsid w:val="004A54A1"/>
    <w:rsid w:val="004B2D68"/>
    <w:rsid w:val="004C0D47"/>
    <w:rsid w:val="004C2560"/>
    <w:rsid w:val="004D32F9"/>
    <w:rsid w:val="004E248E"/>
    <w:rsid w:val="004E4CAA"/>
    <w:rsid w:val="00510931"/>
    <w:rsid w:val="0051378B"/>
    <w:rsid w:val="00522657"/>
    <w:rsid w:val="00546464"/>
    <w:rsid w:val="0057071B"/>
    <w:rsid w:val="0057618E"/>
    <w:rsid w:val="00586800"/>
    <w:rsid w:val="005A4497"/>
    <w:rsid w:val="005D7FD9"/>
    <w:rsid w:val="005E7C15"/>
    <w:rsid w:val="005F7F27"/>
    <w:rsid w:val="00617A4B"/>
    <w:rsid w:val="00620441"/>
    <w:rsid w:val="00621F73"/>
    <w:rsid w:val="00622B3E"/>
    <w:rsid w:val="006262E9"/>
    <w:rsid w:val="00646677"/>
    <w:rsid w:val="006675B7"/>
    <w:rsid w:val="006A3F36"/>
    <w:rsid w:val="006A4E8D"/>
    <w:rsid w:val="006C005D"/>
    <w:rsid w:val="006D7208"/>
    <w:rsid w:val="006F216B"/>
    <w:rsid w:val="006F2B4B"/>
    <w:rsid w:val="00702E2C"/>
    <w:rsid w:val="0070557A"/>
    <w:rsid w:val="0071229B"/>
    <w:rsid w:val="007152AD"/>
    <w:rsid w:val="007607B4"/>
    <w:rsid w:val="007803A8"/>
    <w:rsid w:val="00780DBA"/>
    <w:rsid w:val="007B7FB8"/>
    <w:rsid w:val="007C6511"/>
    <w:rsid w:val="007E00D3"/>
    <w:rsid w:val="007E1688"/>
    <w:rsid w:val="007E1810"/>
    <w:rsid w:val="007E5D56"/>
    <w:rsid w:val="007E696D"/>
    <w:rsid w:val="008210F0"/>
    <w:rsid w:val="00871BB4"/>
    <w:rsid w:val="00875749"/>
    <w:rsid w:val="00877967"/>
    <w:rsid w:val="00887328"/>
    <w:rsid w:val="008927E6"/>
    <w:rsid w:val="008C434E"/>
    <w:rsid w:val="008F01A6"/>
    <w:rsid w:val="008F5CD4"/>
    <w:rsid w:val="00901FB2"/>
    <w:rsid w:val="00902B72"/>
    <w:rsid w:val="00903419"/>
    <w:rsid w:val="00911EAC"/>
    <w:rsid w:val="009127D5"/>
    <w:rsid w:val="0092102E"/>
    <w:rsid w:val="0094085F"/>
    <w:rsid w:val="00971251"/>
    <w:rsid w:val="00971D53"/>
    <w:rsid w:val="00984EE0"/>
    <w:rsid w:val="009951CC"/>
    <w:rsid w:val="009B1719"/>
    <w:rsid w:val="009B296B"/>
    <w:rsid w:val="009C36F9"/>
    <w:rsid w:val="009C5D7C"/>
    <w:rsid w:val="009E6E92"/>
    <w:rsid w:val="009F11D7"/>
    <w:rsid w:val="00A02B28"/>
    <w:rsid w:val="00A055C3"/>
    <w:rsid w:val="00A06D40"/>
    <w:rsid w:val="00A112BF"/>
    <w:rsid w:val="00A21FBF"/>
    <w:rsid w:val="00A25F13"/>
    <w:rsid w:val="00A2606F"/>
    <w:rsid w:val="00A30F5D"/>
    <w:rsid w:val="00A8287C"/>
    <w:rsid w:val="00A90144"/>
    <w:rsid w:val="00A91D61"/>
    <w:rsid w:val="00AD2F01"/>
    <w:rsid w:val="00AD35E2"/>
    <w:rsid w:val="00AE6A58"/>
    <w:rsid w:val="00B14FD4"/>
    <w:rsid w:val="00B1639D"/>
    <w:rsid w:val="00B230DB"/>
    <w:rsid w:val="00B25C6D"/>
    <w:rsid w:val="00B36723"/>
    <w:rsid w:val="00B45EEE"/>
    <w:rsid w:val="00B5447F"/>
    <w:rsid w:val="00B724C1"/>
    <w:rsid w:val="00B87819"/>
    <w:rsid w:val="00B963EE"/>
    <w:rsid w:val="00BB4256"/>
    <w:rsid w:val="00BB4B6C"/>
    <w:rsid w:val="00BF1B94"/>
    <w:rsid w:val="00BF3365"/>
    <w:rsid w:val="00C07E31"/>
    <w:rsid w:val="00C10D34"/>
    <w:rsid w:val="00C11843"/>
    <w:rsid w:val="00C22062"/>
    <w:rsid w:val="00C553B9"/>
    <w:rsid w:val="00C860DB"/>
    <w:rsid w:val="00C944E5"/>
    <w:rsid w:val="00CB1925"/>
    <w:rsid w:val="00CD1AE0"/>
    <w:rsid w:val="00CD27CF"/>
    <w:rsid w:val="00CE7F6E"/>
    <w:rsid w:val="00CF238B"/>
    <w:rsid w:val="00CF62A7"/>
    <w:rsid w:val="00D05B67"/>
    <w:rsid w:val="00D177A3"/>
    <w:rsid w:val="00D443B9"/>
    <w:rsid w:val="00D54285"/>
    <w:rsid w:val="00DA6845"/>
    <w:rsid w:val="00DB4B2C"/>
    <w:rsid w:val="00DB6C43"/>
    <w:rsid w:val="00DD7C0B"/>
    <w:rsid w:val="00DE435B"/>
    <w:rsid w:val="00DE7BF5"/>
    <w:rsid w:val="00DF7C39"/>
    <w:rsid w:val="00E127EC"/>
    <w:rsid w:val="00E135EA"/>
    <w:rsid w:val="00E22171"/>
    <w:rsid w:val="00E427F4"/>
    <w:rsid w:val="00E544AE"/>
    <w:rsid w:val="00E6031E"/>
    <w:rsid w:val="00E87175"/>
    <w:rsid w:val="00E87424"/>
    <w:rsid w:val="00F22D28"/>
    <w:rsid w:val="00F270DA"/>
    <w:rsid w:val="00F41331"/>
    <w:rsid w:val="00F578D4"/>
    <w:rsid w:val="00F75C68"/>
    <w:rsid w:val="00F85C7E"/>
    <w:rsid w:val="00FA3AB4"/>
    <w:rsid w:val="00FE3E91"/>
    <w:rsid w:val="00FE6E0A"/>
    <w:rsid w:val="00FF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1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AC"/>
    <w:pPr>
      <w:ind w:left="720"/>
      <w:contextualSpacing/>
    </w:pPr>
  </w:style>
  <w:style w:type="character" w:customStyle="1" w:styleId="Heading1Char">
    <w:name w:val="Heading 1 Char"/>
    <w:basedOn w:val="DefaultParagraphFont"/>
    <w:link w:val="Heading1"/>
    <w:uiPriority w:val="9"/>
    <w:rsid w:val="00A901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0144"/>
    <w:pPr>
      <w:outlineLvl w:val="9"/>
    </w:pPr>
  </w:style>
  <w:style w:type="paragraph" w:styleId="TOC1">
    <w:name w:val="toc 1"/>
    <w:basedOn w:val="Normal"/>
    <w:next w:val="Normal"/>
    <w:autoRedefine/>
    <w:uiPriority w:val="39"/>
    <w:unhideWhenUsed/>
    <w:rsid w:val="00875749"/>
    <w:pPr>
      <w:spacing w:after="100"/>
    </w:pPr>
  </w:style>
  <w:style w:type="character" w:styleId="Hyperlink">
    <w:name w:val="Hyperlink"/>
    <w:basedOn w:val="DefaultParagraphFont"/>
    <w:uiPriority w:val="99"/>
    <w:unhideWhenUsed/>
    <w:rsid w:val="00875749"/>
    <w:rPr>
      <w:color w:val="0563C1" w:themeColor="hyperlink"/>
      <w:u w:val="single"/>
    </w:rPr>
  </w:style>
  <w:style w:type="paragraph" w:styleId="BalloonText">
    <w:name w:val="Balloon Text"/>
    <w:basedOn w:val="Normal"/>
    <w:link w:val="BalloonTextChar"/>
    <w:uiPriority w:val="99"/>
    <w:semiHidden/>
    <w:unhideWhenUsed/>
    <w:rsid w:val="000A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BE"/>
    <w:rPr>
      <w:rFonts w:ascii="Tahoma" w:hAnsi="Tahoma" w:cs="Tahoma"/>
      <w:sz w:val="16"/>
      <w:szCs w:val="16"/>
    </w:rPr>
  </w:style>
  <w:style w:type="paragraph" w:styleId="Header">
    <w:name w:val="header"/>
    <w:basedOn w:val="Normal"/>
    <w:link w:val="HeaderChar"/>
    <w:uiPriority w:val="99"/>
    <w:unhideWhenUsed/>
    <w:rsid w:val="004A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A1"/>
  </w:style>
  <w:style w:type="paragraph" w:styleId="Footer">
    <w:name w:val="footer"/>
    <w:basedOn w:val="Normal"/>
    <w:link w:val="FooterChar"/>
    <w:uiPriority w:val="99"/>
    <w:unhideWhenUsed/>
    <w:rsid w:val="004A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1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AC"/>
    <w:pPr>
      <w:ind w:left="720"/>
      <w:contextualSpacing/>
    </w:pPr>
  </w:style>
  <w:style w:type="character" w:customStyle="1" w:styleId="Heading1Char">
    <w:name w:val="Heading 1 Char"/>
    <w:basedOn w:val="DefaultParagraphFont"/>
    <w:link w:val="Heading1"/>
    <w:uiPriority w:val="9"/>
    <w:rsid w:val="00A901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0144"/>
    <w:pPr>
      <w:outlineLvl w:val="9"/>
    </w:pPr>
  </w:style>
  <w:style w:type="paragraph" w:styleId="TOC1">
    <w:name w:val="toc 1"/>
    <w:basedOn w:val="Normal"/>
    <w:next w:val="Normal"/>
    <w:autoRedefine/>
    <w:uiPriority w:val="39"/>
    <w:unhideWhenUsed/>
    <w:rsid w:val="00875749"/>
    <w:pPr>
      <w:spacing w:after="100"/>
    </w:pPr>
  </w:style>
  <w:style w:type="character" w:styleId="Hyperlink">
    <w:name w:val="Hyperlink"/>
    <w:basedOn w:val="DefaultParagraphFont"/>
    <w:uiPriority w:val="99"/>
    <w:unhideWhenUsed/>
    <w:rsid w:val="00875749"/>
    <w:rPr>
      <w:color w:val="0563C1" w:themeColor="hyperlink"/>
      <w:u w:val="single"/>
    </w:rPr>
  </w:style>
  <w:style w:type="paragraph" w:styleId="BalloonText">
    <w:name w:val="Balloon Text"/>
    <w:basedOn w:val="Normal"/>
    <w:link w:val="BalloonTextChar"/>
    <w:uiPriority w:val="99"/>
    <w:semiHidden/>
    <w:unhideWhenUsed/>
    <w:rsid w:val="000A4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BE"/>
    <w:rPr>
      <w:rFonts w:ascii="Tahoma" w:hAnsi="Tahoma" w:cs="Tahoma"/>
      <w:sz w:val="16"/>
      <w:szCs w:val="16"/>
    </w:rPr>
  </w:style>
  <w:style w:type="paragraph" w:styleId="Header">
    <w:name w:val="header"/>
    <w:basedOn w:val="Normal"/>
    <w:link w:val="HeaderChar"/>
    <w:uiPriority w:val="99"/>
    <w:unhideWhenUsed/>
    <w:rsid w:val="004A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A1"/>
  </w:style>
  <w:style w:type="paragraph" w:styleId="Footer">
    <w:name w:val="footer"/>
    <w:basedOn w:val="Normal"/>
    <w:link w:val="FooterChar"/>
    <w:uiPriority w:val="99"/>
    <w:unhideWhenUsed/>
    <w:rsid w:val="004A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C469-25CE-4FDA-8608-BA0D9F5A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toomas toomas</dc:creator>
  <cp:lastModifiedBy>Ecomees</cp:lastModifiedBy>
  <cp:revision>4</cp:revision>
  <dcterms:created xsi:type="dcterms:W3CDTF">2024-02-14T10:03:00Z</dcterms:created>
  <dcterms:modified xsi:type="dcterms:W3CDTF">2024-02-14T10:51:00Z</dcterms:modified>
</cp:coreProperties>
</file>