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DD8D" w14:textId="4E86912E" w:rsidR="0024779B" w:rsidRDefault="0024779B" w:rsidP="0024779B">
      <w:r>
        <w:t>Jäätmete paremaks käitlemiseks tuleb kindlasti panna lisakonteinerid hoovi, et prügi jõuaks õigesse kohta.</w:t>
      </w:r>
      <w:r>
        <w:br/>
        <w:t xml:space="preserve">TÜ Viljandi kultuuriakadeemial on kehtiv </w:t>
      </w:r>
      <w:r w:rsidR="00693325">
        <w:t>j</w:t>
      </w:r>
      <w:r w:rsidR="00693325">
        <w:t>äätmeveoleping Keskkonnateenused OÜ-ga</w:t>
      </w:r>
      <w:r w:rsidR="00693325">
        <w:t>.</w:t>
      </w:r>
    </w:p>
    <w:p w14:paraId="7823C557" w14:textId="77777777" w:rsidR="00A406D1" w:rsidRDefault="00A406D1"/>
    <w:sectPr w:rsidR="00A40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9B"/>
    <w:rsid w:val="0024779B"/>
    <w:rsid w:val="00693325"/>
    <w:rsid w:val="00980C8D"/>
    <w:rsid w:val="00A406D1"/>
    <w:rsid w:val="00B009C9"/>
    <w:rsid w:val="00C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96BD"/>
  <w15:chartTrackingRefBased/>
  <w15:docId w15:val="{600704C0-C11B-4D4D-BB8D-CFFEC88E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779B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477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477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477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477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none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477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none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477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477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477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477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47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47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47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4779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4779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4779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4779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4779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4779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47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PealkiriMrk">
    <w:name w:val="Pealkiri Märk"/>
    <w:basedOn w:val="Liguvaikefont"/>
    <w:link w:val="Pealkiri"/>
    <w:uiPriority w:val="10"/>
    <w:rsid w:val="00247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477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lapealkiriMrk">
    <w:name w:val="Alapealkiri Märk"/>
    <w:basedOn w:val="Liguvaikefont"/>
    <w:link w:val="Alapealkiri"/>
    <w:uiPriority w:val="11"/>
    <w:rsid w:val="00247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4779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TsitaatMrk">
    <w:name w:val="Tsitaat Märk"/>
    <w:basedOn w:val="Liguvaikefont"/>
    <w:link w:val="Tsitaat"/>
    <w:uiPriority w:val="29"/>
    <w:rsid w:val="0024779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4779B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Selgeltmrgatavrhutus">
    <w:name w:val="Intense Emphasis"/>
    <w:basedOn w:val="Liguvaikefont"/>
    <w:uiPriority w:val="21"/>
    <w:qFormat/>
    <w:rsid w:val="0024779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47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14:ligatures w14:val="none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4779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47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Lembe Lahtmaa</dc:creator>
  <cp:keywords/>
  <dc:description/>
  <cp:lastModifiedBy>Lembe Lahtmaa</cp:lastModifiedBy>
  <cp:revision>2</cp:revision>
  <dcterms:created xsi:type="dcterms:W3CDTF">2024-05-28T13:43:00Z</dcterms:created>
  <dcterms:modified xsi:type="dcterms:W3CDTF">2024-05-29T06:11:00Z</dcterms:modified>
</cp:coreProperties>
</file>