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7BB" w:rsidRPr="00352AFA" w:rsidRDefault="000927BB" w:rsidP="000927BB">
      <w:pPr>
        <w:rPr>
          <w:lang w:val="et-EE"/>
        </w:rPr>
      </w:pPr>
      <w:r w:rsidRPr="00352AFA">
        <w:rPr>
          <w:noProof/>
          <w:sz w:val="20"/>
          <w:lang w:val="et-EE" w:eastAsia="et-EE"/>
        </w:rPr>
        <w:drawing>
          <wp:anchor distT="0" distB="0" distL="114300" distR="114300" simplePos="0" relativeHeight="251659264" behindDoc="0" locked="0" layoutInCell="1" allowOverlap="1" wp14:anchorId="51EFB51F" wp14:editId="7404438B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19050" t="0" r="0" b="0"/>
            <wp:wrapNone/>
            <wp:docPr id="3" name="Pilt 2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pStyle w:val="Pealkiri1"/>
        <w:tabs>
          <w:tab w:val="clear" w:pos="3987"/>
          <w:tab w:val="left" w:pos="5812"/>
        </w:tabs>
        <w:rPr>
          <w:sz w:val="36"/>
          <w:lang w:val="et-EE"/>
        </w:rPr>
      </w:pPr>
      <w:r w:rsidRPr="00352AFA">
        <w:rPr>
          <w:sz w:val="36"/>
          <w:lang w:val="et-EE"/>
        </w:rPr>
        <w:t>JÕELÄHTME VALLAVALITSUS</w:t>
      </w:r>
      <w:r w:rsidRPr="00352AFA">
        <w:rPr>
          <w:sz w:val="36"/>
          <w:lang w:val="et-EE"/>
        </w:rPr>
        <w:tab/>
      </w:r>
    </w:p>
    <w:p w:rsidR="000927BB" w:rsidRPr="00352AFA" w:rsidRDefault="000927BB" w:rsidP="000927BB">
      <w:pPr>
        <w:rPr>
          <w:lang w:val="et-EE"/>
        </w:rPr>
      </w:pPr>
    </w:p>
    <w:p w:rsidR="000927BB" w:rsidRPr="00352AFA" w:rsidRDefault="000927BB" w:rsidP="000927BB">
      <w:pPr>
        <w:rPr>
          <w:lang w:val="et-EE"/>
        </w:rPr>
      </w:pPr>
    </w:p>
    <w:p w:rsidR="000F7E6C" w:rsidRDefault="000F7E6C" w:rsidP="000927BB">
      <w:pPr>
        <w:rPr>
          <w:lang w:val="et-EE"/>
        </w:rPr>
      </w:pPr>
    </w:p>
    <w:p w:rsidR="00AE2C8F" w:rsidRDefault="00AE2C8F" w:rsidP="000927BB">
      <w:pPr>
        <w:rPr>
          <w:lang w:val="et-EE"/>
        </w:rPr>
      </w:pPr>
    </w:p>
    <w:p w:rsidR="006A3078" w:rsidRDefault="004A7453" w:rsidP="008B5710">
      <w:pPr>
        <w:rPr>
          <w:lang w:val="et-EE"/>
        </w:rPr>
      </w:pPr>
      <w:r>
        <w:rPr>
          <w:lang w:val="et-EE"/>
        </w:rPr>
        <w:t>T</w:t>
      </w:r>
      <w:r w:rsidR="00AE2C8F">
        <w:rPr>
          <w:lang w:val="et-EE"/>
        </w:rPr>
        <w:t>ervise</w:t>
      </w:r>
      <w:r w:rsidR="006A3078">
        <w:rPr>
          <w:lang w:val="et-EE"/>
        </w:rPr>
        <w:t>amet</w:t>
      </w:r>
      <w:r w:rsidR="00436DB4">
        <w:rPr>
          <w:lang w:val="et-EE"/>
        </w:rPr>
        <w:tab/>
      </w:r>
      <w:r w:rsidR="00436DB4">
        <w:rPr>
          <w:lang w:val="et-EE"/>
        </w:rPr>
        <w:tab/>
      </w:r>
      <w:r w:rsidR="00436DB4">
        <w:rPr>
          <w:lang w:val="et-EE"/>
        </w:rPr>
        <w:tab/>
      </w:r>
      <w:r w:rsidR="00436DB4">
        <w:rPr>
          <w:lang w:val="et-EE"/>
        </w:rPr>
        <w:tab/>
      </w:r>
      <w:r w:rsidR="00436DB4">
        <w:rPr>
          <w:lang w:val="et-EE"/>
        </w:rPr>
        <w:tab/>
      </w:r>
    </w:p>
    <w:p w:rsidR="0083181E" w:rsidRDefault="00AE2C8F" w:rsidP="00985954">
      <w:pPr>
        <w:rPr>
          <w:lang w:val="et-EE"/>
        </w:rPr>
      </w:pPr>
      <w:r>
        <w:rPr>
          <w:lang w:val="et-EE"/>
        </w:rPr>
        <w:t>Päästeamet</w:t>
      </w:r>
      <w:r w:rsidR="005707A5">
        <w:rPr>
          <w:lang w:val="et-EE"/>
        </w:rPr>
        <w:tab/>
      </w:r>
      <w:r w:rsidR="005707A5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97A2A">
        <w:rPr>
          <w:lang w:val="et-EE"/>
        </w:rPr>
        <w:tab/>
      </w:r>
      <w:r w:rsidR="005707A5">
        <w:rPr>
          <w:lang w:val="et-EE"/>
        </w:rPr>
        <w:tab/>
      </w:r>
      <w:r w:rsidR="00A0462C">
        <w:rPr>
          <w:lang w:val="et-EE"/>
        </w:rPr>
        <w:tab/>
      </w:r>
      <w:r w:rsidR="001D5875">
        <w:rPr>
          <w:lang w:val="et-EE"/>
        </w:rPr>
        <w:tab/>
      </w:r>
      <w:r>
        <w:rPr>
          <w:lang w:val="et-EE"/>
        </w:rPr>
        <w:t xml:space="preserve"> 09</w:t>
      </w:r>
      <w:r w:rsidR="005865CC">
        <w:rPr>
          <w:lang w:val="et-EE"/>
        </w:rPr>
        <w:t>.</w:t>
      </w:r>
      <w:r w:rsidR="00436DB4">
        <w:rPr>
          <w:lang w:val="et-EE"/>
        </w:rPr>
        <w:t>0</w:t>
      </w:r>
      <w:r>
        <w:rPr>
          <w:lang w:val="et-EE"/>
        </w:rPr>
        <w:t>7</w:t>
      </w:r>
      <w:r w:rsidR="00A0462C">
        <w:rPr>
          <w:lang w:val="et-EE"/>
        </w:rPr>
        <w:t>.202</w:t>
      </w:r>
      <w:r w:rsidR="00436DB4">
        <w:rPr>
          <w:lang w:val="et-EE"/>
        </w:rPr>
        <w:t>4</w:t>
      </w:r>
      <w:r w:rsidR="008B5710">
        <w:rPr>
          <w:lang w:val="et-EE"/>
        </w:rPr>
        <w:t xml:space="preserve"> nr</w:t>
      </w:r>
      <w:r w:rsidR="000927BB" w:rsidRPr="00352AFA">
        <w:rPr>
          <w:lang w:val="et-EE"/>
        </w:rPr>
        <w:tab/>
      </w:r>
      <w:r w:rsidR="005865CC" w:rsidRPr="00BB0A02">
        <w:rPr>
          <w:lang w:val="et-EE"/>
        </w:rPr>
        <w:t>6-</w:t>
      </w:r>
      <w:r w:rsidR="005865CC" w:rsidRPr="00D664E5">
        <w:rPr>
          <w:lang w:val="et-EE"/>
        </w:rPr>
        <w:t>4</w:t>
      </w:r>
      <w:r w:rsidR="005865CC" w:rsidRPr="00192B58">
        <w:rPr>
          <w:lang w:val="et-EE"/>
        </w:rPr>
        <w:t>/</w:t>
      </w:r>
      <w:r w:rsidR="00192B58" w:rsidRPr="00192B58">
        <w:rPr>
          <w:lang w:val="et-EE"/>
        </w:rPr>
        <w:t>317</w:t>
      </w:r>
      <w:r w:rsidR="00D664E5" w:rsidRPr="00192B58">
        <w:rPr>
          <w:lang w:val="et-EE"/>
        </w:rPr>
        <w:t>7</w:t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  <w:r w:rsidR="000927BB" w:rsidRPr="00352AFA">
        <w:rPr>
          <w:lang w:val="et-EE"/>
        </w:rPr>
        <w:tab/>
      </w:r>
    </w:p>
    <w:p w:rsidR="004A7453" w:rsidRDefault="004A7453" w:rsidP="00985954">
      <w:pPr>
        <w:rPr>
          <w:b/>
          <w:sz w:val="22"/>
          <w:szCs w:val="22"/>
          <w:lang w:val="et-EE"/>
        </w:rPr>
      </w:pPr>
    </w:p>
    <w:p w:rsidR="00AE2C8F" w:rsidRDefault="00AE2C8F" w:rsidP="00985954">
      <w:pPr>
        <w:rPr>
          <w:b/>
          <w:sz w:val="22"/>
          <w:szCs w:val="22"/>
          <w:lang w:val="et-EE"/>
        </w:rPr>
      </w:pPr>
    </w:p>
    <w:p w:rsidR="00AE2C8F" w:rsidRDefault="00AE2C8F" w:rsidP="00985954">
      <w:pPr>
        <w:rPr>
          <w:b/>
          <w:sz w:val="22"/>
          <w:szCs w:val="22"/>
          <w:lang w:val="et-EE"/>
        </w:rPr>
      </w:pPr>
    </w:p>
    <w:p w:rsidR="00AE2C8F" w:rsidRDefault="00AE2C8F" w:rsidP="00985954">
      <w:pPr>
        <w:rPr>
          <w:b/>
          <w:sz w:val="22"/>
          <w:szCs w:val="22"/>
          <w:lang w:val="et-EE"/>
        </w:rPr>
      </w:pPr>
    </w:p>
    <w:p w:rsidR="004A7453" w:rsidRDefault="004A7453" w:rsidP="00985954">
      <w:pPr>
        <w:rPr>
          <w:b/>
          <w:sz w:val="22"/>
          <w:szCs w:val="22"/>
          <w:lang w:val="et-EE"/>
        </w:rPr>
      </w:pPr>
    </w:p>
    <w:p w:rsidR="00C01110" w:rsidRPr="00C01110" w:rsidRDefault="00AE2C8F" w:rsidP="00985954">
      <w:pPr>
        <w:rPr>
          <w:b/>
          <w:lang w:val="et-EE"/>
        </w:rPr>
      </w:pPr>
      <w:r>
        <w:rPr>
          <w:b/>
          <w:sz w:val="22"/>
          <w:szCs w:val="22"/>
          <w:lang w:val="et-EE"/>
        </w:rPr>
        <w:t xml:space="preserve">Neeme küla </w:t>
      </w:r>
      <w:proofErr w:type="spellStart"/>
      <w:r>
        <w:rPr>
          <w:b/>
          <w:sz w:val="22"/>
          <w:szCs w:val="22"/>
          <w:lang w:val="et-EE"/>
        </w:rPr>
        <w:t>Saigumäe</w:t>
      </w:r>
      <w:proofErr w:type="spellEnd"/>
      <w:r w:rsidR="004A7453" w:rsidRPr="0086602C">
        <w:rPr>
          <w:b/>
          <w:sz w:val="22"/>
          <w:szCs w:val="22"/>
          <w:lang w:val="et-EE"/>
        </w:rPr>
        <w:t xml:space="preserve"> maaüksuse</w:t>
      </w:r>
      <w:r w:rsidR="00D626DC">
        <w:rPr>
          <w:b/>
          <w:sz w:val="22"/>
          <w:szCs w:val="22"/>
          <w:lang w:val="et-EE"/>
        </w:rPr>
        <w:t xml:space="preserve"> ja lähiala</w:t>
      </w:r>
      <w:r w:rsidR="004A7453" w:rsidRPr="0086602C">
        <w:rPr>
          <w:b/>
          <w:sz w:val="22"/>
          <w:szCs w:val="22"/>
          <w:lang w:val="et-EE"/>
        </w:rPr>
        <w:t xml:space="preserve"> detailplaneering</w:t>
      </w:r>
      <w:r w:rsidR="004A7453">
        <w:rPr>
          <w:b/>
          <w:sz w:val="22"/>
          <w:szCs w:val="22"/>
          <w:lang w:val="et-EE"/>
        </w:rPr>
        <w:t>u</w:t>
      </w:r>
      <w:r w:rsidR="00436DB4">
        <w:rPr>
          <w:b/>
          <w:sz w:val="22"/>
          <w:szCs w:val="22"/>
          <w:lang w:val="et-EE"/>
        </w:rPr>
        <w:t xml:space="preserve"> </w:t>
      </w:r>
      <w:r w:rsidR="005707A5" w:rsidRPr="005707A5">
        <w:rPr>
          <w:b/>
          <w:lang w:val="et-EE"/>
        </w:rPr>
        <w:t>esitamine kooskõlastamiseks</w:t>
      </w:r>
    </w:p>
    <w:p w:rsidR="0083181E" w:rsidRDefault="0083181E" w:rsidP="00C01110">
      <w:pPr>
        <w:rPr>
          <w:lang w:val="et-EE"/>
        </w:rPr>
      </w:pPr>
    </w:p>
    <w:p w:rsidR="004A7453" w:rsidRDefault="004A7453" w:rsidP="00C01110">
      <w:pPr>
        <w:rPr>
          <w:lang w:val="et-EE"/>
        </w:rPr>
      </w:pPr>
    </w:p>
    <w:p w:rsidR="004A7453" w:rsidRDefault="004A7453" w:rsidP="00C01110">
      <w:pPr>
        <w:rPr>
          <w:lang w:val="et-EE"/>
        </w:rPr>
      </w:pPr>
    </w:p>
    <w:p w:rsidR="004A7453" w:rsidRPr="00C01110" w:rsidRDefault="004A7453" w:rsidP="00C01110">
      <w:pPr>
        <w:rPr>
          <w:lang w:val="et-EE"/>
        </w:rPr>
      </w:pPr>
    </w:p>
    <w:p w:rsidR="00AE2C8F" w:rsidRDefault="00AE2C8F" w:rsidP="00AE2C8F">
      <w:pPr>
        <w:jc w:val="both"/>
        <w:rPr>
          <w:lang w:val="et-EE"/>
        </w:rPr>
      </w:pPr>
      <w:r w:rsidRPr="00B946C5">
        <w:rPr>
          <w:lang w:val="et-EE"/>
        </w:rPr>
        <w:t>Lähtudes planeerimisseaduse § 133 lõikest 1 ning Vabariigi Valitsuse 17.12.2015 määruse nr 133 „Planeeringute koostamisel koostöö tegemise kord ja planeeringute kooskõ</w:t>
      </w:r>
      <w:r>
        <w:rPr>
          <w:lang w:val="et-EE"/>
        </w:rPr>
        <w:t xml:space="preserve">lastamise alused“ § 3st, esitame </w:t>
      </w:r>
      <w:r w:rsidRPr="00B946C5">
        <w:rPr>
          <w:lang w:val="et-EE"/>
        </w:rPr>
        <w:t>kooskõlastamiseks</w:t>
      </w:r>
      <w:r>
        <w:rPr>
          <w:lang w:val="et-EE"/>
        </w:rPr>
        <w:t xml:space="preserve"> Neeme</w:t>
      </w:r>
      <w:r w:rsidRPr="006F3633">
        <w:rPr>
          <w:lang w:val="et-EE"/>
        </w:rPr>
        <w:t xml:space="preserve"> küla </w:t>
      </w:r>
      <w:proofErr w:type="spellStart"/>
      <w:r w:rsidRPr="006F3633">
        <w:rPr>
          <w:lang w:val="et-EE"/>
        </w:rPr>
        <w:t>S</w:t>
      </w:r>
      <w:r>
        <w:rPr>
          <w:lang w:val="et-EE"/>
        </w:rPr>
        <w:t>aigumä</w:t>
      </w:r>
      <w:r w:rsidRPr="006F3633">
        <w:rPr>
          <w:lang w:val="et-EE"/>
        </w:rPr>
        <w:t>e</w:t>
      </w:r>
      <w:proofErr w:type="spellEnd"/>
      <w:r w:rsidRPr="006F3633">
        <w:rPr>
          <w:lang w:val="et-EE"/>
        </w:rPr>
        <w:t xml:space="preserve"> maaüksuse</w:t>
      </w:r>
      <w:r w:rsidR="00D626DC">
        <w:rPr>
          <w:lang w:val="et-EE"/>
        </w:rPr>
        <w:t xml:space="preserve"> ja lähiala</w:t>
      </w:r>
      <w:r w:rsidRPr="006F3633">
        <w:rPr>
          <w:lang w:val="et-EE"/>
        </w:rPr>
        <w:t xml:space="preserve"> detailplaneering</w:t>
      </w:r>
      <w:r>
        <w:rPr>
          <w:lang w:val="et-EE"/>
        </w:rPr>
        <w:t>u.</w:t>
      </w:r>
    </w:p>
    <w:p w:rsidR="00AE2C8F" w:rsidRDefault="00AE2C8F" w:rsidP="00AE2C8F">
      <w:pPr>
        <w:jc w:val="both"/>
        <w:rPr>
          <w:lang w:val="et-EE"/>
        </w:rPr>
      </w:pPr>
    </w:p>
    <w:p w:rsidR="00AE2C8F" w:rsidRDefault="00AE2C8F" w:rsidP="00AE2C8F">
      <w:pPr>
        <w:rPr>
          <w:lang w:val="et-EE"/>
        </w:rPr>
      </w:pPr>
      <w:r w:rsidRPr="00C01110">
        <w:rPr>
          <w:lang w:val="et-EE"/>
        </w:rPr>
        <w:t>Detailpl</w:t>
      </w:r>
      <w:r>
        <w:rPr>
          <w:lang w:val="et-EE"/>
        </w:rPr>
        <w:t>aneeringu materjalid on saadaval järgmisel aadressi</w:t>
      </w:r>
      <w:bookmarkStart w:id="0" w:name="_GoBack"/>
      <w:bookmarkEnd w:id="0"/>
      <w:r>
        <w:rPr>
          <w:lang w:val="et-EE"/>
        </w:rPr>
        <w:t>l:</w:t>
      </w:r>
    </w:p>
    <w:p w:rsidR="00C0403C" w:rsidRDefault="004A574E" w:rsidP="005707A5">
      <w:hyperlink r:id="rId7" w:history="1">
        <w:r w:rsidR="000B6F84" w:rsidRPr="00AC238C">
          <w:rPr>
            <w:rStyle w:val="Hperlink"/>
          </w:rPr>
          <w:t>https://maja.joelahtme.ee/?dir=Detailplaneeringute+materjalid%2FNeeme+k%C3%BCla+Saigum%C3%A4e</w:t>
        </w:r>
      </w:hyperlink>
    </w:p>
    <w:p w:rsidR="000B6F84" w:rsidRDefault="000B6F84" w:rsidP="005707A5">
      <w:pPr>
        <w:rPr>
          <w:lang w:val="et-EE"/>
        </w:rPr>
      </w:pPr>
    </w:p>
    <w:p w:rsidR="004D432A" w:rsidRDefault="004D432A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E0014D" w:rsidRDefault="00E0014D" w:rsidP="005707A5">
      <w:pPr>
        <w:rPr>
          <w:lang w:val="et-EE"/>
        </w:rPr>
      </w:pPr>
    </w:p>
    <w:p w:rsidR="005707A5" w:rsidRPr="005707A5" w:rsidRDefault="005707A5" w:rsidP="005707A5">
      <w:pPr>
        <w:rPr>
          <w:lang w:val="et-EE"/>
        </w:rPr>
      </w:pPr>
      <w:r w:rsidRPr="005707A5">
        <w:rPr>
          <w:lang w:val="et-EE"/>
        </w:rPr>
        <w:t>Lugupidamisega</w:t>
      </w:r>
    </w:p>
    <w:p w:rsidR="005707A5" w:rsidRDefault="005707A5" w:rsidP="005707A5">
      <w:pPr>
        <w:rPr>
          <w:lang w:val="et-EE"/>
        </w:rPr>
      </w:pPr>
    </w:p>
    <w:p w:rsidR="0083181E" w:rsidRDefault="0083181E" w:rsidP="005707A5">
      <w:pPr>
        <w:rPr>
          <w:lang w:val="et-EE"/>
        </w:rPr>
      </w:pPr>
    </w:p>
    <w:p w:rsidR="00AE2C8F" w:rsidRDefault="00AE2C8F" w:rsidP="005707A5">
      <w:pPr>
        <w:rPr>
          <w:lang w:val="et-EE"/>
        </w:rPr>
      </w:pPr>
    </w:p>
    <w:p w:rsidR="005707A5" w:rsidRPr="00D550C3" w:rsidRDefault="005707A5" w:rsidP="005707A5">
      <w:pPr>
        <w:rPr>
          <w:i/>
          <w:lang w:val="et-EE"/>
        </w:rPr>
      </w:pPr>
      <w:r w:rsidRPr="00D550C3">
        <w:rPr>
          <w:i/>
          <w:lang w:val="et-EE"/>
        </w:rPr>
        <w:t>(allkirjastatud</w:t>
      </w:r>
      <w:r w:rsidR="00D550C3" w:rsidRPr="00D550C3">
        <w:rPr>
          <w:i/>
          <w:lang w:val="et-EE"/>
        </w:rPr>
        <w:t xml:space="preserve"> digitaalset</w:t>
      </w:r>
      <w:r w:rsidRPr="00D550C3">
        <w:rPr>
          <w:i/>
          <w:lang w:val="et-EE"/>
        </w:rPr>
        <w:t>)</w:t>
      </w:r>
    </w:p>
    <w:p w:rsidR="005707A5" w:rsidRPr="005707A5" w:rsidRDefault="00AE2C8F" w:rsidP="005707A5">
      <w:pPr>
        <w:rPr>
          <w:lang w:val="et-EE"/>
        </w:rPr>
      </w:pPr>
      <w:r>
        <w:rPr>
          <w:lang w:val="et-EE"/>
        </w:rPr>
        <w:t>Priit Põldm</w:t>
      </w:r>
      <w:r w:rsidR="005707A5" w:rsidRPr="005707A5">
        <w:rPr>
          <w:lang w:val="et-EE"/>
        </w:rPr>
        <w:t>a</w:t>
      </w:r>
    </w:p>
    <w:p w:rsidR="000927BB" w:rsidRPr="00352AFA" w:rsidRDefault="00AE2C8F" w:rsidP="005707A5">
      <w:pPr>
        <w:rPr>
          <w:lang w:val="et-EE"/>
        </w:rPr>
      </w:pPr>
      <w:r>
        <w:rPr>
          <w:lang w:val="et-EE"/>
        </w:rPr>
        <w:t>abi</w:t>
      </w:r>
      <w:r w:rsidR="005707A5" w:rsidRPr="005707A5">
        <w:rPr>
          <w:lang w:val="et-EE"/>
        </w:rPr>
        <w:t>vallavanem</w:t>
      </w:r>
      <w:r>
        <w:rPr>
          <w:lang w:val="et-EE"/>
        </w:rPr>
        <w:t xml:space="preserve"> vallavanema ülesannetes</w:t>
      </w:r>
    </w:p>
    <w:p w:rsidR="00A85176" w:rsidRDefault="00A85176" w:rsidP="000927BB">
      <w:pPr>
        <w:rPr>
          <w:lang w:val="et-EE"/>
        </w:rPr>
      </w:pPr>
    </w:p>
    <w:p w:rsidR="00A85176" w:rsidRDefault="00A85176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4A7453" w:rsidRDefault="004A7453" w:rsidP="000927BB">
      <w:pPr>
        <w:rPr>
          <w:lang w:val="et-EE"/>
        </w:rPr>
      </w:pPr>
    </w:p>
    <w:p w:rsidR="0051650E" w:rsidRPr="000927BB" w:rsidRDefault="00743FBD">
      <w:pPr>
        <w:rPr>
          <w:color w:val="0000FF"/>
          <w:lang w:val="et-EE"/>
        </w:rPr>
      </w:pPr>
      <w:r>
        <w:rPr>
          <w:lang w:val="et-EE"/>
        </w:rPr>
        <w:t>Maike Heido</w:t>
      </w:r>
      <w:r w:rsidR="00A85176">
        <w:rPr>
          <w:lang w:val="et-EE"/>
        </w:rPr>
        <w:t xml:space="preserve">, </w:t>
      </w:r>
      <w:hyperlink r:id="rId8" w:history="1">
        <w:r w:rsidR="00F32C1F" w:rsidRPr="00141F47">
          <w:rPr>
            <w:rStyle w:val="Hperlink"/>
            <w:lang w:val="et-EE"/>
          </w:rPr>
          <w:t>maike.heido@joelahtme.ee</w:t>
        </w:r>
      </w:hyperlink>
      <w:r w:rsidR="000927BB" w:rsidRPr="000927BB">
        <w:rPr>
          <w:color w:val="0000FF"/>
          <w:lang w:val="et-EE"/>
        </w:rPr>
        <w:t xml:space="preserve"> </w:t>
      </w:r>
    </w:p>
    <w:sectPr w:rsidR="0051650E" w:rsidRPr="000927BB" w:rsidSect="005661CD">
      <w:footerReference w:type="first" r:id="rId9"/>
      <w:pgSz w:w="11906" w:h="16838"/>
      <w:pgMar w:top="680" w:right="851" w:bottom="68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531" w:rsidRDefault="000A4531">
      <w:r>
        <w:separator/>
      </w:r>
    </w:p>
  </w:endnote>
  <w:endnote w:type="continuationSeparator" w:id="0">
    <w:p w:rsidR="000A4531" w:rsidRDefault="000A4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horzAnchor="margin" w:tblpXSpec="center" w:tblpYSpec="bottom"/>
      <w:tblOverlap w:val="never"/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111"/>
      <w:gridCol w:w="2526"/>
      <w:gridCol w:w="3495"/>
    </w:tblGrid>
    <w:tr w:rsidR="00F6563C" w:rsidTr="00EA216C">
      <w:tc>
        <w:tcPr>
          <w:tcW w:w="3111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Postijaama tee 7, Jõelähtme küla</w:t>
          </w:r>
        </w:p>
      </w:tc>
      <w:tc>
        <w:tcPr>
          <w:tcW w:w="2526" w:type="dxa"/>
          <w:tcBorders>
            <w:top w:val="single" w:sz="4" w:space="0" w:color="auto"/>
            <w:left w:val="nil"/>
            <w:bottom w:val="nil"/>
            <w:right w:val="nil"/>
          </w:tcBorders>
        </w:tcPr>
        <w:p w:rsidR="00F6563C" w:rsidRDefault="004A574E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Reg.nr. 75025973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74202 HARJUMAA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4A574E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EE181010002018903006 SEB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e-mail: kantselei@joelahtme.ee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4A574E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  <w:hideMark/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EE432200221012002639 Swedbank</w:t>
          </w:r>
        </w:p>
      </w:tc>
    </w:tr>
    <w:tr w:rsidR="00F6563C" w:rsidTr="00EA216C">
      <w:tc>
        <w:tcPr>
          <w:tcW w:w="3111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rPr>
              <w:sz w:val="20"/>
              <w:lang w:val="et-EE"/>
            </w:rPr>
          </w:pPr>
          <w:r>
            <w:rPr>
              <w:sz w:val="20"/>
              <w:lang w:val="et-EE"/>
            </w:rPr>
            <w:t>Kantselei 605 4887</w:t>
          </w:r>
        </w:p>
      </w:tc>
      <w:tc>
        <w:tcPr>
          <w:tcW w:w="2526" w:type="dxa"/>
          <w:tcBorders>
            <w:top w:val="nil"/>
            <w:left w:val="nil"/>
            <w:bottom w:val="nil"/>
            <w:right w:val="nil"/>
          </w:tcBorders>
        </w:tcPr>
        <w:p w:rsidR="00F6563C" w:rsidRDefault="004A574E" w:rsidP="00C7429E">
          <w:pPr>
            <w:tabs>
              <w:tab w:val="left" w:pos="3987"/>
            </w:tabs>
            <w:rPr>
              <w:sz w:val="20"/>
              <w:lang w:val="et-EE"/>
            </w:rPr>
          </w:pPr>
        </w:p>
      </w:tc>
      <w:tc>
        <w:tcPr>
          <w:tcW w:w="3495" w:type="dxa"/>
          <w:tcBorders>
            <w:top w:val="nil"/>
            <w:left w:val="nil"/>
            <w:bottom w:val="nil"/>
            <w:right w:val="nil"/>
          </w:tcBorders>
        </w:tcPr>
        <w:p w:rsidR="00F6563C" w:rsidRDefault="000927BB" w:rsidP="00C7429E">
          <w:pPr>
            <w:tabs>
              <w:tab w:val="left" w:pos="3987"/>
            </w:tabs>
            <w:ind w:left="13" w:hanging="13"/>
            <w:rPr>
              <w:sz w:val="20"/>
              <w:lang w:val="et-EE"/>
            </w:rPr>
          </w:pPr>
          <w:r>
            <w:rPr>
              <w:sz w:val="20"/>
              <w:lang w:val="et-EE"/>
            </w:rPr>
            <w:t>a/a EE391700017003270406 Nordea</w:t>
          </w:r>
        </w:p>
      </w:tc>
    </w:tr>
  </w:tbl>
  <w:p w:rsidR="00F6563C" w:rsidRDefault="004A574E">
    <w:pPr>
      <w:pStyle w:val="Jal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531" w:rsidRDefault="000A4531">
      <w:r>
        <w:separator/>
      </w:r>
    </w:p>
  </w:footnote>
  <w:footnote w:type="continuationSeparator" w:id="0">
    <w:p w:rsidR="000A4531" w:rsidRDefault="000A4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7BB"/>
    <w:rsid w:val="00007EF3"/>
    <w:rsid w:val="0006694D"/>
    <w:rsid w:val="00072D87"/>
    <w:rsid w:val="000927BB"/>
    <w:rsid w:val="00093ECF"/>
    <w:rsid w:val="000A1B06"/>
    <w:rsid w:val="000A4531"/>
    <w:rsid w:val="000B128A"/>
    <w:rsid w:val="000B6F84"/>
    <w:rsid w:val="000C090C"/>
    <w:rsid w:val="000F7E6C"/>
    <w:rsid w:val="0010700D"/>
    <w:rsid w:val="00192B58"/>
    <w:rsid w:val="001B5C80"/>
    <w:rsid w:val="001D5875"/>
    <w:rsid w:val="0021598E"/>
    <w:rsid w:val="002E427F"/>
    <w:rsid w:val="002F712A"/>
    <w:rsid w:val="002F7283"/>
    <w:rsid w:val="00347DEA"/>
    <w:rsid w:val="00361D9C"/>
    <w:rsid w:val="003A5067"/>
    <w:rsid w:val="00436DB4"/>
    <w:rsid w:val="00451E84"/>
    <w:rsid w:val="00481237"/>
    <w:rsid w:val="00487FB0"/>
    <w:rsid w:val="004A574E"/>
    <w:rsid w:val="004A7453"/>
    <w:rsid w:val="004B64BD"/>
    <w:rsid w:val="004D432A"/>
    <w:rsid w:val="0051650E"/>
    <w:rsid w:val="005707A5"/>
    <w:rsid w:val="005865CC"/>
    <w:rsid w:val="00597A2A"/>
    <w:rsid w:val="005C1B0F"/>
    <w:rsid w:val="005C6D05"/>
    <w:rsid w:val="005F0A43"/>
    <w:rsid w:val="00620E63"/>
    <w:rsid w:val="006414D6"/>
    <w:rsid w:val="00673FD4"/>
    <w:rsid w:val="00697338"/>
    <w:rsid w:val="006A3078"/>
    <w:rsid w:val="00743FBD"/>
    <w:rsid w:val="00747BC6"/>
    <w:rsid w:val="007532C3"/>
    <w:rsid w:val="007D6FD1"/>
    <w:rsid w:val="00802655"/>
    <w:rsid w:val="00810A9F"/>
    <w:rsid w:val="0083181E"/>
    <w:rsid w:val="00835AF6"/>
    <w:rsid w:val="00874A16"/>
    <w:rsid w:val="008B5710"/>
    <w:rsid w:val="008C1C27"/>
    <w:rsid w:val="00945B2B"/>
    <w:rsid w:val="0098577C"/>
    <w:rsid w:val="00985954"/>
    <w:rsid w:val="00A0462C"/>
    <w:rsid w:val="00A60052"/>
    <w:rsid w:val="00A717F5"/>
    <w:rsid w:val="00A85176"/>
    <w:rsid w:val="00A913AD"/>
    <w:rsid w:val="00AA1B21"/>
    <w:rsid w:val="00AA6E64"/>
    <w:rsid w:val="00AD1127"/>
    <w:rsid w:val="00AE2C8F"/>
    <w:rsid w:val="00B02C51"/>
    <w:rsid w:val="00B03868"/>
    <w:rsid w:val="00B148B0"/>
    <w:rsid w:val="00B268EA"/>
    <w:rsid w:val="00B946C5"/>
    <w:rsid w:val="00BB0A02"/>
    <w:rsid w:val="00BC30CA"/>
    <w:rsid w:val="00BF457E"/>
    <w:rsid w:val="00C01110"/>
    <w:rsid w:val="00C0403C"/>
    <w:rsid w:val="00C058E4"/>
    <w:rsid w:val="00CA6258"/>
    <w:rsid w:val="00CA659E"/>
    <w:rsid w:val="00CD7331"/>
    <w:rsid w:val="00D00A41"/>
    <w:rsid w:val="00D34636"/>
    <w:rsid w:val="00D550C3"/>
    <w:rsid w:val="00D626DC"/>
    <w:rsid w:val="00D664E5"/>
    <w:rsid w:val="00D92627"/>
    <w:rsid w:val="00D93A11"/>
    <w:rsid w:val="00DB2230"/>
    <w:rsid w:val="00DD79AD"/>
    <w:rsid w:val="00E0014D"/>
    <w:rsid w:val="00F27711"/>
    <w:rsid w:val="00F32C1F"/>
    <w:rsid w:val="00F42B6D"/>
    <w:rsid w:val="00F47B38"/>
    <w:rsid w:val="00F9530B"/>
    <w:rsid w:val="00FE078A"/>
    <w:rsid w:val="00FF0647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7B6A8-31E7-4562-BB4D-94FE17ED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0927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ealkiri1">
    <w:name w:val="heading 1"/>
    <w:basedOn w:val="Normaallaad"/>
    <w:next w:val="Normaallaad"/>
    <w:link w:val="Pealkiri1Mrk"/>
    <w:qFormat/>
    <w:rsid w:val="000927BB"/>
    <w:pPr>
      <w:keepNext/>
      <w:tabs>
        <w:tab w:val="left" w:pos="3987"/>
      </w:tabs>
      <w:jc w:val="center"/>
      <w:outlineLvl w:val="0"/>
    </w:pPr>
    <w:rPr>
      <w:rFonts w:ascii="Algerian" w:hAnsi="Algerian"/>
      <w:sz w:val="32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rsid w:val="000927BB"/>
    <w:rPr>
      <w:rFonts w:ascii="Algerian" w:eastAsia="Times New Roman" w:hAnsi="Algerian" w:cs="Times New Roman"/>
      <w:sz w:val="32"/>
      <w:szCs w:val="24"/>
      <w:lang w:val="en-GB"/>
    </w:rPr>
  </w:style>
  <w:style w:type="paragraph" w:styleId="Jalus">
    <w:name w:val="footer"/>
    <w:basedOn w:val="Normaallaad"/>
    <w:link w:val="JalusMrk"/>
    <w:uiPriority w:val="99"/>
    <w:unhideWhenUsed/>
    <w:rsid w:val="000927BB"/>
    <w:pPr>
      <w:tabs>
        <w:tab w:val="center" w:pos="4252"/>
        <w:tab w:val="right" w:pos="8504"/>
      </w:tabs>
    </w:pPr>
  </w:style>
  <w:style w:type="character" w:customStyle="1" w:styleId="JalusMrk">
    <w:name w:val="Jalus Märk"/>
    <w:basedOn w:val="Liguvaikefont"/>
    <w:link w:val="Jalus"/>
    <w:uiPriority w:val="99"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perlink">
    <w:name w:val="Hyperlink"/>
    <w:basedOn w:val="Liguvaikefont"/>
    <w:uiPriority w:val="99"/>
    <w:unhideWhenUsed/>
    <w:rsid w:val="000927BB"/>
    <w:rPr>
      <w:color w:val="0563C1" w:themeColor="hyperlink"/>
      <w:u w:val="single"/>
    </w:rPr>
  </w:style>
  <w:style w:type="paragraph" w:styleId="Kehatekst">
    <w:name w:val="Body Text"/>
    <w:basedOn w:val="Normaallaad"/>
    <w:link w:val="KehatekstMrk"/>
    <w:uiPriority w:val="99"/>
    <w:semiHidden/>
    <w:unhideWhenUsed/>
    <w:rsid w:val="000927BB"/>
    <w:pPr>
      <w:spacing w:after="120"/>
    </w:pPr>
  </w:style>
  <w:style w:type="character" w:customStyle="1" w:styleId="KehatekstMrk">
    <w:name w:val="Kehatekst Märk"/>
    <w:basedOn w:val="Liguvaikefont"/>
    <w:link w:val="Kehatekst"/>
    <w:uiPriority w:val="99"/>
    <w:semiHidden/>
    <w:rsid w:val="000927B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Klastatudhperlink">
    <w:name w:val="FollowedHyperlink"/>
    <w:basedOn w:val="Liguvaikefont"/>
    <w:uiPriority w:val="99"/>
    <w:semiHidden/>
    <w:unhideWhenUsed/>
    <w:rsid w:val="00E0014D"/>
    <w:rPr>
      <w:color w:val="954F72" w:themeColor="followed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072D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49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1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ke.heido@joelahtme.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aja.joelahtme.ee/?dir=Detailplaneeringute+materjalid%2FNeeme+k%C3%BCla+Saigum%C3%A4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137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Pealkiri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Jelizaveta Sibul</dc:creator>
  <cp:keywords/>
  <dc:description/>
  <cp:lastModifiedBy>Maike Heido</cp:lastModifiedBy>
  <cp:revision>13</cp:revision>
  <dcterms:created xsi:type="dcterms:W3CDTF">2023-11-16T06:21:00Z</dcterms:created>
  <dcterms:modified xsi:type="dcterms:W3CDTF">2024-07-09T10:38:00Z</dcterms:modified>
</cp:coreProperties>
</file>