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Pr="00C308B2" w:rsidRDefault="0035737D" w:rsidP="0035737D">
      <w:pPr>
        <w:pStyle w:val="Heading2"/>
        <w:spacing w:before="120" w:after="120" w:line="240" w:lineRule="auto"/>
        <w:jc w:val="both"/>
        <w:rPr>
          <w:rFonts w:ascii="Times New Roman" w:hAnsi="Times New Roman" w:cs="Times New Roman"/>
          <w:b/>
          <w:color w:val="auto"/>
          <w:sz w:val="28"/>
        </w:rPr>
      </w:pPr>
      <w:r w:rsidRPr="00C308B2">
        <w:rPr>
          <w:rFonts w:ascii="Times New Roman" w:hAnsi="Times New Roman" w:cs="Times New Roman"/>
          <w:b/>
          <w:color w:val="auto"/>
          <w:sz w:val="28"/>
        </w:rPr>
        <w:t>Kooskõlastuste ja koostöö kokkuvõte</w:t>
      </w:r>
    </w:p>
    <w:p w14:paraId="5AC267A6" w14:textId="01533A05" w:rsidR="0035737D" w:rsidRPr="00C308B2" w:rsidRDefault="0035737D" w:rsidP="0035737D">
      <w:pPr>
        <w:rPr>
          <w:rFonts w:ascii="Times New Roman" w:hAnsi="Times New Roman" w:cs="Times New Roman"/>
          <w:sz w:val="24"/>
          <w:szCs w:val="24"/>
        </w:rPr>
      </w:pPr>
      <w:r w:rsidRPr="00C308B2">
        <w:rPr>
          <w:rFonts w:ascii="Times New Roman" w:hAnsi="Times New Roman" w:cs="Times New Roman"/>
          <w:sz w:val="24"/>
          <w:szCs w:val="24"/>
        </w:rPr>
        <w:t>Kooskõlastuste</w:t>
      </w:r>
      <w:r w:rsidR="00604EE8" w:rsidRPr="00C308B2">
        <w:rPr>
          <w:rFonts w:ascii="Times New Roman" w:hAnsi="Times New Roman" w:cs="Times New Roman"/>
          <w:sz w:val="24"/>
          <w:szCs w:val="24"/>
        </w:rPr>
        <w:t xml:space="preserve"> ja </w:t>
      </w:r>
      <w:r w:rsidRPr="00C308B2">
        <w:rPr>
          <w:rFonts w:ascii="Times New Roman" w:hAnsi="Times New Roman" w:cs="Times New Roman"/>
          <w:sz w:val="24"/>
          <w:szCs w:val="24"/>
        </w:rPr>
        <w:t>koostöö kokkuvõte. Kooskõlastuste or</w:t>
      </w:r>
      <w:r w:rsidR="001A3551" w:rsidRPr="00C308B2">
        <w:rPr>
          <w:rFonts w:ascii="Times New Roman" w:hAnsi="Times New Roman" w:cs="Times New Roman"/>
          <w:sz w:val="24"/>
          <w:szCs w:val="24"/>
        </w:rPr>
        <w:t>i</w:t>
      </w:r>
      <w:r w:rsidRPr="00C308B2">
        <w:rPr>
          <w:rFonts w:ascii="Times New Roman" w:hAnsi="Times New Roman" w:cs="Times New Roman"/>
          <w:sz w:val="24"/>
          <w:szCs w:val="24"/>
        </w:rPr>
        <w:t>g</w:t>
      </w:r>
      <w:r w:rsidR="00F503FC" w:rsidRPr="00C308B2">
        <w:rPr>
          <w:rFonts w:ascii="Times New Roman" w:hAnsi="Times New Roman" w:cs="Times New Roman"/>
          <w:sz w:val="24"/>
          <w:szCs w:val="24"/>
        </w:rPr>
        <w:t>i</w:t>
      </w:r>
      <w:r w:rsidRPr="00C308B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308B2" w14:paraId="4FD66597" w14:textId="77777777" w:rsidTr="00970E7F">
        <w:trPr>
          <w:jc w:val="center"/>
        </w:trPr>
        <w:tc>
          <w:tcPr>
            <w:tcW w:w="898" w:type="pct"/>
            <w:shd w:val="clear" w:color="auto" w:fill="C5E0B3" w:themeFill="accent6" w:themeFillTint="66"/>
            <w:vAlign w:val="center"/>
          </w:tcPr>
          <w:p w14:paraId="355E139A" w14:textId="24B36C0D" w:rsidR="00E773BA" w:rsidRPr="00C308B2" w:rsidRDefault="00E773BA" w:rsidP="00C90E80">
            <w:pPr>
              <w:rPr>
                <w:rFonts w:ascii="Times New Roman" w:hAnsi="Times New Roman" w:cs="Times New Roman"/>
                <w:b/>
                <w:sz w:val="24"/>
                <w:szCs w:val="24"/>
              </w:rPr>
            </w:pPr>
            <w:r w:rsidRPr="00C308B2">
              <w:rPr>
                <w:rFonts w:ascii="Times New Roman" w:hAnsi="Times New Roman" w:cs="Times New Roman"/>
                <w:b/>
                <w:sz w:val="24"/>
                <w:szCs w:val="24"/>
              </w:rPr>
              <w:t xml:space="preserve">Kooskõlastaja / koostöö tegija </w:t>
            </w:r>
            <w:r w:rsidR="00604EE8" w:rsidRPr="00C308B2">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308B2" w:rsidRDefault="00E773BA" w:rsidP="004C3776">
            <w:pPr>
              <w:jc w:val="center"/>
              <w:rPr>
                <w:rFonts w:ascii="Times New Roman" w:hAnsi="Times New Roman" w:cs="Times New Roman"/>
                <w:b/>
                <w:sz w:val="24"/>
                <w:szCs w:val="24"/>
              </w:rPr>
            </w:pPr>
            <w:r w:rsidRPr="00C308B2">
              <w:rPr>
                <w:rFonts w:ascii="Times New Roman" w:hAnsi="Times New Roman" w:cs="Times New Roman"/>
                <w:b/>
                <w:sz w:val="24"/>
                <w:szCs w:val="24"/>
              </w:rPr>
              <w:t>Kooskõlastuse 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308B2" w:rsidRDefault="00E773BA" w:rsidP="00C90E80">
            <w:pPr>
              <w:jc w:val="center"/>
              <w:rPr>
                <w:rFonts w:ascii="Times New Roman" w:hAnsi="Times New Roman" w:cs="Times New Roman"/>
                <w:b/>
                <w:sz w:val="24"/>
                <w:szCs w:val="24"/>
              </w:rPr>
            </w:pPr>
            <w:r w:rsidRPr="00C308B2">
              <w:rPr>
                <w:rFonts w:ascii="Times New Roman" w:hAnsi="Times New Roman" w:cs="Times New Roman"/>
                <w:b/>
                <w:sz w:val="24"/>
                <w:szCs w:val="24"/>
              </w:rPr>
              <w:t xml:space="preserve">Kooskõlastamisel / arvamuse andmisel tehtud märkused või seatud tingimused ning </w:t>
            </w:r>
            <w:r w:rsidR="00404C01" w:rsidRPr="00C308B2">
              <w:rPr>
                <w:rFonts w:ascii="Times New Roman" w:hAnsi="Times New Roman" w:cs="Times New Roman"/>
                <w:b/>
                <w:sz w:val="24"/>
                <w:szCs w:val="24"/>
              </w:rPr>
              <w:t>Rae</w:t>
            </w:r>
            <w:r w:rsidRPr="00C308B2">
              <w:rPr>
                <w:rFonts w:ascii="Times New Roman" w:hAnsi="Times New Roman" w:cs="Times New Roman"/>
                <w:b/>
                <w:sz w:val="24"/>
                <w:szCs w:val="24"/>
              </w:rPr>
              <w:t xml:space="preserve"> Vallavalitsuse seisukoht</w:t>
            </w:r>
          </w:p>
        </w:tc>
      </w:tr>
      <w:tr w:rsidR="00E773BA" w:rsidRPr="00C308B2"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308B2" w:rsidRDefault="00E773BA" w:rsidP="00CC098A">
            <w:pPr>
              <w:pStyle w:val="Header"/>
              <w:jc w:val="both"/>
            </w:pPr>
            <w:r w:rsidRPr="00C308B2">
              <w:rPr>
                <w:rFonts w:ascii="Times New Roman" w:hAnsi="Times New Roman" w:cs="Times New Roman"/>
                <w:sz w:val="24"/>
                <w:szCs w:val="24"/>
              </w:rPr>
              <w:t>KOOSKÕLASTAJAD</w:t>
            </w:r>
          </w:p>
        </w:tc>
      </w:tr>
      <w:tr w:rsidR="00C811BF" w:rsidRPr="00C308B2" w14:paraId="6BB440CB" w14:textId="77777777" w:rsidTr="00970E7F">
        <w:trPr>
          <w:jc w:val="center"/>
        </w:trPr>
        <w:tc>
          <w:tcPr>
            <w:tcW w:w="898" w:type="pct"/>
            <w:vAlign w:val="center"/>
          </w:tcPr>
          <w:p w14:paraId="0B2E3C3D" w14:textId="77777777" w:rsidR="00C811BF" w:rsidRPr="00C308B2" w:rsidRDefault="00C811BF" w:rsidP="00C811BF">
            <w:pPr>
              <w:jc w:val="center"/>
              <w:rPr>
                <w:rFonts w:ascii="Times New Roman" w:hAnsi="Times New Roman" w:cs="Times New Roman"/>
                <w:sz w:val="24"/>
                <w:szCs w:val="24"/>
              </w:rPr>
            </w:pPr>
            <w:r w:rsidRPr="00C308B2">
              <w:rPr>
                <w:rFonts w:ascii="Times New Roman" w:hAnsi="Times New Roman" w:cs="Times New Roman"/>
                <w:sz w:val="24"/>
                <w:szCs w:val="24"/>
              </w:rPr>
              <w:t>Transpordiamet</w:t>
            </w:r>
          </w:p>
          <w:p w14:paraId="3A92692B" w14:textId="07C9AA9C" w:rsidR="00C811BF" w:rsidRPr="00C308B2" w:rsidRDefault="00C811BF" w:rsidP="00C811BF">
            <w:pPr>
              <w:jc w:val="center"/>
              <w:rPr>
                <w:rFonts w:ascii="Times New Roman" w:hAnsi="Times New Roman" w:cs="Times New Roman"/>
                <w:sz w:val="24"/>
                <w:szCs w:val="24"/>
              </w:rPr>
            </w:pPr>
            <w:r w:rsidRPr="00C308B2">
              <w:rPr>
                <w:rFonts w:ascii="Times New Roman" w:hAnsi="Times New Roman" w:cs="Times New Roman"/>
                <w:sz w:val="24"/>
                <w:szCs w:val="24"/>
              </w:rPr>
              <w:t>(Marek Lind)</w:t>
            </w:r>
          </w:p>
        </w:tc>
        <w:tc>
          <w:tcPr>
            <w:tcW w:w="649" w:type="pct"/>
            <w:vAlign w:val="center"/>
          </w:tcPr>
          <w:p w14:paraId="1DD97BED" w14:textId="706084C5" w:rsidR="00C811BF" w:rsidRPr="00C308B2" w:rsidRDefault="00C308B2" w:rsidP="006E2E49">
            <w:pPr>
              <w:ind w:right="-46"/>
              <w:jc w:val="center"/>
              <w:rPr>
                <w:rFonts w:ascii="Times New Roman" w:hAnsi="Times New Roman" w:cs="Times New Roman"/>
                <w:iCs/>
                <w:sz w:val="24"/>
                <w:szCs w:val="24"/>
              </w:rPr>
            </w:pPr>
            <w:r w:rsidRPr="00C308B2">
              <w:rPr>
                <w:rFonts w:ascii="Times New Roman" w:hAnsi="Times New Roman" w:cs="Times New Roman"/>
                <w:iCs/>
                <w:sz w:val="24"/>
                <w:szCs w:val="24"/>
              </w:rPr>
              <w:t>06.06.2023 nr 7.2-2/23/26775-4</w:t>
            </w:r>
            <w:r w:rsidR="005A2056">
              <w:rPr>
                <w:rFonts w:ascii="Times New Roman" w:hAnsi="Times New Roman" w:cs="Times New Roman"/>
                <w:iCs/>
                <w:sz w:val="24"/>
                <w:szCs w:val="24"/>
              </w:rPr>
              <w:t xml:space="preserve"> (reg. </w:t>
            </w:r>
            <w:r w:rsidR="005A2056" w:rsidRPr="00C308B2">
              <w:rPr>
                <w:rFonts w:ascii="Times New Roman" w:hAnsi="Times New Roman" w:cs="Times New Roman"/>
                <w:iCs/>
                <w:sz w:val="24"/>
                <w:szCs w:val="24"/>
              </w:rPr>
              <w:t>06.06.2023 nr</w:t>
            </w:r>
            <w:r w:rsidR="005A2056">
              <w:rPr>
                <w:rFonts w:ascii="Times New Roman" w:hAnsi="Times New Roman" w:cs="Times New Roman"/>
                <w:iCs/>
                <w:sz w:val="24"/>
                <w:szCs w:val="24"/>
              </w:rPr>
              <w:t xml:space="preserve"> </w:t>
            </w:r>
            <w:r w:rsidR="005A2056" w:rsidRPr="005A2056">
              <w:rPr>
                <w:rFonts w:ascii="Times New Roman" w:hAnsi="Times New Roman" w:cs="Times New Roman"/>
                <w:iCs/>
                <w:sz w:val="24"/>
                <w:szCs w:val="24"/>
              </w:rPr>
              <w:t>6-1/5728-3</w:t>
            </w:r>
            <w:r w:rsidR="005A2056">
              <w:rPr>
                <w:rFonts w:ascii="Times New Roman" w:hAnsi="Times New Roman" w:cs="Times New Roman"/>
                <w:iCs/>
                <w:sz w:val="24"/>
                <w:szCs w:val="24"/>
              </w:rPr>
              <w:t>)</w:t>
            </w:r>
          </w:p>
        </w:tc>
        <w:tc>
          <w:tcPr>
            <w:tcW w:w="3453" w:type="pct"/>
            <w:vAlign w:val="center"/>
          </w:tcPr>
          <w:p w14:paraId="6C58C772" w14:textId="77777777" w:rsidR="00C308B2" w:rsidRPr="00C308B2" w:rsidRDefault="00C308B2" w:rsidP="006E2E49">
            <w:pPr>
              <w:jc w:val="both"/>
              <w:rPr>
                <w:rFonts w:ascii="Times New Roman" w:hAnsi="Times New Roman" w:cs="Times New Roman"/>
                <w:iCs/>
                <w:sz w:val="24"/>
                <w:szCs w:val="24"/>
              </w:rPr>
            </w:pPr>
            <w:r w:rsidRPr="00C308B2">
              <w:rPr>
                <w:rFonts w:ascii="Times New Roman" w:hAnsi="Times New Roman" w:cs="Times New Roman"/>
                <w:iCs/>
                <w:sz w:val="24"/>
                <w:szCs w:val="24"/>
              </w:rPr>
              <w:t>Võttes aluseks ehitusseadustiku (EhS) ja planeerimisseaduse (PlanS) kooskõlastame Optimal projekt OÜ töö nr 421 „Rae vald Järveküla Väljaotsa ja Väljaotsa tee 15 kinnistu ja lähiala detailplaneering“ järgmiste kõrvaltingimustega.</w:t>
            </w:r>
          </w:p>
          <w:p w14:paraId="23A7FFDF" w14:textId="35CB23B5" w:rsidR="00C308B2" w:rsidRPr="00C308B2" w:rsidRDefault="00C308B2" w:rsidP="00C308B2">
            <w:pPr>
              <w:pStyle w:val="ListParagraph"/>
              <w:numPr>
                <w:ilvl w:val="0"/>
                <w:numId w:val="10"/>
              </w:numPr>
              <w:ind w:left="247" w:hanging="218"/>
              <w:jc w:val="both"/>
              <w:rPr>
                <w:rFonts w:ascii="Times New Roman" w:hAnsi="Times New Roman" w:cs="Times New Roman"/>
                <w:iCs/>
                <w:sz w:val="24"/>
                <w:szCs w:val="24"/>
              </w:rPr>
            </w:pPr>
            <w:r w:rsidRPr="00C308B2">
              <w:rPr>
                <w:rFonts w:ascii="Times New Roman" w:hAnsi="Times New Roman" w:cs="Times New Roman"/>
                <w:iCs/>
                <w:sz w:val="24"/>
                <w:szCs w:val="24"/>
              </w:rPr>
              <w:t>Näha ette Väljaotsa tee ristlõike laiendamine riigitee 11330 kaitsevööndi ulatuses (minimaalselt 30 m riigitee katte servast) enne I etapi mistahes hoone kasutusloa väljastamist. Väljaotsa tee ristlõike laius (äärekivide vahel) on 5,5 m, mis ei ole piisav planeeringust lisanduvat mõlemasuunalist liiklust teenindama: manöövrid riigiteele ja riigiteelt ei ole sujuvad ega kaasliiklejatele hästi tajutavad. Stratum OÜ teostatud liiklusuuringu kohaselt riigitee 11330 ja Väljaotsa tee ristmikul on läbilaskevõime tagatud, kuid Väljaotsa tee laiuse sobivust ei ole hinnatud. Uuring käsitleb planeeringuga kavandatud teedevõrgu ühtlustamise vajadust, soovituslik laius 7,0 m.</w:t>
            </w:r>
          </w:p>
          <w:p w14:paraId="1FE26C02" w14:textId="70FC591F" w:rsidR="00C308B2" w:rsidRDefault="00C308B2" w:rsidP="00C308B2">
            <w:pPr>
              <w:pStyle w:val="ListParagraph"/>
              <w:numPr>
                <w:ilvl w:val="0"/>
                <w:numId w:val="10"/>
              </w:numPr>
              <w:ind w:left="247" w:hanging="218"/>
              <w:jc w:val="both"/>
              <w:rPr>
                <w:rFonts w:ascii="Times New Roman" w:hAnsi="Times New Roman" w:cs="Times New Roman"/>
                <w:iCs/>
                <w:sz w:val="24"/>
                <w:szCs w:val="24"/>
              </w:rPr>
            </w:pPr>
            <w:r w:rsidRPr="00C308B2">
              <w:rPr>
                <w:rFonts w:ascii="Times New Roman" w:hAnsi="Times New Roman" w:cs="Times New Roman"/>
                <w:iCs/>
                <w:sz w:val="24"/>
                <w:szCs w:val="24"/>
              </w:rPr>
              <w:t>Perspektiivse Tallinna ringtee alla kavandatav reovee kanalisatsioon kuni liitumispunktini rajada arvestades ringtee teeprojektiga kavandatud tehnovõrkude kõrgustega. Nõuded Tallinna Väikese ringteega ristumiseks taotleda TRAM-lt edaspidises projekteerimise etapis. Lisada joonisele AS-08 „Tehnovõrkude ühinemise skeem_A3 „Tallinna väikese ringtee lahendus.</w:t>
            </w:r>
          </w:p>
          <w:p w14:paraId="5D8ECF98" w14:textId="77777777" w:rsidR="00C308B2" w:rsidRPr="00C308B2" w:rsidRDefault="00C308B2" w:rsidP="00C308B2">
            <w:pPr>
              <w:jc w:val="both"/>
              <w:rPr>
                <w:rFonts w:ascii="Times New Roman" w:hAnsi="Times New Roman" w:cs="Times New Roman"/>
                <w:iCs/>
                <w:sz w:val="24"/>
                <w:szCs w:val="24"/>
              </w:rPr>
            </w:pPr>
          </w:p>
          <w:p w14:paraId="1755F53A" w14:textId="77777777" w:rsidR="00C308B2" w:rsidRPr="00C308B2" w:rsidRDefault="00C308B2" w:rsidP="006E2E49">
            <w:pPr>
              <w:jc w:val="both"/>
              <w:rPr>
                <w:rFonts w:ascii="Times New Roman" w:hAnsi="Times New Roman" w:cs="Times New Roman"/>
                <w:iCs/>
                <w:sz w:val="24"/>
                <w:szCs w:val="24"/>
              </w:rPr>
            </w:pPr>
            <w:r w:rsidRPr="00C308B2">
              <w:rPr>
                <w:rFonts w:ascii="Times New Roman" w:hAnsi="Times New Roman" w:cs="Times New Roman"/>
                <w:iCs/>
                <w:sz w:val="24"/>
                <w:szCs w:val="24"/>
              </w:rPr>
              <w:t>Palume planeeringu elluviimisel arvestada järgnevaga.</w:t>
            </w:r>
          </w:p>
          <w:p w14:paraId="2E024B4E" w14:textId="77B25621" w:rsidR="00C308B2" w:rsidRPr="00C308B2" w:rsidRDefault="00C308B2" w:rsidP="00C308B2">
            <w:pPr>
              <w:pStyle w:val="ListParagraph"/>
              <w:numPr>
                <w:ilvl w:val="0"/>
                <w:numId w:val="9"/>
              </w:numPr>
              <w:ind w:left="247" w:hanging="218"/>
              <w:jc w:val="both"/>
              <w:rPr>
                <w:rFonts w:ascii="Times New Roman" w:hAnsi="Times New Roman" w:cs="Times New Roman"/>
                <w:iCs/>
                <w:sz w:val="24"/>
                <w:szCs w:val="24"/>
              </w:rPr>
            </w:pPr>
            <w:r w:rsidRPr="00C308B2">
              <w:rPr>
                <w:rFonts w:ascii="Times New Roman" w:hAnsi="Times New Roman" w:cs="Times New Roman"/>
                <w:iCs/>
                <w:sz w:val="24"/>
                <w:szCs w:val="24"/>
              </w:rPr>
              <w:lastRenderedPageBreak/>
              <w:t>Kõik riigitee kaitsevööndis (sh Tallina väikeses ringtee) kavandatud ehitusloa kohustusega tööde projektid tuleb esitada Transpordiametile nõusoleku saamiseks. Ristumiskoha puhul tuleb taotleda EhS § 99 lg 3 alusel Transpordiametilt nõuded ristumiskoha projekti koostamiseks.</w:t>
            </w:r>
          </w:p>
          <w:p w14:paraId="046AF49B" w14:textId="2F5F5CC5" w:rsidR="00C308B2" w:rsidRPr="00C308B2" w:rsidRDefault="00C308B2" w:rsidP="00C308B2">
            <w:pPr>
              <w:pStyle w:val="ListParagraph"/>
              <w:numPr>
                <w:ilvl w:val="0"/>
                <w:numId w:val="9"/>
              </w:numPr>
              <w:ind w:left="247" w:hanging="218"/>
              <w:jc w:val="both"/>
              <w:rPr>
                <w:rFonts w:ascii="Times New Roman" w:hAnsi="Times New Roman" w:cs="Times New Roman"/>
                <w:iCs/>
                <w:sz w:val="24"/>
                <w:szCs w:val="24"/>
              </w:rPr>
            </w:pPr>
            <w:r w:rsidRPr="00C308B2">
              <w:rPr>
                <w:rFonts w:ascii="Times New Roman" w:hAnsi="Times New Roman" w:cs="Times New Roman"/>
                <w:iCs/>
                <w:sz w:val="24"/>
                <w:szCs w:val="24"/>
              </w:rPr>
              <w:t>Kui kohalik omavalitsus annab planeeringualal projekteerimistingimusi EhS § 27 alusel või kavandatakse muudatusi riigitee kaitsevööndis, siis palume kaasata Transpordiametit menetlusse.</w:t>
            </w:r>
          </w:p>
          <w:p w14:paraId="473B956A" w14:textId="09801773" w:rsidR="00C308B2" w:rsidRPr="00C308B2" w:rsidRDefault="00C308B2" w:rsidP="00C308B2">
            <w:pPr>
              <w:pStyle w:val="ListParagraph"/>
              <w:numPr>
                <w:ilvl w:val="0"/>
                <w:numId w:val="9"/>
              </w:numPr>
              <w:ind w:left="247" w:hanging="218"/>
              <w:jc w:val="both"/>
              <w:rPr>
                <w:rFonts w:ascii="Times New Roman" w:hAnsi="Times New Roman" w:cs="Times New Roman"/>
                <w:iCs/>
                <w:sz w:val="24"/>
                <w:szCs w:val="24"/>
              </w:rPr>
            </w:pPr>
            <w:r w:rsidRPr="00C308B2">
              <w:rPr>
                <w:rFonts w:ascii="Times New Roman" w:hAnsi="Times New Roman" w:cs="Times New Roman"/>
                <w:iCs/>
                <w:sz w:val="24"/>
                <w:szCs w:val="24"/>
              </w:rPr>
              <w:t>Transpordiamet ei võta kohustusi planeeringuga kavandatud rajatiste välja ehitamiseks.</w:t>
            </w:r>
          </w:p>
          <w:p w14:paraId="648F9111" w14:textId="77777777" w:rsidR="00C308B2" w:rsidRDefault="00C308B2" w:rsidP="006E2E49">
            <w:pPr>
              <w:jc w:val="both"/>
              <w:rPr>
                <w:rFonts w:ascii="Times New Roman" w:hAnsi="Times New Roman" w:cs="Times New Roman"/>
                <w:iCs/>
                <w:sz w:val="24"/>
                <w:szCs w:val="24"/>
              </w:rPr>
            </w:pPr>
          </w:p>
          <w:p w14:paraId="3B73FCC1" w14:textId="2FDA4B82" w:rsidR="00BE3B99" w:rsidRPr="00C308B2" w:rsidRDefault="00C308B2" w:rsidP="006E2E49">
            <w:pPr>
              <w:jc w:val="both"/>
              <w:rPr>
                <w:rFonts w:ascii="Times New Roman" w:hAnsi="Times New Roman" w:cs="Times New Roman"/>
                <w:iCs/>
                <w:sz w:val="24"/>
                <w:szCs w:val="24"/>
              </w:rPr>
            </w:pPr>
            <w:r w:rsidRPr="00C308B2">
              <w:rPr>
                <w:rFonts w:ascii="Times New Roman" w:hAnsi="Times New Roman" w:cs="Times New Roman"/>
                <w:iCs/>
                <w:sz w:val="24"/>
                <w:szCs w:val="24"/>
              </w:rPr>
              <w:t>Kooskõlastus kehtib kaks aastat kirja välja andmise kuupäevast. Kui planeering ei ole selleks ajaks kehtestatud, siis palume esitada planeering Transpordiametile lähteseisukohtade uuendamiseks.</w:t>
            </w:r>
          </w:p>
        </w:tc>
      </w:tr>
      <w:tr w:rsidR="00BE3B99" w:rsidRPr="00C308B2" w14:paraId="0D320F06" w14:textId="77777777" w:rsidTr="00970E7F">
        <w:trPr>
          <w:jc w:val="center"/>
        </w:trPr>
        <w:tc>
          <w:tcPr>
            <w:tcW w:w="898" w:type="pct"/>
            <w:vAlign w:val="center"/>
          </w:tcPr>
          <w:p w14:paraId="6160C796" w14:textId="77777777" w:rsidR="00BE3B99" w:rsidRPr="00C308B2" w:rsidRDefault="00BE3B99" w:rsidP="00BE3B99">
            <w:pPr>
              <w:jc w:val="center"/>
              <w:rPr>
                <w:rFonts w:ascii="Times New Roman" w:hAnsi="Times New Roman" w:cs="Times New Roman"/>
                <w:sz w:val="24"/>
                <w:szCs w:val="24"/>
              </w:rPr>
            </w:pPr>
            <w:r w:rsidRPr="00C308B2">
              <w:rPr>
                <w:rFonts w:ascii="Times New Roman" w:hAnsi="Times New Roman" w:cs="Times New Roman"/>
                <w:sz w:val="24"/>
                <w:szCs w:val="24"/>
              </w:rPr>
              <w:lastRenderedPageBreak/>
              <w:t>Päästeameti Põhja päästekeskus</w:t>
            </w:r>
          </w:p>
          <w:p w14:paraId="295F82B8" w14:textId="58D5AB05" w:rsidR="00BE3B99" w:rsidRPr="00C308B2" w:rsidRDefault="00BE3B99" w:rsidP="00BE3B99">
            <w:pPr>
              <w:jc w:val="center"/>
              <w:rPr>
                <w:rFonts w:ascii="Times New Roman" w:hAnsi="Times New Roman" w:cs="Times New Roman"/>
                <w:sz w:val="24"/>
                <w:szCs w:val="24"/>
              </w:rPr>
            </w:pPr>
            <w:r w:rsidRPr="00C308B2">
              <w:rPr>
                <w:rFonts w:ascii="Times New Roman" w:hAnsi="Times New Roman" w:cs="Times New Roman"/>
                <w:sz w:val="24"/>
                <w:szCs w:val="24"/>
              </w:rPr>
              <w:t>(Garri Mölder)</w:t>
            </w:r>
          </w:p>
        </w:tc>
        <w:tc>
          <w:tcPr>
            <w:tcW w:w="649" w:type="pct"/>
            <w:vAlign w:val="center"/>
          </w:tcPr>
          <w:p w14:paraId="50269BE4" w14:textId="3F8CEB9E" w:rsidR="00BE3B99" w:rsidRPr="00C308B2" w:rsidRDefault="00A454A8" w:rsidP="00BE3B99">
            <w:pPr>
              <w:ind w:right="-46"/>
              <w:jc w:val="center"/>
              <w:rPr>
                <w:rFonts w:ascii="Times New Roman" w:hAnsi="Times New Roman" w:cs="Times New Roman"/>
                <w:iCs/>
                <w:sz w:val="24"/>
                <w:szCs w:val="24"/>
              </w:rPr>
            </w:pPr>
            <w:r w:rsidRPr="00C308B2">
              <w:rPr>
                <w:rFonts w:ascii="Times New Roman" w:hAnsi="Times New Roman" w:cs="Times New Roman"/>
                <w:iCs/>
                <w:sz w:val="24"/>
                <w:szCs w:val="24"/>
              </w:rPr>
              <w:t>01.06.2023 nr 7.2-3.1/3143-2</w:t>
            </w:r>
          </w:p>
        </w:tc>
        <w:tc>
          <w:tcPr>
            <w:tcW w:w="3453" w:type="pct"/>
            <w:vAlign w:val="center"/>
          </w:tcPr>
          <w:p w14:paraId="74376BDE" w14:textId="4E5AC3E5" w:rsidR="00BE3B99" w:rsidRPr="00C308B2" w:rsidRDefault="00A454A8" w:rsidP="00BE3B99">
            <w:pPr>
              <w:jc w:val="both"/>
              <w:rPr>
                <w:rFonts w:ascii="Times New Roman" w:hAnsi="Times New Roman" w:cs="Times New Roman"/>
                <w:iCs/>
                <w:sz w:val="24"/>
                <w:szCs w:val="24"/>
              </w:rPr>
            </w:pPr>
            <w:r w:rsidRPr="00C308B2">
              <w:rPr>
                <w:rFonts w:ascii="Times New Roman" w:hAnsi="Times New Roman" w:cs="Times New Roman"/>
                <w:iCs/>
                <w:sz w:val="24"/>
                <w:szCs w:val="24"/>
              </w:rPr>
              <w:t>Päästeseaduse § 5 lg 1 p 7 ja Planeerimisseaduse § 133 lg 1 alusel kooskõlastab Päästeameti Põhja päästekeskuse ohutusjärelevalve büroo inspektor Garri Mölder Optimal Projekt OÜ poolt koostatud „Järveküla Väljaotsa ja Väljaotsa tee 15” detailplaneeringu tuleohutuseosa.</w:t>
            </w:r>
          </w:p>
        </w:tc>
      </w:tr>
      <w:tr w:rsidR="00C811BF" w:rsidRPr="00C308B2" w14:paraId="19B13E77" w14:textId="77777777" w:rsidTr="00970E7F">
        <w:trPr>
          <w:jc w:val="center"/>
        </w:trPr>
        <w:tc>
          <w:tcPr>
            <w:tcW w:w="898" w:type="pct"/>
            <w:vAlign w:val="center"/>
          </w:tcPr>
          <w:p w14:paraId="01A21B3E" w14:textId="77777777" w:rsidR="00C811BF" w:rsidRPr="00C308B2" w:rsidRDefault="00C811BF" w:rsidP="00C811BF">
            <w:pPr>
              <w:jc w:val="center"/>
              <w:rPr>
                <w:rFonts w:ascii="Times New Roman" w:hAnsi="Times New Roman" w:cs="Times New Roman"/>
                <w:sz w:val="24"/>
                <w:szCs w:val="24"/>
              </w:rPr>
            </w:pPr>
            <w:r w:rsidRPr="00C308B2">
              <w:rPr>
                <w:rFonts w:ascii="Times New Roman" w:hAnsi="Times New Roman" w:cs="Times New Roman"/>
                <w:sz w:val="24"/>
                <w:szCs w:val="24"/>
              </w:rPr>
              <w:t>Maa-amet</w:t>
            </w:r>
          </w:p>
          <w:p w14:paraId="51C41A03" w14:textId="6F1BF181" w:rsidR="00C811BF" w:rsidRPr="00C308B2" w:rsidRDefault="00C811BF" w:rsidP="00C811BF">
            <w:pPr>
              <w:jc w:val="center"/>
              <w:rPr>
                <w:rFonts w:ascii="Times New Roman" w:hAnsi="Times New Roman" w:cs="Times New Roman"/>
                <w:sz w:val="24"/>
                <w:szCs w:val="24"/>
              </w:rPr>
            </w:pPr>
            <w:r w:rsidRPr="00C308B2">
              <w:rPr>
                <w:rFonts w:ascii="Times New Roman" w:hAnsi="Times New Roman" w:cs="Times New Roman"/>
                <w:sz w:val="24"/>
                <w:szCs w:val="24"/>
              </w:rPr>
              <w:t>(Kristi Kivimaa)</w:t>
            </w:r>
          </w:p>
        </w:tc>
        <w:tc>
          <w:tcPr>
            <w:tcW w:w="649" w:type="pct"/>
            <w:vAlign w:val="center"/>
          </w:tcPr>
          <w:p w14:paraId="6B26CD9D" w14:textId="483E4DF5" w:rsidR="00C811BF" w:rsidRPr="00C308B2" w:rsidRDefault="00BE3B99" w:rsidP="00C811BF">
            <w:pPr>
              <w:ind w:right="-46"/>
              <w:jc w:val="center"/>
              <w:rPr>
                <w:rFonts w:ascii="Times New Roman" w:hAnsi="Times New Roman" w:cs="Times New Roman"/>
                <w:iCs/>
                <w:sz w:val="24"/>
                <w:szCs w:val="24"/>
              </w:rPr>
            </w:pPr>
            <w:r w:rsidRPr="00C308B2">
              <w:rPr>
                <w:rFonts w:ascii="Times New Roman" w:hAnsi="Times New Roman" w:cs="Times New Roman"/>
                <w:iCs/>
                <w:sz w:val="24"/>
                <w:szCs w:val="24"/>
              </w:rPr>
              <w:t>11.05.2023 nr 6-3/22/20398-4 (reg 11.05.2023 nr 6-1/5728-1)</w:t>
            </w:r>
          </w:p>
        </w:tc>
        <w:tc>
          <w:tcPr>
            <w:tcW w:w="3453" w:type="pct"/>
            <w:vAlign w:val="center"/>
          </w:tcPr>
          <w:p w14:paraId="029E2F02" w14:textId="77777777" w:rsidR="00BE3B99" w:rsidRPr="00C308B2" w:rsidRDefault="00BE3B99" w:rsidP="00C811BF">
            <w:pPr>
              <w:jc w:val="both"/>
              <w:rPr>
                <w:rFonts w:ascii="Times New Roman" w:hAnsi="Times New Roman" w:cs="Times New Roman"/>
                <w:iCs/>
                <w:sz w:val="24"/>
                <w:szCs w:val="24"/>
              </w:rPr>
            </w:pPr>
            <w:r w:rsidRPr="00C308B2">
              <w:rPr>
                <w:rFonts w:ascii="Times New Roman" w:hAnsi="Times New Roman" w:cs="Times New Roman"/>
                <w:iCs/>
                <w:sz w:val="24"/>
                <w:szCs w:val="24"/>
              </w:rPr>
              <w:t>Planeeringualaga külgneb Väljametsa (tunnus 65301:001:5640, maakasutuse sihtotstarve maatulundusmaa 100%) kinnisasjaga, mille riigivara valitseja on Keskkonnaministeerium ja volitatud asutus on Maa-amet. Kinnisasi piirneb planeeringuga moodustatud haljasala maa krundiga pos nr 48.</w:t>
            </w:r>
          </w:p>
          <w:p w14:paraId="3E0E49F8" w14:textId="77777777" w:rsidR="00BE3B99" w:rsidRPr="00C308B2" w:rsidRDefault="00BE3B99" w:rsidP="00C811BF">
            <w:pPr>
              <w:jc w:val="both"/>
              <w:rPr>
                <w:rFonts w:ascii="Times New Roman" w:hAnsi="Times New Roman" w:cs="Times New Roman"/>
                <w:iCs/>
                <w:sz w:val="24"/>
                <w:szCs w:val="24"/>
              </w:rPr>
            </w:pPr>
          </w:p>
          <w:p w14:paraId="23E9963A" w14:textId="77777777" w:rsidR="00BE3B99" w:rsidRPr="00C308B2" w:rsidRDefault="00BE3B99" w:rsidP="00C811BF">
            <w:pPr>
              <w:jc w:val="both"/>
              <w:rPr>
                <w:rFonts w:ascii="Times New Roman" w:hAnsi="Times New Roman" w:cs="Times New Roman"/>
                <w:iCs/>
                <w:sz w:val="24"/>
                <w:szCs w:val="24"/>
              </w:rPr>
            </w:pPr>
            <w:r w:rsidRPr="00C308B2">
              <w:rPr>
                <w:rFonts w:ascii="Times New Roman" w:hAnsi="Times New Roman" w:cs="Times New Roman"/>
                <w:iCs/>
                <w:sz w:val="24"/>
                <w:szCs w:val="24"/>
              </w:rPr>
              <w:t>Märkisime 28.11.2022 kirjaga nr 6-3/22/20398-2, et planeeritavale alale jäävad kohaliku geodeetilise võrgu märgid nr 10114 (GPA ID 223548), nr 0406 (GPA ID 46788), nr 10113 (GPA ID 223547) ja nr 10946 (GPA ID 292785). Palume täiendada seletuskirja geodeetiliste punktide osas ning näidata geodeetilisel alusplaanil kõik geodeetiliste punktide asukohad.</w:t>
            </w:r>
          </w:p>
          <w:p w14:paraId="24856F06" w14:textId="77777777" w:rsidR="00BE3B99" w:rsidRPr="00C308B2" w:rsidRDefault="00BE3B99" w:rsidP="00C811BF">
            <w:pPr>
              <w:jc w:val="both"/>
              <w:rPr>
                <w:rFonts w:ascii="Times New Roman" w:hAnsi="Times New Roman" w:cs="Times New Roman"/>
                <w:iCs/>
                <w:sz w:val="24"/>
                <w:szCs w:val="24"/>
              </w:rPr>
            </w:pPr>
          </w:p>
          <w:p w14:paraId="4AAAE8C9" w14:textId="48B6CFC4" w:rsidR="00BE3B99" w:rsidRPr="00C308B2" w:rsidRDefault="00BE3B99" w:rsidP="00C811BF">
            <w:pPr>
              <w:jc w:val="both"/>
              <w:rPr>
                <w:rFonts w:ascii="Times New Roman" w:hAnsi="Times New Roman" w:cs="Times New Roman"/>
                <w:iCs/>
                <w:sz w:val="24"/>
                <w:szCs w:val="24"/>
              </w:rPr>
            </w:pPr>
            <w:r w:rsidRPr="00C308B2">
              <w:rPr>
                <w:rFonts w:ascii="Times New Roman" w:hAnsi="Times New Roman" w:cs="Times New Roman"/>
                <w:iCs/>
                <w:sz w:val="24"/>
                <w:szCs w:val="24"/>
              </w:rPr>
              <w:t>Maa-ametil ei ole põhimõttelisi vastuväiteid Järveküla Väljaotsa ja Väljaotsa tee 15 kinnistu ja lähiala detailplaneeringu osas. Palume täiendada planeeringut geodeetiliste punktide osas ning hoida Maa-ametit kursis planeeringu edasise menetlemisega.</w:t>
            </w:r>
          </w:p>
        </w:tc>
      </w:tr>
      <w:tr w:rsidR="00474B46" w:rsidRPr="00C308B2" w14:paraId="782B57D3" w14:textId="77777777" w:rsidTr="00970E7F">
        <w:trPr>
          <w:jc w:val="center"/>
        </w:trPr>
        <w:tc>
          <w:tcPr>
            <w:tcW w:w="898" w:type="pct"/>
            <w:vAlign w:val="center"/>
          </w:tcPr>
          <w:p w14:paraId="60A9216E" w14:textId="77777777"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Rae Vallavalitsus</w:t>
            </w:r>
          </w:p>
          <w:p w14:paraId="7A875290" w14:textId="77777777" w:rsidR="00BE3B99" w:rsidRPr="00C308B2" w:rsidRDefault="00474B46" w:rsidP="00BE3B99">
            <w:pPr>
              <w:ind w:left="-120" w:right="-242"/>
              <w:jc w:val="center"/>
              <w:rPr>
                <w:rFonts w:ascii="Times New Roman" w:hAnsi="Times New Roman" w:cs="Times New Roman"/>
                <w:sz w:val="24"/>
                <w:szCs w:val="24"/>
              </w:rPr>
            </w:pPr>
            <w:r w:rsidRPr="00C308B2">
              <w:rPr>
                <w:rFonts w:ascii="Times New Roman" w:hAnsi="Times New Roman" w:cs="Times New Roman"/>
                <w:sz w:val="24"/>
                <w:szCs w:val="24"/>
              </w:rPr>
              <w:t xml:space="preserve">(Hannes Karon, </w:t>
            </w:r>
          </w:p>
          <w:p w14:paraId="53746A67" w14:textId="1A3B931C" w:rsidR="00474B46" w:rsidRPr="00C308B2" w:rsidRDefault="00474B46" w:rsidP="00BE3B99">
            <w:pPr>
              <w:ind w:left="-262" w:right="-242"/>
              <w:jc w:val="center"/>
              <w:rPr>
                <w:rFonts w:ascii="Times New Roman" w:hAnsi="Times New Roman" w:cs="Times New Roman"/>
                <w:sz w:val="24"/>
                <w:szCs w:val="24"/>
              </w:rPr>
            </w:pPr>
            <w:r w:rsidRPr="00C308B2">
              <w:rPr>
                <w:rFonts w:ascii="Times New Roman" w:hAnsi="Times New Roman" w:cs="Times New Roman"/>
                <w:sz w:val="24"/>
                <w:szCs w:val="24"/>
              </w:rPr>
              <w:t>Arendus- ja haldusamet,</w:t>
            </w:r>
          </w:p>
          <w:p w14:paraId="73FC26BC" w14:textId="3422CB68"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teehoiuspetsialist)</w:t>
            </w:r>
          </w:p>
        </w:tc>
        <w:tc>
          <w:tcPr>
            <w:tcW w:w="649" w:type="pct"/>
            <w:vAlign w:val="center"/>
          </w:tcPr>
          <w:p w14:paraId="2B66E42C" w14:textId="081FE619" w:rsidR="00474B46" w:rsidRPr="00C308B2" w:rsidRDefault="00474B46" w:rsidP="00474B46">
            <w:pPr>
              <w:ind w:right="-46"/>
              <w:jc w:val="center"/>
              <w:rPr>
                <w:rFonts w:ascii="Times New Roman" w:hAnsi="Times New Roman" w:cs="Times New Roman"/>
                <w:iCs/>
                <w:sz w:val="24"/>
                <w:szCs w:val="24"/>
              </w:rPr>
            </w:pPr>
            <w:r w:rsidRPr="00C308B2">
              <w:rPr>
                <w:rFonts w:ascii="Times New Roman" w:hAnsi="Times New Roman" w:cs="Times New Roman"/>
                <w:iCs/>
                <w:sz w:val="24"/>
                <w:szCs w:val="24"/>
              </w:rPr>
              <w:t>0</w:t>
            </w:r>
            <w:r w:rsidR="000739F9" w:rsidRPr="00C308B2">
              <w:rPr>
                <w:rFonts w:ascii="Times New Roman" w:hAnsi="Times New Roman" w:cs="Times New Roman"/>
                <w:iCs/>
                <w:sz w:val="24"/>
                <w:szCs w:val="24"/>
              </w:rPr>
              <w:t>9</w:t>
            </w:r>
            <w:r w:rsidRPr="00C308B2">
              <w:rPr>
                <w:rFonts w:ascii="Times New Roman" w:hAnsi="Times New Roman" w:cs="Times New Roman"/>
                <w:iCs/>
                <w:sz w:val="24"/>
                <w:szCs w:val="24"/>
              </w:rPr>
              <w:t>.05.2023</w:t>
            </w:r>
          </w:p>
        </w:tc>
        <w:tc>
          <w:tcPr>
            <w:tcW w:w="3453" w:type="pct"/>
            <w:vAlign w:val="center"/>
          </w:tcPr>
          <w:p w14:paraId="254C38CA" w14:textId="5D564268" w:rsidR="00474B46" w:rsidRPr="00C308B2" w:rsidRDefault="000739F9" w:rsidP="00474B46">
            <w:pPr>
              <w:jc w:val="both"/>
              <w:rPr>
                <w:rFonts w:ascii="Times New Roman" w:hAnsi="Times New Roman" w:cs="Times New Roman"/>
                <w:iCs/>
                <w:sz w:val="24"/>
                <w:szCs w:val="24"/>
              </w:rPr>
            </w:pPr>
            <w:r w:rsidRPr="00C308B2">
              <w:rPr>
                <w:rFonts w:ascii="Times New Roman" w:hAnsi="Times New Roman" w:cs="Times New Roman"/>
                <w:iCs/>
                <w:sz w:val="24"/>
                <w:szCs w:val="24"/>
              </w:rPr>
              <w:t>kooskõlastan</w:t>
            </w:r>
          </w:p>
        </w:tc>
      </w:tr>
      <w:tr w:rsidR="00474B46" w:rsidRPr="00C308B2" w14:paraId="4BE0487E" w14:textId="77777777" w:rsidTr="00970E7F">
        <w:trPr>
          <w:jc w:val="center"/>
        </w:trPr>
        <w:tc>
          <w:tcPr>
            <w:tcW w:w="898" w:type="pct"/>
            <w:vAlign w:val="center"/>
          </w:tcPr>
          <w:p w14:paraId="2FA5644C" w14:textId="77777777"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lastRenderedPageBreak/>
              <w:t>Rae Vallavalitsus</w:t>
            </w:r>
          </w:p>
          <w:p w14:paraId="77057C51" w14:textId="613A7E6C"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(Enelin Alter, Planeerimis- ja keskkonnaamet,</w:t>
            </w:r>
          </w:p>
          <w:p w14:paraId="121F1EDD" w14:textId="287F1EEC"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planeeringute arhitekt)</w:t>
            </w:r>
          </w:p>
        </w:tc>
        <w:tc>
          <w:tcPr>
            <w:tcW w:w="649" w:type="pct"/>
            <w:vAlign w:val="center"/>
          </w:tcPr>
          <w:p w14:paraId="4EEFB609" w14:textId="4D9F78F9" w:rsidR="00474B46" w:rsidRPr="00C308B2" w:rsidRDefault="00474B46" w:rsidP="00474B46">
            <w:pPr>
              <w:ind w:right="-46"/>
              <w:jc w:val="center"/>
              <w:rPr>
                <w:rFonts w:ascii="Times New Roman" w:hAnsi="Times New Roman" w:cs="Times New Roman"/>
                <w:iCs/>
                <w:sz w:val="24"/>
                <w:szCs w:val="24"/>
              </w:rPr>
            </w:pPr>
            <w:r w:rsidRPr="00C308B2">
              <w:rPr>
                <w:rFonts w:ascii="Times New Roman" w:hAnsi="Times New Roman" w:cs="Times New Roman"/>
                <w:iCs/>
                <w:sz w:val="24"/>
                <w:szCs w:val="24"/>
              </w:rPr>
              <w:t>08.05.2023</w:t>
            </w:r>
          </w:p>
        </w:tc>
        <w:tc>
          <w:tcPr>
            <w:tcW w:w="3453" w:type="pct"/>
            <w:vAlign w:val="center"/>
          </w:tcPr>
          <w:p w14:paraId="5D27687C" w14:textId="1CD9982F" w:rsidR="00474B46" w:rsidRPr="00C308B2" w:rsidRDefault="000739F9" w:rsidP="00474B46">
            <w:pPr>
              <w:jc w:val="both"/>
              <w:rPr>
                <w:rFonts w:ascii="Times New Roman" w:hAnsi="Times New Roman" w:cs="Times New Roman"/>
                <w:iCs/>
                <w:sz w:val="24"/>
                <w:szCs w:val="24"/>
              </w:rPr>
            </w:pPr>
            <w:r w:rsidRPr="00C308B2">
              <w:rPr>
                <w:rFonts w:ascii="Times New Roman" w:hAnsi="Times New Roman" w:cs="Times New Roman"/>
                <w:iCs/>
                <w:sz w:val="24"/>
                <w:szCs w:val="24"/>
              </w:rPr>
              <w:t>Kooskõlastan.</w:t>
            </w:r>
          </w:p>
        </w:tc>
      </w:tr>
      <w:tr w:rsidR="00474B46" w:rsidRPr="00C308B2" w14:paraId="7027FBAB" w14:textId="77777777" w:rsidTr="00970E7F">
        <w:trPr>
          <w:jc w:val="center"/>
        </w:trPr>
        <w:tc>
          <w:tcPr>
            <w:tcW w:w="898" w:type="pct"/>
            <w:vAlign w:val="center"/>
          </w:tcPr>
          <w:p w14:paraId="6C181487" w14:textId="77777777"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Rae Vallavalitsus</w:t>
            </w:r>
          </w:p>
          <w:p w14:paraId="72D85CDA" w14:textId="1C10E448"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w:t>
            </w:r>
            <w:r w:rsidRPr="00C308B2">
              <w:rPr>
                <w:rFonts w:ascii="Times New Roman" w:hAnsi="Times New Roman" w:cs="Times New Roman"/>
                <w:bCs/>
                <w:sz w:val="24"/>
                <w:szCs w:val="24"/>
              </w:rPr>
              <w:t>Pille Vals,</w:t>
            </w:r>
            <w:r w:rsidRPr="00C308B2">
              <w:rPr>
                <w:rFonts w:ascii="Times New Roman" w:hAnsi="Times New Roman" w:cs="Times New Roman"/>
                <w:sz w:val="24"/>
                <w:szCs w:val="24"/>
              </w:rPr>
              <w:t xml:space="preserve"> Planeerimis- ja keskkonnaamet,</w:t>
            </w:r>
          </w:p>
          <w:p w14:paraId="4219EF1B" w14:textId="716F00EB"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planeeringute spetsialist)</w:t>
            </w:r>
          </w:p>
        </w:tc>
        <w:tc>
          <w:tcPr>
            <w:tcW w:w="649" w:type="pct"/>
            <w:vAlign w:val="center"/>
          </w:tcPr>
          <w:p w14:paraId="77F6A683" w14:textId="14D7F8DF" w:rsidR="00474B46" w:rsidRPr="00C308B2" w:rsidRDefault="00474B46" w:rsidP="00474B46">
            <w:pPr>
              <w:ind w:right="-46"/>
              <w:jc w:val="center"/>
              <w:rPr>
                <w:rFonts w:ascii="Times New Roman" w:hAnsi="Times New Roman" w:cs="Times New Roman"/>
                <w:iCs/>
                <w:sz w:val="24"/>
                <w:szCs w:val="24"/>
              </w:rPr>
            </w:pPr>
            <w:r w:rsidRPr="00C308B2">
              <w:rPr>
                <w:rFonts w:ascii="Times New Roman" w:hAnsi="Times New Roman" w:cs="Times New Roman"/>
                <w:iCs/>
                <w:sz w:val="24"/>
                <w:szCs w:val="24"/>
              </w:rPr>
              <w:t>08.05.2023</w:t>
            </w:r>
          </w:p>
        </w:tc>
        <w:tc>
          <w:tcPr>
            <w:tcW w:w="3453" w:type="pct"/>
            <w:vAlign w:val="center"/>
          </w:tcPr>
          <w:p w14:paraId="4C5EE946" w14:textId="180DF442" w:rsidR="00474B46" w:rsidRPr="00C308B2" w:rsidRDefault="00474B46" w:rsidP="00474B46">
            <w:pPr>
              <w:jc w:val="both"/>
              <w:rPr>
                <w:rFonts w:ascii="Times New Roman" w:hAnsi="Times New Roman" w:cs="Times New Roman"/>
                <w:iCs/>
                <w:sz w:val="24"/>
                <w:szCs w:val="24"/>
              </w:rPr>
            </w:pPr>
            <w:r w:rsidRPr="00C308B2">
              <w:rPr>
                <w:rFonts w:ascii="Times New Roman" w:hAnsi="Times New Roman" w:cs="Times New Roman"/>
                <w:iCs/>
                <w:sz w:val="24"/>
                <w:szCs w:val="24"/>
              </w:rPr>
              <w:t>Kooskõlastan.</w:t>
            </w:r>
          </w:p>
        </w:tc>
      </w:tr>
      <w:tr w:rsidR="00474B46" w:rsidRPr="00C308B2" w14:paraId="79535EE1" w14:textId="77777777" w:rsidTr="00DB72C8">
        <w:trPr>
          <w:jc w:val="center"/>
        </w:trPr>
        <w:tc>
          <w:tcPr>
            <w:tcW w:w="5000" w:type="pct"/>
            <w:gridSpan w:val="3"/>
            <w:shd w:val="clear" w:color="auto" w:fill="E2EFD9" w:themeFill="accent6" w:themeFillTint="33"/>
            <w:vAlign w:val="center"/>
          </w:tcPr>
          <w:p w14:paraId="4890E2A3" w14:textId="05B02588" w:rsidR="00474B46" w:rsidRPr="00C308B2" w:rsidRDefault="00474B46" w:rsidP="00474B46">
            <w:pPr>
              <w:jc w:val="both"/>
              <w:rPr>
                <w:rFonts w:ascii="Times New Roman" w:eastAsia="Calibri" w:hAnsi="Times New Roman" w:cs="Times New Roman"/>
                <w:iCs/>
                <w:sz w:val="24"/>
                <w:szCs w:val="24"/>
              </w:rPr>
            </w:pPr>
            <w:r w:rsidRPr="00C308B2">
              <w:rPr>
                <w:rFonts w:ascii="Times New Roman" w:eastAsia="Calibri" w:hAnsi="Times New Roman" w:cs="Times New Roman"/>
                <w:sz w:val="24"/>
                <w:szCs w:val="24"/>
              </w:rPr>
              <w:t>TEHNOVÕRKUDE VALDAJAD</w:t>
            </w:r>
          </w:p>
        </w:tc>
      </w:tr>
      <w:tr w:rsidR="000C5E9F" w:rsidRPr="00C308B2" w14:paraId="0632D6D1" w14:textId="77777777" w:rsidTr="00970E7F">
        <w:trPr>
          <w:jc w:val="center"/>
        </w:trPr>
        <w:tc>
          <w:tcPr>
            <w:tcW w:w="898" w:type="pct"/>
            <w:vAlign w:val="center"/>
          </w:tcPr>
          <w:p w14:paraId="5F5020B7" w14:textId="77777777" w:rsidR="000C5E9F" w:rsidRDefault="000C5E9F" w:rsidP="000C5E9F">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53AE52B8" w14:textId="2003FAED" w:rsidR="000C5E9F" w:rsidRPr="00C308B2" w:rsidRDefault="000C5E9F" w:rsidP="000C5E9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C7418A">
              <w:rPr>
                <w:rFonts w:ascii="Times New Roman" w:eastAsia="Calibri" w:hAnsi="Times New Roman" w:cs="Times New Roman"/>
                <w:sz w:val="24"/>
                <w:szCs w:val="24"/>
              </w:rPr>
              <w:t>Annika Krinpus</w:t>
            </w:r>
            <w:r>
              <w:rPr>
                <w:rFonts w:ascii="Times New Roman" w:eastAsia="Calibri" w:hAnsi="Times New Roman" w:cs="Times New Roman"/>
                <w:sz w:val="24"/>
                <w:szCs w:val="24"/>
              </w:rPr>
              <w:t>)</w:t>
            </w:r>
          </w:p>
        </w:tc>
        <w:tc>
          <w:tcPr>
            <w:tcW w:w="649" w:type="pct"/>
            <w:vAlign w:val="center"/>
          </w:tcPr>
          <w:p w14:paraId="61A83F39" w14:textId="7A45BE89" w:rsidR="000C5E9F" w:rsidRPr="00C308B2" w:rsidRDefault="000443F5" w:rsidP="000C5E9F">
            <w:pPr>
              <w:jc w:val="center"/>
              <w:rPr>
                <w:rFonts w:ascii="Times New Roman" w:eastAsia="Calibri" w:hAnsi="Times New Roman" w:cs="Times New Roman"/>
                <w:sz w:val="24"/>
                <w:szCs w:val="24"/>
              </w:rPr>
            </w:pPr>
            <w:r w:rsidRPr="000443F5">
              <w:rPr>
                <w:rFonts w:ascii="Times New Roman" w:hAnsi="Times New Roman" w:cs="Times New Roman"/>
                <w:iCs/>
                <w:sz w:val="24"/>
                <w:szCs w:val="24"/>
              </w:rPr>
              <w:t>14.07.2023 nr 086</w:t>
            </w:r>
            <w:r w:rsidR="000C5E9F">
              <w:rPr>
                <w:rFonts w:ascii="Times New Roman" w:hAnsi="Times New Roman" w:cs="Times New Roman"/>
                <w:iCs/>
                <w:sz w:val="24"/>
                <w:szCs w:val="24"/>
              </w:rPr>
              <w:t xml:space="preserve">/VK </w:t>
            </w:r>
            <w:r w:rsidRPr="000443F5">
              <w:rPr>
                <w:rFonts w:ascii="Times New Roman" w:hAnsi="Times New Roman" w:cs="Times New Roman"/>
                <w:iCs/>
                <w:sz w:val="24"/>
                <w:szCs w:val="24"/>
              </w:rPr>
              <w:t>(reg. 14.07.2023 nr 6-1/5723-3)</w:t>
            </w:r>
          </w:p>
        </w:tc>
        <w:tc>
          <w:tcPr>
            <w:tcW w:w="3453" w:type="pct"/>
            <w:vAlign w:val="center"/>
          </w:tcPr>
          <w:p w14:paraId="68F2D813" w14:textId="2069E2E7" w:rsidR="000443F5" w:rsidRDefault="000443F5" w:rsidP="000C5E9F">
            <w:pPr>
              <w:tabs>
                <w:tab w:val="left" w:pos="4358"/>
              </w:tabs>
              <w:jc w:val="both"/>
              <w:rPr>
                <w:rFonts w:ascii="Times New Roman" w:eastAsia="Calibri" w:hAnsi="Times New Roman" w:cs="Times New Roman"/>
                <w:iCs/>
                <w:sz w:val="24"/>
                <w:szCs w:val="24"/>
              </w:rPr>
            </w:pPr>
            <w:r w:rsidRPr="000443F5">
              <w:rPr>
                <w:rFonts w:ascii="Times New Roman" w:eastAsia="Calibri" w:hAnsi="Times New Roman" w:cs="Times New Roman"/>
                <w:b/>
                <w:bCs/>
                <w:iCs/>
                <w:sz w:val="24"/>
                <w:szCs w:val="24"/>
              </w:rPr>
              <w:t>Järveküla, Väljaotsa ja Väljaotsa tee 15 kinnistu ja lähiala detailplaneering</w:t>
            </w:r>
            <w:r w:rsidRPr="000443F5">
              <w:rPr>
                <w:rFonts w:ascii="Times New Roman" w:eastAsia="Calibri" w:hAnsi="Times New Roman" w:cs="Times New Roman"/>
                <w:iCs/>
                <w:sz w:val="24"/>
                <w:szCs w:val="24"/>
              </w:rPr>
              <w:t xml:space="preserve"> (töö nr DP1133) joonisel nr 6 „Tehnovõrkude koondplaan</w:t>
            </w:r>
            <w:r>
              <w:rPr>
                <w:rFonts w:ascii="Times New Roman" w:eastAsia="Calibri" w:hAnsi="Times New Roman" w:cs="Times New Roman"/>
                <w:iCs/>
                <w:sz w:val="24"/>
                <w:szCs w:val="24"/>
              </w:rPr>
              <w:t>”</w:t>
            </w:r>
            <w:r w:rsidRPr="000443F5">
              <w:rPr>
                <w:rFonts w:ascii="Times New Roman" w:eastAsia="Calibri" w:hAnsi="Times New Roman" w:cs="Times New Roman"/>
                <w:iCs/>
                <w:sz w:val="24"/>
                <w:szCs w:val="24"/>
              </w:rPr>
              <w:t xml:space="preserve"> esitatud ühisveevärgi ja </w:t>
            </w:r>
            <w:r w:rsidR="000746E0">
              <w:rPr>
                <w:rFonts w:ascii="Times New Roman" w:eastAsia="Calibri" w:hAnsi="Times New Roman" w:cs="Times New Roman"/>
                <w:iCs/>
                <w:sz w:val="24"/>
                <w:szCs w:val="24"/>
              </w:rPr>
              <w:t>-</w:t>
            </w:r>
            <w:r w:rsidRPr="000443F5">
              <w:rPr>
                <w:rFonts w:ascii="Times New Roman" w:eastAsia="Calibri" w:hAnsi="Times New Roman" w:cs="Times New Roman"/>
                <w:iCs/>
                <w:sz w:val="24"/>
                <w:szCs w:val="24"/>
              </w:rPr>
              <w:t>kanalisatsiooni (ÜVK) rajatiste asukoht võimaldab põhimõtteliselt DP alale planeeritud kruntide ühendamist ÜVK-ga. Lõplik ÜVK tehniline lahendus selgub liitumisrajatiste projekteerimistööde käigus. Väljaotsa tee 15 kinnistul asuv olemasolev kraav on vaja puhastada kuni Sinika teeni.</w:t>
            </w:r>
          </w:p>
          <w:p w14:paraId="0E8E5A82" w14:textId="1DFC1AB9" w:rsidR="000C5E9F" w:rsidRPr="000443F5" w:rsidRDefault="000443F5" w:rsidP="000C5E9F">
            <w:pPr>
              <w:tabs>
                <w:tab w:val="left" w:pos="4358"/>
              </w:tabs>
              <w:jc w:val="both"/>
              <w:rPr>
                <w:rFonts w:ascii="Times New Roman" w:eastAsia="Calibri" w:hAnsi="Times New Roman" w:cs="Times New Roman"/>
                <w:iCs/>
                <w:sz w:val="24"/>
                <w:szCs w:val="24"/>
              </w:rPr>
            </w:pPr>
            <w:r w:rsidRPr="000443F5">
              <w:rPr>
                <w:rFonts w:ascii="Times New Roman" w:eastAsia="Calibri" w:hAnsi="Times New Roman" w:cs="Times New Roman"/>
                <w:iCs/>
                <w:sz w:val="24"/>
                <w:szCs w:val="24"/>
              </w:rPr>
              <w:t xml:space="preserve">Arvamus Järveküla, Väljaotsa ja Väljaotsa tee 15 kinnistu ja lähiala detailplaneeringu kohta kehtib kuni arvamuse koostamise aluseks olnud asjaolude muutumiseni (sh, näiteks, ühisveevärgi ja </w:t>
            </w:r>
            <w:r>
              <w:rPr>
                <w:rFonts w:ascii="Times New Roman" w:eastAsia="Calibri" w:hAnsi="Times New Roman" w:cs="Times New Roman"/>
                <w:iCs/>
                <w:sz w:val="24"/>
                <w:szCs w:val="24"/>
              </w:rPr>
              <w:t>-</w:t>
            </w:r>
            <w:r w:rsidRPr="000443F5">
              <w:rPr>
                <w:rFonts w:ascii="Times New Roman" w:eastAsia="Calibri" w:hAnsi="Times New Roman" w:cs="Times New Roman"/>
                <w:iCs/>
                <w:sz w:val="24"/>
                <w:szCs w:val="24"/>
              </w:rPr>
              <w:t>kanalisatsiooni arendamise kava muutmine, piirkonna ÜVK lahenduste põhimõtteline muutmine ÜVK arendustegevuse käigus, üldplaneeringu muutmine jms ), maksimaalselt üks aasta väljastamisest.</w:t>
            </w:r>
          </w:p>
        </w:tc>
      </w:tr>
      <w:tr w:rsidR="00A454A8" w:rsidRPr="00C308B2" w14:paraId="096C2483" w14:textId="77777777" w:rsidTr="00970E7F">
        <w:trPr>
          <w:jc w:val="center"/>
        </w:trPr>
        <w:tc>
          <w:tcPr>
            <w:tcW w:w="898" w:type="pct"/>
            <w:vAlign w:val="center"/>
          </w:tcPr>
          <w:p w14:paraId="63173701" w14:textId="77777777"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Telia Eesti AS</w:t>
            </w:r>
          </w:p>
          <w:p w14:paraId="5A3CDAAC" w14:textId="7881E520"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(Dmitri Kirsanov)</w:t>
            </w:r>
          </w:p>
        </w:tc>
        <w:tc>
          <w:tcPr>
            <w:tcW w:w="649" w:type="pct"/>
            <w:vAlign w:val="center"/>
          </w:tcPr>
          <w:p w14:paraId="6B9DD000" w14:textId="1410BC77"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21.03.2023 nr 37755532</w:t>
            </w:r>
          </w:p>
        </w:tc>
        <w:tc>
          <w:tcPr>
            <w:tcW w:w="3453" w:type="pct"/>
            <w:vAlign w:val="center"/>
          </w:tcPr>
          <w:p w14:paraId="5CB12E45" w14:textId="319BCC82" w:rsidR="00A454A8" w:rsidRPr="00C308B2" w:rsidRDefault="00A454A8" w:rsidP="00A454A8">
            <w:pPr>
              <w:tabs>
                <w:tab w:val="left" w:pos="4358"/>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Tööde teostamisel tuleb lähtuda sideehitise</w:t>
            </w:r>
            <w:r w:rsidRPr="00C308B2">
              <w:rPr>
                <w:rFonts w:ascii="Times New Roman" w:eastAsia="Calibri" w:hAnsi="Times New Roman" w:cs="Times New Roman"/>
                <w:iCs/>
                <w:sz w:val="24"/>
                <w:szCs w:val="24"/>
              </w:rPr>
              <w:tab/>
              <w:t>jah</w:t>
            </w:r>
          </w:p>
          <w:p w14:paraId="244CC286" w14:textId="73336911"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kaitsevööndis tegutsemise Eeskirjast:</w:t>
            </w:r>
          </w:p>
          <w:p w14:paraId="5093E5CE" w14:textId="73AE389C" w:rsidR="00A454A8" w:rsidRPr="00C308B2" w:rsidRDefault="00A454A8" w:rsidP="00A454A8">
            <w:pPr>
              <w:tabs>
                <w:tab w:val="left" w:pos="4358"/>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Tööde teostamiseks planeeritud piirkonnas</w:t>
            </w:r>
            <w:r w:rsidRPr="00C308B2">
              <w:rPr>
                <w:rFonts w:ascii="Times New Roman" w:eastAsia="Calibri" w:hAnsi="Times New Roman" w:cs="Times New Roman"/>
                <w:iCs/>
                <w:sz w:val="24"/>
                <w:szCs w:val="24"/>
              </w:rPr>
              <w:tab/>
              <w:t>jah</w:t>
            </w:r>
          </w:p>
          <w:p w14:paraId="794B15E5" w14:textId="0380C969"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on vaja täiendavalt esitada tööjoonised:</w:t>
            </w:r>
          </w:p>
          <w:p w14:paraId="13186BC0" w14:textId="4F2B16B5" w:rsidR="00A454A8" w:rsidRPr="00C308B2" w:rsidRDefault="00A454A8" w:rsidP="00A454A8">
            <w:pPr>
              <w:tabs>
                <w:tab w:val="left" w:pos="4358"/>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Tegevuse jätkamiseks on vajalik tellida</w:t>
            </w:r>
            <w:r w:rsidRPr="00C308B2">
              <w:rPr>
                <w:rFonts w:ascii="Times New Roman" w:eastAsia="Calibri" w:hAnsi="Times New Roman" w:cs="Times New Roman"/>
                <w:iCs/>
                <w:sz w:val="24"/>
                <w:szCs w:val="24"/>
              </w:rPr>
              <w:tab/>
              <w:t>jah</w:t>
            </w:r>
          </w:p>
          <w:p w14:paraId="2AEA58E7" w14:textId="48321336"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Telia täiendavad tehnilised tingimused:</w:t>
            </w:r>
          </w:p>
          <w:p w14:paraId="271BD0A2" w14:textId="614AD36D" w:rsidR="00A454A8" w:rsidRPr="00C308B2" w:rsidRDefault="00A454A8" w:rsidP="00A454A8">
            <w:pPr>
              <w:tabs>
                <w:tab w:val="left" w:pos="4358"/>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Maa-alal paikneb Teliale kuuluv sideehitis:</w:t>
            </w:r>
            <w:r w:rsidRPr="00C308B2">
              <w:rPr>
                <w:rFonts w:ascii="Times New Roman" w:eastAsia="Calibri" w:hAnsi="Times New Roman" w:cs="Times New Roman"/>
                <w:iCs/>
                <w:sz w:val="24"/>
                <w:szCs w:val="24"/>
              </w:rPr>
              <w:tab/>
              <w:t>Side maakaabel, Sidekaev(ud), Kaitsetoru</w:t>
            </w:r>
          </w:p>
          <w:p w14:paraId="56E130E9" w14:textId="77777777" w:rsidR="00A454A8" w:rsidRPr="00C308B2" w:rsidRDefault="00A454A8" w:rsidP="00A454A8">
            <w:pPr>
              <w:tabs>
                <w:tab w:val="left" w:pos="4358"/>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 xml:space="preserve">Projekt kooskõlastatakse märkustega: </w:t>
            </w:r>
            <w:r w:rsidRPr="00C308B2">
              <w:rPr>
                <w:rFonts w:ascii="Times New Roman" w:eastAsia="Calibri" w:hAnsi="Times New Roman" w:cs="Times New Roman"/>
                <w:iCs/>
                <w:sz w:val="24"/>
                <w:szCs w:val="24"/>
              </w:rPr>
              <w:tab/>
              <w:t xml:space="preserve">Telia sideehitiste kaitsevööndis tegevuste planeerimisel ja ehitiste projekteerimisel tagada sideehitise ohutus ja säilimine vastavalt EhS § 70 ja § 78 nõuetele. Tööde teostamisel sideehitise kaitsevööndis lähtuda EhS ptk 8 ja ptk 9 </w:t>
            </w:r>
            <w:r w:rsidRPr="00C308B2">
              <w:rPr>
                <w:rFonts w:ascii="Times New Roman" w:eastAsia="Calibri" w:hAnsi="Times New Roman" w:cs="Times New Roman"/>
                <w:iCs/>
                <w:sz w:val="24"/>
                <w:szCs w:val="24"/>
              </w:rPr>
              <w:lastRenderedPageBreak/>
              <w:t>esitatud nõuetest, MTM määrusest nr 73 (25.06.2015) „Ehitise kaitsevööndi ulatus, kaitsevööndis tegutsemise kord ja kaitsevööndi tähistusele esitatavad nõuded”, kohaldatavatest standarditest ning sideehitise omaniku juhenditest ja nõuetest:</w:t>
            </w:r>
          </w:p>
          <w:p w14:paraId="711FB077" w14:textId="389AD1D2" w:rsidR="00A454A8" w:rsidRPr="00C308B2" w:rsidRDefault="00000000" w:rsidP="00A454A8">
            <w:pPr>
              <w:tabs>
                <w:tab w:val="left" w:pos="4358"/>
              </w:tabs>
              <w:jc w:val="both"/>
              <w:rPr>
                <w:rFonts w:ascii="Times New Roman" w:eastAsia="Calibri" w:hAnsi="Times New Roman" w:cs="Times New Roman"/>
                <w:iCs/>
                <w:sz w:val="24"/>
                <w:szCs w:val="24"/>
              </w:rPr>
            </w:pPr>
            <w:hyperlink r:id="rId7" w:history="1">
              <w:r w:rsidR="00A454A8" w:rsidRPr="00C308B2">
                <w:rPr>
                  <w:rStyle w:val="Hyperlink"/>
                  <w:rFonts w:ascii="Times New Roman" w:eastAsia="Calibri" w:hAnsi="Times New Roman" w:cs="Times New Roman"/>
                  <w:iCs/>
                  <w:sz w:val="24"/>
                  <w:szCs w:val="24"/>
                </w:rPr>
                <w:t>https://www.telia.ee/partnerile/ehitajale-maaomanikule/juhendid</w:t>
              </w:r>
            </w:hyperlink>
            <w:r w:rsidR="00A454A8" w:rsidRPr="00C308B2">
              <w:rPr>
                <w:rFonts w:ascii="Times New Roman" w:eastAsia="Calibri" w:hAnsi="Times New Roman" w:cs="Times New Roman"/>
                <w:iCs/>
                <w:sz w:val="24"/>
                <w:szCs w:val="24"/>
              </w:rPr>
              <w:t>.</w:t>
            </w:r>
          </w:p>
          <w:p w14:paraId="67C1A85C" w14:textId="26702A60"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Antud kooskõlastus ei ole tegutsemisluba Telia sideehitise kaitsevööndis tegutsemiseks.</w:t>
            </w:r>
          </w:p>
          <w:p w14:paraId="20416FD6" w14:textId="462A6E6A"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Kooskõlastus kehtib kuni 20.03.2024. Allkirjastatud digitaalselt.</w:t>
            </w:r>
          </w:p>
        </w:tc>
      </w:tr>
      <w:tr w:rsidR="00A454A8" w:rsidRPr="00C308B2" w14:paraId="578F01CF" w14:textId="77777777" w:rsidTr="00970E7F">
        <w:trPr>
          <w:jc w:val="center"/>
        </w:trPr>
        <w:tc>
          <w:tcPr>
            <w:tcW w:w="898" w:type="pct"/>
            <w:vAlign w:val="center"/>
          </w:tcPr>
          <w:p w14:paraId="1B3C9C15" w14:textId="77777777"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lastRenderedPageBreak/>
              <w:t xml:space="preserve">Elektrilevi OÜ </w:t>
            </w:r>
          </w:p>
          <w:p w14:paraId="6D30406F" w14:textId="22BA464D"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(Marge Kasenurm)</w:t>
            </w:r>
          </w:p>
        </w:tc>
        <w:tc>
          <w:tcPr>
            <w:tcW w:w="649" w:type="pct"/>
            <w:vAlign w:val="center"/>
          </w:tcPr>
          <w:p w14:paraId="6F24D8EF" w14:textId="03C7A21C"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21.03.2023 nr 7535527639</w:t>
            </w:r>
          </w:p>
        </w:tc>
        <w:tc>
          <w:tcPr>
            <w:tcW w:w="3453" w:type="pct"/>
            <w:vAlign w:val="center"/>
          </w:tcPr>
          <w:p w14:paraId="73A33757" w14:textId="4BF3941E"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 xml:space="preserve">Kooskõlastatud tingimustel: </w:t>
            </w:r>
            <w:r w:rsidRPr="00C308B2">
              <w:t>t</w:t>
            </w:r>
            <w:r w:rsidRPr="00C308B2">
              <w:rPr>
                <w:rFonts w:ascii="Times New Roman" w:eastAsia="Calibri" w:hAnsi="Times New Roman" w:cs="Times New Roman"/>
                <w:iCs/>
                <w:sz w:val="24"/>
                <w:szCs w:val="24"/>
              </w:rPr>
              <w:t>ööjoonised kooskõlastada täiendavalt. Allkirjastatud digitaalselt.</w:t>
            </w:r>
          </w:p>
        </w:tc>
      </w:tr>
      <w:tr w:rsidR="00A454A8" w:rsidRPr="00C308B2" w14:paraId="238B59FE" w14:textId="77777777" w:rsidTr="00994DC6">
        <w:trPr>
          <w:jc w:val="center"/>
        </w:trPr>
        <w:tc>
          <w:tcPr>
            <w:tcW w:w="5000" w:type="pct"/>
            <w:gridSpan w:val="3"/>
            <w:shd w:val="clear" w:color="auto" w:fill="E2EFD9" w:themeFill="accent6" w:themeFillTint="33"/>
            <w:vAlign w:val="center"/>
          </w:tcPr>
          <w:p w14:paraId="03D87EF6" w14:textId="2F49D139"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sz w:val="24"/>
                <w:szCs w:val="24"/>
              </w:rPr>
              <w:t>KAASATAVAD</w:t>
            </w:r>
          </w:p>
        </w:tc>
      </w:tr>
      <w:tr w:rsidR="00A454A8" w:rsidRPr="00C308B2" w14:paraId="58C0DC88" w14:textId="77777777" w:rsidTr="00970E7F">
        <w:trPr>
          <w:jc w:val="center"/>
        </w:trPr>
        <w:tc>
          <w:tcPr>
            <w:tcW w:w="898" w:type="pct"/>
            <w:vAlign w:val="center"/>
          </w:tcPr>
          <w:p w14:paraId="77D7E07D" w14:textId="76109218"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Isiku või asutuse nimi</w:t>
            </w:r>
          </w:p>
        </w:tc>
        <w:tc>
          <w:tcPr>
            <w:tcW w:w="649" w:type="pct"/>
            <w:vAlign w:val="center"/>
          </w:tcPr>
          <w:p w14:paraId="2FCC0296" w14:textId="4830D298" w:rsidR="00A454A8" w:rsidRPr="00C308B2" w:rsidRDefault="00A454A8" w:rsidP="00A454A8">
            <w:pPr>
              <w:jc w:val="center"/>
              <w:rPr>
                <w:rFonts w:ascii="Times New Roman" w:eastAsia="Calibri" w:hAnsi="Times New Roman" w:cs="Times New Roman"/>
                <w:sz w:val="24"/>
                <w:szCs w:val="24"/>
              </w:rPr>
            </w:pPr>
          </w:p>
        </w:tc>
        <w:tc>
          <w:tcPr>
            <w:tcW w:w="3453" w:type="pct"/>
            <w:vAlign w:val="center"/>
          </w:tcPr>
          <w:p w14:paraId="408C12FA" w14:textId="2B68867D" w:rsidR="00A454A8" w:rsidRPr="00C308B2" w:rsidRDefault="00A454A8" w:rsidP="00A454A8">
            <w:pPr>
              <w:jc w:val="both"/>
              <w:rPr>
                <w:rFonts w:ascii="Times New Roman" w:eastAsia="Calibri" w:hAnsi="Times New Roman" w:cs="Times New Roman"/>
                <w:b/>
                <w:bCs/>
                <w:iCs/>
                <w:sz w:val="24"/>
                <w:szCs w:val="24"/>
              </w:rPr>
            </w:pPr>
          </w:p>
        </w:tc>
      </w:tr>
      <w:tr w:rsidR="00244D34" w:rsidRPr="00C308B2" w14:paraId="161AA6BE" w14:textId="77777777" w:rsidTr="00970E7F">
        <w:trPr>
          <w:jc w:val="center"/>
        </w:trPr>
        <w:tc>
          <w:tcPr>
            <w:tcW w:w="898" w:type="pct"/>
            <w:vAlign w:val="center"/>
          </w:tcPr>
          <w:p w14:paraId="4559A19B" w14:textId="77777777"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Väljaotsa ja Väljaotsa tee 15 kinnistu huvitatud isik</w:t>
            </w:r>
          </w:p>
          <w:p w14:paraId="1A999280" w14:textId="77777777"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(Janar Muttik,</w:t>
            </w:r>
          </w:p>
          <w:p w14:paraId="1095EE27" w14:textId="77777777"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Ülemiste Kodu OÜ</w:t>
            </w:r>
          </w:p>
          <w:p w14:paraId="19E08F0D" w14:textId="62DE03BD"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juhatuse liige)</w:t>
            </w:r>
          </w:p>
        </w:tc>
        <w:tc>
          <w:tcPr>
            <w:tcW w:w="649" w:type="pct"/>
            <w:vAlign w:val="center"/>
          </w:tcPr>
          <w:p w14:paraId="56DCADE1" w14:textId="31E27266" w:rsidR="00244D34" w:rsidRPr="00C308B2" w:rsidRDefault="00244D34" w:rsidP="00244D34">
            <w:pPr>
              <w:jc w:val="center"/>
              <w:rPr>
                <w:rFonts w:ascii="Times New Roman" w:eastAsia="Calibri" w:hAnsi="Times New Roman" w:cs="Times New Roman"/>
                <w:sz w:val="24"/>
                <w:szCs w:val="24"/>
              </w:rPr>
            </w:pPr>
            <w:r w:rsidRPr="00244D34">
              <w:rPr>
                <w:rFonts w:ascii="Times New Roman" w:eastAsia="Calibri" w:hAnsi="Times New Roman" w:cs="Times New Roman"/>
                <w:sz w:val="24"/>
                <w:szCs w:val="24"/>
              </w:rPr>
              <w:t>2</w:t>
            </w:r>
            <w:r>
              <w:rPr>
                <w:rFonts w:ascii="Times New Roman" w:eastAsia="Calibri" w:hAnsi="Times New Roman" w:cs="Times New Roman"/>
                <w:sz w:val="24"/>
                <w:szCs w:val="24"/>
              </w:rPr>
              <w:t>2</w:t>
            </w:r>
            <w:r w:rsidRPr="00244D34">
              <w:rPr>
                <w:rFonts w:ascii="Times New Roman" w:eastAsia="Calibri" w:hAnsi="Times New Roman" w:cs="Times New Roman"/>
                <w:sz w:val="24"/>
                <w:szCs w:val="24"/>
              </w:rPr>
              <w:t>.0</w:t>
            </w:r>
            <w:r>
              <w:rPr>
                <w:rFonts w:ascii="Times New Roman" w:eastAsia="Calibri" w:hAnsi="Times New Roman" w:cs="Times New Roman"/>
                <w:sz w:val="24"/>
                <w:szCs w:val="24"/>
              </w:rPr>
              <w:t>6</w:t>
            </w:r>
            <w:r w:rsidRPr="00244D34">
              <w:rPr>
                <w:rFonts w:ascii="Times New Roman" w:eastAsia="Calibri" w:hAnsi="Times New Roman" w:cs="Times New Roman"/>
                <w:sz w:val="24"/>
                <w:szCs w:val="24"/>
              </w:rPr>
              <w:t>.2023</w:t>
            </w:r>
          </w:p>
        </w:tc>
        <w:tc>
          <w:tcPr>
            <w:tcW w:w="3453" w:type="pct"/>
            <w:vAlign w:val="center"/>
          </w:tcPr>
          <w:p w14:paraId="6B076781" w14:textId="1B28D977" w:rsidR="00244D34" w:rsidRPr="00C308B2" w:rsidRDefault="006609F0" w:rsidP="00244D34">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Kooskõlastatud</w:t>
            </w:r>
            <w:r>
              <w:rPr>
                <w:rFonts w:ascii="Times New Roman" w:eastAsia="Calibri" w:hAnsi="Times New Roman" w:cs="Times New Roman"/>
                <w:iCs/>
                <w:sz w:val="24"/>
                <w:szCs w:val="24"/>
              </w:rPr>
              <w:t xml:space="preserve">. </w:t>
            </w:r>
            <w:r w:rsidRPr="00C308B2">
              <w:rPr>
                <w:rFonts w:ascii="Times New Roman" w:eastAsia="Calibri" w:hAnsi="Times New Roman" w:cs="Times New Roman"/>
                <w:iCs/>
                <w:sz w:val="24"/>
                <w:szCs w:val="24"/>
              </w:rPr>
              <w:t>Allkirjastatud digitaalselt.</w:t>
            </w:r>
          </w:p>
        </w:tc>
      </w:tr>
    </w:tbl>
    <w:p w14:paraId="0D563B3A" w14:textId="77777777" w:rsidR="00E93323" w:rsidRPr="00C308B2" w:rsidRDefault="00E93323" w:rsidP="00DB72C8"/>
    <w:sectPr w:rsidR="00E93323" w:rsidRPr="00C308B2" w:rsidSect="00017708">
      <w:headerReference w:type="default" r:id="rId8"/>
      <w:headerReference w:type="first" r:id="rId9"/>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9C61" w14:textId="77777777" w:rsidR="00017708" w:rsidRDefault="00017708">
      <w:pPr>
        <w:spacing w:after="0" w:line="240" w:lineRule="auto"/>
      </w:pPr>
      <w:r>
        <w:separator/>
      </w:r>
    </w:p>
  </w:endnote>
  <w:endnote w:type="continuationSeparator" w:id="0">
    <w:p w14:paraId="6288DC4E" w14:textId="77777777" w:rsidR="00017708" w:rsidRDefault="0001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4530" w14:textId="77777777" w:rsidR="00017708" w:rsidRDefault="00017708">
      <w:pPr>
        <w:spacing w:after="0" w:line="240" w:lineRule="auto"/>
      </w:pPr>
      <w:r>
        <w:separator/>
      </w:r>
    </w:p>
  </w:footnote>
  <w:footnote w:type="continuationSeparator" w:id="0">
    <w:p w14:paraId="798A8FE0" w14:textId="77777777" w:rsidR="00017708" w:rsidRDefault="00017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1DE46171"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40DECE0D" w:rsidR="009A646B" w:rsidRPr="00AF52BD" w:rsidRDefault="003E00E1" w:rsidP="009A646B">
    <w:pPr>
      <w:pStyle w:val="Header"/>
      <w:pBdr>
        <w:bottom w:val="single" w:sz="4" w:space="1" w:color="auto"/>
      </w:pBdr>
      <w:rPr>
        <w:rFonts w:ascii="Times New Roman" w:hAnsi="Times New Roman" w:cs="Times New Roman"/>
        <w:caps/>
        <w:color w:val="0D0D0D" w:themeColor="text1" w:themeTint="F2"/>
      </w:rPr>
    </w:pPr>
    <w:r w:rsidRPr="003E00E1">
      <w:rPr>
        <w:rFonts w:ascii="Times New Roman" w:hAnsi="Times New Roman" w:cs="Times New Roman"/>
        <w:caps/>
        <w:color w:val="0D0D0D" w:themeColor="text1" w:themeTint="F2"/>
      </w:rPr>
      <w:t xml:space="preserve">Järveküla </w:t>
    </w:r>
    <w:r w:rsidR="003C695C" w:rsidRPr="003C695C">
      <w:rPr>
        <w:rFonts w:ascii="Times New Roman" w:hAnsi="Times New Roman" w:cs="Times New Roman"/>
        <w:bCs/>
        <w:caps/>
        <w:color w:val="0D0D0D" w:themeColor="text1" w:themeTint="F2"/>
      </w:rPr>
      <w:t xml:space="preserve">VÄLJAOTSA JA VÄLJAOTSA TEE 15 </w:t>
    </w:r>
    <w:r w:rsidRPr="003E00E1">
      <w:rPr>
        <w:rFonts w:ascii="Times New Roman" w:hAnsi="Times New Roman" w:cs="Times New Roman"/>
        <w:caps/>
        <w:color w:val="0D0D0D" w:themeColor="text1" w:themeTint="F2"/>
      </w:rPr>
      <w:t>kinnistu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r w:rsidR="00276583">
      <w:rPr>
        <w:rFonts w:ascii="Times New Roman" w:hAnsi="Times New Roman" w:cs="Times New Roman"/>
        <w:color w:val="0D0D0D" w:themeColor="text1" w:themeTint="F2"/>
      </w:rPr>
      <w:t>kovID</w:t>
    </w:r>
    <w:r w:rsidR="00BA0A89" w:rsidRPr="00BA0A89">
      <w:rPr>
        <w:rFonts w:ascii="Times New Roman" w:hAnsi="Times New Roman" w:cs="Times New Roman"/>
        <w:color w:val="0D0D0D" w:themeColor="text1" w:themeTint="F2"/>
      </w:rPr>
      <w:t xml:space="preserve"> </w:t>
    </w:r>
    <w:r w:rsidR="003C695C" w:rsidRPr="003C695C">
      <w:rPr>
        <w:rFonts w:ascii="Times New Roman" w:hAnsi="Times New Roman" w:cs="Times New Roman"/>
        <w:color w:val="0D0D0D" w:themeColor="text1" w:themeTint="F2"/>
      </w:rPr>
      <w:t>DP1133</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000000"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343D"/>
    <w:multiLevelType w:val="multilevel"/>
    <w:tmpl w:val="1D86E02A"/>
    <w:lvl w:ilvl="0">
      <w:start w:val="2"/>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FED7B69"/>
    <w:multiLevelType w:val="hybridMultilevel"/>
    <w:tmpl w:val="81D688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8A78F9"/>
    <w:multiLevelType w:val="hybridMultilevel"/>
    <w:tmpl w:val="F34C58B0"/>
    <w:lvl w:ilvl="0" w:tplc="BBB4A20A">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BAC28AB"/>
    <w:multiLevelType w:val="hybridMultilevel"/>
    <w:tmpl w:val="DAD4B9FE"/>
    <w:lvl w:ilvl="0" w:tplc="F61061A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EE13A43"/>
    <w:multiLevelType w:val="hybridMultilevel"/>
    <w:tmpl w:val="770C70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7DB5E17"/>
    <w:multiLevelType w:val="multilevel"/>
    <w:tmpl w:val="6B7A901A"/>
    <w:lvl w:ilvl="0">
      <w:start w:val="1"/>
      <w:numFmt w:val="decimal"/>
      <w:lvlText w:val="%1."/>
      <w:lvlJc w:val="left"/>
      <w:pPr>
        <w:ind w:left="720" w:hanging="360"/>
      </w:pPr>
    </w:lvl>
    <w:lvl w:ilvl="1">
      <w:start w:val="1"/>
      <w:numFmt w:val="decimal"/>
      <w:isLgl/>
      <w:lvlText w:val="%1.%2."/>
      <w:lvlJc w:val="left"/>
      <w:pPr>
        <w:ind w:left="839" w:hanging="450"/>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167" w:hanging="720"/>
      </w:pPr>
      <w:rPr>
        <w:rFonts w:hint="default"/>
      </w:rPr>
    </w:lvl>
    <w:lvl w:ilvl="4">
      <w:start w:val="1"/>
      <w:numFmt w:val="decimal"/>
      <w:isLgl/>
      <w:lvlText w:val="%1.%2.%3.%4.%5."/>
      <w:lvlJc w:val="left"/>
      <w:pPr>
        <w:ind w:left="1556" w:hanging="1080"/>
      </w:pPr>
      <w:rPr>
        <w:rFonts w:hint="default"/>
      </w:rPr>
    </w:lvl>
    <w:lvl w:ilvl="5">
      <w:start w:val="1"/>
      <w:numFmt w:val="decimal"/>
      <w:isLgl/>
      <w:lvlText w:val="%1.%2.%3.%4.%5.%6."/>
      <w:lvlJc w:val="left"/>
      <w:pPr>
        <w:ind w:left="1585" w:hanging="1080"/>
      </w:pPr>
      <w:rPr>
        <w:rFonts w:hint="default"/>
      </w:rPr>
    </w:lvl>
    <w:lvl w:ilvl="6">
      <w:start w:val="1"/>
      <w:numFmt w:val="decimal"/>
      <w:isLgl/>
      <w:lvlText w:val="%1.%2.%3.%4.%5.%6.%7."/>
      <w:lvlJc w:val="left"/>
      <w:pPr>
        <w:ind w:left="1974" w:hanging="1440"/>
      </w:pPr>
      <w:rPr>
        <w:rFonts w:hint="default"/>
      </w:rPr>
    </w:lvl>
    <w:lvl w:ilvl="7">
      <w:start w:val="1"/>
      <w:numFmt w:val="decimal"/>
      <w:isLgl/>
      <w:lvlText w:val="%1.%2.%3.%4.%5.%6.%7.%8."/>
      <w:lvlJc w:val="left"/>
      <w:pPr>
        <w:ind w:left="2003" w:hanging="1440"/>
      </w:pPr>
      <w:rPr>
        <w:rFonts w:hint="default"/>
      </w:rPr>
    </w:lvl>
    <w:lvl w:ilvl="8">
      <w:start w:val="1"/>
      <w:numFmt w:val="decimal"/>
      <w:isLgl/>
      <w:lvlText w:val="%1.%2.%3.%4.%5.%6.%7.%8.%9."/>
      <w:lvlJc w:val="left"/>
      <w:pPr>
        <w:ind w:left="2392" w:hanging="1800"/>
      </w:pPr>
      <w:rPr>
        <w:rFonts w:hint="default"/>
      </w:rPr>
    </w:lvl>
  </w:abstractNum>
  <w:abstractNum w:abstractNumId="10"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3"/>
  </w:num>
  <w:num w:numId="2" w16cid:durableId="1103572927">
    <w:abstractNumId w:val="7"/>
  </w:num>
  <w:num w:numId="3" w16cid:durableId="744689922">
    <w:abstractNumId w:val="6"/>
  </w:num>
  <w:num w:numId="4" w16cid:durableId="1156799640">
    <w:abstractNumId w:val="10"/>
  </w:num>
  <w:num w:numId="5" w16cid:durableId="1920481359">
    <w:abstractNumId w:val="4"/>
  </w:num>
  <w:num w:numId="6" w16cid:durableId="1974556051">
    <w:abstractNumId w:val="9"/>
  </w:num>
  <w:num w:numId="7" w16cid:durableId="857815570">
    <w:abstractNumId w:val="0"/>
  </w:num>
  <w:num w:numId="8" w16cid:durableId="484901468">
    <w:abstractNumId w:val="1"/>
  </w:num>
  <w:num w:numId="9" w16cid:durableId="436947433">
    <w:abstractNumId w:val="8"/>
  </w:num>
  <w:num w:numId="10" w16cid:durableId="1097210622">
    <w:abstractNumId w:val="5"/>
  </w:num>
  <w:num w:numId="11" w16cid:durableId="1674726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17708"/>
    <w:rsid w:val="000443F5"/>
    <w:rsid w:val="000604F9"/>
    <w:rsid w:val="000739F9"/>
    <w:rsid w:val="000746E0"/>
    <w:rsid w:val="000847D2"/>
    <w:rsid w:val="000853AE"/>
    <w:rsid w:val="00087AC0"/>
    <w:rsid w:val="0009043B"/>
    <w:rsid w:val="0009442E"/>
    <w:rsid w:val="0009729C"/>
    <w:rsid w:val="000A6DAA"/>
    <w:rsid w:val="000C5E9F"/>
    <w:rsid w:val="000C7777"/>
    <w:rsid w:val="000D0D0C"/>
    <w:rsid w:val="000E5962"/>
    <w:rsid w:val="001053E8"/>
    <w:rsid w:val="00115C76"/>
    <w:rsid w:val="0011784F"/>
    <w:rsid w:val="001349A1"/>
    <w:rsid w:val="0013772A"/>
    <w:rsid w:val="00144C12"/>
    <w:rsid w:val="00150235"/>
    <w:rsid w:val="00150B27"/>
    <w:rsid w:val="001630E0"/>
    <w:rsid w:val="00167E81"/>
    <w:rsid w:val="00183567"/>
    <w:rsid w:val="00192CF8"/>
    <w:rsid w:val="001A3551"/>
    <w:rsid w:val="001E0D8D"/>
    <w:rsid w:val="001F05D9"/>
    <w:rsid w:val="00201EC7"/>
    <w:rsid w:val="00226AEE"/>
    <w:rsid w:val="00226F80"/>
    <w:rsid w:val="00235079"/>
    <w:rsid w:val="00244D34"/>
    <w:rsid w:val="0026793E"/>
    <w:rsid w:val="0027531E"/>
    <w:rsid w:val="00276583"/>
    <w:rsid w:val="00281679"/>
    <w:rsid w:val="00283380"/>
    <w:rsid w:val="002920F7"/>
    <w:rsid w:val="00297CD8"/>
    <w:rsid w:val="002C266B"/>
    <w:rsid w:val="002C2877"/>
    <w:rsid w:val="002C644F"/>
    <w:rsid w:val="00306AEF"/>
    <w:rsid w:val="00315870"/>
    <w:rsid w:val="00321891"/>
    <w:rsid w:val="00322512"/>
    <w:rsid w:val="003455A5"/>
    <w:rsid w:val="00356F39"/>
    <w:rsid w:val="0035737D"/>
    <w:rsid w:val="00365E46"/>
    <w:rsid w:val="00372A9C"/>
    <w:rsid w:val="003777A3"/>
    <w:rsid w:val="00397E8A"/>
    <w:rsid w:val="003A6AFD"/>
    <w:rsid w:val="003A7F35"/>
    <w:rsid w:val="003B6CBE"/>
    <w:rsid w:val="003C695C"/>
    <w:rsid w:val="003E00E1"/>
    <w:rsid w:val="004046AB"/>
    <w:rsid w:val="00404B00"/>
    <w:rsid w:val="00404C01"/>
    <w:rsid w:val="004217C8"/>
    <w:rsid w:val="00422AE4"/>
    <w:rsid w:val="00433545"/>
    <w:rsid w:val="00454734"/>
    <w:rsid w:val="00473782"/>
    <w:rsid w:val="00474B46"/>
    <w:rsid w:val="004827B0"/>
    <w:rsid w:val="0049017D"/>
    <w:rsid w:val="00490389"/>
    <w:rsid w:val="004978B5"/>
    <w:rsid w:val="004A4C01"/>
    <w:rsid w:val="004C1A32"/>
    <w:rsid w:val="004C3776"/>
    <w:rsid w:val="004C61BD"/>
    <w:rsid w:val="004E15BE"/>
    <w:rsid w:val="004E20AC"/>
    <w:rsid w:val="004F4084"/>
    <w:rsid w:val="004F4141"/>
    <w:rsid w:val="004F713B"/>
    <w:rsid w:val="005005E0"/>
    <w:rsid w:val="005309F1"/>
    <w:rsid w:val="005320B6"/>
    <w:rsid w:val="00557276"/>
    <w:rsid w:val="00582B77"/>
    <w:rsid w:val="00594349"/>
    <w:rsid w:val="005A2056"/>
    <w:rsid w:val="005A45CB"/>
    <w:rsid w:val="005B2C2C"/>
    <w:rsid w:val="005B4F04"/>
    <w:rsid w:val="005B5991"/>
    <w:rsid w:val="005B7EBE"/>
    <w:rsid w:val="005C5226"/>
    <w:rsid w:val="005D276D"/>
    <w:rsid w:val="005D5171"/>
    <w:rsid w:val="005E5361"/>
    <w:rsid w:val="005F0207"/>
    <w:rsid w:val="00604C44"/>
    <w:rsid w:val="00604EE8"/>
    <w:rsid w:val="00617298"/>
    <w:rsid w:val="00634362"/>
    <w:rsid w:val="00635CA2"/>
    <w:rsid w:val="00653406"/>
    <w:rsid w:val="00657BD0"/>
    <w:rsid w:val="006609F0"/>
    <w:rsid w:val="006712E6"/>
    <w:rsid w:val="006774C9"/>
    <w:rsid w:val="00696996"/>
    <w:rsid w:val="006D35C4"/>
    <w:rsid w:val="006E2E49"/>
    <w:rsid w:val="00706BA9"/>
    <w:rsid w:val="007301A2"/>
    <w:rsid w:val="00756FA4"/>
    <w:rsid w:val="007662B6"/>
    <w:rsid w:val="00782B1E"/>
    <w:rsid w:val="007B4E34"/>
    <w:rsid w:val="007B56FA"/>
    <w:rsid w:val="007C04A8"/>
    <w:rsid w:val="007C3BE6"/>
    <w:rsid w:val="007C6A94"/>
    <w:rsid w:val="007D0A73"/>
    <w:rsid w:val="007F7644"/>
    <w:rsid w:val="00802413"/>
    <w:rsid w:val="00811C36"/>
    <w:rsid w:val="00820196"/>
    <w:rsid w:val="00833C86"/>
    <w:rsid w:val="00834E08"/>
    <w:rsid w:val="00840627"/>
    <w:rsid w:val="0084122C"/>
    <w:rsid w:val="00883972"/>
    <w:rsid w:val="008B23A5"/>
    <w:rsid w:val="008B3A34"/>
    <w:rsid w:val="008F3869"/>
    <w:rsid w:val="009537F1"/>
    <w:rsid w:val="00965E00"/>
    <w:rsid w:val="00965ED2"/>
    <w:rsid w:val="00970E7F"/>
    <w:rsid w:val="0097424F"/>
    <w:rsid w:val="00985F25"/>
    <w:rsid w:val="00994DC6"/>
    <w:rsid w:val="009960E8"/>
    <w:rsid w:val="009A0471"/>
    <w:rsid w:val="009A646B"/>
    <w:rsid w:val="009C05D1"/>
    <w:rsid w:val="009D4395"/>
    <w:rsid w:val="009E5E00"/>
    <w:rsid w:val="00A274A8"/>
    <w:rsid w:val="00A37D41"/>
    <w:rsid w:val="00A454A8"/>
    <w:rsid w:val="00A5271A"/>
    <w:rsid w:val="00A66D7D"/>
    <w:rsid w:val="00A917F0"/>
    <w:rsid w:val="00A918CC"/>
    <w:rsid w:val="00AB0AA9"/>
    <w:rsid w:val="00AC4FD4"/>
    <w:rsid w:val="00AD1E40"/>
    <w:rsid w:val="00AE085A"/>
    <w:rsid w:val="00AE1896"/>
    <w:rsid w:val="00AF244F"/>
    <w:rsid w:val="00AF52BD"/>
    <w:rsid w:val="00B0244E"/>
    <w:rsid w:val="00B04E56"/>
    <w:rsid w:val="00B06B61"/>
    <w:rsid w:val="00B14B77"/>
    <w:rsid w:val="00B230CD"/>
    <w:rsid w:val="00B32F1C"/>
    <w:rsid w:val="00B45530"/>
    <w:rsid w:val="00B903F0"/>
    <w:rsid w:val="00BA0A89"/>
    <w:rsid w:val="00BB6C24"/>
    <w:rsid w:val="00BC669D"/>
    <w:rsid w:val="00BC7C11"/>
    <w:rsid w:val="00BD4E42"/>
    <w:rsid w:val="00BD5795"/>
    <w:rsid w:val="00BD58BA"/>
    <w:rsid w:val="00BE3B99"/>
    <w:rsid w:val="00BE79C6"/>
    <w:rsid w:val="00BF27C2"/>
    <w:rsid w:val="00C0340C"/>
    <w:rsid w:val="00C0627A"/>
    <w:rsid w:val="00C15496"/>
    <w:rsid w:val="00C308B2"/>
    <w:rsid w:val="00C46EC3"/>
    <w:rsid w:val="00C535F3"/>
    <w:rsid w:val="00C57E84"/>
    <w:rsid w:val="00C811BF"/>
    <w:rsid w:val="00C84D9B"/>
    <w:rsid w:val="00CB6FED"/>
    <w:rsid w:val="00CC098A"/>
    <w:rsid w:val="00CF3936"/>
    <w:rsid w:val="00CF4B6F"/>
    <w:rsid w:val="00D14A0F"/>
    <w:rsid w:val="00D52C48"/>
    <w:rsid w:val="00D71D0A"/>
    <w:rsid w:val="00D82552"/>
    <w:rsid w:val="00D9714D"/>
    <w:rsid w:val="00DA111D"/>
    <w:rsid w:val="00DB72C8"/>
    <w:rsid w:val="00DD19B8"/>
    <w:rsid w:val="00DD20C7"/>
    <w:rsid w:val="00DD74FD"/>
    <w:rsid w:val="00DF4359"/>
    <w:rsid w:val="00E037A6"/>
    <w:rsid w:val="00E253DB"/>
    <w:rsid w:val="00E33A9F"/>
    <w:rsid w:val="00E50C31"/>
    <w:rsid w:val="00E5683D"/>
    <w:rsid w:val="00E773BA"/>
    <w:rsid w:val="00E93323"/>
    <w:rsid w:val="00E95A73"/>
    <w:rsid w:val="00EA66CF"/>
    <w:rsid w:val="00EC6233"/>
    <w:rsid w:val="00ED3314"/>
    <w:rsid w:val="00EF1F1A"/>
    <w:rsid w:val="00EF417F"/>
    <w:rsid w:val="00EF7EDC"/>
    <w:rsid w:val="00F05DC3"/>
    <w:rsid w:val="00F34835"/>
    <w:rsid w:val="00F35944"/>
    <w:rsid w:val="00F503FC"/>
    <w:rsid w:val="00F53AC1"/>
    <w:rsid w:val="00F773A6"/>
    <w:rsid w:val="00F811F9"/>
    <w:rsid w:val="00F94DC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lia.ee/partnerile/ehitajale-maaomanikule/juhend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4</Pages>
  <Words>984</Words>
  <Characters>5712</Characters>
  <Application>Microsoft Office Word</Application>
  <DocSecurity>0</DocSecurity>
  <Lines>47</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62</cp:revision>
  <cp:lastPrinted>2022-04-22T08:20:00Z</cp:lastPrinted>
  <dcterms:created xsi:type="dcterms:W3CDTF">2022-10-05T09:23:00Z</dcterms:created>
  <dcterms:modified xsi:type="dcterms:W3CDTF">2024-01-24T15:34:00Z</dcterms:modified>
</cp:coreProperties>
</file>