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ADE5" w14:textId="597BB9C0" w:rsidR="00E76857" w:rsidRPr="00A712C8" w:rsidRDefault="00A712C8" w:rsidP="001606BC">
      <w:pPr>
        <w:pStyle w:val="Pealkiri"/>
        <w:jc w:val="center"/>
        <w:rPr>
          <w:rFonts w:ascii="Trebuchet MS" w:hAnsi="Trebuchet MS"/>
          <w:sz w:val="22"/>
          <w:szCs w:val="22"/>
        </w:rPr>
      </w:pPr>
      <w:r w:rsidRPr="00A712C8">
        <w:rPr>
          <w:rFonts w:ascii="Trebuchet MS" w:hAnsi="Trebuchet MS"/>
          <w:sz w:val="22"/>
          <w:szCs w:val="22"/>
        </w:rPr>
        <w:t>K</w:t>
      </w:r>
      <w:r w:rsidR="00A46B34" w:rsidRPr="00A712C8">
        <w:rPr>
          <w:rFonts w:ascii="Trebuchet MS" w:hAnsi="Trebuchet MS"/>
          <w:sz w:val="22"/>
          <w:szCs w:val="22"/>
        </w:rPr>
        <w:t>OKKULEPE</w:t>
      </w:r>
    </w:p>
    <w:p w14:paraId="6D80FC89" w14:textId="7A91D509" w:rsidR="00E76857" w:rsidRPr="00A712C8" w:rsidRDefault="00A46B34">
      <w:pPr>
        <w:rPr>
          <w:rFonts w:ascii="Trebuchet MS" w:hAnsi="Trebuchet MS"/>
        </w:rPr>
      </w:pPr>
      <w:proofErr w:type="spellStart"/>
      <w:r w:rsidRPr="00A712C8">
        <w:rPr>
          <w:rFonts w:ascii="Trebuchet MS" w:hAnsi="Trebuchet MS"/>
        </w:rPr>
        <w:t>Sõlmitud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digitaalselt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allkirjastamise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kuupäeval</w:t>
      </w:r>
      <w:proofErr w:type="spellEnd"/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</w:rPr>
        <w:br/>
        <w:t xml:space="preserve">MTÜ </w:t>
      </w:r>
      <w:proofErr w:type="spellStart"/>
      <w:r w:rsidRPr="00A712C8">
        <w:rPr>
          <w:rFonts w:ascii="Trebuchet MS" w:hAnsi="Trebuchet MS"/>
        </w:rPr>
        <w:t>Elurikkuse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Kaitse</w:t>
      </w:r>
      <w:proofErr w:type="spellEnd"/>
      <w:r w:rsidRPr="00A712C8">
        <w:rPr>
          <w:rFonts w:ascii="Trebuchet MS" w:hAnsi="Trebuchet MS"/>
        </w:rPr>
        <w:t xml:space="preserve"> (</w:t>
      </w:r>
      <w:proofErr w:type="spellStart"/>
      <w:r w:rsidRPr="00A712C8">
        <w:rPr>
          <w:rFonts w:ascii="Trebuchet MS" w:hAnsi="Trebuchet MS"/>
        </w:rPr>
        <w:t>registrikood</w:t>
      </w:r>
      <w:proofErr w:type="spellEnd"/>
      <w:r w:rsidRPr="00A712C8">
        <w:rPr>
          <w:rFonts w:ascii="Trebuchet MS" w:hAnsi="Trebuchet MS"/>
        </w:rPr>
        <w:t xml:space="preserve"> 80631772)</w:t>
      </w:r>
      <w:proofErr w:type="gramStart"/>
      <w:r w:rsidRPr="00A712C8">
        <w:rPr>
          <w:rFonts w:ascii="Trebuchet MS" w:hAnsi="Trebuchet MS"/>
        </w:rPr>
        <w:t>, ,</w:t>
      </w:r>
      <w:proofErr w:type="gram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mida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esindab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juhatuse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liige</w:t>
      </w:r>
      <w:proofErr w:type="spellEnd"/>
      <w:r w:rsidR="001606BC" w:rsidRPr="00A712C8">
        <w:rPr>
          <w:rFonts w:ascii="Trebuchet MS" w:hAnsi="Trebuchet MS"/>
        </w:rPr>
        <w:t xml:space="preserve"> Tuulikki Laesson, </w:t>
      </w:r>
      <w:proofErr w:type="spellStart"/>
      <w:r w:rsidR="001606BC" w:rsidRPr="00A712C8">
        <w:rPr>
          <w:rFonts w:ascii="Trebuchet MS" w:hAnsi="Trebuchet MS"/>
        </w:rPr>
        <w:t>edaspidi</w:t>
      </w:r>
      <w:proofErr w:type="spellEnd"/>
      <w:r w:rsidR="001606BC" w:rsidRPr="00A712C8">
        <w:rPr>
          <w:rFonts w:ascii="Trebuchet MS" w:hAnsi="Trebuchet MS"/>
        </w:rPr>
        <w:t xml:space="preserve"> </w:t>
      </w:r>
      <w:r w:rsidR="001606BC" w:rsidRPr="00A712C8">
        <w:rPr>
          <w:rFonts w:ascii="Trebuchet MS" w:hAnsi="Trebuchet MS"/>
          <w:b/>
          <w:bCs/>
        </w:rPr>
        <w:t>MTÜ</w:t>
      </w:r>
      <w:r w:rsidRPr="00A712C8">
        <w:rPr>
          <w:rFonts w:ascii="Trebuchet MS" w:hAnsi="Trebuchet MS"/>
        </w:rPr>
        <w:br/>
        <w:t>ja</w:t>
      </w:r>
      <w:r w:rsidRPr="00A712C8">
        <w:rPr>
          <w:rFonts w:ascii="Trebuchet MS" w:hAnsi="Trebuchet MS"/>
        </w:rPr>
        <w:br/>
        <w:t xml:space="preserve">OÜ </w:t>
      </w:r>
      <w:proofErr w:type="spellStart"/>
      <w:r w:rsidRPr="00A712C8">
        <w:rPr>
          <w:rFonts w:ascii="Trebuchet MS" w:hAnsi="Trebuchet MS"/>
        </w:rPr>
        <w:t>Lümanda</w:t>
      </w:r>
      <w:proofErr w:type="spellEnd"/>
      <w:r w:rsidRPr="00A712C8">
        <w:rPr>
          <w:rFonts w:ascii="Trebuchet MS" w:hAnsi="Trebuchet MS"/>
        </w:rPr>
        <w:t xml:space="preserve"> Lihaveis, </w:t>
      </w:r>
      <w:proofErr w:type="spellStart"/>
      <w:r w:rsidR="001606BC" w:rsidRPr="00A712C8">
        <w:rPr>
          <w:rFonts w:ascii="Trebuchet MS" w:hAnsi="Trebuchet MS"/>
        </w:rPr>
        <w:t>mida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esindab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juhatuse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liige</w:t>
      </w:r>
      <w:proofErr w:type="spellEnd"/>
      <w:r w:rsidR="001606BC" w:rsidRPr="00A712C8">
        <w:rPr>
          <w:rFonts w:ascii="Trebuchet MS" w:hAnsi="Trebuchet MS"/>
        </w:rPr>
        <w:t xml:space="preserve"> Mart </w:t>
      </w:r>
      <w:proofErr w:type="spellStart"/>
      <w:r w:rsidR="001606BC" w:rsidRPr="00A712C8">
        <w:rPr>
          <w:rFonts w:ascii="Trebuchet MS" w:hAnsi="Trebuchet MS"/>
        </w:rPr>
        <w:t>Maastik</w:t>
      </w:r>
      <w:proofErr w:type="spellEnd"/>
      <w:r w:rsidR="001606BC" w:rsidRPr="00A712C8">
        <w:rPr>
          <w:rFonts w:ascii="Trebuchet MS" w:hAnsi="Trebuchet MS"/>
        </w:rPr>
        <w:t xml:space="preserve">, </w:t>
      </w:r>
      <w:proofErr w:type="spellStart"/>
      <w:r w:rsidRPr="00A712C8">
        <w:rPr>
          <w:rFonts w:ascii="Trebuchet MS" w:hAnsi="Trebuchet MS"/>
        </w:rPr>
        <w:t>edaspidi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  <w:b/>
          <w:bCs/>
        </w:rPr>
        <w:t>Rentnik</w:t>
      </w:r>
      <w:proofErr w:type="spellEnd"/>
      <w:r w:rsidRPr="00A712C8">
        <w:rPr>
          <w:rFonts w:ascii="Trebuchet MS" w:hAnsi="Trebuchet MS"/>
        </w:rPr>
        <w:t>,</w:t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</w:rPr>
        <w:br/>
      </w:r>
      <w:proofErr w:type="spellStart"/>
      <w:r w:rsidRPr="00A712C8">
        <w:rPr>
          <w:rFonts w:ascii="Trebuchet MS" w:hAnsi="Trebuchet MS"/>
        </w:rPr>
        <w:t>edaspidi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koos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nimetatud</w:t>
      </w:r>
      <w:proofErr w:type="spellEnd"/>
      <w:r w:rsidRPr="00A712C8">
        <w:rPr>
          <w:rFonts w:ascii="Trebuchet MS" w:hAnsi="Trebuchet MS"/>
        </w:rPr>
        <w:t xml:space="preserve"> </w:t>
      </w:r>
      <w:r w:rsidRPr="00A712C8">
        <w:rPr>
          <w:rFonts w:ascii="Trebuchet MS" w:hAnsi="Trebuchet MS"/>
          <w:b/>
          <w:bCs/>
        </w:rPr>
        <w:t>Pooled</w:t>
      </w:r>
      <w:r w:rsidRPr="00A712C8">
        <w:rPr>
          <w:rFonts w:ascii="Trebuchet MS" w:hAnsi="Trebuchet MS"/>
        </w:rPr>
        <w:t xml:space="preserve">, </w:t>
      </w:r>
      <w:proofErr w:type="spellStart"/>
      <w:r w:rsidRPr="00A712C8">
        <w:rPr>
          <w:rFonts w:ascii="Trebuchet MS" w:hAnsi="Trebuchet MS"/>
        </w:rPr>
        <w:t>sõlmivad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käesoleva</w:t>
      </w:r>
      <w:proofErr w:type="spellEnd"/>
      <w:r w:rsidRPr="00A712C8">
        <w:rPr>
          <w:rFonts w:ascii="Trebuchet MS" w:hAnsi="Trebuchet MS"/>
        </w:rPr>
        <w:t xml:space="preserve"> kokkuleppe alljärgnevas:</w:t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  <w:b/>
          <w:bCs/>
        </w:rPr>
        <w:t>1. Kokkuleppe eesmärk</w:t>
      </w:r>
      <w:r w:rsidRPr="00A712C8">
        <w:rPr>
          <w:rFonts w:ascii="Trebuchet MS" w:hAnsi="Trebuchet MS"/>
        </w:rPr>
        <w:br/>
        <w:t>Käesoleva kokkuleppe eesmärk on võimaldada MTÜ-l tegeleda kokkulepitud alal loodusturismiga viisil, mis on kooskõlas Rentniku karjatamistegevusega.</w:t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  <w:b/>
          <w:bCs/>
        </w:rPr>
        <w:t>2. Elektritara läbipääsud</w:t>
      </w:r>
      <w:r w:rsidRPr="00A712C8">
        <w:rPr>
          <w:rFonts w:ascii="Trebuchet MS" w:hAnsi="Trebuchet MS"/>
        </w:rPr>
        <w:br/>
        <w:t>2.1. Rentnik kohustub rajama elektritarasse läbipääsud (nn mulgud), lisades elektritara süsteemi avatava ja suletava käepideme.</w:t>
      </w:r>
      <w:r w:rsidRPr="00A712C8">
        <w:rPr>
          <w:rFonts w:ascii="Trebuchet MS" w:hAnsi="Trebuchet MS"/>
        </w:rPr>
        <w:br/>
        <w:t xml:space="preserve">2.2. </w:t>
      </w:r>
      <w:proofErr w:type="spellStart"/>
      <w:r w:rsidRPr="00A712C8">
        <w:rPr>
          <w:rFonts w:ascii="Trebuchet MS" w:hAnsi="Trebuchet MS"/>
        </w:rPr>
        <w:t>Läbipääse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rajatakse</w:t>
      </w:r>
      <w:proofErr w:type="spellEnd"/>
      <w:r w:rsidRPr="00A712C8">
        <w:rPr>
          <w:rFonts w:ascii="Trebuchet MS" w:hAnsi="Trebuchet MS"/>
        </w:rPr>
        <w:t xml:space="preserve"> 1–4 </w:t>
      </w:r>
      <w:proofErr w:type="spellStart"/>
      <w:r w:rsidRPr="00A712C8">
        <w:rPr>
          <w:rFonts w:ascii="Trebuchet MS" w:hAnsi="Trebuchet MS"/>
        </w:rPr>
        <w:t>tükki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vastavalt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tegelikule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vajadusele</w:t>
      </w:r>
      <w:proofErr w:type="spellEnd"/>
      <w:r w:rsidR="001606BC" w:rsidRPr="00A712C8">
        <w:rPr>
          <w:rFonts w:ascii="Trebuchet MS" w:hAnsi="Trebuchet MS"/>
        </w:rPr>
        <w:t>.</w:t>
      </w:r>
      <w:r w:rsidRPr="00A712C8">
        <w:rPr>
          <w:rFonts w:ascii="Trebuchet MS" w:hAnsi="Trebuchet MS"/>
        </w:rPr>
        <w:br/>
        <w:t xml:space="preserve">2.3. </w:t>
      </w:r>
      <w:proofErr w:type="spellStart"/>
      <w:r w:rsidRPr="00A712C8">
        <w:rPr>
          <w:rFonts w:ascii="Trebuchet MS" w:hAnsi="Trebuchet MS"/>
        </w:rPr>
        <w:t>Läbipääsude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vajadu</w:t>
      </w:r>
      <w:r w:rsidRPr="00A712C8">
        <w:rPr>
          <w:rFonts w:ascii="Trebuchet MS" w:hAnsi="Trebuchet MS"/>
        </w:rPr>
        <w:t>se</w:t>
      </w:r>
      <w:proofErr w:type="spellEnd"/>
      <w:r w:rsidR="001606BC" w:rsidRPr="00A712C8">
        <w:rPr>
          <w:rFonts w:ascii="Trebuchet MS" w:hAnsi="Trebuchet MS"/>
        </w:rPr>
        <w:t xml:space="preserve"> ja </w:t>
      </w:r>
      <w:proofErr w:type="spellStart"/>
      <w:r w:rsidR="001606BC" w:rsidRPr="00A712C8">
        <w:rPr>
          <w:rFonts w:ascii="Trebuchet MS" w:hAnsi="Trebuchet MS"/>
        </w:rPr>
        <w:t>asukoha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määra</w:t>
      </w:r>
      <w:r w:rsidR="00A712C8" w:rsidRPr="00A712C8">
        <w:rPr>
          <w:rFonts w:ascii="Trebuchet MS" w:hAnsi="Trebuchet MS"/>
        </w:rPr>
        <w:t>takse</w:t>
      </w:r>
      <w:proofErr w:type="spellEnd"/>
      <w:r w:rsidR="00A712C8" w:rsidRPr="00A712C8">
        <w:rPr>
          <w:rFonts w:ascii="Trebuchet MS" w:hAnsi="Trebuchet MS"/>
        </w:rPr>
        <w:t xml:space="preserve"> </w:t>
      </w:r>
      <w:r w:rsidR="001606BC" w:rsidRPr="00A712C8">
        <w:rPr>
          <w:rFonts w:ascii="Trebuchet MS" w:hAnsi="Trebuchet MS"/>
        </w:rPr>
        <w:t>MTÜ</w:t>
      </w:r>
      <w:r w:rsidRPr="00A712C8">
        <w:rPr>
          <w:rFonts w:ascii="Trebuchet MS" w:hAnsi="Trebuchet MS"/>
        </w:rPr>
        <w:t xml:space="preserve"> </w:t>
      </w:r>
      <w:r w:rsidR="00A712C8" w:rsidRPr="00A712C8">
        <w:rPr>
          <w:rFonts w:ascii="Trebuchet MS" w:hAnsi="Trebuchet MS"/>
        </w:rPr>
        <w:t xml:space="preserve">ja </w:t>
      </w:r>
      <w:proofErr w:type="spellStart"/>
      <w:r w:rsidR="00A712C8" w:rsidRPr="00A712C8">
        <w:rPr>
          <w:rFonts w:ascii="Trebuchet MS" w:hAnsi="Trebuchet MS"/>
        </w:rPr>
        <w:t>Rentniku</w:t>
      </w:r>
      <w:proofErr w:type="spellEnd"/>
      <w:r w:rsidR="00A712C8" w:rsidRPr="00A712C8">
        <w:rPr>
          <w:rFonts w:ascii="Trebuchet MS" w:hAnsi="Trebuchet MS"/>
        </w:rPr>
        <w:t xml:space="preserve"> </w:t>
      </w:r>
      <w:proofErr w:type="spellStart"/>
      <w:r w:rsidR="00A712C8" w:rsidRPr="00A712C8">
        <w:rPr>
          <w:rFonts w:ascii="Trebuchet MS" w:hAnsi="Trebuchet MS"/>
        </w:rPr>
        <w:t>koostöös</w:t>
      </w:r>
      <w:proofErr w:type="spellEnd"/>
      <w:r w:rsidRPr="00A712C8">
        <w:rPr>
          <w:rFonts w:ascii="Trebuchet MS" w:hAnsi="Trebuchet MS"/>
        </w:rPr>
        <w:t>.</w:t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  <w:b/>
          <w:bCs/>
        </w:rPr>
        <w:t>3. Tara ületamise trepp</w:t>
      </w:r>
      <w:r w:rsidRPr="00A712C8">
        <w:rPr>
          <w:rFonts w:ascii="Trebuchet MS" w:hAnsi="Trebuchet MS"/>
        </w:rPr>
        <w:br/>
        <w:t>3.1. Rentnik kohustub vajaduse korral paigaldama ühe tara ületamise trepi.</w:t>
      </w:r>
      <w:r w:rsidRPr="00A712C8">
        <w:rPr>
          <w:rFonts w:ascii="Trebuchet MS" w:hAnsi="Trebuchet MS"/>
        </w:rPr>
        <w:br/>
        <w:t xml:space="preserve">3.2. Trepp on kahe astmega, ligikaudu 60 cm kõrge ja 60 cm lai, </w:t>
      </w:r>
      <w:proofErr w:type="spellStart"/>
      <w:r w:rsidRPr="00A712C8">
        <w:rPr>
          <w:rFonts w:ascii="Trebuchet MS" w:hAnsi="Trebuchet MS"/>
        </w:rPr>
        <w:t>sarnane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="00A712C8" w:rsidRPr="00A712C8">
        <w:rPr>
          <w:rFonts w:ascii="Trebuchet MS" w:hAnsi="Trebuchet MS"/>
        </w:rPr>
        <w:t>teistel</w:t>
      </w:r>
      <w:proofErr w:type="spellEnd"/>
      <w:r w:rsidR="00A712C8"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karjamaadel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kasutatavale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lahendusele</w:t>
      </w:r>
      <w:proofErr w:type="spellEnd"/>
      <w:r w:rsidR="00A712C8" w:rsidRPr="00A712C8">
        <w:rPr>
          <w:rFonts w:ascii="Trebuchet MS" w:hAnsi="Trebuchet MS"/>
        </w:rPr>
        <w:t xml:space="preserve">, </w:t>
      </w:r>
      <w:proofErr w:type="spellStart"/>
      <w:r w:rsidR="00A712C8" w:rsidRPr="00A712C8">
        <w:rPr>
          <w:rFonts w:ascii="Trebuchet MS" w:hAnsi="Trebuchet MS"/>
        </w:rPr>
        <w:t>kus</w:t>
      </w:r>
      <w:proofErr w:type="spellEnd"/>
      <w:r w:rsidR="00A712C8" w:rsidRPr="00A712C8">
        <w:rPr>
          <w:rFonts w:ascii="Trebuchet MS" w:hAnsi="Trebuchet MS"/>
        </w:rPr>
        <w:t xml:space="preserve"> on </w:t>
      </w:r>
      <w:proofErr w:type="spellStart"/>
      <w:r w:rsidR="00A712C8" w:rsidRPr="00A712C8">
        <w:rPr>
          <w:rFonts w:ascii="Trebuchet MS" w:hAnsi="Trebuchet MS"/>
        </w:rPr>
        <w:t>mõeldud</w:t>
      </w:r>
      <w:proofErr w:type="spellEnd"/>
      <w:r w:rsidR="00A712C8" w:rsidRPr="00A712C8">
        <w:rPr>
          <w:rFonts w:ascii="Trebuchet MS" w:hAnsi="Trebuchet MS"/>
        </w:rPr>
        <w:t xml:space="preserve"> </w:t>
      </w:r>
      <w:proofErr w:type="spellStart"/>
      <w:r w:rsidR="00A712C8" w:rsidRPr="00A712C8">
        <w:rPr>
          <w:rFonts w:ascii="Trebuchet MS" w:hAnsi="Trebuchet MS"/>
        </w:rPr>
        <w:t>läbipääsud</w:t>
      </w:r>
      <w:proofErr w:type="spellEnd"/>
      <w:r w:rsidR="00A712C8" w:rsidRPr="00A712C8">
        <w:rPr>
          <w:rFonts w:ascii="Trebuchet MS" w:hAnsi="Trebuchet MS"/>
        </w:rPr>
        <w:t xml:space="preserve"> </w:t>
      </w:r>
      <w:proofErr w:type="spellStart"/>
      <w:r w:rsidR="00A712C8" w:rsidRPr="00A712C8">
        <w:rPr>
          <w:rFonts w:ascii="Trebuchet MS" w:hAnsi="Trebuchet MS"/>
        </w:rPr>
        <w:t>inimestele</w:t>
      </w:r>
      <w:proofErr w:type="spellEnd"/>
      <w:r w:rsidRPr="00A712C8">
        <w:rPr>
          <w:rFonts w:ascii="Trebuchet MS" w:hAnsi="Trebuchet MS"/>
        </w:rPr>
        <w:t>.</w:t>
      </w:r>
      <w:r w:rsidRPr="00A712C8">
        <w:rPr>
          <w:rFonts w:ascii="Trebuchet MS" w:hAnsi="Trebuchet MS"/>
        </w:rPr>
        <w:br/>
        <w:t>3.3. Trepp võimaldab elektritara ületada ilma käepidet kasutamata.</w:t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  <w:b/>
          <w:bCs/>
        </w:rPr>
        <w:t>4. Muud tingimused</w:t>
      </w:r>
      <w:r w:rsidRPr="00A712C8">
        <w:rPr>
          <w:rFonts w:ascii="Trebuchet MS" w:hAnsi="Trebuchet MS"/>
        </w:rPr>
        <w:br/>
        <w:t xml:space="preserve">4.1. Pooled teevad koostööd tagamaks, et loodusturismi </w:t>
      </w:r>
      <w:proofErr w:type="spellStart"/>
      <w:r w:rsidRPr="00A712C8">
        <w:rPr>
          <w:rFonts w:ascii="Trebuchet MS" w:hAnsi="Trebuchet MS"/>
        </w:rPr>
        <w:t>tegevus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ei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kahjusta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karjatamist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ega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elektritara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toimimist</w:t>
      </w:r>
      <w:proofErr w:type="spellEnd"/>
      <w:r w:rsidRPr="00A712C8">
        <w:rPr>
          <w:rFonts w:ascii="Trebuchet MS" w:hAnsi="Trebuchet MS"/>
        </w:rPr>
        <w:t>.</w:t>
      </w:r>
      <w:r w:rsidRPr="00A712C8">
        <w:rPr>
          <w:rFonts w:ascii="Trebuchet MS" w:hAnsi="Trebuchet MS"/>
        </w:rPr>
        <w:br/>
        <w:t xml:space="preserve">4.2. Kokkulepe jõustub allkirjastamisel ja </w:t>
      </w:r>
      <w:proofErr w:type="spellStart"/>
      <w:r w:rsidRPr="00A712C8">
        <w:rPr>
          <w:rFonts w:ascii="Trebuchet MS" w:hAnsi="Trebuchet MS"/>
        </w:rPr>
        <w:t>kehtib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kuni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="00A712C8" w:rsidRPr="00A712C8">
        <w:rPr>
          <w:rFonts w:ascii="Trebuchet MS" w:hAnsi="Trebuchet MS"/>
        </w:rPr>
        <w:t>Rentniku</w:t>
      </w:r>
      <w:proofErr w:type="spellEnd"/>
      <w:r w:rsidR="00A712C8" w:rsidRPr="00A712C8">
        <w:rPr>
          <w:rFonts w:ascii="Trebuchet MS" w:hAnsi="Trebuchet MS"/>
        </w:rPr>
        <w:t xml:space="preserve"> </w:t>
      </w:r>
      <w:proofErr w:type="spellStart"/>
      <w:r w:rsidR="00A712C8" w:rsidRPr="00A712C8">
        <w:rPr>
          <w:rFonts w:ascii="Trebuchet MS" w:hAnsi="Trebuchet MS"/>
        </w:rPr>
        <w:t>poolt</w:t>
      </w:r>
      <w:proofErr w:type="spellEnd"/>
      <w:r w:rsidR="00A712C8" w:rsidRPr="00A712C8">
        <w:rPr>
          <w:rFonts w:ascii="Trebuchet MS" w:hAnsi="Trebuchet MS"/>
        </w:rPr>
        <w:t xml:space="preserve"> </w:t>
      </w:r>
      <w:proofErr w:type="spellStart"/>
      <w:r w:rsidR="00A712C8" w:rsidRPr="00A712C8">
        <w:rPr>
          <w:rFonts w:ascii="Trebuchet MS" w:hAnsi="Trebuchet MS"/>
        </w:rPr>
        <w:t>katastriüksuse</w:t>
      </w:r>
      <w:proofErr w:type="spellEnd"/>
      <w:r w:rsidR="00A712C8" w:rsidRPr="00A712C8">
        <w:rPr>
          <w:rFonts w:ascii="Trebuchet MS" w:hAnsi="Trebuchet MS"/>
        </w:rPr>
        <w:t xml:space="preserve"> </w:t>
      </w:r>
      <w:r w:rsidR="00A712C8" w:rsidRPr="00A712C8">
        <w:rPr>
          <w:rFonts w:ascii="Trebuchet MS" w:hAnsi="Trebuchet MS"/>
          <w:shd w:val="clear" w:color="auto" w:fill="FFFFFF"/>
        </w:rPr>
        <w:t>44001:001:0432</w:t>
      </w:r>
      <w:r w:rsidR="00A712C8" w:rsidRPr="00A712C8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="00A712C8" w:rsidRPr="00A712C8">
        <w:rPr>
          <w:rFonts w:ascii="Trebuchet MS" w:hAnsi="Trebuchet MS"/>
          <w:shd w:val="clear" w:color="auto" w:fill="FFFFFF"/>
        </w:rPr>
        <w:t>osas</w:t>
      </w:r>
      <w:proofErr w:type="spellEnd"/>
      <w:r w:rsidR="00A712C8" w:rsidRPr="00A712C8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="00A712C8" w:rsidRPr="00A712C8">
        <w:rPr>
          <w:rFonts w:ascii="Trebuchet MS" w:hAnsi="Trebuchet MS"/>
          <w:shd w:val="clear" w:color="auto" w:fill="FFFFFF"/>
        </w:rPr>
        <w:t>sõlmitava</w:t>
      </w:r>
      <w:proofErr w:type="spellEnd"/>
      <w:r w:rsidR="00A712C8" w:rsidRPr="00A712C8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="00A712C8" w:rsidRPr="00A712C8">
        <w:rPr>
          <w:rFonts w:ascii="Trebuchet MS" w:hAnsi="Trebuchet MS"/>
          <w:shd w:val="clear" w:color="auto" w:fill="FFFFFF"/>
        </w:rPr>
        <w:t>lepingu</w:t>
      </w:r>
      <w:proofErr w:type="spellEnd"/>
      <w:r w:rsidR="00A712C8" w:rsidRPr="00A712C8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Pr="00A712C8">
        <w:rPr>
          <w:rFonts w:ascii="Trebuchet MS" w:hAnsi="Trebuchet MS"/>
        </w:rPr>
        <w:t>kehtivuse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lõpuni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või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Poolte</w:t>
      </w:r>
      <w:proofErr w:type="spellEnd"/>
      <w:r w:rsidRPr="00A712C8">
        <w:rPr>
          <w:rFonts w:ascii="Trebuchet MS" w:hAnsi="Trebuchet MS"/>
        </w:rPr>
        <w:t xml:space="preserve"> </w:t>
      </w:r>
      <w:proofErr w:type="spellStart"/>
      <w:r w:rsidRPr="00A712C8">
        <w:rPr>
          <w:rFonts w:ascii="Trebuchet MS" w:hAnsi="Trebuchet MS"/>
        </w:rPr>
        <w:t>kirjaliku</w:t>
      </w:r>
      <w:proofErr w:type="spellEnd"/>
      <w:r w:rsidRPr="00A712C8">
        <w:rPr>
          <w:rFonts w:ascii="Trebuchet MS" w:hAnsi="Trebuchet MS"/>
        </w:rPr>
        <w:t xml:space="preserve"> kokkuleppeni selle muutmiseks või lõpetamiseks.</w:t>
      </w:r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</w:rPr>
        <w:br/>
        <w:t>Allkirjad:</w:t>
      </w:r>
      <w:r w:rsidRPr="00A712C8">
        <w:rPr>
          <w:rFonts w:ascii="Trebuchet MS" w:hAnsi="Trebuchet MS"/>
        </w:rPr>
        <w:br/>
      </w:r>
      <w:r w:rsidR="001606BC" w:rsidRPr="00A712C8">
        <w:rPr>
          <w:rFonts w:ascii="Trebuchet MS" w:hAnsi="Trebuchet MS"/>
        </w:rPr>
        <w:t>Tuulikki Laesson</w:t>
      </w:r>
      <w:r w:rsidR="001606BC" w:rsidRPr="00A712C8">
        <w:rPr>
          <w:rFonts w:ascii="Trebuchet MS" w:hAnsi="Trebuchet MS"/>
        </w:rPr>
        <w:br/>
        <w:t xml:space="preserve">MTÜ </w:t>
      </w:r>
      <w:proofErr w:type="spellStart"/>
      <w:r w:rsidR="001606BC" w:rsidRPr="00A712C8">
        <w:rPr>
          <w:rFonts w:ascii="Trebuchet MS" w:hAnsi="Trebuchet MS"/>
        </w:rPr>
        <w:t>Elurikkuse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Kaitse</w:t>
      </w:r>
      <w:proofErr w:type="spellEnd"/>
      <w:r w:rsidRPr="00A712C8">
        <w:rPr>
          <w:rFonts w:ascii="Trebuchet MS" w:hAnsi="Trebuchet MS"/>
        </w:rPr>
        <w:br/>
      </w:r>
      <w:r w:rsidRPr="00A712C8">
        <w:rPr>
          <w:rFonts w:ascii="Trebuchet MS" w:hAnsi="Trebuchet MS"/>
        </w:rPr>
        <w:br/>
        <w:t xml:space="preserve">OÜ </w:t>
      </w:r>
      <w:proofErr w:type="spellStart"/>
      <w:r w:rsidRPr="00A712C8">
        <w:rPr>
          <w:rFonts w:ascii="Trebuchet MS" w:hAnsi="Trebuchet MS"/>
        </w:rPr>
        <w:t>Lümanda</w:t>
      </w:r>
      <w:proofErr w:type="spellEnd"/>
      <w:r w:rsidRPr="00A712C8">
        <w:rPr>
          <w:rFonts w:ascii="Trebuchet MS" w:hAnsi="Trebuchet MS"/>
        </w:rPr>
        <w:t xml:space="preserve"> Lihaveis</w:t>
      </w:r>
      <w:r w:rsidRPr="00A712C8">
        <w:rPr>
          <w:rFonts w:ascii="Trebuchet MS" w:hAnsi="Trebuchet MS"/>
        </w:rPr>
        <w:br/>
      </w:r>
      <w:r w:rsidR="001606BC" w:rsidRPr="00A712C8">
        <w:rPr>
          <w:rFonts w:ascii="Trebuchet MS" w:hAnsi="Trebuchet MS"/>
        </w:rPr>
        <w:t xml:space="preserve">Mart </w:t>
      </w:r>
      <w:proofErr w:type="spellStart"/>
      <w:r w:rsidR="001606BC" w:rsidRPr="00A712C8">
        <w:rPr>
          <w:rFonts w:ascii="Trebuchet MS" w:hAnsi="Trebuchet MS"/>
        </w:rPr>
        <w:t>Maastik</w:t>
      </w:r>
      <w:proofErr w:type="spellEnd"/>
      <w:r w:rsidR="001606BC" w:rsidRPr="00A712C8">
        <w:rPr>
          <w:rFonts w:ascii="Trebuchet MS" w:hAnsi="Trebuchet MS"/>
        </w:rPr>
        <w:br/>
        <w:t xml:space="preserve">OÜ </w:t>
      </w:r>
      <w:proofErr w:type="spellStart"/>
      <w:r w:rsidR="001606BC" w:rsidRPr="00A712C8">
        <w:rPr>
          <w:rFonts w:ascii="Trebuchet MS" w:hAnsi="Trebuchet MS"/>
        </w:rPr>
        <w:t>Lümanda</w:t>
      </w:r>
      <w:proofErr w:type="spellEnd"/>
      <w:r w:rsidR="001606BC" w:rsidRPr="00A712C8">
        <w:rPr>
          <w:rFonts w:ascii="Trebuchet MS" w:hAnsi="Trebuchet MS"/>
        </w:rPr>
        <w:t xml:space="preserve"> </w:t>
      </w:r>
      <w:proofErr w:type="spellStart"/>
      <w:r w:rsidR="001606BC" w:rsidRPr="00A712C8">
        <w:rPr>
          <w:rFonts w:ascii="Trebuchet MS" w:hAnsi="Trebuchet MS"/>
        </w:rPr>
        <w:t>Lihaveis</w:t>
      </w:r>
      <w:proofErr w:type="spellEnd"/>
      <w:r w:rsidRPr="00A712C8">
        <w:rPr>
          <w:rFonts w:ascii="Trebuchet MS" w:hAnsi="Trebuchet MS"/>
        </w:rPr>
        <w:br/>
      </w:r>
    </w:p>
    <w:sectPr w:rsidR="00E76857" w:rsidRPr="00A712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EC0B" w14:textId="77777777" w:rsidR="00A46B34" w:rsidRDefault="00A46B34" w:rsidP="002F4F74">
      <w:pPr>
        <w:spacing w:after="0" w:line="240" w:lineRule="auto"/>
      </w:pPr>
      <w:r>
        <w:separator/>
      </w:r>
    </w:p>
  </w:endnote>
  <w:endnote w:type="continuationSeparator" w:id="0">
    <w:p w14:paraId="6014FE62" w14:textId="77777777" w:rsidR="00A46B34" w:rsidRDefault="00A46B34" w:rsidP="002F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74C3" w14:textId="77777777" w:rsidR="00A46B34" w:rsidRDefault="00A46B34" w:rsidP="002F4F74">
      <w:pPr>
        <w:spacing w:after="0" w:line="240" w:lineRule="auto"/>
      </w:pPr>
      <w:r>
        <w:separator/>
      </w:r>
    </w:p>
  </w:footnote>
  <w:footnote w:type="continuationSeparator" w:id="0">
    <w:p w14:paraId="5DE764E1" w14:textId="77777777" w:rsidR="00A46B34" w:rsidRDefault="00A46B34" w:rsidP="002F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3830314">
    <w:abstractNumId w:val="8"/>
  </w:num>
  <w:num w:numId="2" w16cid:durableId="751045271">
    <w:abstractNumId w:val="6"/>
  </w:num>
  <w:num w:numId="3" w16cid:durableId="1091245655">
    <w:abstractNumId w:val="5"/>
  </w:num>
  <w:num w:numId="4" w16cid:durableId="1528985286">
    <w:abstractNumId w:val="4"/>
  </w:num>
  <w:num w:numId="5" w16cid:durableId="666785814">
    <w:abstractNumId w:val="7"/>
  </w:num>
  <w:num w:numId="6" w16cid:durableId="1782338396">
    <w:abstractNumId w:val="3"/>
  </w:num>
  <w:num w:numId="7" w16cid:durableId="1269922990">
    <w:abstractNumId w:val="2"/>
  </w:num>
  <w:num w:numId="8" w16cid:durableId="899025388">
    <w:abstractNumId w:val="1"/>
  </w:num>
  <w:num w:numId="9" w16cid:durableId="84706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6BC"/>
    <w:rsid w:val="00182B3D"/>
    <w:rsid w:val="0029639D"/>
    <w:rsid w:val="002F4F74"/>
    <w:rsid w:val="00326F90"/>
    <w:rsid w:val="00A46B34"/>
    <w:rsid w:val="00A712C8"/>
    <w:rsid w:val="00AA1D8D"/>
    <w:rsid w:val="00B47730"/>
    <w:rsid w:val="00B57966"/>
    <w:rsid w:val="00CB0664"/>
    <w:rsid w:val="00E76857"/>
    <w:rsid w:val="00FC22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00841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1338</Characters>
  <Application>Microsoft Office Word</Application>
  <DocSecurity>0</DocSecurity>
  <Lines>11</Lines>
  <Paragraphs>3</Paragraphs>
  <ScaleCrop>false</ScaleCrop>
  <Manager/>
  <Company/>
  <LinksUpToDate>false</LinksUpToDate>
  <CharactersWithSpaces>1565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2026-03-27T06:19:00Z</dcterms:created>
  <dcterms:modified xsi:type="dcterms:W3CDTF">2026-03-27T06:19:00Z</dcterms:modified>
  <cp:category/>
</cp:coreProperties>
</file>