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5F" w:rsidRDefault="0008245F" w:rsidP="009C3EE8">
      <w:pPr>
        <w:framePr w:w="3420" w:h="1756" w:hRule="exact" w:hSpace="180" w:wrap="around" w:vAnchor="text" w:hAnchor="page" w:x="7576" w:y="268"/>
        <w:rPr>
          <w:spacing w:val="0"/>
          <w:position w:val="0"/>
        </w:rPr>
      </w:pPr>
      <w:bookmarkStart w:id="0" w:name="_GoBack"/>
      <w:bookmarkEnd w:id="0"/>
      <w:r>
        <w:rPr>
          <w:spacing w:val="0"/>
          <w:position w:val="0"/>
        </w:rPr>
        <w:t>Lisa 1</w:t>
      </w:r>
    </w:p>
    <w:p w:rsidR="0008245F" w:rsidRDefault="0008245F" w:rsidP="009C3EE8">
      <w:pPr>
        <w:framePr w:w="3420" w:h="1756" w:hRule="exact" w:hSpace="180" w:wrap="around" w:vAnchor="text" w:hAnchor="page" w:x="7576" w:y="268"/>
        <w:rPr>
          <w:spacing w:val="0"/>
          <w:position w:val="0"/>
        </w:rPr>
      </w:pPr>
      <w:r>
        <w:rPr>
          <w:spacing w:val="0"/>
          <w:position w:val="0"/>
        </w:rPr>
        <w:t xml:space="preserve">RMK ja </w:t>
      </w:r>
      <w:r w:rsidRPr="0008245F">
        <w:rPr>
          <w:spacing w:val="0"/>
          <w:position w:val="0"/>
        </w:rPr>
        <w:t>OÜ</w:t>
      </w:r>
      <w:r>
        <w:rPr>
          <w:spacing w:val="0"/>
          <w:position w:val="0"/>
        </w:rPr>
        <w:t xml:space="preserve"> </w:t>
      </w:r>
      <w:r w:rsidR="00255BE3">
        <w:rPr>
          <w:spacing w:val="0"/>
          <w:position w:val="0"/>
        </w:rPr>
        <w:t xml:space="preserve">Mändmaa Projekt </w:t>
      </w:r>
      <w:r>
        <w:rPr>
          <w:spacing w:val="0"/>
          <w:position w:val="0"/>
        </w:rPr>
        <w:t>vahel</w:t>
      </w:r>
    </w:p>
    <w:p w:rsidR="0008245F" w:rsidRDefault="0008245F" w:rsidP="009C3EE8">
      <w:pPr>
        <w:framePr w:w="3420" w:h="1756" w:hRule="exact" w:hSpace="180" w:wrap="around" w:vAnchor="text" w:hAnchor="page" w:x="7576" w:y="268"/>
        <w:rPr>
          <w:spacing w:val="0"/>
          <w:position w:val="0"/>
        </w:rPr>
      </w:pPr>
      <w:r>
        <w:rPr>
          <w:spacing w:val="0"/>
          <w:position w:val="0"/>
        </w:rPr>
        <w:t>1</w:t>
      </w:r>
      <w:r w:rsidR="00255BE3">
        <w:rPr>
          <w:spacing w:val="0"/>
          <w:position w:val="0"/>
        </w:rPr>
        <w:t>2</w:t>
      </w:r>
      <w:r>
        <w:rPr>
          <w:spacing w:val="0"/>
          <w:position w:val="0"/>
        </w:rPr>
        <w:t>.0</w:t>
      </w:r>
      <w:r w:rsidR="00255BE3">
        <w:rPr>
          <w:spacing w:val="0"/>
          <w:position w:val="0"/>
        </w:rPr>
        <w:t>7</w:t>
      </w:r>
      <w:r>
        <w:rPr>
          <w:spacing w:val="0"/>
          <w:position w:val="0"/>
        </w:rPr>
        <w:t>.2016.a  sõlmitud</w:t>
      </w:r>
    </w:p>
    <w:p w:rsidR="0008245F" w:rsidRPr="00235055" w:rsidRDefault="0008245F" w:rsidP="009C3EE8">
      <w:pPr>
        <w:framePr w:w="3420" w:h="1756" w:hRule="exact" w:hSpace="180" w:wrap="around" w:vAnchor="text" w:hAnchor="page" w:x="7576" w:y="268"/>
        <w:rPr>
          <w:spacing w:val="0"/>
          <w:position w:val="0"/>
        </w:rPr>
      </w:pPr>
      <w:r>
        <w:rPr>
          <w:spacing w:val="0"/>
          <w:position w:val="0"/>
        </w:rPr>
        <w:t xml:space="preserve">töövõtulepingule nr </w:t>
      </w:r>
      <w:r w:rsidR="00255BE3" w:rsidRPr="00255BE3">
        <w:rPr>
          <w:spacing w:val="0"/>
          <w:position w:val="0"/>
        </w:rPr>
        <w:t>1-46.14.3/3</w:t>
      </w:r>
    </w:p>
    <w:p w:rsidR="00CC14A5" w:rsidRDefault="008B5E3B" w:rsidP="00CC14A5">
      <w:r>
        <w:rPr>
          <w:noProof/>
          <w:lang w:eastAsia="et-EE"/>
        </w:rPr>
        <w:lastRenderedPageBreak/>
        <w:drawing>
          <wp:inline distT="0" distB="0" distL="0" distR="0" wp14:anchorId="04C43AD5" wp14:editId="7711A0F8">
            <wp:extent cx="1914525" cy="579793"/>
            <wp:effectExtent l="0" t="0" r="0" b="0"/>
            <wp:docPr id="1" name="Pilt 1" descr="C:\Users\Lagle.heinmaa\Documents\CB Lights ON\CB logo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gle.heinmaa\Documents\CB Lights ON\CB logo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117" cy="580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t-EE"/>
        </w:rPr>
        <w:drawing>
          <wp:inline distT="0" distB="0" distL="0" distR="0" wp14:anchorId="7A592EA5" wp14:editId="4A5F6727">
            <wp:extent cx="1962150" cy="612785"/>
            <wp:effectExtent l="0" t="0" r="0" b="0"/>
            <wp:docPr id="2" name="Pilt 2" descr="C:\Users\Lagle.heinmaa\Documents\CB Lights ON\Central Baltic\EU flag Estonian horizontal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gle.heinmaa\Documents\CB Lights ON\Central Baltic\EU flag Estonian horizontal RG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1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A5" w:rsidRDefault="00CC14A5" w:rsidP="00CC14A5"/>
    <w:p w:rsidR="00CC14A5" w:rsidRDefault="002F5319" w:rsidP="00CC14A5">
      <w:proofErr w:type="spellStart"/>
      <w:r>
        <w:t>Central</w:t>
      </w:r>
      <w:proofErr w:type="spellEnd"/>
      <w:r>
        <w:t xml:space="preserve"> Baltic </w:t>
      </w:r>
      <w:proofErr w:type="spellStart"/>
      <w:r>
        <w:t>Interreg</w:t>
      </w:r>
      <w:proofErr w:type="spellEnd"/>
      <w:r>
        <w:t xml:space="preserve"> projekt nr 137 „</w:t>
      </w:r>
      <w:proofErr w:type="spellStart"/>
      <w:r>
        <w:t>Lights</w:t>
      </w:r>
      <w:proofErr w:type="spellEnd"/>
      <w:r>
        <w:t xml:space="preserve"> On!“</w:t>
      </w:r>
    </w:p>
    <w:p w:rsidR="00CC14A5" w:rsidRDefault="00CC14A5" w:rsidP="00CC14A5"/>
    <w:p w:rsidR="00CC14A5" w:rsidRPr="00CC14A5" w:rsidRDefault="00CC14A5" w:rsidP="00CC14A5">
      <w:pPr>
        <w:sectPr w:rsidR="00CC14A5" w:rsidRPr="00CC14A5" w:rsidSect="00977702">
          <w:headerReference w:type="default" r:id="rId10"/>
          <w:footerReference w:type="default" r:id="rId11"/>
          <w:headerReference w:type="first" r:id="rId12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977702" w:rsidRDefault="00977702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p w:rsidR="00977702" w:rsidRDefault="00977702">
      <w:pPr>
        <w:rPr>
          <w:b/>
          <w:bCs/>
        </w:rPr>
      </w:pPr>
    </w:p>
    <w:p w:rsidR="00977702" w:rsidRDefault="00977702">
      <w:pPr>
        <w:rPr>
          <w:b/>
          <w:bCs/>
        </w:rPr>
        <w:sectPr w:rsidR="00977702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:rsidTr="00E6175F">
        <w:trPr>
          <w:cantSplit/>
          <w:trHeight w:val="284"/>
        </w:trPr>
        <w:tc>
          <w:tcPr>
            <w:tcW w:w="5216" w:type="dxa"/>
            <w:vMerge w:val="restart"/>
          </w:tcPr>
          <w:p w:rsidR="004D7333" w:rsidRDefault="004D7333" w:rsidP="00E6175F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</w:p>
          <w:p w:rsidR="004D7333" w:rsidRDefault="004D7333" w:rsidP="00E6175F"/>
        </w:tc>
        <w:tc>
          <w:tcPr>
            <w:tcW w:w="4309" w:type="dxa"/>
            <w:vMerge w:val="restart"/>
          </w:tcPr>
          <w:p w:rsidR="004D7333" w:rsidRDefault="004D7333" w:rsidP="0008245F"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A050ED">
              <w:t xml:space="preserve">   </w:t>
            </w:r>
            <w:r w:rsidR="0008245F">
              <w:t>/allkirjastatud digitaalselt/</w:t>
            </w:r>
          </w:p>
        </w:tc>
      </w:tr>
      <w:tr w:rsidR="004D7333" w:rsidTr="00E6175F">
        <w:trPr>
          <w:cantSplit/>
          <w:trHeight w:val="740"/>
        </w:trPr>
        <w:tc>
          <w:tcPr>
            <w:tcW w:w="5216" w:type="dxa"/>
            <w:vMerge/>
          </w:tcPr>
          <w:p w:rsidR="004D7333" w:rsidRDefault="004D7333" w:rsidP="00E6175F"/>
        </w:tc>
        <w:tc>
          <w:tcPr>
            <w:tcW w:w="4309" w:type="dxa"/>
            <w:vMerge/>
          </w:tcPr>
          <w:p w:rsidR="004D7333" w:rsidRDefault="004D7333" w:rsidP="00E6175F"/>
        </w:tc>
      </w:tr>
    </w:tbl>
    <w:p w:rsidR="004D7333" w:rsidRDefault="004D7333">
      <w:pPr>
        <w:rPr>
          <w:b/>
          <w:bCs/>
        </w:rPr>
      </w:pPr>
    </w:p>
    <w:p w:rsidR="00710F3F" w:rsidRDefault="00677841">
      <w:pPr>
        <w:rPr>
          <w:b/>
          <w:bCs/>
        </w:rPr>
      </w:pPr>
      <w:r>
        <w:rPr>
          <w:b/>
          <w:bCs/>
        </w:rPr>
        <w:t>Töö üleandmine-vastuvõtmine</w:t>
      </w:r>
    </w:p>
    <w:p w:rsidR="004D6A17" w:rsidRDefault="004D6A17"/>
    <w:p w:rsidR="00710F3F" w:rsidRDefault="00710F3F">
      <w:pPr>
        <w:rPr>
          <w:sz w:val="26"/>
        </w:rPr>
      </w:pPr>
    </w:p>
    <w:p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710F3F" w:rsidRDefault="00710F3F" w:rsidP="007B3EA9">
      <w:pPr>
        <w:jc w:val="both"/>
      </w:pPr>
      <w:r>
        <w:lastRenderedPageBreak/>
        <w:t xml:space="preserve">1. Käesolevaga Töövõtja annab üle ja Tellija võtab vastu RMK ja </w:t>
      </w:r>
      <w:r w:rsidR="00255BE3" w:rsidRPr="00255BE3">
        <w:t>OÜ Mändmaa Projekt</w:t>
      </w:r>
      <w:r w:rsidR="005F4860" w:rsidRPr="005F4860">
        <w:t xml:space="preserve"> </w:t>
      </w:r>
      <w:r>
        <w:t>vahel</w:t>
      </w:r>
      <w:r>
        <w:rPr>
          <w:b/>
          <w:bCs/>
        </w:rPr>
        <w:t xml:space="preserve"> </w:t>
      </w:r>
      <w:r w:rsidR="0008245F">
        <w:t>1</w:t>
      </w:r>
      <w:r w:rsidR="00255BE3">
        <w:t>2</w:t>
      </w:r>
      <w:r w:rsidR="0008245F">
        <w:t>.0</w:t>
      </w:r>
      <w:r w:rsidR="00255BE3">
        <w:t>7</w:t>
      </w:r>
      <w:r w:rsidR="0008245F">
        <w:t>.2016.</w:t>
      </w:r>
      <w:r>
        <w:t xml:space="preserve"> a sõlmitud töövõtulepingu nr</w:t>
      </w:r>
      <w:r w:rsidR="002131A5">
        <w:t xml:space="preserve"> </w:t>
      </w:r>
      <w:r w:rsidR="0008245F" w:rsidRPr="0008245F">
        <w:t>1-46.14.</w:t>
      </w:r>
      <w:r w:rsidR="00255BE3">
        <w:t>3</w:t>
      </w:r>
      <w:r w:rsidR="0008245F" w:rsidRPr="0008245F">
        <w:t>/3</w:t>
      </w:r>
      <w:r w:rsidR="002131A5">
        <w:t xml:space="preserve"> </w:t>
      </w:r>
      <w:r>
        <w:t>kohaselt tehtud järgmise töö:</w:t>
      </w:r>
    </w:p>
    <w:p w:rsidR="00710F3F" w:rsidRDefault="00710F3F">
      <w:pPr>
        <w:jc w:val="both"/>
      </w:pPr>
    </w:p>
    <w:p w:rsidR="00710F3F" w:rsidRDefault="0008245F" w:rsidP="00255BE3">
      <w:pPr>
        <w:jc w:val="both"/>
      </w:pPr>
      <w:r>
        <w:rPr>
          <w:i/>
          <w:spacing w:val="0"/>
        </w:rPr>
        <w:t>„</w:t>
      </w:r>
      <w:proofErr w:type="spellStart"/>
      <w:r w:rsidR="00255BE3" w:rsidRPr="00255BE3">
        <w:rPr>
          <w:i/>
          <w:spacing w:val="0"/>
        </w:rPr>
        <w:t>Lõhavere</w:t>
      </w:r>
      <w:proofErr w:type="spellEnd"/>
      <w:r w:rsidR="00255BE3" w:rsidRPr="00255BE3">
        <w:rPr>
          <w:i/>
          <w:spacing w:val="0"/>
        </w:rPr>
        <w:t xml:space="preserve"> linnamäe </w:t>
      </w:r>
      <w:proofErr w:type="spellStart"/>
      <w:r w:rsidR="00255BE3" w:rsidRPr="00255BE3">
        <w:rPr>
          <w:i/>
          <w:spacing w:val="0"/>
        </w:rPr>
        <w:t>külastustaristu</w:t>
      </w:r>
      <w:proofErr w:type="spellEnd"/>
      <w:r w:rsidR="00255BE3" w:rsidRPr="00255BE3">
        <w:rPr>
          <w:i/>
          <w:spacing w:val="0"/>
        </w:rPr>
        <w:t xml:space="preserve"> muinsuskaitse</w:t>
      </w:r>
      <w:r w:rsidR="00255BE3">
        <w:rPr>
          <w:i/>
          <w:spacing w:val="0"/>
        </w:rPr>
        <w:t xml:space="preserve"> </w:t>
      </w:r>
      <w:r w:rsidR="00255BE3" w:rsidRPr="00255BE3">
        <w:rPr>
          <w:i/>
          <w:spacing w:val="0"/>
        </w:rPr>
        <w:t>eritingimuste koostamine</w:t>
      </w:r>
      <w:r>
        <w:rPr>
          <w:i/>
          <w:spacing w:val="0"/>
        </w:rPr>
        <w:t>“</w:t>
      </w:r>
    </w:p>
    <w:p w:rsidR="00710F3F" w:rsidRDefault="00710F3F">
      <w:pPr>
        <w:jc w:val="both"/>
      </w:pPr>
    </w:p>
    <w:p w:rsidR="00710F3F" w:rsidRDefault="00710F3F">
      <w:pPr>
        <w:jc w:val="both"/>
      </w:pPr>
      <w:r>
        <w:t xml:space="preserve">2. Tellija tasub tehtud töö eest </w:t>
      </w:r>
      <w:r w:rsidR="00255BE3" w:rsidRPr="00255BE3">
        <w:t>1164</w:t>
      </w:r>
      <w:r w:rsidR="0008245F">
        <w:t xml:space="preserve"> (</w:t>
      </w:r>
      <w:r w:rsidR="00255BE3">
        <w:t>üks</w:t>
      </w:r>
      <w:r w:rsidR="005F4860">
        <w:t xml:space="preserve"> </w:t>
      </w:r>
      <w:r w:rsidR="0008245F">
        <w:t xml:space="preserve">tuhat </w:t>
      </w:r>
      <w:r w:rsidR="00255BE3">
        <w:t>üks</w:t>
      </w:r>
      <w:r w:rsidR="0008245F">
        <w:t xml:space="preserve">sada </w:t>
      </w:r>
      <w:r w:rsidR="00255BE3">
        <w:t>kuuskümmend neli</w:t>
      </w:r>
      <w:r w:rsidR="0008245F">
        <w:t>)</w:t>
      </w:r>
      <w:r w:rsidR="00677841">
        <w:t xml:space="preserve"> </w:t>
      </w:r>
      <w:r w:rsidR="001F58D6">
        <w:t>eurot</w:t>
      </w:r>
      <w:r w:rsidR="00021C8A">
        <w:t>, hind sisaldab käibemaksu</w:t>
      </w:r>
      <w:r>
        <w:t>.</w:t>
      </w:r>
    </w:p>
    <w:p w:rsidR="00710F3F" w:rsidRDefault="00710F3F">
      <w:pPr>
        <w:jc w:val="both"/>
      </w:pPr>
    </w:p>
    <w:p w:rsidR="00710F3F" w:rsidRDefault="00710F3F">
      <w:pPr>
        <w:jc w:val="both"/>
      </w:pPr>
    </w:p>
    <w:p w:rsidR="00710F3F" w:rsidRDefault="00710F3F">
      <w:r>
        <w:t xml:space="preserve">Käesolev akt on </w:t>
      </w:r>
      <w:r w:rsidR="00021C8A">
        <w:t>digitaalselt allkirjastatud.</w:t>
      </w:r>
    </w:p>
    <w:p w:rsidR="00710F3F" w:rsidRDefault="00710F3F">
      <w:pPr>
        <w:sectPr w:rsidR="00710F3F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:rsidR="00710F3F" w:rsidRDefault="00710F3F"/>
    <w:p w:rsidR="00710F3F" w:rsidRPr="00677841" w:rsidRDefault="00677841">
      <w:pPr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C3EE8">
        <w:rPr>
          <w:b/>
        </w:rPr>
        <w:tab/>
      </w:r>
      <w:r>
        <w:rPr>
          <w:b/>
        </w:rPr>
        <w:t>Töövõtja</w:t>
      </w:r>
    </w:p>
    <w:p w:rsidR="00710F3F" w:rsidRDefault="00710F3F"/>
    <w:p w:rsidR="00710F3F" w:rsidRDefault="00710F3F">
      <w:pPr>
        <w:tabs>
          <w:tab w:val="left" w:pos="4320"/>
        </w:tabs>
        <w:jc w:val="both"/>
        <w:rPr>
          <w:b/>
        </w:rPr>
      </w:pPr>
    </w:p>
    <w:p w:rsidR="009C3EE8" w:rsidRPr="009C3EE8" w:rsidRDefault="009C3EE8" w:rsidP="009C3EE8">
      <w:pPr>
        <w:tabs>
          <w:tab w:val="left" w:pos="4320"/>
        </w:tabs>
        <w:jc w:val="both"/>
        <w:rPr>
          <w:i/>
        </w:rPr>
      </w:pPr>
      <w:r w:rsidRPr="009C3EE8">
        <w:rPr>
          <w:i/>
        </w:rPr>
        <w:t>/allkirjastatud digitaalselt/</w:t>
      </w:r>
      <w:r>
        <w:rPr>
          <w:i/>
        </w:rPr>
        <w:t xml:space="preserve">                       </w:t>
      </w:r>
      <w:r>
        <w:rPr>
          <w:i/>
        </w:rPr>
        <w:tab/>
      </w:r>
      <w:r>
        <w:rPr>
          <w:i/>
        </w:rPr>
        <w:tab/>
        <w:t xml:space="preserve"> </w:t>
      </w:r>
      <w:r w:rsidRPr="009C3EE8">
        <w:rPr>
          <w:i/>
        </w:rPr>
        <w:t>/allkirjastatud digitaalselt/</w:t>
      </w:r>
    </w:p>
    <w:p w:rsidR="00710F3F" w:rsidRPr="009C3EE8" w:rsidRDefault="00710F3F">
      <w:pPr>
        <w:tabs>
          <w:tab w:val="left" w:pos="4320"/>
        </w:tabs>
        <w:jc w:val="both"/>
        <w:rPr>
          <w:i/>
        </w:rPr>
      </w:pPr>
    </w:p>
    <w:p w:rsidR="003066C3" w:rsidRDefault="003066C3">
      <w:pPr>
        <w:tabs>
          <w:tab w:val="left" w:pos="4320"/>
        </w:tabs>
        <w:jc w:val="both"/>
        <w:rPr>
          <w:b/>
        </w:rPr>
      </w:pPr>
    </w:p>
    <w:p w:rsidR="00710F3F" w:rsidRDefault="002F5319">
      <w:pPr>
        <w:tabs>
          <w:tab w:val="left" w:pos="4320"/>
        </w:tabs>
        <w:jc w:val="both"/>
      </w:pPr>
      <w:r>
        <w:t>Riigimetsa Majandamise Keskus</w:t>
      </w:r>
      <w:r w:rsidR="00891279">
        <w:t xml:space="preserve">        </w:t>
      </w:r>
      <w:r w:rsidR="009C3EE8">
        <w:t xml:space="preserve">      </w:t>
      </w:r>
      <w:r w:rsidR="009C3EE8">
        <w:tab/>
      </w:r>
      <w:r w:rsidR="009C3EE8">
        <w:tab/>
      </w:r>
      <w:r w:rsidR="00255BE3" w:rsidRPr="0008245F">
        <w:rPr>
          <w:spacing w:val="0"/>
          <w:position w:val="0"/>
        </w:rPr>
        <w:t>OÜ</w:t>
      </w:r>
      <w:r w:rsidR="00255BE3">
        <w:rPr>
          <w:spacing w:val="0"/>
          <w:position w:val="0"/>
        </w:rPr>
        <w:t xml:space="preserve"> Mändmaa Projekt</w:t>
      </w:r>
    </w:p>
    <w:p w:rsidR="009C3EE8" w:rsidRDefault="00255BE3" w:rsidP="009C3EE8">
      <w:r w:rsidRPr="00255BE3">
        <w:t>Tarmo Denks</w:t>
      </w:r>
      <w:r w:rsidR="009C3EE8">
        <w:tab/>
      </w:r>
      <w:r w:rsidR="009C3EE8">
        <w:tab/>
      </w:r>
      <w:r w:rsidR="009C3EE8">
        <w:tab/>
      </w:r>
      <w:r w:rsidR="009C3EE8">
        <w:tab/>
      </w:r>
      <w:r w:rsidR="009C3EE8">
        <w:tab/>
      </w:r>
      <w:r>
        <w:tab/>
      </w:r>
      <w:r w:rsidRPr="00255BE3">
        <w:t>Raivo Mändmaa</w:t>
      </w:r>
    </w:p>
    <w:p w:rsidR="007B3EA9" w:rsidRDefault="009C3EE8" w:rsidP="009C3EE8">
      <w:r>
        <w:t xml:space="preserve">RMK </w:t>
      </w:r>
      <w:r w:rsidR="005F4860">
        <w:t>külastuskorraldusosakon</w:t>
      </w:r>
      <w:r w:rsidR="00255BE3">
        <w:t>d</w:t>
      </w:r>
      <w:r>
        <w:tab/>
      </w:r>
      <w:r>
        <w:tab/>
        <w:t xml:space="preserve">           Juhatuse liige</w:t>
      </w:r>
    </w:p>
    <w:p w:rsidR="00710F3F" w:rsidRDefault="00255BE3">
      <w:pPr>
        <w:rPr>
          <w:i/>
          <w:iCs/>
        </w:rPr>
      </w:pPr>
      <w:r w:rsidRPr="00255BE3">
        <w:t>Lõuna-Eesti piirkonna juhataja</w:t>
      </w:r>
    </w:p>
    <w:sectPr w:rsidR="00710F3F"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38" w:rsidRDefault="00F33838">
      <w:r>
        <w:separator/>
      </w:r>
    </w:p>
  </w:endnote>
  <w:endnote w:type="continuationSeparator" w:id="0">
    <w:p w:rsidR="00F33838" w:rsidRDefault="00F3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37" w:rsidRDefault="009C45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37" w:rsidRDefault="009C45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37" w:rsidRDefault="009C45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38" w:rsidRDefault="00F33838">
      <w:r>
        <w:separator/>
      </w:r>
    </w:p>
  </w:footnote>
  <w:footnote w:type="continuationSeparator" w:id="0">
    <w:p w:rsidR="00F33838" w:rsidRDefault="00F33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37" w:rsidRDefault="009C4537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37" w:rsidRDefault="009C4537" w:rsidP="002131A5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537" w:rsidRDefault="009C4537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2F4"/>
    <w:rsid w:val="00021C8A"/>
    <w:rsid w:val="0008245F"/>
    <w:rsid w:val="00167B52"/>
    <w:rsid w:val="00172FD4"/>
    <w:rsid w:val="001C1744"/>
    <w:rsid w:val="001E3E86"/>
    <w:rsid w:val="001F58D6"/>
    <w:rsid w:val="002037BB"/>
    <w:rsid w:val="002131A5"/>
    <w:rsid w:val="00255BE3"/>
    <w:rsid w:val="002D6C61"/>
    <w:rsid w:val="002F5319"/>
    <w:rsid w:val="003066C3"/>
    <w:rsid w:val="00331970"/>
    <w:rsid w:val="003D52F4"/>
    <w:rsid w:val="004A7139"/>
    <w:rsid w:val="004D6A17"/>
    <w:rsid w:val="004D7333"/>
    <w:rsid w:val="005B1220"/>
    <w:rsid w:val="005F4860"/>
    <w:rsid w:val="00635047"/>
    <w:rsid w:val="00666786"/>
    <w:rsid w:val="00674A16"/>
    <w:rsid w:val="00677841"/>
    <w:rsid w:val="00710F3F"/>
    <w:rsid w:val="007B3EA9"/>
    <w:rsid w:val="007C36EC"/>
    <w:rsid w:val="007D753A"/>
    <w:rsid w:val="00810864"/>
    <w:rsid w:val="008502A8"/>
    <w:rsid w:val="00891279"/>
    <w:rsid w:val="008A7E3C"/>
    <w:rsid w:val="008B5E3B"/>
    <w:rsid w:val="0090600A"/>
    <w:rsid w:val="009769BD"/>
    <w:rsid w:val="00977702"/>
    <w:rsid w:val="009C3EE8"/>
    <w:rsid w:val="009C4537"/>
    <w:rsid w:val="00A050ED"/>
    <w:rsid w:val="00A159EA"/>
    <w:rsid w:val="00A2119A"/>
    <w:rsid w:val="00A34208"/>
    <w:rsid w:val="00A54118"/>
    <w:rsid w:val="00B25093"/>
    <w:rsid w:val="00B727B2"/>
    <w:rsid w:val="00B93333"/>
    <w:rsid w:val="00B976ED"/>
    <w:rsid w:val="00BB3FA5"/>
    <w:rsid w:val="00BD648A"/>
    <w:rsid w:val="00BF353A"/>
    <w:rsid w:val="00C220B0"/>
    <w:rsid w:val="00C867B7"/>
    <w:rsid w:val="00CC14A5"/>
    <w:rsid w:val="00D814F5"/>
    <w:rsid w:val="00D914EE"/>
    <w:rsid w:val="00DC6E0E"/>
    <w:rsid w:val="00E21B29"/>
    <w:rsid w:val="00E34EFE"/>
    <w:rsid w:val="00E6175F"/>
    <w:rsid w:val="00EB22DA"/>
    <w:rsid w:val="00EB4016"/>
    <w:rsid w:val="00F33838"/>
    <w:rsid w:val="00F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8B5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5E3B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8B5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5E3B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GLE~1.HEI\AppData\Local\Temp\akt%20t&#246;&#246;v&#245;tulepingu%20juurde%20f&#252;&#252;silise%20isiku%20v&#245;i%20fie-ga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füüsilise isiku või fie-ga</Template>
  <TotalTime>0</TotalTime>
  <Pages>1</Pages>
  <Words>137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Lagle Heinmaa</dc:creator>
  <cp:lastModifiedBy>Tarmo Denks</cp:lastModifiedBy>
  <cp:revision>2</cp:revision>
  <cp:lastPrinted>2004-03-16T09:02:00Z</cp:lastPrinted>
  <dcterms:created xsi:type="dcterms:W3CDTF">2016-10-05T06:56:00Z</dcterms:created>
  <dcterms:modified xsi:type="dcterms:W3CDTF">2016-10-05T06:56:00Z</dcterms:modified>
</cp:coreProperties>
</file>