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721D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2F0B2083" wp14:editId="58EB0E2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CFB391" w14:textId="77777777" w:rsidR="000927BB" w:rsidRPr="00352AFA" w:rsidRDefault="000927BB" w:rsidP="000927BB">
      <w:pPr>
        <w:rPr>
          <w:lang w:val="et-EE"/>
        </w:rPr>
      </w:pPr>
    </w:p>
    <w:p w14:paraId="4D2888A2" w14:textId="77777777" w:rsidR="000927BB" w:rsidRPr="00352AFA" w:rsidRDefault="000927BB" w:rsidP="000927BB">
      <w:pPr>
        <w:rPr>
          <w:lang w:val="et-EE"/>
        </w:rPr>
      </w:pPr>
    </w:p>
    <w:p w14:paraId="270E8938" w14:textId="77777777" w:rsidR="000927BB" w:rsidRPr="00352AFA" w:rsidRDefault="000927BB" w:rsidP="000927BB">
      <w:pPr>
        <w:rPr>
          <w:lang w:val="et-EE"/>
        </w:rPr>
      </w:pPr>
    </w:p>
    <w:p w14:paraId="73B2DF11" w14:textId="77777777" w:rsidR="000927BB" w:rsidRPr="00352AFA" w:rsidRDefault="000927BB" w:rsidP="000927BB">
      <w:pPr>
        <w:rPr>
          <w:lang w:val="et-EE"/>
        </w:rPr>
      </w:pPr>
    </w:p>
    <w:p w14:paraId="3024721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139607B" w14:textId="77777777" w:rsidR="00577A2B" w:rsidRDefault="00577A2B" w:rsidP="000927BB">
      <w:pPr>
        <w:rPr>
          <w:lang w:val="et-EE"/>
        </w:rPr>
      </w:pPr>
    </w:p>
    <w:p w14:paraId="4DC1D8D5" w14:textId="77777777" w:rsidR="007731DD" w:rsidRDefault="007731DD" w:rsidP="000927BB">
      <w:pPr>
        <w:rPr>
          <w:lang w:val="et-EE"/>
        </w:rPr>
      </w:pPr>
    </w:p>
    <w:p w14:paraId="064C5138" w14:textId="7BA53989" w:rsidR="000927BB" w:rsidRPr="008F0949" w:rsidRDefault="00577A2B" w:rsidP="000927BB">
      <w:pPr>
        <w:rPr>
          <w:lang w:val="et-EE"/>
        </w:rPr>
      </w:pPr>
      <w:r>
        <w:rPr>
          <w:lang w:val="et-EE"/>
        </w:rPr>
        <w:t>Päästeamet</w:t>
      </w:r>
      <w:r w:rsidR="00DD501D">
        <w:rPr>
          <w:lang w:val="et-EE"/>
        </w:rPr>
        <w:tab/>
      </w:r>
      <w:r w:rsidR="00DD501D">
        <w:rPr>
          <w:lang w:val="et-EE"/>
        </w:rPr>
        <w:tab/>
        <w:t xml:space="preserve">      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7C0E71">
        <w:rPr>
          <w:lang w:val="et-EE"/>
        </w:rPr>
        <w:t xml:space="preserve">       </w:t>
      </w:r>
      <w:r>
        <w:rPr>
          <w:lang w:val="et-EE"/>
        </w:rPr>
        <w:t xml:space="preserve"> </w:t>
      </w:r>
      <w:r w:rsidR="00DD501D">
        <w:rPr>
          <w:lang w:val="et-EE"/>
        </w:rPr>
        <w:t xml:space="preserve"> </w:t>
      </w:r>
      <w:r w:rsidR="0081531E">
        <w:rPr>
          <w:lang w:val="et-EE"/>
        </w:rPr>
        <w:t>27</w:t>
      </w:r>
      <w:r w:rsidR="000927BB" w:rsidRPr="008F0949">
        <w:rPr>
          <w:lang w:val="et-EE"/>
        </w:rPr>
        <w:t>.</w:t>
      </w:r>
      <w:r w:rsidR="00694F9B">
        <w:rPr>
          <w:lang w:val="et-EE"/>
        </w:rPr>
        <w:t>0</w:t>
      </w:r>
      <w:r w:rsidR="0081531E">
        <w:rPr>
          <w:lang w:val="et-EE"/>
        </w:rPr>
        <w:t>1</w:t>
      </w:r>
      <w:r w:rsidR="000927BB" w:rsidRPr="008F0949">
        <w:rPr>
          <w:lang w:val="et-EE"/>
        </w:rPr>
        <w:t>.20</w:t>
      </w:r>
      <w:r w:rsidR="001D70D0" w:rsidRPr="008F0949">
        <w:rPr>
          <w:lang w:val="et-EE"/>
        </w:rPr>
        <w:t>2</w:t>
      </w:r>
      <w:r w:rsidR="0081531E">
        <w:rPr>
          <w:lang w:val="et-EE"/>
        </w:rPr>
        <w:t>6</w:t>
      </w:r>
      <w:r w:rsidR="000927BB" w:rsidRPr="008F0949">
        <w:rPr>
          <w:lang w:val="et-EE"/>
        </w:rPr>
        <w:t xml:space="preserve"> nr </w:t>
      </w:r>
      <w:r w:rsidR="00694F9B">
        <w:rPr>
          <w:lang w:val="et-EE"/>
        </w:rPr>
        <w:t>6</w:t>
      </w:r>
      <w:r w:rsidR="000927BB" w:rsidRPr="008F0949">
        <w:rPr>
          <w:lang w:val="et-EE"/>
        </w:rPr>
        <w:t>-</w:t>
      </w:r>
      <w:r w:rsidR="00694F9B">
        <w:rPr>
          <w:lang w:val="et-EE"/>
        </w:rPr>
        <w:t>4</w:t>
      </w:r>
      <w:r w:rsidR="000927BB" w:rsidRPr="008F0949">
        <w:rPr>
          <w:lang w:val="et-EE"/>
        </w:rPr>
        <w:t>/</w:t>
      </w:r>
      <w:r w:rsidR="0081531E">
        <w:rPr>
          <w:lang w:val="et-EE"/>
        </w:rPr>
        <w:t>449</w:t>
      </w:r>
    </w:p>
    <w:p w14:paraId="38D47E1D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4AF6F989" w14:textId="77777777"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135A6458" w14:textId="77777777" w:rsidR="004A3838" w:rsidRPr="009C2AFC" w:rsidRDefault="004A3838" w:rsidP="004A3838">
      <w:pPr>
        <w:rPr>
          <w:b/>
        </w:rPr>
      </w:pPr>
      <w:r w:rsidRPr="00E346A6">
        <w:rPr>
          <w:b/>
        </w:rPr>
        <w:t xml:space="preserve">Neeme </w:t>
      </w:r>
      <w:proofErr w:type="spellStart"/>
      <w:r w:rsidRPr="00E346A6">
        <w:rPr>
          <w:b/>
        </w:rPr>
        <w:t>küla</w:t>
      </w:r>
      <w:proofErr w:type="spellEnd"/>
      <w:r w:rsidRPr="00E346A6">
        <w:rPr>
          <w:b/>
        </w:rPr>
        <w:t xml:space="preserve"> </w:t>
      </w:r>
      <w:proofErr w:type="spellStart"/>
      <w:r w:rsidRPr="00E346A6">
        <w:rPr>
          <w:b/>
        </w:rPr>
        <w:t>Ajataguse</w:t>
      </w:r>
      <w:proofErr w:type="spellEnd"/>
      <w:r w:rsidRPr="00E346A6">
        <w:rPr>
          <w:b/>
        </w:rPr>
        <w:t xml:space="preserve"> tee 30 </w:t>
      </w:r>
      <w:proofErr w:type="spellStart"/>
      <w:r w:rsidRPr="00E346A6">
        <w:rPr>
          <w:b/>
        </w:rPr>
        <w:t>maaüksuse</w:t>
      </w:r>
      <w:proofErr w:type="spellEnd"/>
      <w:r w:rsidRPr="00E346A6">
        <w:rPr>
          <w:b/>
        </w:rPr>
        <w:t xml:space="preserve"> </w:t>
      </w:r>
      <w:proofErr w:type="spellStart"/>
      <w:r w:rsidRPr="009C2AFC">
        <w:rPr>
          <w:b/>
        </w:rPr>
        <w:t>detailplaneering</w:t>
      </w:r>
      <w:proofErr w:type="spellEnd"/>
    </w:p>
    <w:p w14:paraId="6401497D" w14:textId="77777777" w:rsidR="001A782A" w:rsidRPr="008F0949" w:rsidRDefault="001A782A" w:rsidP="005F310A">
      <w:pPr>
        <w:jc w:val="both"/>
      </w:pPr>
    </w:p>
    <w:p w14:paraId="7CA0275E" w14:textId="77777777" w:rsidR="0081531E" w:rsidRPr="003F0971" w:rsidRDefault="00E610A2" w:rsidP="0081531E">
      <w:pPr>
        <w:jc w:val="both"/>
        <w:rPr>
          <w:b/>
          <w:bCs/>
          <w:iCs/>
        </w:rPr>
      </w:pPr>
      <w:proofErr w:type="spellStart"/>
      <w:r w:rsidRPr="00E747AF">
        <w:rPr>
          <w:spacing w:val="-5"/>
        </w:rPr>
        <w:t>T</w:t>
      </w:r>
      <w:r w:rsidRPr="00E747AF">
        <w:t>eatame</w:t>
      </w:r>
      <w:proofErr w:type="spellEnd"/>
      <w:r w:rsidRPr="00E747AF">
        <w:t xml:space="preserve"> </w:t>
      </w:r>
      <w:proofErr w:type="spellStart"/>
      <w:r w:rsidR="007731DD">
        <w:t>t</w:t>
      </w:r>
      <w:r w:rsidRPr="00E747AF">
        <w:t>eile</w:t>
      </w:r>
      <w:proofErr w:type="spellEnd"/>
      <w:r w:rsidRPr="00E747AF">
        <w:t xml:space="preserve">, et </w:t>
      </w:r>
      <w:proofErr w:type="spellStart"/>
      <w:r w:rsidR="0081531E" w:rsidRPr="003F0971">
        <w:rPr>
          <w:b/>
          <w:bCs/>
          <w:iCs/>
        </w:rPr>
        <w:t>Jõelähtme</w:t>
      </w:r>
      <w:proofErr w:type="spellEnd"/>
      <w:r w:rsidR="0081531E" w:rsidRPr="003F0971">
        <w:rPr>
          <w:b/>
          <w:bCs/>
          <w:iCs/>
        </w:rPr>
        <w:t xml:space="preserve"> </w:t>
      </w:r>
      <w:proofErr w:type="spellStart"/>
      <w:r w:rsidR="0081531E" w:rsidRPr="003F0971">
        <w:rPr>
          <w:b/>
          <w:bCs/>
          <w:iCs/>
        </w:rPr>
        <w:t>Vallav</w:t>
      </w:r>
      <w:r w:rsidR="0081531E">
        <w:rPr>
          <w:b/>
          <w:bCs/>
          <w:iCs/>
        </w:rPr>
        <w:t>olikogu</w:t>
      </w:r>
      <w:proofErr w:type="spellEnd"/>
      <w:r w:rsidR="0081531E" w:rsidRPr="003F0971">
        <w:rPr>
          <w:b/>
          <w:bCs/>
          <w:iCs/>
        </w:rPr>
        <w:t xml:space="preserve"> on </w:t>
      </w:r>
      <w:proofErr w:type="spellStart"/>
      <w:r w:rsidR="0081531E" w:rsidRPr="003F0971">
        <w:rPr>
          <w:b/>
          <w:bCs/>
          <w:iCs/>
        </w:rPr>
        <w:t>kehtestanud</w:t>
      </w:r>
      <w:proofErr w:type="spellEnd"/>
      <w:r w:rsidR="0081531E" w:rsidRPr="003F0971">
        <w:rPr>
          <w:b/>
          <w:bCs/>
          <w:iCs/>
        </w:rPr>
        <w:t xml:space="preserve"> </w:t>
      </w:r>
      <w:r w:rsidR="0081531E">
        <w:rPr>
          <w:b/>
          <w:bCs/>
          <w:iCs/>
        </w:rPr>
        <w:t>14</w:t>
      </w:r>
      <w:r w:rsidR="0081531E" w:rsidRPr="003F0971">
        <w:rPr>
          <w:b/>
          <w:bCs/>
          <w:iCs/>
        </w:rPr>
        <w:t>.</w:t>
      </w:r>
      <w:r w:rsidR="0081531E">
        <w:rPr>
          <w:b/>
          <w:bCs/>
          <w:iCs/>
        </w:rPr>
        <w:t>01</w:t>
      </w:r>
      <w:r w:rsidR="0081531E" w:rsidRPr="003F0971">
        <w:rPr>
          <w:b/>
          <w:bCs/>
          <w:iCs/>
        </w:rPr>
        <w:t>.202</w:t>
      </w:r>
      <w:r w:rsidR="0081531E">
        <w:rPr>
          <w:b/>
          <w:bCs/>
          <w:iCs/>
        </w:rPr>
        <w:t>6</w:t>
      </w:r>
      <w:r w:rsidR="0081531E" w:rsidRPr="003F0971">
        <w:rPr>
          <w:b/>
          <w:bCs/>
          <w:iCs/>
        </w:rPr>
        <w:t xml:space="preserve"> </w:t>
      </w:r>
      <w:proofErr w:type="spellStart"/>
      <w:r w:rsidR="0081531E">
        <w:rPr>
          <w:b/>
          <w:bCs/>
          <w:iCs/>
        </w:rPr>
        <w:t>ots</w:t>
      </w:r>
      <w:r w:rsidR="0081531E" w:rsidRPr="003F0971">
        <w:rPr>
          <w:b/>
          <w:bCs/>
          <w:iCs/>
        </w:rPr>
        <w:t>usega</w:t>
      </w:r>
      <w:proofErr w:type="spellEnd"/>
      <w:r w:rsidR="0081531E" w:rsidRPr="003F0971">
        <w:rPr>
          <w:b/>
          <w:bCs/>
          <w:iCs/>
        </w:rPr>
        <w:t xml:space="preserve"> nr</w:t>
      </w:r>
      <w:r w:rsidR="0081531E" w:rsidRPr="00794731">
        <w:rPr>
          <w:b/>
          <w:bCs/>
          <w:iCs/>
        </w:rPr>
        <w:t xml:space="preserve"> 24 </w:t>
      </w:r>
      <w:r w:rsidR="0081531E" w:rsidRPr="00C4454B">
        <w:rPr>
          <w:b/>
          <w:bCs/>
        </w:rPr>
        <w:t xml:space="preserve">Neeme </w:t>
      </w:r>
      <w:proofErr w:type="spellStart"/>
      <w:r w:rsidR="0081531E" w:rsidRPr="00C4454B">
        <w:rPr>
          <w:b/>
          <w:bCs/>
        </w:rPr>
        <w:t>küla</w:t>
      </w:r>
      <w:proofErr w:type="spellEnd"/>
      <w:r w:rsidR="0081531E" w:rsidRPr="00C4454B">
        <w:rPr>
          <w:b/>
          <w:bCs/>
        </w:rPr>
        <w:t xml:space="preserve"> </w:t>
      </w:r>
      <w:proofErr w:type="spellStart"/>
      <w:r w:rsidR="0081531E" w:rsidRPr="00C4454B">
        <w:rPr>
          <w:b/>
          <w:bCs/>
        </w:rPr>
        <w:t>Ajataguse</w:t>
      </w:r>
      <w:proofErr w:type="spellEnd"/>
      <w:r w:rsidR="0081531E" w:rsidRPr="00C4454B">
        <w:rPr>
          <w:b/>
          <w:bCs/>
        </w:rPr>
        <w:t xml:space="preserve"> tee 30 </w:t>
      </w:r>
      <w:proofErr w:type="spellStart"/>
      <w:r w:rsidR="0081531E" w:rsidRPr="00C4454B">
        <w:rPr>
          <w:b/>
          <w:bCs/>
        </w:rPr>
        <w:t>maaüksuse</w:t>
      </w:r>
      <w:proofErr w:type="spellEnd"/>
      <w:r w:rsidR="0081531E" w:rsidRPr="003F0971">
        <w:rPr>
          <w:b/>
          <w:bCs/>
        </w:rPr>
        <w:t xml:space="preserve"> </w:t>
      </w:r>
      <w:proofErr w:type="spellStart"/>
      <w:r w:rsidR="0081531E" w:rsidRPr="003F0971">
        <w:rPr>
          <w:b/>
          <w:bCs/>
          <w:iCs/>
        </w:rPr>
        <w:t>detailplaneeringu</w:t>
      </w:r>
      <w:proofErr w:type="spellEnd"/>
      <w:r w:rsidR="0081531E" w:rsidRPr="003F0971">
        <w:rPr>
          <w:b/>
          <w:bCs/>
          <w:iCs/>
        </w:rPr>
        <w:t>.</w:t>
      </w:r>
    </w:p>
    <w:p w14:paraId="27132DB9" w14:textId="77777777" w:rsidR="0081531E" w:rsidRPr="003F0971" w:rsidRDefault="0081531E" w:rsidP="0081531E">
      <w:pPr>
        <w:jc w:val="both"/>
        <w:rPr>
          <w:iCs/>
        </w:rPr>
      </w:pPr>
      <w:proofErr w:type="spellStart"/>
      <w:r w:rsidRPr="003F0971">
        <w:rPr>
          <w:iCs/>
        </w:rPr>
        <w:t>Detailplaneering</w:t>
      </w:r>
      <w:proofErr w:type="spellEnd"/>
      <w:r w:rsidRPr="003F0971">
        <w:rPr>
          <w:iCs/>
        </w:rPr>
        <w:t xml:space="preserve"> </w:t>
      </w:r>
      <w:proofErr w:type="spellStart"/>
      <w:r w:rsidRPr="003F0971">
        <w:rPr>
          <w:iCs/>
        </w:rPr>
        <w:t>algatati</w:t>
      </w:r>
      <w:proofErr w:type="spellEnd"/>
      <w:r w:rsidRPr="003F0971">
        <w:rPr>
          <w:iCs/>
        </w:rPr>
        <w:t xml:space="preserve"> </w:t>
      </w:r>
      <w:r>
        <w:t>16.11.2023</w:t>
      </w:r>
      <w:r w:rsidRPr="00FA7C15">
        <w:t xml:space="preserve"> </w:t>
      </w:r>
      <w:proofErr w:type="spellStart"/>
      <w:r w:rsidRPr="00FA7C15">
        <w:t>Jõelähtme</w:t>
      </w:r>
      <w:proofErr w:type="spellEnd"/>
      <w:r w:rsidRPr="00FA7C15">
        <w:t xml:space="preserve"> </w:t>
      </w:r>
      <w:proofErr w:type="spellStart"/>
      <w:r w:rsidRPr="00FA7C15">
        <w:t>Vallav</w:t>
      </w:r>
      <w:r>
        <w:t>olikogu</w:t>
      </w:r>
      <w:proofErr w:type="spellEnd"/>
      <w:r w:rsidRPr="00FA7C15">
        <w:t xml:space="preserve"> </w:t>
      </w:r>
      <w:proofErr w:type="spellStart"/>
      <w:r>
        <w:t>ots</w:t>
      </w:r>
      <w:r w:rsidRPr="00FA7C15">
        <w:t>usega</w:t>
      </w:r>
      <w:proofErr w:type="spellEnd"/>
      <w:r w:rsidRPr="00FA7C15">
        <w:t xml:space="preserve"> nr </w:t>
      </w:r>
      <w:r>
        <w:t>159</w:t>
      </w:r>
      <w:r w:rsidRPr="003F0971">
        <w:rPr>
          <w:iCs/>
        </w:rPr>
        <w:t>.</w:t>
      </w:r>
    </w:p>
    <w:p w14:paraId="25CDCD54" w14:textId="77777777" w:rsidR="0081531E" w:rsidRDefault="0081531E" w:rsidP="0081531E">
      <w:pPr>
        <w:jc w:val="both"/>
        <w:rPr>
          <w:rFonts w:eastAsia="Arial"/>
          <w:bCs/>
        </w:rPr>
      </w:pPr>
      <w:proofErr w:type="spellStart"/>
      <w:r w:rsidRPr="0031039A">
        <w:rPr>
          <w:rFonts w:eastAsia="Arial"/>
          <w:bCs/>
        </w:rPr>
        <w:t>Planeeritav</w:t>
      </w:r>
      <w:proofErr w:type="spellEnd"/>
      <w:r w:rsidRPr="0031039A">
        <w:rPr>
          <w:rFonts w:eastAsia="Arial"/>
          <w:bCs/>
        </w:rPr>
        <w:t xml:space="preserve"> ala </w:t>
      </w:r>
      <w:proofErr w:type="spellStart"/>
      <w:r w:rsidRPr="0031039A">
        <w:rPr>
          <w:rFonts w:eastAsia="Arial"/>
          <w:bCs/>
        </w:rPr>
        <w:t>hõlmab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Ajataguse</w:t>
      </w:r>
      <w:proofErr w:type="spellEnd"/>
      <w:r w:rsidRPr="0031039A">
        <w:rPr>
          <w:rFonts w:eastAsia="Arial"/>
          <w:bCs/>
        </w:rPr>
        <w:t xml:space="preserve"> tee 30 </w:t>
      </w:r>
      <w:proofErr w:type="spellStart"/>
      <w:r w:rsidRPr="0031039A">
        <w:rPr>
          <w:rFonts w:eastAsia="Arial"/>
          <w:bCs/>
        </w:rPr>
        <w:t>maaüksust</w:t>
      </w:r>
      <w:proofErr w:type="spellEnd"/>
      <w:r w:rsidRPr="0031039A">
        <w:rPr>
          <w:rFonts w:eastAsia="Arial"/>
          <w:bCs/>
        </w:rPr>
        <w:t xml:space="preserve"> (</w:t>
      </w:r>
      <w:proofErr w:type="spellStart"/>
      <w:r w:rsidRPr="0031039A">
        <w:rPr>
          <w:rFonts w:eastAsia="Arial"/>
          <w:bCs/>
        </w:rPr>
        <w:t>katastritunnus</w:t>
      </w:r>
      <w:proofErr w:type="spellEnd"/>
      <w:r w:rsidRPr="0031039A">
        <w:rPr>
          <w:rFonts w:eastAsia="Arial"/>
          <w:bCs/>
        </w:rPr>
        <w:t xml:space="preserve"> 24505:001:0326). </w:t>
      </w:r>
      <w:r>
        <w:rPr>
          <w:rFonts w:eastAsia="Arial"/>
          <w:bCs/>
        </w:rPr>
        <w:t>M</w:t>
      </w:r>
      <w:r w:rsidRPr="00985795">
        <w:rPr>
          <w:rFonts w:eastAsia="Arial"/>
          <w:bCs/>
        </w:rPr>
        <w:t xml:space="preserve">aaüksus </w:t>
      </w:r>
      <w:proofErr w:type="spellStart"/>
      <w:r w:rsidRPr="00985795">
        <w:rPr>
          <w:rFonts w:eastAsia="Arial"/>
          <w:bCs/>
        </w:rPr>
        <w:t>paikneb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985795">
        <w:rPr>
          <w:rFonts w:eastAsia="Arial"/>
          <w:bCs/>
        </w:rPr>
        <w:t>tiheasustusalal</w:t>
      </w:r>
      <w:proofErr w:type="spellEnd"/>
      <w:r w:rsidRPr="00985795">
        <w:rPr>
          <w:rFonts w:eastAsia="Arial"/>
          <w:bCs/>
        </w:rPr>
        <w:t xml:space="preserve">, </w:t>
      </w:r>
      <w:proofErr w:type="spellStart"/>
      <w:r w:rsidRPr="00985795">
        <w:rPr>
          <w:rFonts w:eastAsia="Arial"/>
          <w:bCs/>
        </w:rPr>
        <w:t>miljööväärtuslik</w:t>
      </w:r>
      <w:r>
        <w:rPr>
          <w:rFonts w:eastAsia="Arial"/>
          <w:bCs/>
        </w:rPr>
        <w:t>u</w:t>
      </w:r>
      <w:proofErr w:type="spellEnd"/>
      <w:r w:rsidRPr="00985795">
        <w:rPr>
          <w:rFonts w:eastAsia="Arial"/>
          <w:bCs/>
        </w:rPr>
        <w:t xml:space="preserve"> ala </w:t>
      </w:r>
      <w:proofErr w:type="spellStart"/>
      <w:r w:rsidRPr="00985795">
        <w:rPr>
          <w:rFonts w:eastAsia="Arial"/>
          <w:bCs/>
        </w:rPr>
        <w:t>piirkonnas</w:t>
      </w:r>
      <w:proofErr w:type="spellEnd"/>
      <w:r>
        <w:rPr>
          <w:rFonts w:eastAsia="Arial"/>
          <w:bCs/>
        </w:rPr>
        <w:t xml:space="preserve">, mis on </w:t>
      </w:r>
      <w:proofErr w:type="spellStart"/>
      <w:r>
        <w:rPr>
          <w:rFonts w:eastAsia="Arial"/>
          <w:bCs/>
        </w:rPr>
        <w:t>ümbritsetud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hoonestatud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elamumaadest</w:t>
      </w:r>
      <w:proofErr w:type="spellEnd"/>
      <w:r>
        <w:rPr>
          <w:rFonts w:eastAsia="Arial"/>
          <w:bCs/>
        </w:rPr>
        <w:t xml:space="preserve">. </w:t>
      </w:r>
    </w:p>
    <w:p w14:paraId="634ACF0E" w14:textId="77777777" w:rsidR="0081531E" w:rsidRDefault="0081531E" w:rsidP="0081531E">
      <w:pPr>
        <w:jc w:val="both"/>
        <w:rPr>
          <w:rFonts w:eastAsia="Arial"/>
          <w:bCs/>
        </w:rPr>
      </w:pPr>
      <w:proofErr w:type="spellStart"/>
      <w:r w:rsidRPr="0031039A">
        <w:rPr>
          <w:rFonts w:eastAsia="Arial"/>
          <w:bCs/>
        </w:rPr>
        <w:t>Detailplaneeringuga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jagatakse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maaüksus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kaheks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elamumaa</w:t>
      </w:r>
      <w:proofErr w:type="spellEnd"/>
      <w:r w:rsidRPr="0031039A">
        <w:rPr>
          <w:rFonts w:eastAsia="Arial"/>
          <w:bCs/>
        </w:rPr>
        <w:t xml:space="preserve"> ja </w:t>
      </w:r>
      <w:proofErr w:type="spellStart"/>
      <w:r w:rsidRPr="0031039A">
        <w:rPr>
          <w:rFonts w:eastAsia="Arial"/>
          <w:bCs/>
        </w:rPr>
        <w:t>üheks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transpordimaa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sihtotstarbega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krundiks</w:t>
      </w:r>
      <w:proofErr w:type="spellEnd"/>
      <w:r w:rsidRPr="0031039A">
        <w:rPr>
          <w:rFonts w:eastAsia="Arial"/>
          <w:bCs/>
        </w:rPr>
        <w:t xml:space="preserve">. </w:t>
      </w:r>
      <w:proofErr w:type="spellStart"/>
      <w:r w:rsidRPr="0031039A">
        <w:rPr>
          <w:rFonts w:eastAsia="Arial"/>
          <w:bCs/>
        </w:rPr>
        <w:t>Ligipääs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planeeringualale</w:t>
      </w:r>
      <w:proofErr w:type="spellEnd"/>
      <w:r w:rsidRPr="0031039A">
        <w:rPr>
          <w:rFonts w:eastAsia="Arial"/>
          <w:bCs/>
        </w:rPr>
        <w:t xml:space="preserve"> on </w:t>
      </w:r>
      <w:proofErr w:type="spellStart"/>
      <w:r w:rsidRPr="0031039A">
        <w:rPr>
          <w:rFonts w:eastAsia="Arial"/>
          <w:bCs/>
        </w:rPr>
        <w:t>lahendatud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olemasolevalt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Ajataguse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teelt</w:t>
      </w:r>
      <w:proofErr w:type="spellEnd"/>
      <w:r w:rsidRPr="0031039A">
        <w:rPr>
          <w:rFonts w:eastAsia="Arial"/>
          <w:bCs/>
        </w:rPr>
        <w:t xml:space="preserve">. </w:t>
      </w:r>
      <w:proofErr w:type="spellStart"/>
      <w:r w:rsidRPr="0031039A">
        <w:rPr>
          <w:rFonts w:eastAsia="Arial"/>
          <w:bCs/>
        </w:rPr>
        <w:t>Planeeringuga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moodustatav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transpordimaa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sihtotstarbega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krunt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saab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olema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osa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avalikus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kasutuses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olevast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Ajataguse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teest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ning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antakse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üle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Jõelähtme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Vallavalitsusele</w:t>
      </w:r>
      <w:proofErr w:type="spellEnd"/>
      <w:r w:rsidRPr="0031039A">
        <w:rPr>
          <w:rFonts w:eastAsia="Arial"/>
          <w:bCs/>
        </w:rPr>
        <w:t>.</w:t>
      </w:r>
    </w:p>
    <w:p w14:paraId="47F62720" w14:textId="77777777" w:rsidR="0081531E" w:rsidRDefault="0081531E" w:rsidP="0081531E">
      <w:pPr>
        <w:jc w:val="both"/>
      </w:pPr>
      <w:proofErr w:type="spellStart"/>
      <w:r w:rsidRPr="0031039A">
        <w:rPr>
          <w:rFonts w:eastAsia="Arial"/>
          <w:bCs/>
        </w:rPr>
        <w:t>Detailplaneeringuga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tehakse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ettepanek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muuta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kehtivat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üldplaneeringut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lubatud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kruntide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minimaalsuuruse</w:t>
      </w:r>
      <w:proofErr w:type="spellEnd"/>
      <w:r w:rsidRPr="0031039A">
        <w:rPr>
          <w:rFonts w:eastAsia="Arial"/>
          <w:bCs/>
        </w:rPr>
        <w:t xml:space="preserve"> ja </w:t>
      </w:r>
      <w:proofErr w:type="spellStart"/>
      <w:r w:rsidRPr="0031039A">
        <w:rPr>
          <w:rFonts w:eastAsia="Arial"/>
          <w:bCs/>
        </w:rPr>
        <w:t>elamute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minimaalse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omavahelise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kauguse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osas</w:t>
      </w:r>
      <w:proofErr w:type="spellEnd"/>
      <w:r w:rsidRPr="0031039A">
        <w:rPr>
          <w:rFonts w:eastAsia="Arial"/>
          <w:bCs/>
        </w:rPr>
        <w:t xml:space="preserve">. </w:t>
      </w:r>
      <w:proofErr w:type="spellStart"/>
      <w:r w:rsidRPr="0031039A">
        <w:rPr>
          <w:rFonts w:eastAsia="Arial"/>
          <w:bCs/>
        </w:rPr>
        <w:t>Planeeringuala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paikneb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piirkonnas</w:t>
      </w:r>
      <w:proofErr w:type="spellEnd"/>
      <w:r w:rsidRPr="0031039A">
        <w:rPr>
          <w:rFonts w:eastAsia="Arial"/>
          <w:bCs/>
        </w:rPr>
        <w:t xml:space="preserve">, </w:t>
      </w:r>
      <w:proofErr w:type="spellStart"/>
      <w:r w:rsidRPr="0031039A">
        <w:rPr>
          <w:rFonts w:eastAsia="Arial"/>
          <w:bCs/>
        </w:rPr>
        <w:t>kus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olemasolevate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üksikelamutega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hoonestatud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kinnistute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suurused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jäävad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valdavalt</w:t>
      </w:r>
      <w:proofErr w:type="spellEnd"/>
      <w:r w:rsidRPr="0031039A">
        <w:rPr>
          <w:rFonts w:eastAsia="Arial"/>
          <w:bCs/>
        </w:rPr>
        <w:t xml:space="preserve"> alla</w:t>
      </w:r>
      <w:r>
        <w:rPr>
          <w:rFonts w:eastAsia="Arial"/>
          <w:bCs/>
        </w:rPr>
        <w:t xml:space="preserve"> 0,7 ha</w:t>
      </w:r>
      <w:r w:rsidRPr="0031039A">
        <w:rPr>
          <w:rFonts w:eastAsia="Arial"/>
          <w:bCs/>
        </w:rPr>
        <w:t xml:space="preserve"> ja </w:t>
      </w:r>
      <w:proofErr w:type="spellStart"/>
      <w:r w:rsidRPr="0031039A">
        <w:rPr>
          <w:rFonts w:eastAsia="Arial"/>
          <w:bCs/>
        </w:rPr>
        <w:t>olemasolevad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elamud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paiknevad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üksteisele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lähemal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kui</w:t>
      </w:r>
      <w:proofErr w:type="spellEnd"/>
      <w:r w:rsidRPr="0031039A">
        <w:rPr>
          <w:rFonts w:eastAsia="Arial"/>
          <w:bCs/>
        </w:rPr>
        <w:t xml:space="preserve"> 5</w:t>
      </w:r>
      <w:r>
        <w:rPr>
          <w:rFonts w:eastAsia="Arial"/>
          <w:bCs/>
        </w:rPr>
        <w:t>0</w:t>
      </w:r>
      <w:r w:rsidRPr="0031039A">
        <w:rPr>
          <w:rFonts w:eastAsia="Arial"/>
          <w:bCs/>
        </w:rPr>
        <w:t xml:space="preserve"> m.</w:t>
      </w:r>
    </w:p>
    <w:p w14:paraId="53503B9E" w14:textId="77777777" w:rsidR="0081531E" w:rsidRDefault="0081531E" w:rsidP="0081531E">
      <w:pPr>
        <w:jc w:val="both"/>
        <w:rPr>
          <w:rFonts w:eastAsia="Arial"/>
          <w:bCs/>
        </w:rPr>
      </w:pPr>
      <w:proofErr w:type="spellStart"/>
      <w:r w:rsidRPr="0031039A">
        <w:rPr>
          <w:rFonts w:eastAsia="Arial"/>
          <w:bCs/>
        </w:rPr>
        <w:t>Üldplaneeringu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muutmine</w:t>
      </w:r>
      <w:proofErr w:type="spellEnd"/>
      <w:r w:rsidRPr="0031039A">
        <w:rPr>
          <w:rFonts w:eastAsia="Arial"/>
          <w:bCs/>
        </w:rPr>
        <w:t xml:space="preserve"> on </w:t>
      </w:r>
      <w:proofErr w:type="spellStart"/>
      <w:r w:rsidRPr="0031039A">
        <w:rPr>
          <w:rFonts w:eastAsia="Arial"/>
          <w:bCs/>
        </w:rPr>
        <w:t>põhjendatud</w:t>
      </w:r>
      <w:proofErr w:type="spellEnd"/>
      <w:r w:rsidRPr="0031039A">
        <w:rPr>
          <w:rFonts w:eastAsia="Arial"/>
          <w:bCs/>
        </w:rPr>
        <w:t xml:space="preserve">, sest </w:t>
      </w:r>
      <w:proofErr w:type="spellStart"/>
      <w:r w:rsidRPr="0031039A">
        <w:rPr>
          <w:rFonts w:eastAsia="Arial"/>
          <w:bCs/>
        </w:rPr>
        <w:t>moodustatavate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kruntide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suurused</w:t>
      </w:r>
      <w:proofErr w:type="spellEnd"/>
      <w:r w:rsidRPr="0031039A">
        <w:rPr>
          <w:rFonts w:eastAsia="Arial"/>
          <w:bCs/>
        </w:rPr>
        <w:t>, ca 2150 m</w:t>
      </w:r>
      <w:r w:rsidRPr="0031039A">
        <w:rPr>
          <w:rFonts w:eastAsia="Arial"/>
          <w:bCs/>
          <w:vertAlign w:val="superscript"/>
        </w:rPr>
        <w:t>2</w:t>
      </w:r>
      <w:r w:rsidRPr="0031039A">
        <w:rPr>
          <w:rFonts w:eastAsia="Arial"/>
          <w:bCs/>
        </w:rPr>
        <w:t xml:space="preserve">, ei </w:t>
      </w:r>
      <w:proofErr w:type="spellStart"/>
      <w:r w:rsidRPr="0031039A">
        <w:rPr>
          <w:rFonts w:eastAsia="Arial"/>
          <w:bCs/>
        </w:rPr>
        <w:t>erine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oluliselt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samas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piirkonnas</w:t>
      </w:r>
      <w:proofErr w:type="spellEnd"/>
      <w:r w:rsidRPr="0031039A">
        <w:rPr>
          <w:rFonts w:eastAsia="Arial"/>
          <w:bCs/>
        </w:rPr>
        <w:t xml:space="preserve"> </w:t>
      </w:r>
      <w:r>
        <w:rPr>
          <w:rFonts w:eastAsia="Arial"/>
          <w:bCs/>
        </w:rPr>
        <w:t xml:space="preserve">juba </w:t>
      </w:r>
      <w:proofErr w:type="spellStart"/>
      <w:r>
        <w:rPr>
          <w:rFonts w:eastAsia="Arial"/>
          <w:bCs/>
        </w:rPr>
        <w:t>hoonestatud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olemas</w:t>
      </w:r>
      <w:r w:rsidRPr="0031039A">
        <w:rPr>
          <w:rFonts w:eastAsia="Arial"/>
          <w:bCs/>
        </w:rPr>
        <w:t>olevate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elamukruntide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suurustest</w:t>
      </w:r>
      <w:proofErr w:type="spellEnd"/>
      <w:r w:rsidRPr="0031039A">
        <w:rPr>
          <w:rFonts w:eastAsia="Arial"/>
          <w:bCs/>
        </w:rPr>
        <w:t xml:space="preserve"> ja </w:t>
      </w:r>
      <w:proofErr w:type="spellStart"/>
      <w:r w:rsidRPr="0031039A">
        <w:rPr>
          <w:rFonts w:eastAsia="Arial"/>
          <w:bCs/>
        </w:rPr>
        <w:t>kus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elamud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paiknevad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lähemal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kui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üldplaneeringus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ette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nähtud</w:t>
      </w:r>
      <w:proofErr w:type="spellEnd"/>
      <w:r w:rsidRPr="0031039A">
        <w:rPr>
          <w:rFonts w:eastAsia="Arial"/>
          <w:bCs/>
        </w:rPr>
        <w:t xml:space="preserve">. </w:t>
      </w:r>
      <w:proofErr w:type="spellStart"/>
      <w:r>
        <w:rPr>
          <w:rFonts w:eastAsia="Arial"/>
          <w:bCs/>
        </w:rPr>
        <w:t>Moodustatavate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kruntide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suurused</w:t>
      </w:r>
      <w:proofErr w:type="spellEnd"/>
      <w:r w:rsidRPr="0031039A">
        <w:rPr>
          <w:rFonts w:eastAsia="Arial"/>
          <w:bCs/>
        </w:rPr>
        <w:t xml:space="preserve"> ja </w:t>
      </w:r>
      <w:proofErr w:type="spellStart"/>
      <w:r w:rsidRPr="0031039A">
        <w:rPr>
          <w:rFonts w:eastAsia="Arial"/>
          <w:bCs/>
        </w:rPr>
        <w:t>paigutus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sobitub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hästi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olemasolevate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samalaadsete</w:t>
      </w:r>
      <w:proofErr w:type="spellEnd"/>
      <w:r w:rsidRPr="0031039A">
        <w:rPr>
          <w:rFonts w:eastAsia="Arial"/>
          <w:bCs/>
        </w:rPr>
        <w:t xml:space="preserve">, </w:t>
      </w:r>
      <w:proofErr w:type="spellStart"/>
      <w:r w:rsidRPr="0031039A">
        <w:rPr>
          <w:rFonts w:eastAsia="Arial"/>
          <w:bCs/>
        </w:rPr>
        <w:t>suhteliselt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väikeste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eramutega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hoonestatud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kruntide</w:t>
      </w:r>
      <w:proofErr w:type="spellEnd"/>
      <w:r w:rsidRPr="0031039A">
        <w:rPr>
          <w:rFonts w:eastAsia="Arial"/>
          <w:bCs/>
        </w:rPr>
        <w:t xml:space="preserve"> hulka, </w:t>
      </w:r>
      <w:proofErr w:type="spellStart"/>
      <w:r w:rsidRPr="0031039A">
        <w:rPr>
          <w:rFonts w:eastAsia="Arial"/>
          <w:bCs/>
        </w:rPr>
        <w:t>järgides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piirkonnas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väljakujunenud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hoonestuse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struktuuri</w:t>
      </w:r>
      <w:proofErr w:type="spellEnd"/>
      <w:r w:rsidRPr="0031039A">
        <w:rPr>
          <w:rFonts w:eastAsia="Arial"/>
          <w:bCs/>
        </w:rPr>
        <w:t>.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Detailplaneeringulahendusega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kavandatu</w:t>
      </w:r>
      <w:proofErr w:type="spellEnd"/>
      <w:r>
        <w:rPr>
          <w:rFonts w:eastAsia="Arial"/>
          <w:bCs/>
        </w:rPr>
        <w:t xml:space="preserve"> </w:t>
      </w:r>
      <w:r w:rsidRPr="0031039A">
        <w:rPr>
          <w:rFonts w:eastAsia="Arial"/>
          <w:bCs/>
        </w:rPr>
        <w:t xml:space="preserve">ei </w:t>
      </w:r>
      <w:proofErr w:type="spellStart"/>
      <w:r w:rsidRPr="0031039A">
        <w:rPr>
          <w:rFonts w:eastAsia="Arial"/>
          <w:bCs/>
        </w:rPr>
        <w:t>kahjusta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küla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miljööväärtuslikku</w:t>
      </w:r>
      <w:proofErr w:type="spellEnd"/>
      <w:r w:rsidRPr="0031039A">
        <w:rPr>
          <w:rFonts w:eastAsia="Arial"/>
          <w:bCs/>
        </w:rPr>
        <w:t xml:space="preserve"> </w:t>
      </w:r>
      <w:proofErr w:type="spellStart"/>
      <w:r w:rsidRPr="0031039A">
        <w:rPr>
          <w:rFonts w:eastAsia="Arial"/>
          <w:bCs/>
        </w:rPr>
        <w:t>keskkonda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ega</w:t>
      </w:r>
      <w:proofErr w:type="spellEnd"/>
      <w:r>
        <w:rPr>
          <w:rFonts w:eastAsia="Arial"/>
          <w:bCs/>
        </w:rPr>
        <w:t xml:space="preserve"> ole </w:t>
      </w:r>
      <w:proofErr w:type="spellStart"/>
      <w:r>
        <w:rPr>
          <w:rFonts w:eastAsia="Arial"/>
          <w:bCs/>
        </w:rPr>
        <w:t>vastuolus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väljakujunenud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ruumilise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keskkonnaga</w:t>
      </w:r>
      <w:proofErr w:type="spellEnd"/>
      <w:r>
        <w:rPr>
          <w:rFonts w:eastAsia="Arial"/>
          <w:bCs/>
        </w:rPr>
        <w:t>.</w:t>
      </w:r>
    </w:p>
    <w:p w14:paraId="56765D09" w14:textId="0D540DD9" w:rsidR="004165F0" w:rsidRPr="0081531E" w:rsidRDefault="0081531E" w:rsidP="0081531E">
      <w:pPr>
        <w:jc w:val="both"/>
        <w:rPr>
          <w:iCs/>
          <w:color w:val="000000"/>
        </w:rPr>
      </w:pPr>
      <w:proofErr w:type="spellStart"/>
      <w:r w:rsidRPr="00B461C3">
        <w:rPr>
          <w:iCs/>
          <w:color w:val="000000"/>
        </w:rPr>
        <w:t>Detailplaneeringu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 w:rsidRPr="00B461C3">
        <w:rPr>
          <w:iCs/>
          <w:color w:val="000000"/>
        </w:rPr>
        <w:t>kehtestamise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ots</w:t>
      </w:r>
      <w:r w:rsidRPr="00B461C3">
        <w:rPr>
          <w:iCs/>
          <w:color w:val="000000"/>
        </w:rPr>
        <w:t>usega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 w:rsidRPr="00B461C3">
        <w:rPr>
          <w:iCs/>
          <w:color w:val="000000"/>
        </w:rPr>
        <w:t>saab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 w:rsidRPr="00B461C3">
        <w:rPr>
          <w:iCs/>
          <w:color w:val="000000"/>
        </w:rPr>
        <w:t>tutvuda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 w:rsidRPr="00B461C3">
        <w:rPr>
          <w:iCs/>
          <w:color w:val="000000"/>
        </w:rPr>
        <w:t>Jõelähtme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 w:rsidRPr="00B461C3">
        <w:rPr>
          <w:iCs/>
          <w:color w:val="000000"/>
        </w:rPr>
        <w:t>valla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 w:rsidRPr="00B461C3">
        <w:rPr>
          <w:iCs/>
          <w:color w:val="000000"/>
        </w:rPr>
        <w:t>kodulehel</w:t>
      </w:r>
      <w:proofErr w:type="spellEnd"/>
      <w:r w:rsidRPr="00B461C3">
        <w:rPr>
          <w:iCs/>
          <w:color w:val="000000"/>
        </w:rPr>
        <w:t xml:space="preserve"> </w:t>
      </w:r>
      <w:proofErr w:type="spellStart"/>
      <w:r w:rsidRPr="0081531E">
        <w:rPr>
          <w:iCs/>
          <w:color w:val="000000"/>
        </w:rPr>
        <w:t>dokumendiregistris</w:t>
      </w:r>
      <w:proofErr w:type="spellEnd"/>
      <w:r w:rsidRPr="0081531E">
        <w:rPr>
          <w:iCs/>
          <w:color w:val="000000"/>
        </w:rPr>
        <w:t xml:space="preserve"> </w:t>
      </w:r>
      <w:r w:rsidRPr="0081531E">
        <w:t>(</w:t>
      </w:r>
      <w:hyperlink r:id="rId7" w:history="1">
        <w:r w:rsidRPr="0081531E">
          <w:rPr>
            <w:rStyle w:val="Hperlink"/>
          </w:rPr>
          <w:t>joelahtme.kovtp.ee</w:t>
        </w:r>
      </w:hyperlink>
      <w:r w:rsidRPr="0081531E">
        <w:t>)</w:t>
      </w:r>
      <w:r w:rsidRPr="0081531E">
        <w:t xml:space="preserve"> </w:t>
      </w:r>
      <w:proofErr w:type="spellStart"/>
      <w:r w:rsidRPr="0081531E">
        <w:rPr>
          <w:iCs/>
          <w:color w:val="000000"/>
        </w:rPr>
        <w:t>ning</w:t>
      </w:r>
      <w:proofErr w:type="spellEnd"/>
      <w:r w:rsidRPr="0081531E">
        <w:rPr>
          <w:iCs/>
          <w:color w:val="000000"/>
        </w:rPr>
        <w:t xml:space="preserve"> </w:t>
      </w:r>
      <w:proofErr w:type="spellStart"/>
      <w:r w:rsidRPr="0081531E">
        <w:rPr>
          <w:iCs/>
          <w:color w:val="000000"/>
        </w:rPr>
        <w:t>kaardirakenduses</w:t>
      </w:r>
      <w:proofErr w:type="spellEnd"/>
      <w:r w:rsidRPr="0081531E">
        <w:rPr>
          <w:iCs/>
          <w:color w:val="000000"/>
        </w:rPr>
        <w:t xml:space="preserve"> EVALD </w:t>
      </w:r>
      <w:r w:rsidRPr="0081531E">
        <w:t>(</w:t>
      </w:r>
      <w:hyperlink r:id="rId8" w:history="1">
        <w:r w:rsidRPr="0081531E">
          <w:rPr>
            <w:rStyle w:val="Hperlink"/>
          </w:rPr>
          <w:t>http://service.eomap.ee/jo</w:t>
        </w:r>
        <w:r w:rsidRPr="0081531E">
          <w:rPr>
            <w:rStyle w:val="Hperlink"/>
          </w:rPr>
          <w:t>e</w:t>
        </w:r>
        <w:r w:rsidRPr="0081531E">
          <w:rPr>
            <w:rStyle w:val="Hperlink"/>
          </w:rPr>
          <w:t>lahtmevald/</w:t>
        </w:r>
      </w:hyperlink>
      <w:r w:rsidRPr="0081531E">
        <w:t>)</w:t>
      </w:r>
      <w:r w:rsidRPr="0081531E">
        <w:t xml:space="preserve"> .</w:t>
      </w:r>
    </w:p>
    <w:p w14:paraId="15DBFC09" w14:textId="77777777" w:rsidR="004165F0" w:rsidRDefault="004165F0" w:rsidP="000927BB">
      <w:pPr>
        <w:rPr>
          <w:lang w:val="et-EE"/>
        </w:rPr>
      </w:pPr>
    </w:p>
    <w:p w14:paraId="3F158473" w14:textId="77777777" w:rsidR="0081531E" w:rsidRPr="00352AFA" w:rsidRDefault="0081531E" w:rsidP="000927BB">
      <w:pPr>
        <w:rPr>
          <w:lang w:val="et-EE"/>
        </w:rPr>
      </w:pPr>
    </w:p>
    <w:p w14:paraId="3360AFF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1F4BC0F8" w14:textId="77777777" w:rsidR="000927BB" w:rsidRPr="00352AFA" w:rsidRDefault="000927BB" w:rsidP="000927BB">
      <w:pPr>
        <w:rPr>
          <w:lang w:val="et-EE"/>
        </w:rPr>
      </w:pPr>
    </w:p>
    <w:p w14:paraId="3836B7F2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263B8E31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Andrus Umboja</w:t>
      </w:r>
    </w:p>
    <w:p w14:paraId="55CAA805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3B7B0C3D" w14:textId="77777777" w:rsidR="0051650E" w:rsidRDefault="0051650E">
      <w:pPr>
        <w:rPr>
          <w:lang w:val="et-EE"/>
        </w:rPr>
      </w:pPr>
    </w:p>
    <w:p w14:paraId="7A9141DE" w14:textId="77777777" w:rsidR="005F310A" w:rsidRDefault="005F310A">
      <w:pPr>
        <w:rPr>
          <w:lang w:val="et-EE"/>
        </w:rPr>
      </w:pPr>
    </w:p>
    <w:p w14:paraId="52D50614" w14:textId="77777777" w:rsidR="005F310A" w:rsidRDefault="005F310A">
      <w:pPr>
        <w:rPr>
          <w:lang w:val="et-EE"/>
        </w:rPr>
      </w:pPr>
    </w:p>
    <w:p w14:paraId="06FB464C" w14:textId="77777777" w:rsidR="0081531E" w:rsidRDefault="0081531E">
      <w:pPr>
        <w:rPr>
          <w:lang w:val="et-EE"/>
        </w:rPr>
      </w:pPr>
    </w:p>
    <w:p w14:paraId="51571C4F" w14:textId="77777777" w:rsidR="00775EFA" w:rsidRDefault="00775EFA">
      <w:pPr>
        <w:rPr>
          <w:lang w:val="et-EE"/>
        </w:rPr>
      </w:pPr>
    </w:p>
    <w:p w14:paraId="75B503B2" w14:textId="77777777" w:rsidR="0081531E" w:rsidRPr="0081531E" w:rsidRDefault="001D70D0">
      <w:pPr>
        <w:rPr>
          <w:sz w:val="20"/>
          <w:szCs w:val="20"/>
        </w:rPr>
      </w:pPr>
      <w:r w:rsidRPr="0081531E">
        <w:rPr>
          <w:sz w:val="20"/>
          <w:szCs w:val="20"/>
          <w:lang w:val="et-EE"/>
        </w:rPr>
        <w:t xml:space="preserve">Gerli </w:t>
      </w:r>
      <w:r w:rsidR="007731DD" w:rsidRPr="0081531E">
        <w:rPr>
          <w:sz w:val="20"/>
          <w:szCs w:val="20"/>
          <w:lang w:val="et-EE"/>
        </w:rPr>
        <w:t>Liivoja</w:t>
      </w:r>
      <w:r w:rsidR="0081531E" w:rsidRPr="0081531E">
        <w:rPr>
          <w:sz w:val="20"/>
          <w:szCs w:val="20"/>
          <w:lang w:val="et-EE"/>
        </w:rPr>
        <w:t xml:space="preserve"> </w:t>
      </w:r>
      <w:r w:rsidR="007731DD" w:rsidRPr="0081531E">
        <w:rPr>
          <w:sz w:val="20"/>
          <w:szCs w:val="20"/>
        </w:rPr>
        <w:t xml:space="preserve">6054879 </w:t>
      </w:r>
    </w:p>
    <w:p w14:paraId="2F641F22" w14:textId="5D7D1470" w:rsidR="001D70D0" w:rsidRPr="0081531E" w:rsidRDefault="0081531E">
      <w:pPr>
        <w:rPr>
          <w:sz w:val="20"/>
          <w:szCs w:val="20"/>
          <w:lang w:val="et-EE"/>
        </w:rPr>
      </w:pPr>
      <w:hyperlink r:id="rId9" w:history="1">
        <w:r w:rsidRPr="0081531E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81531E">
        <w:rPr>
          <w:sz w:val="20"/>
          <w:szCs w:val="20"/>
          <w:lang w:val="et-EE"/>
        </w:rPr>
        <w:t xml:space="preserve"> </w:t>
      </w:r>
    </w:p>
    <w:sectPr w:rsidR="001D70D0" w:rsidRPr="0081531E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FB3D" w14:textId="77777777" w:rsidR="00924992" w:rsidRDefault="00924992">
      <w:r>
        <w:separator/>
      </w:r>
    </w:p>
  </w:endnote>
  <w:endnote w:type="continuationSeparator" w:id="0">
    <w:p w14:paraId="63E3BED8" w14:textId="77777777" w:rsidR="00924992" w:rsidRDefault="0092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7B660FE3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EA6ADE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129B18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D4B666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180EC7E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157C7772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62FF18B8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42F8B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5975EE6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9FD877E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E43F85E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09BF0E8" w14:textId="77777777" w:rsidR="00717C7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739AA70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C483532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92D8D18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038A819A" w14:textId="77777777" w:rsidR="00717C7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0F073062" w14:textId="77777777" w:rsidR="00717C7C" w:rsidRDefault="00717C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5D32" w14:textId="77777777" w:rsidR="00924992" w:rsidRDefault="00924992">
      <w:r>
        <w:separator/>
      </w:r>
    </w:p>
  </w:footnote>
  <w:footnote w:type="continuationSeparator" w:id="0">
    <w:p w14:paraId="66373D92" w14:textId="77777777" w:rsidR="00924992" w:rsidRDefault="0092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62F5C"/>
    <w:rsid w:val="000927BB"/>
    <w:rsid w:val="00146CA1"/>
    <w:rsid w:val="001A782A"/>
    <w:rsid w:val="001D4360"/>
    <w:rsid w:val="001D70D0"/>
    <w:rsid w:val="00274ABE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23B4"/>
    <w:rsid w:val="0045505D"/>
    <w:rsid w:val="004A3838"/>
    <w:rsid w:val="004A7C81"/>
    <w:rsid w:val="0051650E"/>
    <w:rsid w:val="00577A2B"/>
    <w:rsid w:val="005C0B28"/>
    <w:rsid w:val="005D5AB9"/>
    <w:rsid w:val="005F310A"/>
    <w:rsid w:val="00617A6D"/>
    <w:rsid w:val="00626A96"/>
    <w:rsid w:val="00694F9B"/>
    <w:rsid w:val="00717C7C"/>
    <w:rsid w:val="0072545B"/>
    <w:rsid w:val="007731DD"/>
    <w:rsid w:val="00775EFA"/>
    <w:rsid w:val="007C0E71"/>
    <w:rsid w:val="007D28FF"/>
    <w:rsid w:val="00805B58"/>
    <w:rsid w:val="0081531E"/>
    <w:rsid w:val="00851847"/>
    <w:rsid w:val="00853F72"/>
    <w:rsid w:val="008F0949"/>
    <w:rsid w:val="008F17B5"/>
    <w:rsid w:val="00924992"/>
    <w:rsid w:val="009F48D9"/>
    <w:rsid w:val="00A20DE2"/>
    <w:rsid w:val="00A4548F"/>
    <w:rsid w:val="00A57307"/>
    <w:rsid w:val="00C075A5"/>
    <w:rsid w:val="00C20183"/>
    <w:rsid w:val="00DD501D"/>
    <w:rsid w:val="00DE4B45"/>
    <w:rsid w:val="00E3329B"/>
    <w:rsid w:val="00E610A2"/>
    <w:rsid w:val="00E82646"/>
    <w:rsid w:val="00E843AD"/>
    <w:rsid w:val="00E8530E"/>
    <w:rsid w:val="00EE3C8C"/>
    <w:rsid w:val="00F60411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F2FF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allaadveeb">
    <w:name w:val="Normal (Web)"/>
    <w:basedOn w:val="Normaallaad"/>
    <w:rsid w:val="007731DD"/>
    <w:rPr>
      <w:rFonts w:eastAsia="Arial Unicode MS"/>
      <w:lang w:val="et-EE"/>
    </w:rPr>
  </w:style>
  <w:style w:type="paragraph" w:styleId="Pis">
    <w:name w:val="header"/>
    <w:basedOn w:val="Normaallaad"/>
    <w:link w:val="PisMrk"/>
    <w:rsid w:val="007731D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7731DD"/>
    <w:rPr>
      <w:rFonts w:ascii="Times New Roman" w:eastAsia="Times New Roman" w:hAnsi="Times New Roman" w:cs="Times New Roman"/>
      <w:sz w:val="24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7731D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7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3</cp:revision>
  <dcterms:created xsi:type="dcterms:W3CDTF">2026-01-27T07:13:00Z</dcterms:created>
  <dcterms:modified xsi:type="dcterms:W3CDTF">2026-01-27T07:58:00Z</dcterms:modified>
</cp:coreProperties>
</file>