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  <w:r>
        <w:rPr>
          <w:lang w:val="et-EE"/>
        </w:rPr>
        <w:t>Muinsuskaitseamet</w:t>
      </w:r>
    </w:p>
    <w:p w:rsidR="000927BB" w:rsidRDefault="00851847" w:rsidP="000927BB">
      <w:pPr>
        <w:rPr>
          <w:lang w:val="et-EE"/>
        </w:rPr>
      </w:pPr>
      <w:hyperlink r:id="rId7" w:history="1">
        <w:r w:rsidR="000927BB" w:rsidRPr="000927BB">
          <w:rPr>
            <w:rStyle w:val="Hperlink"/>
            <w:color w:val="0000FF"/>
            <w:lang w:val="et-EE"/>
          </w:rPr>
          <w:t>info@muinsuskaitseamet.ee</w:t>
        </w:r>
      </w:hyperlink>
      <w:r w:rsidR="000927BB" w:rsidRPr="000927BB">
        <w:rPr>
          <w:color w:val="0000FF"/>
          <w:lang w:val="et-EE"/>
        </w:rPr>
        <w:t xml:space="preserve"> </w:t>
      </w:r>
    </w:p>
    <w:p w:rsidR="000927BB" w:rsidRPr="000927BB" w:rsidRDefault="000927BB" w:rsidP="000927BB">
      <w:pPr>
        <w:rPr>
          <w:color w:val="0000FF"/>
          <w:lang w:val="et-EE"/>
        </w:rPr>
      </w:pPr>
      <w:r>
        <w:rPr>
          <w:lang w:val="et-EE"/>
        </w:rPr>
        <w:t xml:space="preserve">Terviseamet </w:t>
      </w:r>
    </w:p>
    <w:p w:rsidR="000927BB" w:rsidRPr="000927BB" w:rsidRDefault="00851847" w:rsidP="000927BB">
      <w:pPr>
        <w:rPr>
          <w:color w:val="0000FF"/>
          <w:lang w:val="et-EE"/>
        </w:rPr>
      </w:pPr>
      <w:hyperlink r:id="rId8" w:history="1">
        <w:r w:rsidR="000927BB" w:rsidRPr="000927BB">
          <w:rPr>
            <w:rStyle w:val="Hperlink"/>
            <w:color w:val="0000FF"/>
            <w:lang w:val="et-EE"/>
          </w:rPr>
          <w:t>kesk@terviseamet.ee</w:t>
        </w:r>
      </w:hyperlink>
      <w:r w:rsidR="000927BB" w:rsidRPr="000927BB">
        <w:rPr>
          <w:color w:val="0000FF"/>
          <w:lang w:val="et-EE"/>
        </w:rPr>
        <w:t xml:space="preserve"> </w:t>
      </w:r>
    </w:p>
    <w:p w:rsidR="000564CF" w:rsidRPr="000564CF" w:rsidRDefault="000564CF" w:rsidP="000927BB">
      <w:pPr>
        <w:rPr>
          <w:color w:val="0000CC"/>
          <w:lang w:val="et-EE"/>
        </w:rPr>
      </w:pPr>
      <w:r w:rsidRPr="000564CF">
        <w:rPr>
          <w:lang w:val="et-EE"/>
        </w:rPr>
        <w:t xml:space="preserve">Veeteede Amet </w:t>
      </w:r>
    </w:p>
    <w:p w:rsidR="000564CF" w:rsidRPr="000564CF" w:rsidRDefault="00851847" w:rsidP="000927BB">
      <w:pPr>
        <w:rPr>
          <w:color w:val="0000CC"/>
          <w:lang w:val="et-EE"/>
        </w:rPr>
      </w:pPr>
      <w:hyperlink r:id="rId9" w:history="1">
        <w:r w:rsidR="000564CF" w:rsidRPr="000564CF">
          <w:rPr>
            <w:rStyle w:val="Hperlink"/>
            <w:color w:val="0000CC"/>
            <w:lang w:val="et-EE"/>
          </w:rPr>
          <w:t>eva@vta.ee</w:t>
        </w:r>
      </w:hyperlink>
      <w:r w:rsidR="000564CF" w:rsidRPr="000564CF">
        <w:rPr>
          <w:color w:val="0000CC"/>
          <w:lang w:val="et-EE"/>
        </w:rPr>
        <w:t xml:space="preserve"> 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Päästeamet</w:t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</w:p>
    <w:p w:rsidR="000927BB" w:rsidRPr="00352AFA" w:rsidRDefault="00851847" w:rsidP="000927BB">
      <w:pPr>
        <w:rPr>
          <w:lang w:val="et-EE"/>
        </w:rPr>
      </w:pPr>
      <w:hyperlink r:id="rId10" w:history="1">
        <w:r w:rsidR="000927BB" w:rsidRPr="000927BB">
          <w:rPr>
            <w:rStyle w:val="Hperlink"/>
            <w:color w:val="0000FF"/>
            <w:lang w:val="et-EE"/>
          </w:rPr>
          <w:t>rescue@rescue.ee</w:t>
        </w:r>
      </w:hyperlink>
      <w:r w:rsidR="000927BB" w:rsidRPr="000927BB">
        <w:rPr>
          <w:color w:val="0000FF"/>
          <w:lang w:val="et-EE"/>
        </w:rPr>
        <w:t xml:space="preserve"> 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626A96">
        <w:rPr>
          <w:lang w:val="et-EE"/>
        </w:rPr>
        <w:t>22</w:t>
      </w:r>
      <w:r w:rsidR="000927BB">
        <w:rPr>
          <w:lang w:val="et-EE"/>
        </w:rPr>
        <w:t>.</w:t>
      </w:r>
      <w:r w:rsidR="002C45E8">
        <w:rPr>
          <w:lang w:val="et-EE"/>
        </w:rPr>
        <w:t>0</w:t>
      </w:r>
      <w:r w:rsidR="00626A96">
        <w:rPr>
          <w:lang w:val="et-EE"/>
        </w:rPr>
        <w:t>6</w:t>
      </w:r>
      <w:r w:rsidR="000927BB" w:rsidRPr="00352AFA">
        <w:rPr>
          <w:lang w:val="et-EE"/>
        </w:rPr>
        <w:t>.20</w:t>
      </w:r>
      <w:r w:rsidR="00853F72">
        <w:rPr>
          <w:lang w:val="et-EE"/>
        </w:rPr>
        <w:t>20</w:t>
      </w:r>
      <w:r w:rsidR="000927BB">
        <w:rPr>
          <w:lang w:val="et-EE"/>
        </w:rPr>
        <w:t xml:space="preserve"> nr </w:t>
      </w:r>
      <w:r w:rsidR="000927BB" w:rsidRPr="001906C8">
        <w:rPr>
          <w:lang w:val="et-EE"/>
        </w:rPr>
        <w:t>7-3/</w:t>
      </w:r>
      <w:r>
        <w:rPr>
          <w:lang w:val="et-EE"/>
        </w:rPr>
        <w:t>2416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Kehatekst"/>
        <w:jc w:val="both"/>
        <w:rPr>
          <w:lang w:val="et-EE"/>
        </w:rPr>
      </w:pPr>
      <w:bookmarkStart w:id="0" w:name="_GoBack"/>
    </w:p>
    <w:bookmarkEnd w:id="0"/>
    <w:p w:rsidR="00E3329B" w:rsidRDefault="00E3329B" w:rsidP="000927BB">
      <w:pPr>
        <w:pStyle w:val="Kehatekst"/>
        <w:spacing w:after="0"/>
        <w:jc w:val="both"/>
        <w:rPr>
          <w:b/>
          <w:lang w:val="et-EE"/>
        </w:rPr>
      </w:pPr>
    </w:p>
    <w:p w:rsidR="000927BB" w:rsidRPr="00352AFA" w:rsidRDefault="00A57307" w:rsidP="000927BB">
      <w:pPr>
        <w:pStyle w:val="Kehatekst"/>
        <w:spacing w:after="0"/>
        <w:jc w:val="both"/>
        <w:rPr>
          <w:b/>
          <w:bCs/>
          <w:lang w:val="et-EE"/>
        </w:rPr>
      </w:pPr>
      <w:proofErr w:type="spellStart"/>
      <w:r>
        <w:rPr>
          <w:b/>
          <w:lang w:val="et-EE"/>
        </w:rPr>
        <w:t>Ülgase</w:t>
      </w:r>
      <w:proofErr w:type="spellEnd"/>
      <w:r>
        <w:rPr>
          <w:b/>
          <w:lang w:val="et-EE"/>
        </w:rPr>
        <w:t xml:space="preserve"> küla</w:t>
      </w:r>
      <w:r w:rsidR="000927BB">
        <w:rPr>
          <w:b/>
          <w:lang w:val="et-EE"/>
        </w:rPr>
        <w:t xml:space="preserve"> </w:t>
      </w:r>
      <w:r w:rsidR="002A1ACD">
        <w:rPr>
          <w:b/>
          <w:lang w:val="et-EE"/>
        </w:rPr>
        <w:t>Koljunu</w:t>
      </w:r>
      <w:r>
        <w:rPr>
          <w:b/>
          <w:lang w:val="et-EE"/>
        </w:rPr>
        <w:t>k</w:t>
      </w:r>
      <w:r w:rsidR="002A1ACD">
        <w:rPr>
          <w:b/>
          <w:lang w:val="et-EE"/>
        </w:rPr>
        <w:t>i</w:t>
      </w:r>
      <w:r>
        <w:rPr>
          <w:b/>
          <w:lang w:val="et-EE"/>
        </w:rPr>
        <w:t xml:space="preserve"> poolsaare </w:t>
      </w:r>
      <w:r w:rsidR="000927BB" w:rsidRPr="00352AFA">
        <w:rPr>
          <w:b/>
          <w:bCs/>
          <w:lang w:val="et-EE"/>
        </w:rPr>
        <w:t>detailplaneeringu</w:t>
      </w:r>
      <w:r w:rsidR="000927BB">
        <w:rPr>
          <w:b/>
          <w:bCs/>
          <w:lang w:val="et-EE"/>
        </w:rPr>
        <w:t xml:space="preserve"> esitamine kooskõlastamiseks</w:t>
      </w:r>
    </w:p>
    <w:p w:rsidR="000927BB" w:rsidRPr="00352AFA" w:rsidRDefault="000927BB" w:rsidP="000927BB">
      <w:pPr>
        <w:rPr>
          <w:b/>
          <w:lang w:val="et-EE"/>
        </w:rPr>
      </w:pPr>
    </w:p>
    <w:p w:rsidR="000927BB" w:rsidRPr="00352AFA" w:rsidRDefault="000927BB" w:rsidP="000927BB">
      <w:pPr>
        <w:rPr>
          <w:b/>
          <w:lang w:val="et-EE"/>
        </w:rPr>
      </w:pPr>
    </w:p>
    <w:p w:rsidR="000927BB" w:rsidRDefault="000927BB" w:rsidP="000927BB">
      <w:pPr>
        <w:jc w:val="both"/>
        <w:rPr>
          <w:lang w:val="et-EE"/>
        </w:rPr>
      </w:pPr>
      <w:r>
        <w:rPr>
          <w:lang w:val="et-EE"/>
        </w:rPr>
        <w:t>Lä</w:t>
      </w:r>
      <w:r w:rsidR="00E3329B">
        <w:rPr>
          <w:lang w:val="et-EE"/>
        </w:rPr>
        <w:t>h</w:t>
      </w:r>
      <w:r>
        <w:rPr>
          <w:lang w:val="et-EE"/>
        </w:rPr>
        <w:t>tudes planeerimisseaduse § 133 lõikest</w:t>
      </w:r>
      <w:r w:rsidRPr="00352AFA">
        <w:rPr>
          <w:lang w:val="et-EE"/>
        </w:rPr>
        <w:t xml:space="preserve"> 1 ning Vabariigi Valitsuse 17.12.2015 määruse nr 133 „Planeeringute koostamisel koostöö tegemise kord ja planeeringute kooskõlastamise alused“ § 3</w:t>
      </w:r>
      <w:r>
        <w:rPr>
          <w:lang w:val="et-EE"/>
        </w:rPr>
        <w:t>st e</w:t>
      </w:r>
      <w:r w:rsidRPr="00352AFA">
        <w:rPr>
          <w:lang w:val="et-EE"/>
        </w:rPr>
        <w:t xml:space="preserve">sitame </w:t>
      </w:r>
      <w:r>
        <w:rPr>
          <w:lang w:val="et-EE"/>
        </w:rPr>
        <w:t xml:space="preserve">Teile </w:t>
      </w:r>
      <w:r w:rsidRPr="00352AFA">
        <w:rPr>
          <w:lang w:val="et-EE"/>
        </w:rPr>
        <w:t>kooskõlastamiseks</w:t>
      </w:r>
      <w:r>
        <w:rPr>
          <w:lang w:val="et-EE"/>
        </w:rPr>
        <w:t xml:space="preserve"> </w:t>
      </w:r>
      <w:proofErr w:type="spellStart"/>
      <w:r w:rsidR="002A1ACD">
        <w:rPr>
          <w:lang w:val="et-EE"/>
        </w:rPr>
        <w:t>Ülgase</w:t>
      </w:r>
      <w:proofErr w:type="spellEnd"/>
      <w:r w:rsidR="002A1ACD">
        <w:rPr>
          <w:lang w:val="et-EE"/>
        </w:rPr>
        <w:t xml:space="preserve"> küla Koljunuki</w:t>
      </w:r>
      <w:r w:rsidR="00E3329B" w:rsidRPr="00E3329B">
        <w:rPr>
          <w:lang w:val="et-EE"/>
        </w:rPr>
        <w:t xml:space="preserve"> poolsaare </w:t>
      </w:r>
      <w:r w:rsidR="000564CF">
        <w:rPr>
          <w:lang w:val="et-EE"/>
        </w:rPr>
        <w:t xml:space="preserve">detailplaneeringu (koostaja: </w:t>
      </w:r>
      <w:proofErr w:type="spellStart"/>
      <w:r w:rsidR="00E3329B">
        <w:rPr>
          <w:lang w:val="et-EE"/>
        </w:rPr>
        <w:t>Corson</w:t>
      </w:r>
      <w:proofErr w:type="spellEnd"/>
      <w:r w:rsidR="00E3329B">
        <w:rPr>
          <w:lang w:val="et-EE"/>
        </w:rPr>
        <w:t xml:space="preserve"> </w:t>
      </w:r>
      <w:r w:rsidR="00E3329B" w:rsidRPr="00E3329B">
        <w:rPr>
          <w:lang w:val="et-EE"/>
        </w:rPr>
        <w:t>O</w:t>
      </w:r>
      <w:r w:rsidR="00E3329B">
        <w:rPr>
          <w:lang w:val="et-EE"/>
        </w:rPr>
        <w:t>Ü</w:t>
      </w:r>
      <w:r w:rsidR="00E3329B">
        <w:rPr>
          <w:iCs/>
          <w:lang w:val="et-EE"/>
        </w:rPr>
        <w:t>,</w:t>
      </w:r>
      <w:r w:rsidR="00E3329B" w:rsidRPr="00E3329B">
        <w:rPr>
          <w:iCs/>
          <w:lang w:val="et-EE"/>
        </w:rPr>
        <w:t xml:space="preserve"> 30.12.2019</w:t>
      </w:r>
      <w:r w:rsidRPr="00352AFA">
        <w:rPr>
          <w:lang w:val="et-EE"/>
        </w:rPr>
        <w:t>)</w:t>
      </w:r>
      <w:r>
        <w:rPr>
          <w:lang w:val="et-EE"/>
        </w:rPr>
        <w:t xml:space="preserve">. </w:t>
      </w:r>
    </w:p>
    <w:p w:rsidR="000927BB" w:rsidRDefault="000927BB" w:rsidP="000927BB">
      <w:pPr>
        <w:rPr>
          <w:lang w:val="et-EE"/>
        </w:rPr>
      </w:pPr>
    </w:p>
    <w:p w:rsidR="000927BB" w:rsidRPr="000927BB" w:rsidRDefault="000927BB" w:rsidP="000927BB">
      <w:pPr>
        <w:rPr>
          <w:color w:val="0000FF"/>
          <w:lang w:val="et-EE"/>
        </w:rPr>
      </w:pPr>
      <w:r>
        <w:rPr>
          <w:lang w:val="et-EE"/>
        </w:rPr>
        <w:t xml:space="preserve">Detailplaneeringu materjalid on saadaval: </w:t>
      </w:r>
      <w:r w:rsidR="00400C19" w:rsidRPr="00400C19">
        <w:rPr>
          <w:rStyle w:val="Hperlink"/>
          <w:color w:val="0000FF"/>
        </w:rPr>
        <w:t>http://maja.joelahtme.ee/?dir=Detailplaneeringute+materjalid%2F%C3%9Clgase+Koljunuki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E3329B" w:rsidRDefault="00E3329B" w:rsidP="000927BB">
      <w:pPr>
        <w:rPr>
          <w:lang w:val="et-EE"/>
        </w:rPr>
      </w:pPr>
    </w:p>
    <w:p w:rsidR="00E3329B" w:rsidRDefault="00E3329B">
      <w:pPr>
        <w:rPr>
          <w:lang w:val="et-EE"/>
        </w:rPr>
      </w:pPr>
    </w:p>
    <w:p w:rsidR="00E3329B" w:rsidRDefault="00E3329B">
      <w:pPr>
        <w:rPr>
          <w:lang w:val="et-EE"/>
        </w:rPr>
      </w:pPr>
    </w:p>
    <w:p w:rsidR="0051650E" w:rsidRPr="000927BB" w:rsidRDefault="000927BB">
      <w:pPr>
        <w:rPr>
          <w:color w:val="0000FF"/>
          <w:lang w:val="et-EE"/>
        </w:rPr>
      </w:pPr>
      <w:r>
        <w:rPr>
          <w:lang w:val="et-EE"/>
        </w:rPr>
        <w:t>Jekaterina Jelizaveta Sibul 60 548 51</w:t>
      </w:r>
      <w:r w:rsidR="00E3329B">
        <w:rPr>
          <w:lang w:val="et-EE"/>
        </w:rPr>
        <w:t xml:space="preserve"> </w:t>
      </w:r>
      <w:hyperlink r:id="rId11" w:history="1">
        <w:r w:rsidRPr="000927BB">
          <w:rPr>
            <w:rStyle w:val="Hperlink"/>
            <w:color w:val="0000FF"/>
            <w:lang w:val="et-EE"/>
          </w:rPr>
          <w:t>Jekaterina.sibul@joelahtme.ee</w:t>
        </w:r>
      </w:hyperlink>
      <w:r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85184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85184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85184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851847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851847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564CF"/>
    <w:rsid w:val="000927BB"/>
    <w:rsid w:val="001D4360"/>
    <w:rsid w:val="002A1ACD"/>
    <w:rsid w:val="002C45E8"/>
    <w:rsid w:val="00400C19"/>
    <w:rsid w:val="0051650E"/>
    <w:rsid w:val="00626A96"/>
    <w:rsid w:val="00851847"/>
    <w:rsid w:val="00853F72"/>
    <w:rsid w:val="00A57307"/>
    <w:rsid w:val="00E3329B"/>
    <w:rsid w:val="00E8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k@terviseamet.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uinsuskaitseamet.e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ekaterina.sibul@joelahtme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rescue@rescu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va@vta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Jekaterina Jelizaveta Sibul</cp:lastModifiedBy>
  <cp:revision>2</cp:revision>
  <dcterms:created xsi:type="dcterms:W3CDTF">2020-06-22T09:57:00Z</dcterms:created>
  <dcterms:modified xsi:type="dcterms:W3CDTF">2020-06-22T09:57:00Z</dcterms:modified>
</cp:coreProperties>
</file>