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71F50" w14:textId="2FE59713" w:rsidR="00DF3554" w:rsidRPr="003B121E" w:rsidRDefault="003B121E" w:rsidP="00DF355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61DE4">
        <w:rPr>
          <w:rFonts w:ascii="Times New Roman" w:eastAsia="Aptos" w:hAnsi="Times New Roman" w:cs="Times New Roman"/>
          <w:bCs/>
          <w:sz w:val="24"/>
          <w:szCs w:val="24"/>
        </w:rPr>
        <w:t>Kalapüügiseaduse muutmise ja sellega seonduvalt</w:t>
      </w:r>
      <w:r w:rsidRPr="00D61D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et-EE"/>
        </w:rPr>
        <w:br/>
      </w:r>
      <w:r w:rsidRPr="00D61DE4">
        <w:rPr>
          <w:rFonts w:ascii="Times New Roman" w:eastAsia="Aptos" w:hAnsi="Times New Roman" w:cs="Times New Roman"/>
          <w:bCs/>
          <w:sz w:val="24"/>
          <w:szCs w:val="24"/>
        </w:rPr>
        <w:t>teiste seaduste muutmise seaduse</w:t>
      </w:r>
      <w:r w:rsidRPr="00D61D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et-EE"/>
        </w:rPr>
        <w:br/>
      </w:r>
      <w:r w:rsidRPr="00D61DE4">
        <w:rPr>
          <w:rFonts w:ascii="Times New Roman" w:eastAsia="Aptos" w:hAnsi="Times New Roman" w:cs="Times New Roman"/>
          <w:bCs/>
          <w:sz w:val="24"/>
          <w:szCs w:val="24"/>
        </w:rPr>
        <w:t>eelnõu seletuskirja juurde</w:t>
      </w:r>
      <w:r w:rsidRPr="00D61D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et-EE"/>
        </w:rPr>
        <w:br/>
      </w:r>
      <w:r w:rsidR="00DF3554" w:rsidRPr="003B121E">
        <w:rPr>
          <w:rFonts w:ascii="Times New Roman" w:hAnsi="Times New Roman" w:cs="Times New Roman"/>
          <w:sz w:val="24"/>
          <w:szCs w:val="24"/>
        </w:rPr>
        <w:t>Lisa 3</w:t>
      </w:r>
    </w:p>
    <w:p w14:paraId="5168B099" w14:textId="024E70D6" w:rsidR="00FB30FA" w:rsidRDefault="000B60A0" w:rsidP="006B4A5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B4A5B">
        <w:rPr>
          <w:rFonts w:ascii="Times New Roman" w:hAnsi="Times New Roman" w:cs="Times New Roman"/>
          <w:b/>
          <w:bCs/>
          <w:sz w:val="24"/>
          <w:szCs w:val="24"/>
        </w:rPr>
        <w:t>KALA JÄLGITAVUSE VASTAVUSTABEL</w:t>
      </w:r>
    </w:p>
    <w:p w14:paraId="16FD95C6" w14:textId="77777777" w:rsidR="00210A64" w:rsidRPr="006B4A5B" w:rsidRDefault="00210A64" w:rsidP="006B4A5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6"/>
        <w:gridCol w:w="3685"/>
        <w:gridCol w:w="3119"/>
        <w:gridCol w:w="3685"/>
      </w:tblGrid>
      <w:tr w:rsidR="00FB30FA" w:rsidRPr="006B4A5B" w14:paraId="7FA2CB9E" w14:textId="77777777" w:rsidTr="00FB30FA">
        <w:trPr>
          <w:trHeight w:val="1669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AEDF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BAD4E" w14:textId="67C2D82E" w:rsidR="00FB30FA" w:rsidRPr="00210A64" w:rsidRDefault="00210A64" w:rsidP="00FB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E4">
              <w:rPr>
                <w:rFonts w:ascii="Times New Roman" w:hAnsi="Times New Roman" w:cs="Times New Roman"/>
                <w:sz w:val="24"/>
                <w:szCs w:val="24"/>
              </w:rPr>
              <w:t xml:space="preserve">Nõukogu määruse (EÜ) nr 1224/2009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kohaselt</w:t>
            </w:r>
            <w:r w:rsidR="00FB30FA" w:rsidRPr="00210A64">
              <w:rPr>
                <w:rFonts w:ascii="Times New Roman" w:hAnsi="Times New Roman" w:cs="Times New Roman"/>
                <w:sz w:val="24"/>
                <w:szCs w:val="24"/>
              </w:rPr>
              <w:t xml:space="preserve"> nõutud minimaalne teave, mis peab partiiga kaasas olema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AEDF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46D5D" w14:textId="35E1F388" w:rsidR="00FB30FA" w:rsidRPr="00210A64" w:rsidRDefault="00210A64" w:rsidP="00FB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E4">
              <w:rPr>
                <w:rFonts w:ascii="Times New Roman" w:hAnsi="Times New Roman" w:cs="Times New Roman"/>
                <w:sz w:val="24"/>
                <w:szCs w:val="24"/>
              </w:rPr>
              <w:t>Euroopa Parlamendi ja nõukogu määrusega (EL) 2023/2842 muudetud n</w:t>
            </w:r>
            <w:r w:rsidRPr="00210A64">
              <w:rPr>
                <w:rFonts w:ascii="Times New Roman" w:hAnsi="Times New Roman" w:cs="Times New Roman"/>
                <w:sz w:val="24"/>
                <w:szCs w:val="24"/>
              </w:rPr>
              <w:t>õukogu määruse (EÜ) nr 1224/2009 kohaselt</w:t>
            </w:r>
            <w:r w:rsidR="00FB30FA" w:rsidRPr="00210A64">
              <w:rPr>
                <w:rFonts w:ascii="Times New Roman" w:hAnsi="Times New Roman" w:cs="Times New Roman"/>
                <w:sz w:val="24"/>
                <w:szCs w:val="24"/>
              </w:rPr>
              <w:t xml:space="preserve"> nõutud minimaalne teave, mis peab partiiga kaasas olema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AEDFB"/>
          </w:tcPr>
          <w:p w14:paraId="17B9E557" w14:textId="38486DF1" w:rsidR="00FB30FA" w:rsidRPr="00247F56" w:rsidRDefault="00FB30FA" w:rsidP="00FB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F56">
              <w:rPr>
                <w:rFonts w:ascii="Times New Roman" w:hAnsi="Times New Roman" w:cs="Times New Roman"/>
                <w:sz w:val="24"/>
                <w:szCs w:val="24"/>
              </w:rPr>
              <w:t xml:space="preserve">Müügipakendi teabenõuded vastavalt </w:t>
            </w:r>
            <w:r w:rsidR="00247F56" w:rsidRPr="00D61DE4">
              <w:rPr>
                <w:rFonts w:ascii="Times New Roman" w:hAnsi="Times New Roman" w:cs="Times New Roman"/>
                <w:sz w:val="24"/>
                <w:szCs w:val="24"/>
              </w:rPr>
              <w:t xml:space="preserve">Euroopa Parlamendi ja nõukogu määrusele (EL) nr 1379/2013 </w:t>
            </w:r>
            <w:r w:rsidRPr="00247F56">
              <w:rPr>
                <w:rFonts w:ascii="Times New Roman" w:hAnsi="Times New Roman" w:cs="Times New Roman"/>
                <w:sz w:val="24"/>
                <w:szCs w:val="24"/>
              </w:rPr>
              <w:t>kalapüügi- ja vesiviljelustoodete turu ühise korralduse kohta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AEDFB"/>
          </w:tcPr>
          <w:p w14:paraId="519FEF0E" w14:textId="657D17E1" w:rsidR="00FB30FA" w:rsidRPr="006B4A5B" w:rsidRDefault="00247F56" w:rsidP="00FB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DE4">
              <w:rPr>
                <w:rFonts w:ascii="Times New Roman" w:hAnsi="Times New Roman" w:cs="Times New Roman"/>
                <w:sz w:val="24"/>
                <w:szCs w:val="24"/>
              </w:rPr>
              <w:t>Euroopa Parlamendi ja nõukogu määruse (EL) nr 1169/2011</w:t>
            </w:r>
            <w:r w:rsidRPr="00247F56" w:rsidDel="00247F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30FA" w:rsidRPr="006B4A5B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="00A46D8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46D89" w:rsidRPr="00A46D89">
              <w:rPr>
                <w:rFonts w:ascii="Times New Roman" w:hAnsi="Times New Roman" w:cs="Times New Roman"/>
                <w:sz w:val="24"/>
                <w:szCs w:val="24"/>
              </w:rPr>
              <w:t>õllumajandusminist</w:t>
            </w:r>
            <w:r w:rsidR="00A46D89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A46D89" w:rsidRPr="00A46D89" w:rsidDel="00A46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D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7F5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novembri </w:t>
            </w:r>
            <w:r w:rsidRPr="00247F56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FB30FA" w:rsidRPr="006B4A5B">
              <w:rPr>
                <w:rFonts w:ascii="Times New Roman" w:hAnsi="Times New Roman" w:cs="Times New Roman"/>
                <w:sz w:val="24"/>
                <w:szCs w:val="24"/>
              </w:rPr>
              <w:t xml:space="preserve">määruse </w:t>
            </w:r>
            <w:r w:rsidRPr="00247F56">
              <w:rPr>
                <w:rFonts w:ascii="Times New Roman" w:hAnsi="Times New Roman" w:cs="Times New Roman"/>
                <w:sz w:val="24"/>
                <w:szCs w:val="24"/>
              </w:rPr>
              <w:t xml:space="preserve">nr 109 </w:t>
            </w:r>
            <w:r w:rsidR="00FB30FA" w:rsidRPr="006B4A5B">
              <w:rPr>
                <w:rFonts w:ascii="Times New Roman" w:hAnsi="Times New Roman" w:cs="Times New Roman"/>
                <w:sz w:val="24"/>
                <w:szCs w:val="24"/>
              </w:rPr>
              <w:t>„Toidupartii tähistamise nõuded“ järgi tarbija teavitamise nõuded toidule</w:t>
            </w:r>
          </w:p>
        </w:tc>
      </w:tr>
      <w:tr w:rsidR="00FB30FA" w:rsidRPr="006B4A5B" w14:paraId="62B92DFF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6E808" w14:textId="33F3AC1B" w:rsidR="00FB30FA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partii identifitseerimisnumber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07B69" w14:textId="7597FA5B" w:rsidR="00FB30FA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partii identifitseerimisnumber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DB3266" w14:textId="6B2544CC" w:rsidR="00FB30FA" w:rsidRPr="004A6C65" w:rsidRDefault="008E4244" w:rsidP="004A6C6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29694B" w14:textId="72A54212" w:rsidR="00FB30FA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toidupartii tähistus</w:t>
            </w:r>
          </w:p>
        </w:tc>
      </w:tr>
      <w:tr w:rsidR="00FB30FA" w:rsidRPr="006B4A5B" w14:paraId="2DF796CA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EFF80" w14:textId="6AB8D3B7" w:rsidR="00FB30FA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C9D7A" w14:textId="1058A4AC" w:rsidR="00FB30FA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223233" w14:textId="1DE1B7E7" w:rsidR="00FB30FA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ECC96A" w14:textId="0725ADD0" w:rsidR="00FB30FA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toidu nimetus</w:t>
            </w:r>
          </w:p>
        </w:tc>
      </w:tr>
      <w:tr w:rsidR="00DF3554" w:rsidRPr="006B4A5B" w14:paraId="4971BAB6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A5CF1" w14:textId="19B3F9B0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 xml:space="preserve">iga liigi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FAO </w:t>
            </w: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 xml:space="preserve">kindlaks määratud </w:t>
            </w:r>
            <w:proofErr w:type="spellStart"/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kolmetäheline</w:t>
            </w:r>
            <w:proofErr w:type="spellEnd"/>
            <w:r w:rsidRPr="004A6C65">
              <w:rPr>
                <w:rFonts w:ascii="Times New Roman" w:hAnsi="Times New Roman" w:cs="Times New Roman"/>
                <w:sz w:val="24"/>
                <w:szCs w:val="24"/>
              </w:rPr>
              <w:t xml:space="preserve"> kood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C5CCC" w14:textId="18FC3F6A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 xml:space="preserve">liigi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FAO</w:t>
            </w: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kolmetäheline</w:t>
            </w:r>
            <w:proofErr w:type="spellEnd"/>
            <w:r w:rsidRPr="004A6C65">
              <w:rPr>
                <w:rFonts w:ascii="Times New Roman" w:hAnsi="Times New Roman" w:cs="Times New Roman"/>
                <w:sz w:val="24"/>
                <w:szCs w:val="24"/>
              </w:rPr>
              <w:t xml:space="preserve"> kood ja teaduslik nimetus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00D062" w14:textId="2414DF82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nimetus eesti keeles ja teaduslik nimetus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470404" w14:textId="65C099EE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3554" w:rsidRPr="006B4A5B" w14:paraId="4FD4CC20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0E440" w14:textId="201992D6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saagi saamise või tootmise kuupäev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12145" w14:textId="1022E09B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kalapüügitoodete puhul püügi kuupäev või kuupäevad ning vesiviljelustoodete puhul korje kuupäev või kuupäevad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1652D8" w14:textId="250F4B04" w:rsidR="00DF3554" w:rsidRPr="004A6C65" w:rsidRDefault="004A6C65" w:rsidP="00D61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püügi kuupäev või kala lossimise kuupäev või teave sadama kohta, kus kala lossiti või merel püütud kala jm, veeorganismide puhul teave riigi kohta, mille lipu all püügilaev sõidab*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750F32" w14:textId="6CD18AA5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3554" w:rsidRPr="006B4A5B" w14:paraId="085BAA45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EE7AD" w14:textId="56BD8E7A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iga liigi kogus kilogrammides või vajaduse korral isendite arv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AA241" w14:textId="0551B7B5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kogus kilogrammides või asjakohasel juhul isendite arv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7F5940" w14:textId="5502DAE2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8FCA95" w14:textId="28882CAA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3554" w:rsidRPr="006B4A5B" w14:paraId="6C112B99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77061" w14:textId="12DF1BA6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F134E" w14:textId="1926D519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kalapüügitoodete puhul püügivahendi liik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34578E" w14:textId="0A7F8E25" w:rsidR="00DF3554" w:rsidRPr="004A6C65" w:rsidRDefault="004A6C65" w:rsidP="00D61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 xml:space="preserve">püügivahend vastavalt </w:t>
            </w:r>
            <w:r w:rsidRPr="00580B12">
              <w:rPr>
                <w:rFonts w:ascii="Times New Roman" w:hAnsi="Times New Roman" w:cs="Times New Roman"/>
                <w:sz w:val="24"/>
                <w:szCs w:val="24"/>
              </w:rPr>
              <w:t>Euroopa Parlamendi ja nõukogu määruse (EL) nr </w:t>
            </w: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 xml:space="preserve"> lisa 1. veerule (üksikasjalikum teave kalapüügivahendi alaliigi kohta*)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0F8940" w14:textId="58796DAE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3554" w:rsidRPr="006B4A5B" w14:paraId="4C9C16D4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F2675" w14:textId="0525618E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tarnijate nimi ja aadress;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31657" w14:textId="03E76C41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tarnijate nimi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FCFE85" w14:textId="35F8B2BC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BCF1FB" w14:textId="41F1C6F6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3554" w:rsidRPr="006B4A5B" w14:paraId="17942696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151BA" w14:textId="482AA8FB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vesiviljelustootmisüksuse nimi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9450F" w14:textId="5A7CE88C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vesiviljelustoote puhul tootja või vesiviljeluse tootmisüksuse nimi ja registreerimis number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6B06ED" w14:textId="5DC722B4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F56799" w14:textId="0FAE6F24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3554" w:rsidRPr="006B4A5B" w14:paraId="620E76D6" w14:textId="77777777" w:rsidTr="00D61DE4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3661C" w14:textId="4CE3004E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kalalaeva pardatähis ja nimi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10EA0" w14:textId="04F22B2A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püügireisi kordumatu identifitseerimisnumber/-numbrid või püügipäeva kordumatu number/numbrid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CA6C" w14:textId="30A2F2DC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50DA" w14:textId="26AA5AE5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3554" w:rsidRPr="006B4A5B" w14:paraId="7BF6A81A" w14:textId="77777777" w:rsidTr="00D61DE4">
        <w:tc>
          <w:tcPr>
            <w:tcW w:w="3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4A6DE" w14:textId="3A1B47E6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imporditud toote puhul püügisertifikaat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268D1" w14:textId="596E97BD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 xml:space="preserve">imporditud toote puhul püügilaeva </w:t>
            </w:r>
            <w:proofErr w:type="spellStart"/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imo</w:t>
            </w:r>
            <w:proofErr w:type="spellEnd"/>
            <w:r w:rsidRPr="004A6C65">
              <w:rPr>
                <w:rFonts w:ascii="Times New Roman" w:hAnsi="Times New Roman" w:cs="Times New Roman"/>
                <w:sz w:val="24"/>
                <w:szCs w:val="24"/>
              </w:rPr>
              <w:t xml:space="preserve"> nr või muu kordumatu tunnus ja püügisertifikaadi number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8BEF6B" w14:textId="00FE13B9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6CBF61" w14:textId="1F19B303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3554" w:rsidRPr="006B4A5B" w14:paraId="76B01B59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BF2AB" w14:textId="1D651A3C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12">
              <w:rPr>
                <w:rFonts w:ascii="Times New Roman" w:hAnsi="Times New Roman" w:cs="Times New Roman"/>
                <w:sz w:val="24"/>
                <w:szCs w:val="24"/>
              </w:rPr>
              <w:t>Euroopa Parlamendi ja nõukogu määruse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B12">
              <w:rPr>
                <w:rFonts w:ascii="Times New Roman" w:hAnsi="Times New Roman" w:cs="Times New Roman"/>
                <w:sz w:val="24"/>
                <w:szCs w:val="24"/>
              </w:rPr>
              <w:t>(EL) nr </w:t>
            </w:r>
            <w:r w:rsidRPr="004A6C65" w:rsidDel="004A6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1379/2013 ette nähtud teave tarbijatele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96276" w14:textId="21F8FCA8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kalapüügi- ja vesiviljelustoodete puhul, mille suhtes kohaldatakse ühiseid turustusnorme, kõnealuste standardite järgimiseks nõutav teave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0328A1" w14:textId="13AD51B3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3A6135" w14:textId="42BD92E4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3554" w:rsidRPr="006B4A5B" w14:paraId="4E8A8E61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61127" w14:textId="75EF17FE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CEDB2" w14:textId="485682AA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geograafiline püügipiirkond kalapüügitoodete puhul, püügi- või tootmispiirkond mageveest püütud kalapüügitoodete ja vesiviljelustoodete puhul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57880D" w14:textId="39DF9BD5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piirkond, kust toode püütud või kasvatatud; sisevetest püütud toote puhul päritoluriik ja veekogu, vesiviljelustoote puhul päritoluriik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0B3204" w14:textId="393F8E6D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päritoluriik või lähtekoht</w:t>
            </w:r>
          </w:p>
        </w:tc>
      </w:tr>
      <w:tr w:rsidR="00DF3554" w:rsidRPr="006B4A5B" w14:paraId="0BB184EE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511A8" w14:textId="1688B83D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eraldi teave alammõõdust väiksemate isendite kohta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31B84" w14:textId="724F4D28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eraldi teave alammõõdust väiksemate isendite kohta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438DB7" w14:textId="4CA5F6AD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A07B93" w14:textId="504000CA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3554" w:rsidRPr="006B4A5B" w14:paraId="2A7E8F88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55FB9" w14:textId="72F6F7C4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61E10" w14:textId="5A9E6F0F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9D8645" w14:textId="2C7EA895" w:rsidR="00DF3554" w:rsidRPr="004A6C65" w:rsidRDefault="004A6C65" w:rsidP="00D61D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minimaalne säilivuskuupäev,</w:t>
            </w:r>
          </w:p>
          <w:p w14:paraId="226C2E32" w14:textId="408815D6" w:rsidR="00DF3554" w:rsidRPr="004A6C65" w:rsidRDefault="004A6C65" w:rsidP="00D61D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kui on asjakohane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2B1792" w14:textId="121629E8" w:rsidR="00DF3554" w:rsidRPr="004A6C65" w:rsidRDefault="004A6C65" w:rsidP="00D61D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minimaalne säilimisaeg või</w:t>
            </w:r>
          </w:p>
          <w:p w14:paraId="2B34FA99" w14:textId="22747966" w:rsidR="00DF3554" w:rsidRPr="004A6C65" w:rsidRDefault="004A6C65" w:rsidP="00D61D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tarvitamise tähtpäev</w:t>
            </w:r>
          </w:p>
        </w:tc>
      </w:tr>
      <w:tr w:rsidR="00DF3554" w:rsidRPr="006B4A5B" w14:paraId="0BE8CE58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526FA" w14:textId="6E9CFAB2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5251A" w14:textId="2BB27737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2D3FF1" w14:textId="71E84D1F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tootmismeetod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FAF729" w14:textId="43FEFDC0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3554" w:rsidRPr="006B4A5B" w14:paraId="0BD7D754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0AF67" w14:textId="7E12F64B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5ED6B" w14:textId="6B94D10A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C1E408" w14:textId="7054A338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kas on sulatatud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55EFA8" w14:textId="38755D63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3554" w:rsidRPr="006B4A5B" w14:paraId="6E6CE431" w14:textId="77777777" w:rsidTr="00D61DE4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C5614" w14:textId="194C49A3" w:rsidR="00DF3554" w:rsidRPr="004A6C65" w:rsidDel="002668ED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2FAE" w14:textId="78E23736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8697" w14:textId="477311BF" w:rsidR="00DF3554" w:rsidRPr="004A6C65" w:rsidRDefault="008E4244" w:rsidP="00D61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3C7A" w14:textId="6884B2E2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koostisosade loetelu</w:t>
            </w:r>
          </w:p>
        </w:tc>
      </w:tr>
      <w:tr w:rsidR="00DF3554" w:rsidRPr="006B4A5B" w14:paraId="46241A9C" w14:textId="77777777" w:rsidTr="00D61DE4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B1DC4" w14:textId="4D6D7FFA" w:rsidR="00DF3554" w:rsidRPr="004A6C65" w:rsidDel="002668ED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1CCAF" w14:textId="38BE63B9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1F4E" w14:textId="291F404C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C2FC" w14:textId="42D88A99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allergiat või talumatust põhjustav koostisosa</w:t>
            </w:r>
          </w:p>
        </w:tc>
      </w:tr>
      <w:tr w:rsidR="00DF3554" w:rsidRPr="006B4A5B" w14:paraId="39B25D07" w14:textId="77777777" w:rsidTr="00D61DE4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F209C" w14:textId="56761B0A" w:rsidR="00DF3554" w:rsidRPr="004A6C65" w:rsidDel="002668ED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2DC50" w14:textId="42DF4E9C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A229" w14:textId="048BE2C3" w:rsidR="00DF3554" w:rsidRPr="004A6C65" w:rsidRDefault="008E4244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C21A" w14:textId="16E2E207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toidu netokogus</w:t>
            </w:r>
          </w:p>
        </w:tc>
      </w:tr>
      <w:tr w:rsidR="00DF3554" w:rsidRPr="006B4A5B" w14:paraId="09998D1C" w14:textId="77777777" w:rsidTr="00D61DE4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D95D4" w14:textId="1A02D622" w:rsidR="00DF3554" w:rsidRPr="004A6C65" w:rsidDel="002668ED" w:rsidRDefault="008E4244" w:rsidP="00D61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9A029" w14:textId="456326B6" w:rsidR="00DF3554" w:rsidRPr="004A6C65" w:rsidRDefault="008E4244" w:rsidP="00D61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1CEF" w14:textId="7CB27713" w:rsidR="00DF3554" w:rsidRPr="004A6C65" w:rsidRDefault="008E4244" w:rsidP="00D61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E712" w14:textId="14F090CC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toidukäitleja nimi või ärinimi ja aadress</w:t>
            </w:r>
          </w:p>
        </w:tc>
      </w:tr>
      <w:tr w:rsidR="00DF3554" w:rsidRPr="006B4A5B" w14:paraId="18E0C6F7" w14:textId="77777777" w:rsidTr="00D61DE4">
        <w:tc>
          <w:tcPr>
            <w:tcW w:w="3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70839" w14:textId="4D6C7EC3" w:rsidR="00DF3554" w:rsidRPr="004A6C65" w:rsidDel="002668ED" w:rsidRDefault="008E4244" w:rsidP="00D61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362F4" w14:textId="61CFBADA" w:rsidR="00DF3554" w:rsidRPr="004A6C65" w:rsidRDefault="008E4244" w:rsidP="00D61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C7E1DD" w14:textId="3A287C94" w:rsidR="00DF3554" w:rsidRPr="004A6C65" w:rsidRDefault="008E4244" w:rsidP="00D61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30B01A" w14:textId="6098352E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toitumisalane teave</w:t>
            </w:r>
          </w:p>
        </w:tc>
      </w:tr>
      <w:tr w:rsidR="00DF3554" w:rsidRPr="006B4A5B" w14:paraId="4E7B03E8" w14:textId="77777777" w:rsidTr="00D61DE4"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61058" w14:textId="5CFB15DC" w:rsidR="00DF3554" w:rsidRPr="004A6C65" w:rsidDel="002668ED" w:rsidRDefault="008E4244" w:rsidP="00D61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DB026" w14:textId="531BB762" w:rsidR="00DF3554" w:rsidRPr="004A6C65" w:rsidRDefault="008E4244" w:rsidP="00D61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2B73C8" w14:textId="271B2EA9" w:rsidR="00DF3554" w:rsidRPr="004A6C65" w:rsidRDefault="008E4244" w:rsidP="00D61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056832" w14:textId="24DEEAF6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tarvitamisjuhis, kui ilma selleta oleks tarvitamine keeruline</w:t>
            </w:r>
          </w:p>
        </w:tc>
      </w:tr>
      <w:tr w:rsidR="00DF3554" w:rsidRPr="006B4A5B" w14:paraId="341FB28F" w14:textId="77777777" w:rsidTr="00D61DE4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7DE2D" w14:textId="21081897" w:rsidR="00DF3554" w:rsidRPr="004A6C65" w:rsidDel="002668ED" w:rsidRDefault="008E4244" w:rsidP="00D61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3441C" w14:textId="6FE347F1" w:rsidR="00DF3554" w:rsidRPr="004A6C65" w:rsidRDefault="008E4244" w:rsidP="00D61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9EE4" w14:textId="0424D285" w:rsidR="00DF3554" w:rsidRPr="004A6C65" w:rsidRDefault="008E4244" w:rsidP="00D61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7DEC" w14:textId="753364AB" w:rsidR="00DF3554" w:rsidRPr="004A6C65" w:rsidRDefault="004A6C65" w:rsidP="004A6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C65">
              <w:rPr>
                <w:rFonts w:ascii="Times New Roman" w:hAnsi="Times New Roman" w:cs="Times New Roman"/>
                <w:sz w:val="24"/>
                <w:szCs w:val="24"/>
              </w:rPr>
              <w:t>eritingimused säilitamise või kasutamise kohta</w:t>
            </w:r>
          </w:p>
        </w:tc>
      </w:tr>
    </w:tbl>
    <w:p w14:paraId="44046F67" w14:textId="34346BAE" w:rsidR="00A85583" w:rsidRPr="00DF3554" w:rsidRDefault="00DF3554" w:rsidP="00DF35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DF35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3554">
        <w:rPr>
          <w:rFonts w:ascii="Times New Roman" w:hAnsi="Times New Roman" w:cs="Times New Roman"/>
          <w:sz w:val="24"/>
          <w:szCs w:val="24"/>
        </w:rPr>
        <w:t>Lisateave, mida võib valikuliselt esitada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A85583" w:rsidRPr="00DF3554" w:rsidSect="00FB30FA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CD5D6" w14:textId="77777777" w:rsidR="00D86BA3" w:rsidRDefault="00D86BA3" w:rsidP="000B60A0">
      <w:pPr>
        <w:spacing w:after="0" w:line="240" w:lineRule="auto"/>
      </w:pPr>
      <w:r>
        <w:separator/>
      </w:r>
    </w:p>
  </w:endnote>
  <w:endnote w:type="continuationSeparator" w:id="0">
    <w:p w14:paraId="5FAD35D8" w14:textId="77777777" w:rsidR="00D86BA3" w:rsidRDefault="00D86BA3" w:rsidP="000B6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36464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13A8789" w14:textId="3D32C6D5" w:rsidR="000B60A0" w:rsidRPr="00D61DE4" w:rsidRDefault="000B60A0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61DE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61DE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61DE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61DE4">
          <w:rPr>
            <w:rFonts w:ascii="Times New Roman" w:hAnsi="Times New Roman" w:cs="Times New Roman"/>
            <w:sz w:val="24"/>
            <w:szCs w:val="24"/>
          </w:rPr>
          <w:t>2</w:t>
        </w:r>
        <w:r w:rsidRPr="00D61DE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D8A8C3C" w14:textId="77777777" w:rsidR="000B60A0" w:rsidRDefault="000B6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E0193" w14:textId="77777777" w:rsidR="00D86BA3" w:rsidRDefault="00D86BA3" w:rsidP="000B60A0">
      <w:pPr>
        <w:spacing w:after="0" w:line="240" w:lineRule="auto"/>
      </w:pPr>
      <w:r>
        <w:separator/>
      </w:r>
    </w:p>
  </w:footnote>
  <w:footnote w:type="continuationSeparator" w:id="0">
    <w:p w14:paraId="796F5356" w14:textId="77777777" w:rsidR="00D86BA3" w:rsidRDefault="00D86BA3" w:rsidP="000B6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B83E40"/>
    <w:multiLevelType w:val="multilevel"/>
    <w:tmpl w:val="CDF49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3639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DD8"/>
    <w:rsid w:val="000B60A0"/>
    <w:rsid w:val="000C790F"/>
    <w:rsid w:val="001716E8"/>
    <w:rsid w:val="00177348"/>
    <w:rsid w:val="00180B4A"/>
    <w:rsid w:val="001C2904"/>
    <w:rsid w:val="002051FF"/>
    <w:rsid w:val="002070E6"/>
    <w:rsid w:val="00210A64"/>
    <w:rsid w:val="00247F56"/>
    <w:rsid w:val="00286394"/>
    <w:rsid w:val="00292EEB"/>
    <w:rsid w:val="0029526C"/>
    <w:rsid w:val="003427AB"/>
    <w:rsid w:val="00343A3B"/>
    <w:rsid w:val="003B121E"/>
    <w:rsid w:val="004600B8"/>
    <w:rsid w:val="004A6C65"/>
    <w:rsid w:val="004B06ED"/>
    <w:rsid w:val="004B7271"/>
    <w:rsid w:val="00514CFA"/>
    <w:rsid w:val="005D0F7E"/>
    <w:rsid w:val="005F5F67"/>
    <w:rsid w:val="006B4A5B"/>
    <w:rsid w:val="00702B2F"/>
    <w:rsid w:val="0072700E"/>
    <w:rsid w:val="007D5D07"/>
    <w:rsid w:val="00877CC1"/>
    <w:rsid w:val="008A7286"/>
    <w:rsid w:val="008E4244"/>
    <w:rsid w:val="00912A43"/>
    <w:rsid w:val="009E232A"/>
    <w:rsid w:val="00A45CA6"/>
    <w:rsid w:val="00A46D89"/>
    <w:rsid w:val="00A85583"/>
    <w:rsid w:val="00AC11B0"/>
    <w:rsid w:val="00AD2DD8"/>
    <w:rsid w:val="00B048A9"/>
    <w:rsid w:val="00B243B2"/>
    <w:rsid w:val="00BD78AA"/>
    <w:rsid w:val="00CD2005"/>
    <w:rsid w:val="00D61DE4"/>
    <w:rsid w:val="00D86BA3"/>
    <w:rsid w:val="00DD3DA9"/>
    <w:rsid w:val="00DF3554"/>
    <w:rsid w:val="00F33CEA"/>
    <w:rsid w:val="00FB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960E8"/>
  <w15:chartTrackingRefBased/>
  <w15:docId w15:val="{06D48A71-ED66-4430-98AE-EFCD2C22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0FA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2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2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2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2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2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2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2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2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2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2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2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2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2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2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2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2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2DD8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FB30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30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30FA"/>
    <w:rPr>
      <w:sz w:val="20"/>
      <w:szCs w:val="20"/>
    </w:rPr>
  </w:style>
  <w:style w:type="paragraph" w:styleId="Revision">
    <w:name w:val="Revision"/>
    <w:hidden/>
    <w:uiPriority w:val="99"/>
    <w:semiHidden/>
    <w:rsid w:val="000B60A0"/>
    <w:pPr>
      <w:spacing w:after="0" w:line="240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B6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0A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B6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0A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1B1114C0CA1D42B1B3BEBD244123BC" ma:contentTypeVersion="0" ma:contentTypeDescription="Loo uus dokument" ma:contentTypeScope="" ma:versionID="052eeb49c87195999961dff7272153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33eefca563c18e4a602dd54bc7e475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F9FDB4-F071-4478-8ACF-5ABD32D93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5CDCC3-A169-410F-A7B7-C238495BC5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78C958-AD1A-4133-BB9F-D2458116C7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4D7819-91A2-4E52-A1FE-2939EB4C76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Külli Aas</dc:creator>
  <cp:keywords/>
  <dc:description/>
  <cp:lastModifiedBy>Kaire Märtin</cp:lastModifiedBy>
  <cp:revision>2</cp:revision>
  <dcterms:created xsi:type="dcterms:W3CDTF">2026-02-09T09:51:00Z</dcterms:created>
  <dcterms:modified xsi:type="dcterms:W3CDTF">2026-02-09T09:51:00Z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0x010100B01B1114C0CA1D42B1B3BEBD244123BC</vt:lpwstr>
  </property>
</Properties>
</file>