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D0A1F" w14:textId="02EE0A63" w:rsidR="00965E65" w:rsidRDefault="00590B1D" w:rsidP="5636A682">
      <w:pPr>
        <w:ind w:left="4536"/>
        <w:jc w:val="right"/>
        <w:rPr>
          <w:rFonts w:cs="Times New Roman"/>
        </w:rPr>
      </w:pPr>
      <w:r w:rsidRPr="00590B1D">
        <w:rPr>
          <w:rFonts w:cs="Times New Roman"/>
        </w:rPr>
        <w:t>Looduskaitseseaduse muutmise ja sellega seonduvalt teiste seaduste muutmise (Natura hindamine)</w:t>
      </w:r>
      <w:r>
        <w:rPr>
          <w:rFonts w:cs="Times New Roman"/>
        </w:rPr>
        <w:t xml:space="preserve"> </w:t>
      </w:r>
      <w:r w:rsidR="00965E65" w:rsidRPr="5636A682">
        <w:rPr>
          <w:rFonts w:cs="Times New Roman"/>
        </w:rPr>
        <w:t xml:space="preserve">seaduse </w:t>
      </w:r>
      <w:r w:rsidR="00AB2B98" w:rsidRPr="5636A682">
        <w:rPr>
          <w:rFonts w:cs="Times New Roman"/>
        </w:rPr>
        <w:t xml:space="preserve">eelnõu </w:t>
      </w:r>
      <w:r w:rsidR="00965E65" w:rsidRPr="5636A682">
        <w:rPr>
          <w:rFonts w:cs="Times New Roman"/>
        </w:rPr>
        <w:t>seletuskir</w:t>
      </w:r>
      <w:r w:rsidR="009A037E">
        <w:rPr>
          <w:rFonts w:cs="Times New Roman"/>
        </w:rPr>
        <w:t>i</w:t>
      </w:r>
    </w:p>
    <w:p w14:paraId="51805025" w14:textId="4CBFF6C9" w:rsidR="00AB2B98" w:rsidRPr="00965E65" w:rsidRDefault="00AB2B98" w:rsidP="00965E65">
      <w:pPr>
        <w:ind w:left="4536"/>
        <w:jc w:val="right"/>
        <w:rPr>
          <w:rFonts w:cs="Times New Roman"/>
          <w:bCs/>
        </w:rPr>
      </w:pPr>
      <w:r>
        <w:rPr>
          <w:rFonts w:cs="Times New Roman"/>
          <w:bCs/>
        </w:rPr>
        <w:t>Lisa 1</w:t>
      </w:r>
    </w:p>
    <w:p w14:paraId="3F6504BB" w14:textId="7C263302" w:rsidR="000D4B68" w:rsidRDefault="000D4B68" w:rsidP="006D6C1E">
      <w:pPr>
        <w:rPr>
          <w:rFonts w:cs="Times New Roman"/>
        </w:rPr>
      </w:pPr>
    </w:p>
    <w:p w14:paraId="217348AF" w14:textId="769CD5C5" w:rsidR="000D4B68" w:rsidRPr="00AB2B98" w:rsidRDefault="4C5C1BF4" w:rsidP="4C5C1BF4">
      <w:pPr>
        <w:jc w:val="right"/>
        <w:rPr>
          <w:rFonts w:cs="Times New Roman"/>
        </w:rPr>
      </w:pPr>
      <w:r w:rsidRPr="00AB2B98">
        <w:rPr>
          <w:rFonts w:cs="Times New Roman"/>
        </w:rPr>
        <w:t>Rakendusaktide kavandid</w:t>
      </w:r>
    </w:p>
    <w:p w14:paraId="63A9C52E" w14:textId="77777777" w:rsidR="00373799" w:rsidRPr="00891BA6" w:rsidRDefault="00373799" w:rsidP="006D6C1E">
      <w:pPr>
        <w:jc w:val="right"/>
        <w:rPr>
          <w:rFonts w:cs="Times New Roman"/>
        </w:rPr>
      </w:pPr>
    </w:p>
    <w:p w14:paraId="0EE555F8" w14:textId="5FA26B15" w:rsidR="00373799" w:rsidRPr="00891BA6" w:rsidRDefault="4C5C1BF4" w:rsidP="4C5C1BF4">
      <w:pPr>
        <w:jc w:val="right"/>
        <w:rPr>
          <w:rFonts w:cs="Times New Roman"/>
        </w:rPr>
      </w:pPr>
      <w:r w:rsidRPr="4C5C1BF4">
        <w:rPr>
          <w:rFonts w:cs="Times New Roman"/>
        </w:rPr>
        <w:t>KAVAND</w:t>
      </w:r>
      <w:r w:rsidR="00AB2B98">
        <w:rPr>
          <w:rFonts w:cs="Times New Roman"/>
        </w:rPr>
        <w:t xml:space="preserve"> 1</w:t>
      </w:r>
    </w:p>
    <w:p w14:paraId="0F1FC6F7" w14:textId="2C2D27F2" w:rsidR="00373799" w:rsidRPr="00891BA6" w:rsidRDefault="4C5C1BF4" w:rsidP="4C5C1BF4">
      <w:pPr>
        <w:jc w:val="right"/>
        <w:rPr>
          <w:rFonts w:cs="Times New Roman"/>
        </w:rPr>
      </w:pPr>
      <w:r w:rsidRPr="4C5C1BF4">
        <w:rPr>
          <w:rFonts w:cs="Times New Roman"/>
        </w:rPr>
        <w:t>202</w:t>
      </w:r>
      <w:r w:rsidR="00590B1D">
        <w:rPr>
          <w:rFonts w:cs="Times New Roman"/>
        </w:rPr>
        <w:t>4</w:t>
      </w:r>
    </w:p>
    <w:p w14:paraId="5120AA3A" w14:textId="1FF53C7A" w:rsidR="00373799" w:rsidRPr="00891BA6" w:rsidRDefault="4C5C1BF4" w:rsidP="4C5C1BF4">
      <w:pPr>
        <w:jc w:val="center"/>
        <w:rPr>
          <w:rFonts w:cs="Times New Roman"/>
        </w:rPr>
      </w:pPr>
      <w:r w:rsidRPr="4C5C1BF4">
        <w:rPr>
          <w:rFonts w:cs="Times New Roman"/>
        </w:rPr>
        <w:t>VABARIIGI VALITSUS</w:t>
      </w:r>
    </w:p>
    <w:p w14:paraId="6D2F4B42" w14:textId="77777777" w:rsidR="00373799" w:rsidRPr="00891BA6" w:rsidRDefault="4C5C1BF4" w:rsidP="4C5C1BF4">
      <w:pPr>
        <w:jc w:val="center"/>
        <w:rPr>
          <w:rFonts w:cs="Times New Roman"/>
        </w:rPr>
      </w:pPr>
      <w:r w:rsidRPr="4C5C1BF4">
        <w:rPr>
          <w:rFonts w:cs="Times New Roman"/>
        </w:rPr>
        <w:t>MÄÄRUS</w:t>
      </w:r>
    </w:p>
    <w:p w14:paraId="4A671B29" w14:textId="77777777" w:rsidR="00373799" w:rsidRPr="00891BA6" w:rsidRDefault="00373799" w:rsidP="006D6C1E">
      <w:pPr>
        <w:rPr>
          <w:rFonts w:cs="Times New Roman"/>
        </w:rPr>
      </w:pPr>
    </w:p>
    <w:p w14:paraId="7089DB38" w14:textId="52B8FB2E" w:rsidR="00373799" w:rsidRPr="00891BA6" w:rsidRDefault="00373799" w:rsidP="4C5C1BF4">
      <w:pPr>
        <w:rPr>
          <w:rFonts w:cs="Times New Roman"/>
        </w:rPr>
      </w:pPr>
      <w:r w:rsidRPr="00891BA6">
        <w:rPr>
          <w:rFonts w:cs="Times New Roman"/>
        </w:rPr>
        <w:t xml:space="preserve">Tallinn </w:t>
      </w:r>
      <w:r w:rsidRPr="00891BA6">
        <w:rPr>
          <w:rFonts w:cs="Times New Roman"/>
        </w:rPr>
        <w:tab/>
      </w:r>
      <w:r w:rsidRPr="00891BA6">
        <w:rPr>
          <w:rFonts w:cs="Times New Roman"/>
        </w:rPr>
        <w:tab/>
      </w:r>
      <w:r w:rsidRPr="00891BA6">
        <w:rPr>
          <w:rFonts w:cs="Times New Roman"/>
        </w:rPr>
        <w:tab/>
      </w:r>
      <w:r w:rsidRPr="00891BA6">
        <w:rPr>
          <w:rFonts w:cs="Times New Roman"/>
        </w:rPr>
        <w:tab/>
      </w:r>
      <w:r w:rsidRPr="00891BA6">
        <w:rPr>
          <w:rFonts w:cs="Times New Roman"/>
        </w:rPr>
        <w:tab/>
      </w:r>
      <w:r w:rsidRPr="00891BA6">
        <w:rPr>
          <w:rFonts w:cs="Times New Roman"/>
        </w:rPr>
        <w:tab/>
      </w:r>
      <w:r w:rsidRPr="00891BA6">
        <w:rPr>
          <w:rFonts w:cs="Times New Roman"/>
        </w:rPr>
        <w:tab/>
      </w:r>
      <w:r w:rsidRPr="00891BA6">
        <w:rPr>
          <w:rFonts w:cs="Times New Roman"/>
        </w:rPr>
        <w:tab/>
      </w:r>
      <w:r w:rsidRPr="00891BA6">
        <w:rPr>
          <w:rFonts w:cs="Times New Roman"/>
        </w:rPr>
        <w:tab/>
        <w:t>202</w:t>
      </w:r>
      <w:r w:rsidR="00590B1D">
        <w:rPr>
          <w:rFonts w:cs="Times New Roman"/>
        </w:rPr>
        <w:t>4</w:t>
      </w:r>
      <w:r w:rsidRPr="00891BA6">
        <w:rPr>
          <w:rFonts w:cs="Times New Roman"/>
        </w:rPr>
        <w:t xml:space="preserve"> nr </w:t>
      </w:r>
    </w:p>
    <w:p w14:paraId="73ABDFB0" w14:textId="77777777" w:rsidR="00373799" w:rsidRPr="00891BA6" w:rsidRDefault="00373799" w:rsidP="006D6C1E">
      <w:pPr>
        <w:rPr>
          <w:rFonts w:cs="Times New Roman"/>
          <w:b/>
          <w:bCs/>
        </w:rPr>
      </w:pPr>
    </w:p>
    <w:p w14:paraId="6A7237B4" w14:textId="77777777" w:rsidR="00F84E66" w:rsidRPr="00891BA6" w:rsidRDefault="4C5C1BF4" w:rsidP="4C5C1BF4">
      <w:pPr>
        <w:rPr>
          <w:rFonts w:cs="Times New Roman"/>
          <w:b/>
          <w:bCs/>
        </w:rPr>
      </w:pPr>
      <w:bookmarkStart w:id="0" w:name="_Hlk130906291"/>
      <w:r w:rsidRPr="4C5C1BF4">
        <w:rPr>
          <w:rFonts w:cs="Times New Roman"/>
          <w:b/>
          <w:bCs/>
        </w:rPr>
        <w:t xml:space="preserve">Vabariigi Valitsuse 29.08.2005 määruse nr 224 </w:t>
      </w:r>
    </w:p>
    <w:p w14:paraId="02B2592C" w14:textId="61FA53FB" w:rsidR="00F84E66" w:rsidRPr="00891BA6" w:rsidRDefault="4C5C1BF4" w:rsidP="4C5C1BF4">
      <w:pPr>
        <w:rPr>
          <w:rFonts w:cs="Times New Roman"/>
          <w:b/>
          <w:bCs/>
        </w:rPr>
      </w:pPr>
      <w:r w:rsidRPr="4C5C1BF4">
        <w:rPr>
          <w:rFonts w:cs="Times New Roman"/>
          <w:b/>
          <w:bCs/>
        </w:rPr>
        <w:t xml:space="preserve">„Tegevusvaldkondade, mille korral tuleb anda </w:t>
      </w:r>
    </w:p>
    <w:p w14:paraId="239AAED1" w14:textId="0F139B38" w:rsidR="00373799" w:rsidRPr="00891BA6" w:rsidRDefault="4C5C1BF4" w:rsidP="4C5C1BF4">
      <w:pPr>
        <w:rPr>
          <w:rFonts w:cs="Times New Roman"/>
          <w:b/>
          <w:bCs/>
        </w:rPr>
      </w:pPr>
      <w:r w:rsidRPr="4C5C1BF4">
        <w:rPr>
          <w:rFonts w:cs="Times New Roman"/>
          <w:b/>
          <w:bCs/>
        </w:rPr>
        <w:t>keskkonnamõju hindamise vajalikkuse eelhinnang,</w:t>
      </w:r>
    </w:p>
    <w:p w14:paraId="653B4496" w14:textId="6DC90426" w:rsidR="00373799" w:rsidRPr="00891BA6" w:rsidRDefault="4C5C1BF4" w:rsidP="4C5C1BF4">
      <w:pPr>
        <w:rPr>
          <w:rFonts w:cs="Times New Roman"/>
          <w:b/>
          <w:bCs/>
        </w:rPr>
      </w:pPr>
      <w:r w:rsidRPr="4C5C1BF4">
        <w:rPr>
          <w:rFonts w:cs="Times New Roman"/>
          <w:b/>
          <w:bCs/>
        </w:rPr>
        <w:t>täpsustatud loetelu“ muutmine</w:t>
      </w:r>
    </w:p>
    <w:bookmarkEnd w:id="0"/>
    <w:p w14:paraId="17173CBA" w14:textId="77777777" w:rsidR="00373799" w:rsidRPr="00891BA6" w:rsidRDefault="00373799" w:rsidP="006D6C1E">
      <w:pPr>
        <w:rPr>
          <w:rFonts w:cs="Times New Roman"/>
          <w:b/>
          <w:bCs/>
        </w:rPr>
      </w:pPr>
    </w:p>
    <w:p w14:paraId="2DBBABEC" w14:textId="7B1F59B6" w:rsidR="00373799" w:rsidRPr="00891BA6" w:rsidRDefault="4C5C1BF4" w:rsidP="4C5C1BF4">
      <w:pPr>
        <w:rPr>
          <w:rFonts w:cs="Times New Roman"/>
        </w:rPr>
      </w:pPr>
      <w:r w:rsidRPr="4C5C1BF4">
        <w:rPr>
          <w:rFonts w:cs="Times New Roman"/>
        </w:rPr>
        <w:t>Määrus kehtestatakse keskkonnamõju hindamise ja keskkonnajuhtimissüsteemi seaduse § 6 lõike 4 alusel.</w:t>
      </w:r>
    </w:p>
    <w:p w14:paraId="1E1DDE34" w14:textId="77777777" w:rsidR="0072306A" w:rsidRPr="00891BA6" w:rsidRDefault="0072306A" w:rsidP="002E2F5F">
      <w:pPr>
        <w:rPr>
          <w:rFonts w:cs="Times New Roman"/>
          <w:bCs/>
        </w:rPr>
      </w:pPr>
    </w:p>
    <w:p w14:paraId="718177FF" w14:textId="7ADDCC53" w:rsidR="00373799" w:rsidRPr="00891BA6" w:rsidRDefault="4C5C1BF4" w:rsidP="4C5C1BF4">
      <w:pPr>
        <w:rPr>
          <w:rFonts w:cs="Times New Roman"/>
        </w:rPr>
      </w:pPr>
      <w:r w:rsidRPr="4C5C1BF4">
        <w:rPr>
          <w:rFonts w:cs="Times New Roman"/>
        </w:rPr>
        <w:t>Vabariigi Valitsuse 29. augusti 2005. a määruse nr 224 „Tegevusvaldkondade, mille korral tuleb anda keskkonnamõju hindamise vajalikkuse eelhinnang, täpsustatud loetelu“ § 15 punkt</w:t>
      </w:r>
      <w:r w:rsidR="009A037E">
        <w:rPr>
          <w:rFonts w:cs="Times New Roman"/>
        </w:rPr>
        <w:t> </w:t>
      </w:r>
      <w:r w:rsidRPr="4C5C1BF4">
        <w:rPr>
          <w:rFonts w:cs="Times New Roman"/>
        </w:rPr>
        <w:t>8 sõnastatakse järgmiselt:</w:t>
      </w:r>
    </w:p>
    <w:p w14:paraId="11CBD3C7" w14:textId="29F47E92" w:rsidR="004E7002" w:rsidRPr="00891BA6" w:rsidRDefault="4C5C1BF4" w:rsidP="4C5C1BF4">
      <w:pPr>
        <w:rPr>
          <w:rFonts w:cs="Times New Roman"/>
        </w:rPr>
      </w:pPr>
      <w:r w:rsidRPr="4C5C1BF4">
        <w:rPr>
          <w:rFonts w:cs="Times New Roman"/>
        </w:rPr>
        <w:t>„8) tegevus, mis võib üksi või koostoimes teiste tegevustega eeldatavalt oluliselt mõjutada kaitseala, hoiuala, püsielupaika, kaitstava looduse üksikobjekti kaitsevööndit ning I ja II kaitsekategooria liigi elupaika, välja arvatud Keskkonnaameti loa alusel tegevused</w:t>
      </w:r>
      <w:r w:rsidR="009A037E">
        <w:rPr>
          <w:rFonts w:cs="Times New Roman"/>
        </w:rPr>
        <w:t>,</w:t>
      </w:r>
      <w:r w:rsidRPr="4C5C1BF4">
        <w:rPr>
          <w:rFonts w:cs="Times New Roman"/>
        </w:rPr>
        <w:t xml:space="preserve"> või välja arvatud juhul</w:t>
      </w:r>
      <w:r w:rsidR="009A037E">
        <w:rPr>
          <w:rFonts w:cs="Times New Roman"/>
        </w:rPr>
        <w:t>,</w:t>
      </w:r>
      <w:r w:rsidRPr="4C5C1BF4">
        <w:rPr>
          <w:rFonts w:cs="Times New Roman"/>
        </w:rPr>
        <w:t xml:space="preserve"> kui on tegemist kaitseala, hoiuala, püsielupaiga või kaitstava looduse üksikobjektiga kattuva Natura 2000 võrgustiku alaga ning nende kaitse-eesmärgid kattuvad;“.</w:t>
      </w:r>
    </w:p>
    <w:p w14:paraId="2B32C758" w14:textId="77777777" w:rsidR="004E7002" w:rsidRPr="00891BA6" w:rsidRDefault="004E7002" w:rsidP="002E2F5F">
      <w:pPr>
        <w:rPr>
          <w:rFonts w:cs="Times New Roman"/>
          <w:bCs/>
        </w:rPr>
      </w:pPr>
    </w:p>
    <w:p w14:paraId="5616327D" w14:textId="77777777" w:rsidR="004E7002" w:rsidRPr="00891BA6" w:rsidRDefault="004E7002" w:rsidP="002E2F5F">
      <w:pPr>
        <w:rPr>
          <w:rFonts w:cs="Times New Roman"/>
          <w:bCs/>
        </w:rPr>
      </w:pPr>
    </w:p>
    <w:p w14:paraId="2C9BD61B" w14:textId="77777777" w:rsidR="004E7002" w:rsidRPr="00891BA6" w:rsidRDefault="004E7002" w:rsidP="002E2F5F">
      <w:pPr>
        <w:rPr>
          <w:rFonts w:cs="Times New Roman"/>
          <w:bCs/>
        </w:rPr>
      </w:pPr>
    </w:p>
    <w:p w14:paraId="7171847A" w14:textId="77777777" w:rsidR="004E7002" w:rsidRPr="00891BA6" w:rsidRDefault="004E7002" w:rsidP="002E2F5F">
      <w:pPr>
        <w:rPr>
          <w:rFonts w:cs="Times New Roman"/>
          <w:bCs/>
        </w:rPr>
      </w:pPr>
    </w:p>
    <w:p w14:paraId="16CBCD5A" w14:textId="77777777" w:rsidR="001211D9" w:rsidRDefault="001211D9" w:rsidP="4C5C1BF4">
      <w:pPr>
        <w:rPr>
          <w:rFonts w:cs="Times New Roman"/>
        </w:rPr>
      </w:pPr>
      <w:proofErr w:type="spellStart"/>
      <w:r w:rsidRPr="001211D9">
        <w:rPr>
          <w:rFonts w:cs="Times New Roman"/>
        </w:rPr>
        <w:t>Yoko</w:t>
      </w:r>
      <w:proofErr w:type="spellEnd"/>
      <w:r w:rsidRPr="001211D9">
        <w:rPr>
          <w:rFonts w:cs="Times New Roman"/>
        </w:rPr>
        <w:t xml:space="preserve"> </w:t>
      </w:r>
      <w:proofErr w:type="spellStart"/>
      <w:r w:rsidRPr="001211D9">
        <w:rPr>
          <w:rFonts w:cs="Times New Roman"/>
        </w:rPr>
        <w:t>Alender</w:t>
      </w:r>
      <w:proofErr w:type="spellEnd"/>
    </w:p>
    <w:p w14:paraId="1D093B29" w14:textId="460DB454" w:rsidR="004E7002" w:rsidRPr="00891BA6" w:rsidRDefault="4C5C1BF4" w:rsidP="4C5C1BF4">
      <w:pPr>
        <w:rPr>
          <w:rFonts w:cs="Times New Roman"/>
        </w:rPr>
      </w:pPr>
      <w:r w:rsidRPr="4C5C1BF4">
        <w:rPr>
          <w:rFonts w:cs="Times New Roman"/>
        </w:rPr>
        <w:t xml:space="preserve">Minister                                                                        </w:t>
      </w:r>
      <w:r w:rsidR="00BE5F40">
        <w:rPr>
          <w:rFonts w:cs="Times New Roman"/>
        </w:rPr>
        <w:t>Keit Kasemets</w:t>
      </w:r>
    </w:p>
    <w:p w14:paraId="38630968" w14:textId="77777777" w:rsidR="00965E65" w:rsidRDefault="4C5C1BF4" w:rsidP="4C5C1BF4">
      <w:pPr>
        <w:rPr>
          <w:rFonts w:cs="Times New Roman"/>
        </w:rPr>
      </w:pPr>
      <w:r w:rsidRPr="4C5C1BF4">
        <w:rPr>
          <w:rFonts w:cs="Times New Roman"/>
        </w:rPr>
        <w:t xml:space="preserve">                                                                                      Kantsler</w:t>
      </w:r>
    </w:p>
    <w:p w14:paraId="31297F51" w14:textId="63D9DF93" w:rsidR="004A0F54" w:rsidRPr="00891BA6" w:rsidRDefault="7D1EE47C" w:rsidP="4C5C1BF4">
      <w:pPr>
        <w:rPr>
          <w:rFonts w:cs="Times New Roman"/>
        </w:rPr>
      </w:pPr>
      <w:r w:rsidRPr="4C5C1BF4">
        <w:rPr>
          <w:rFonts w:cs="Times New Roman"/>
        </w:rPr>
        <w:br w:type="page"/>
      </w:r>
    </w:p>
    <w:p w14:paraId="26D139B6" w14:textId="77777777" w:rsidR="004A0F54" w:rsidRPr="00891BA6" w:rsidRDefault="004A0F54" w:rsidP="006D6C1E">
      <w:pPr>
        <w:rPr>
          <w:rFonts w:cs="Times New Roman"/>
        </w:rPr>
      </w:pPr>
    </w:p>
    <w:p w14:paraId="5EB837BD" w14:textId="296C384B" w:rsidR="000D4B68" w:rsidRPr="00891BA6" w:rsidRDefault="4C5C1BF4" w:rsidP="4C5C1BF4">
      <w:pPr>
        <w:jc w:val="right"/>
        <w:rPr>
          <w:rFonts w:cs="Times New Roman"/>
        </w:rPr>
      </w:pPr>
      <w:r w:rsidRPr="4C5C1BF4">
        <w:rPr>
          <w:rFonts w:cs="Times New Roman"/>
        </w:rPr>
        <w:t>KAVAND</w:t>
      </w:r>
      <w:r w:rsidR="00AB2B98">
        <w:rPr>
          <w:rFonts w:cs="Times New Roman"/>
        </w:rPr>
        <w:t xml:space="preserve"> 2</w:t>
      </w:r>
    </w:p>
    <w:p w14:paraId="5C3F4984" w14:textId="5F861FB9" w:rsidR="000D4B68" w:rsidRPr="00891BA6" w:rsidRDefault="4C5C1BF4" w:rsidP="4C5C1BF4">
      <w:pPr>
        <w:jc w:val="right"/>
        <w:rPr>
          <w:rFonts w:cs="Times New Roman"/>
        </w:rPr>
      </w:pPr>
      <w:r w:rsidRPr="4C5C1BF4">
        <w:rPr>
          <w:rFonts w:cs="Times New Roman"/>
        </w:rPr>
        <w:t>202</w:t>
      </w:r>
      <w:r w:rsidR="00590B1D">
        <w:rPr>
          <w:rFonts w:cs="Times New Roman"/>
        </w:rPr>
        <w:t>4</w:t>
      </w:r>
    </w:p>
    <w:p w14:paraId="02F43076" w14:textId="77777777" w:rsidR="000D4B68" w:rsidRPr="00891BA6" w:rsidRDefault="4C5C1BF4" w:rsidP="4C5C1BF4">
      <w:pPr>
        <w:jc w:val="center"/>
        <w:rPr>
          <w:rFonts w:cs="Times New Roman"/>
        </w:rPr>
      </w:pPr>
      <w:r w:rsidRPr="4C5C1BF4">
        <w:rPr>
          <w:rFonts w:cs="Times New Roman"/>
        </w:rPr>
        <w:t>KESKKONNAMINISTER</w:t>
      </w:r>
    </w:p>
    <w:p w14:paraId="6CF3DABC" w14:textId="77777777" w:rsidR="000D4B68" w:rsidRPr="00891BA6" w:rsidRDefault="4C5C1BF4" w:rsidP="4C5C1BF4">
      <w:pPr>
        <w:jc w:val="center"/>
        <w:rPr>
          <w:rFonts w:cs="Times New Roman"/>
        </w:rPr>
      </w:pPr>
      <w:r w:rsidRPr="4C5C1BF4">
        <w:rPr>
          <w:rFonts w:cs="Times New Roman"/>
        </w:rPr>
        <w:t>MÄÄRUS</w:t>
      </w:r>
    </w:p>
    <w:p w14:paraId="621B3D28" w14:textId="77777777" w:rsidR="0030566E" w:rsidRPr="00891BA6" w:rsidRDefault="0030566E" w:rsidP="006D6C1E">
      <w:pPr>
        <w:rPr>
          <w:rFonts w:cs="Times New Roman"/>
        </w:rPr>
      </w:pPr>
    </w:p>
    <w:p w14:paraId="4A0616CD" w14:textId="25761488" w:rsidR="000D4B68" w:rsidRPr="00891BA6" w:rsidRDefault="000D4B68" w:rsidP="4C5C1BF4">
      <w:pPr>
        <w:rPr>
          <w:rFonts w:cs="Times New Roman"/>
        </w:rPr>
      </w:pPr>
      <w:r w:rsidRPr="00891BA6">
        <w:rPr>
          <w:rFonts w:cs="Times New Roman"/>
        </w:rPr>
        <w:t xml:space="preserve">Tallinn </w:t>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Pr="00891BA6">
        <w:rPr>
          <w:rFonts w:cs="Times New Roman"/>
        </w:rPr>
        <w:t>202</w:t>
      </w:r>
      <w:r w:rsidR="00590B1D">
        <w:rPr>
          <w:rFonts w:cs="Times New Roman"/>
        </w:rPr>
        <w:t>4</w:t>
      </w:r>
      <w:r w:rsidRPr="00891BA6">
        <w:rPr>
          <w:rFonts w:cs="Times New Roman"/>
        </w:rPr>
        <w:t xml:space="preserve"> </w:t>
      </w:r>
      <w:r w:rsidR="0030566E" w:rsidRPr="00891BA6">
        <w:rPr>
          <w:rFonts w:cs="Times New Roman"/>
        </w:rPr>
        <w:t>n</w:t>
      </w:r>
      <w:r w:rsidRPr="00891BA6">
        <w:rPr>
          <w:rFonts w:cs="Times New Roman"/>
        </w:rPr>
        <w:t xml:space="preserve">r </w:t>
      </w:r>
    </w:p>
    <w:p w14:paraId="66A58632" w14:textId="77777777" w:rsidR="0030566E" w:rsidRPr="00891BA6" w:rsidRDefault="0030566E" w:rsidP="006D6C1E">
      <w:pPr>
        <w:rPr>
          <w:rFonts w:cs="Times New Roman"/>
          <w:b/>
          <w:bCs/>
        </w:rPr>
      </w:pPr>
    </w:p>
    <w:p w14:paraId="771A1031" w14:textId="3B1FAE7C" w:rsidR="000D4B68" w:rsidRPr="00891BA6" w:rsidRDefault="4C5C1BF4" w:rsidP="4C5C1BF4">
      <w:pPr>
        <w:rPr>
          <w:rFonts w:cs="Times New Roman"/>
        </w:rPr>
      </w:pPr>
      <w:r w:rsidRPr="4C5C1BF4">
        <w:rPr>
          <w:rFonts w:cs="Times New Roman"/>
          <w:b/>
          <w:bCs/>
        </w:rPr>
        <w:t>Keskkonnaministri 16. augusti 2017. a määruse nr 31</w:t>
      </w:r>
    </w:p>
    <w:p w14:paraId="3DEC1473" w14:textId="084890C2" w:rsidR="000D4B68" w:rsidRPr="00891BA6" w:rsidRDefault="4C5C1BF4" w:rsidP="4C5C1BF4">
      <w:pPr>
        <w:rPr>
          <w:rFonts w:cs="Times New Roman"/>
          <w:b/>
          <w:bCs/>
        </w:rPr>
      </w:pPr>
      <w:r w:rsidRPr="4C5C1BF4">
        <w:rPr>
          <w:rFonts w:cs="Times New Roman"/>
          <w:b/>
          <w:bCs/>
        </w:rPr>
        <w:t>„Eelhinnangu sisu täpsustatud nõuded“ muutmine</w:t>
      </w:r>
    </w:p>
    <w:p w14:paraId="24D941F1" w14:textId="77777777" w:rsidR="0030566E" w:rsidRPr="00891BA6" w:rsidRDefault="0030566E" w:rsidP="006D6C1E">
      <w:pPr>
        <w:rPr>
          <w:rFonts w:cs="Times New Roman"/>
        </w:rPr>
      </w:pPr>
    </w:p>
    <w:p w14:paraId="3DC37CF0" w14:textId="6F3A0F18" w:rsidR="000D4B68" w:rsidRPr="00891BA6" w:rsidRDefault="4C5C1BF4" w:rsidP="4C5C1BF4">
      <w:pPr>
        <w:rPr>
          <w:rFonts w:cs="Times New Roman"/>
        </w:rPr>
      </w:pPr>
      <w:r w:rsidRPr="4C5C1BF4">
        <w:rPr>
          <w:rFonts w:cs="Times New Roman"/>
        </w:rPr>
        <w:t>Määrus kehtestatakse keskkonnamõju hindamise ja keskkonnajuhtimissüsteemi seaduse § 6</w:t>
      </w:r>
      <w:r w:rsidRPr="00035F0C">
        <w:rPr>
          <w:rFonts w:cs="Times New Roman"/>
          <w:vertAlign w:val="superscript"/>
        </w:rPr>
        <w:t>1</w:t>
      </w:r>
      <w:r w:rsidRPr="4C5C1BF4">
        <w:rPr>
          <w:rFonts w:cs="Times New Roman"/>
        </w:rPr>
        <w:t xml:space="preserve"> lõike 5 alusel.</w:t>
      </w:r>
    </w:p>
    <w:p w14:paraId="328B64CB" w14:textId="77777777" w:rsidR="002E2F5F" w:rsidRPr="00891BA6" w:rsidRDefault="002E2F5F" w:rsidP="006D6C1E">
      <w:pPr>
        <w:rPr>
          <w:rFonts w:cs="Times New Roman"/>
        </w:rPr>
      </w:pPr>
    </w:p>
    <w:p w14:paraId="0F766B9D" w14:textId="6B9D78DD" w:rsidR="000D4B68" w:rsidRPr="00891BA6" w:rsidRDefault="4C5C1BF4" w:rsidP="4C5C1BF4">
      <w:pPr>
        <w:rPr>
          <w:rFonts w:cs="Times New Roman"/>
        </w:rPr>
      </w:pPr>
      <w:r w:rsidRPr="4C5C1BF4">
        <w:rPr>
          <w:rFonts w:cs="Times New Roman"/>
        </w:rPr>
        <w:t>Keskkonnaministri 16. augusti 2017 määruse nr 31 „Eelhinnangu sisu täpsustatud nõuded“ § 4 punkt 6 sõnastatakse järgmiselt:</w:t>
      </w:r>
    </w:p>
    <w:p w14:paraId="4D0B3216" w14:textId="47D67A40" w:rsidR="000D4B68" w:rsidRPr="005D0528" w:rsidRDefault="4C5C1BF4" w:rsidP="4C5C1BF4">
      <w:pPr>
        <w:rPr>
          <w:shd w:val="clear" w:color="auto" w:fill="FFFFFF"/>
        </w:rPr>
      </w:pPr>
      <w:r w:rsidRPr="4C5C1BF4">
        <w:rPr>
          <w:rFonts w:cs="Times New Roman"/>
        </w:rPr>
        <w:t xml:space="preserve">„6) </w:t>
      </w:r>
      <w:r w:rsidR="25608686" w:rsidRPr="3B5F57B2">
        <w:rPr>
          <w:rFonts w:cs="Times New Roman"/>
        </w:rPr>
        <w:t xml:space="preserve">eeldatav </w:t>
      </w:r>
      <w:r w:rsidRPr="4C5C1BF4">
        <w:rPr>
          <w:rFonts w:cs="Times New Roman"/>
        </w:rPr>
        <w:t>mõju Natura 2000 võrgustiku alale</w:t>
      </w:r>
      <w:r w:rsidR="000345AC">
        <w:rPr>
          <w:rFonts w:cs="Times New Roman"/>
        </w:rPr>
        <w:t>,</w:t>
      </w:r>
      <w:r w:rsidR="355A1D19" w:rsidRPr="4C5C1BF4">
        <w:rPr>
          <w:rFonts w:cs="Times New Roman"/>
        </w:rPr>
        <w:t xml:space="preserve"> lähtudes asjakohasel juhul</w:t>
      </w:r>
      <w:r w:rsidR="008A5CFD">
        <w:rPr>
          <w:rFonts w:cs="Times New Roman"/>
        </w:rPr>
        <w:t xml:space="preserve"> </w:t>
      </w:r>
      <w:r w:rsidR="003D7E40" w:rsidRPr="00C45FD6">
        <w:rPr>
          <w:rStyle w:val="normaltextrun"/>
          <w:shd w:val="clear" w:color="auto" w:fill="FFFFFF"/>
        </w:rPr>
        <w:t>looduskaitseseaduse §</w:t>
      </w:r>
      <w:r w:rsidR="009A037E">
        <w:rPr>
          <w:rStyle w:val="normaltextrun"/>
          <w:shd w:val="clear" w:color="auto" w:fill="FFFFFF"/>
        </w:rPr>
        <w:t> </w:t>
      </w:r>
      <w:r w:rsidR="003D7E40" w:rsidRPr="00C45FD6">
        <w:rPr>
          <w:rStyle w:val="normaltextrun"/>
          <w:shd w:val="clear" w:color="auto" w:fill="FFFFFF"/>
        </w:rPr>
        <w:t>69</w:t>
      </w:r>
      <w:r w:rsidR="003D7E40" w:rsidRPr="00256D7C">
        <w:rPr>
          <w:rStyle w:val="normaltextrun"/>
          <w:shd w:val="clear" w:color="auto" w:fill="FFFFFF"/>
          <w:vertAlign w:val="superscript"/>
        </w:rPr>
        <w:t>3</w:t>
      </w:r>
      <w:r w:rsidR="003D7E40" w:rsidRPr="00C45FD6">
        <w:rPr>
          <w:rStyle w:val="normaltextrun"/>
          <w:shd w:val="clear" w:color="auto" w:fill="FFFFFF"/>
        </w:rPr>
        <w:t xml:space="preserve"> lõigetest 1</w:t>
      </w:r>
      <w:r w:rsidR="009A037E">
        <w:rPr>
          <w:rStyle w:val="normaltextrun"/>
          <w:shd w:val="clear" w:color="auto" w:fill="FFFFFF"/>
        </w:rPr>
        <w:t>–</w:t>
      </w:r>
      <w:r w:rsidR="710D7DC0" w:rsidRPr="00C45FD6">
        <w:rPr>
          <w:rStyle w:val="normaltextrun"/>
          <w:shd w:val="clear" w:color="auto" w:fill="FFFFFF"/>
        </w:rPr>
        <w:t>kuni</w:t>
      </w:r>
      <w:r w:rsidR="003D7E40" w:rsidRPr="00C45FD6">
        <w:rPr>
          <w:rStyle w:val="normaltextrun"/>
          <w:shd w:val="clear" w:color="auto" w:fill="FFFFFF"/>
        </w:rPr>
        <w:t xml:space="preserve"> </w:t>
      </w:r>
      <w:r w:rsidR="749DF38F" w:rsidRPr="00C45FD6">
        <w:rPr>
          <w:rStyle w:val="normaltextrun"/>
          <w:shd w:val="clear" w:color="auto" w:fill="FFFFFF"/>
        </w:rPr>
        <w:t>3</w:t>
      </w:r>
      <w:r w:rsidRPr="00C45FD6">
        <w:rPr>
          <w:rFonts w:cs="Times New Roman"/>
        </w:rPr>
        <w:t>;“.</w:t>
      </w:r>
    </w:p>
    <w:p w14:paraId="456A6E5C" w14:textId="77777777" w:rsidR="004E7002" w:rsidRPr="00891BA6" w:rsidRDefault="004E7002" w:rsidP="006D6C1E">
      <w:pPr>
        <w:rPr>
          <w:rFonts w:cs="Times New Roman"/>
        </w:rPr>
      </w:pPr>
    </w:p>
    <w:p w14:paraId="1F1890DF" w14:textId="77777777" w:rsidR="004E7002" w:rsidRPr="00891BA6" w:rsidRDefault="004E7002" w:rsidP="006D6C1E">
      <w:pPr>
        <w:rPr>
          <w:rFonts w:cs="Times New Roman"/>
        </w:rPr>
      </w:pPr>
    </w:p>
    <w:p w14:paraId="0C7A7F80" w14:textId="77777777" w:rsidR="004E7002" w:rsidRPr="00891BA6" w:rsidRDefault="004E7002" w:rsidP="006D6C1E">
      <w:pPr>
        <w:rPr>
          <w:rFonts w:cs="Times New Roman"/>
        </w:rPr>
      </w:pPr>
    </w:p>
    <w:p w14:paraId="1E692A63" w14:textId="77777777" w:rsidR="00FB5466" w:rsidRPr="00FB5466" w:rsidRDefault="00FB5466" w:rsidP="4C5C1BF4">
      <w:pPr>
        <w:rPr>
          <w:rFonts w:cs="Times New Roman"/>
          <w:color w:val="000000" w:themeColor="text1"/>
        </w:rPr>
      </w:pPr>
      <w:hyperlink r:id="rId11" w:tooltip="Yoko Alender" w:history="1">
        <w:proofErr w:type="spellStart"/>
        <w:r w:rsidRPr="00FB5466">
          <w:rPr>
            <w:rStyle w:val="Hperlink"/>
            <w:rFonts w:cs="Times New Roman"/>
            <w:color w:val="000000" w:themeColor="text1"/>
            <w:u w:val="none"/>
          </w:rPr>
          <w:t>Yoko</w:t>
        </w:r>
        <w:proofErr w:type="spellEnd"/>
        <w:r w:rsidRPr="00FB5466">
          <w:rPr>
            <w:rStyle w:val="Hperlink"/>
            <w:rFonts w:cs="Times New Roman"/>
            <w:color w:val="000000" w:themeColor="text1"/>
            <w:u w:val="none"/>
          </w:rPr>
          <w:t xml:space="preserve"> </w:t>
        </w:r>
        <w:proofErr w:type="spellStart"/>
        <w:r w:rsidRPr="00FB5466">
          <w:rPr>
            <w:rStyle w:val="Hperlink"/>
            <w:rFonts w:cs="Times New Roman"/>
            <w:color w:val="000000" w:themeColor="text1"/>
            <w:u w:val="none"/>
          </w:rPr>
          <w:t>Alender</w:t>
        </w:r>
      </w:hyperlink>
      <w:proofErr w:type="spellEnd"/>
    </w:p>
    <w:p w14:paraId="1266F139" w14:textId="62C799EE" w:rsidR="004E7002" w:rsidRPr="00891BA6" w:rsidRDefault="4C5C1BF4" w:rsidP="4C5C1BF4">
      <w:pPr>
        <w:rPr>
          <w:rFonts w:cs="Times New Roman"/>
        </w:rPr>
      </w:pPr>
      <w:r w:rsidRPr="00FB5466">
        <w:rPr>
          <w:rFonts w:cs="Times New Roman"/>
          <w:color w:val="000000" w:themeColor="text1"/>
        </w:rPr>
        <w:t xml:space="preserve">Minister                                                                       </w:t>
      </w:r>
      <w:r w:rsidR="00BE5F40">
        <w:rPr>
          <w:rFonts w:cs="Times New Roman"/>
        </w:rPr>
        <w:t>Keit Kasemets</w:t>
      </w:r>
    </w:p>
    <w:p w14:paraId="418D5DD8" w14:textId="4685B05E" w:rsidR="0030566E" w:rsidRPr="00891BA6" w:rsidRDefault="4C5C1BF4" w:rsidP="4C5C1BF4">
      <w:pPr>
        <w:rPr>
          <w:rFonts w:cs="Times New Roman"/>
        </w:rPr>
      </w:pPr>
      <w:r w:rsidRPr="4C5C1BF4">
        <w:rPr>
          <w:rFonts w:cs="Times New Roman"/>
        </w:rPr>
        <w:t xml:space="preserve">                                                                                     Kantsler</w:t>
      </w:r>
      <w:r w:rsidR="7D1EE47C" w:rsidRPr="4C5C1BF4">
        <w:rPr>
          <w:rFonts w:cs="Times New Roman"/>
        </w:rPr>
        <w:br w:type="page"/>
      </w:r>
    </w:p>
    <w:p w14:paraId="6755F7DD" w14:textId="3995F026" w:rsidR="000D4B68" w:rsidRPr="00891BA6" w:rsidRDefault="4C5C1BF4" w:rsidP="4C5C1BF4">
      <w:pPr>
        <w:jc w:val="right"/>
        <w:rPr>
          <w:rFonts w:cs="Times New Roman"/>
        </w:rPr>
      </w:pPr>
      <w:r w:rsidRPr="4C5C1BF4">
        <w:rPr>
          <w:rFonts w:cs="Times New Roman"/>
        </w:rPr>
        <w:lastRenderedPageBreak/>
        <w:t>KAVAND</w:t>
      </w:r>
      <w:r w:rsidR="00AB2B98">
        <w:rPr>
          <w:rFonts w:cs="Times New Roman"/>
        </w:rPr>
        <w:t xml:space="preserve"> 3</w:t>
      </w:r>
    </w:p>
    <w:p w14:paraId="6812D5AA" w14:textId="65FFF598" w:rsidR="000D4B68" w:rsidRPr="00891BA6" w:rsidRDefault="4C5C1BF4" w:rsidP="4C5C1BF4">
      <w:pPr>
        <w:jc w:val="right"/>
        <w:rPr>
          <w:rFonts w:cs="Times New Roman"/>
        </w:rPr>
      </w:pPr>
      <w:r w:rsidRPr="4C5C1BF4">
        <w:rPr>
          <w:rFonts w:cs="Times New Roman"/>
        </w:rPr>
        <w:t>202</w:t>
      </w:r>
      <w:r w:rsidR="00590B1D">
        <w:rPr>
          <w:rFonts w:cs="Times New Roman"/>
        </w:rPr>
        <w:t>4</w:t>
      </w:r>
    </w:p>
    <w:p w14:paraId="359BC8AE" w14:textId="77777777" w:rsidR="0030566E" w:rsidRPr="00891BA6" w:rsidRDefault="0030566E" w:rsidP="006D6C1E">
      <w:pPr>
        <w:jc w:val="center"/>
        <w:rPr>
          <w:rFonts w:cs="Times New Roman"/>
        </w:rPr>
      </w:pPr>
    </w:p>
    <w:p w14:paraId="346E8098" w14:textId="77777777" w:rsidR="000D4B68" w:rsidRPr="00891BA6" w:rsidRDefault="4C5C1BF4" w:rsidP="4C5C1BF4">
      <w:pPr>
        <w:jc w:val="center"/>
        <w:rPr>
          <w:rFonts w:cs="Times New Roman"/>
        </w:rPr>
      </w:pPr>
      <w:r w:rsidRPr="4C5C1BF4">
        <w:rPr>
          <w:rFonts w:cs="Times New Roman"/>
        </w:rPr>
        <w:t>KESKKONNAMINISTER</w:t>
      </w:r>
    </w:p>
    <w:p w14:paraId="0E4828B4" w14:textId="77777777" w:rsidR="0030566E" w:rsidRPr="00891BA6" w:rsidRDefault="0030566E" w:rsidP="006D6C1E">
      <w:pPr>
        <w:jc w:val="center"/>
        <w:rPr>
          <w:rFonts w:cs="Times New Roman"/>
        </w:rPr>
      </w:pPr>
    </w:p>
    <w:p w14:paraId="014E40EF" w14:textId="77777777" w:rsidR="000D4B68" w:rsidRPr="00891BA6" w:rsidRDefault="4C5C1BF4" w:rsidP="4C5C1BF4">
      <w:pPr>
        <w:jc w:val="center"/>
        <w:rPr>
          <w:rFonts w:cs="Times New Roman"/>
        </w:rPr>
      </w:pPr>
      <w:r w:rsidRPr="4C5C1BF4">
        <w:rPr>
          <w:rFonts w:cs="Times New Roman"/>
        </w:rPr>
        <w:t>MÄÄRUS</w:t>
      </w:r>
    </w:p>
    <w:p w14:paraId="321DC580" w14:textId="77777777" w:rsidR="0030566E" w:rsidRPr="00891BA6" w:rsidRDefault="0030566E" w:rsidP="006D6C1E">
      <w:pPr>
        <w:rPr>
          <w:rFonts w:cs="Times New Roman"/>
        </w:rPr>
      </w:pPr>
    </w:p>
    <w:p w14:paraId="3B2E8D94" w14:textId="77777777" w:rsidR="0030566E" w:rsidRPr="00891BA6" w:rsidRDefault="0030566E" w:rsidP="006D6C1E">
      <w:pPr>
        <w:rPr>
          <w:rFonts w:cs="Times New Roman"/>
        </w:rPr>
      </w:pPr>
    </w:p>
    <w:p w14:paraId="03FA3016" w14:textId="1B8516B1" w:rsidR="000D4B68" w:rsidRPr="00891BA6" w:rsidRDefault="000D4B68" w:rsidP="4C5C1BF4">
      <w:pPr>
        <w:rPr>
          <w:rFonts w:cs="Times New Roman"/>
        </w:rPr>
      </w:pPr>
      <w:r w:rsidRPr="00891BA6">
        <w:rPr>
          <w:rFonts w:cs="Times New Roman"/>
        </w:rPr>
        <w:t xml:space="preserve">Tallinn </w:t>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0030566E" w:rsidRPr="00891BA6">
        <w:rPr>
          <w:rFonts w:cs="Times New Roman"/>
        </w:rPr>
        <w:tab/>
      </w:r>
      <w:r w:rsidRPr="00891BA6">
        <w:rPr>
          <w:rFonts w:cs="Times New Roman"/>
        </w:rPr>
        <w:t>202</w:t>
      </w:r>
      <w:r w:rsidR="00590B1D">
        <w:rPr>
          <w:rFonts w:cs="Times New Roman"/>
        </w:rPr>
        <w:t>4</w:t>
      </w:r>
      <w:r w:rsidRPr="00891BA6">
        <w:rPr>
          <w:rFonts w:cs="Times New Roman"/>
        </w:rPr>
        <w:t xml:space="preserve"> nr </w:t>
      </w:r>
    </w:p>
    <w:p w14:paraId="30137889" w14:textId="77777777" w:rsidR="0030566E" w:rsidRPr="00891BA6" w:rsidRDefault="0030566E" w:rsidP="006D6C1E">
      <w:pPr>
        <w:rPr>
          <w:rFonts w:cs="Times New Roman"/>
          <w:b/>
          <w:bCs/>
        </w:rPr>
      </w:pPr>
    </w:p>
    <w:p w14:paraId="7603F09D" w14:textId="77777777" w:rsidR="0030566E" w:rsidRPr="00891BA6" w:rsidRDefault="0030566E" w:rsidP="006D6C1E">
      <w:pPr>
        <w:rPr>
          <w:rFonts w:cs="Times New Roman"/>
          <w:b/>
          <w:bCs/>
        </w:rPr>
      </w:pPr>
    </w:p>
    <w:p w14:paraId="1032B6DE" w14:textId="170C1F26" w:rsidR="000D4B68" w:rsidRPr="00891BA6" w:rsidRDefault="4C5C1BF4" w:rsidP="4C5C1BF4">
      <w:pPr>
        <w:rPr>
          <w:rFonts w:cs="Times New Roman"/>
        </w:rPr>
      </w:pPr>
      <w:r w:rsidRPr="4C5C1BF4">
        <w:rPr>
          <w:rFonts w:cs="Times New Roman"/>
          <w:b/>
          <w:bCs/>
        </w:rPr>
        <w:t>Keskkonnaministri 1. septembri 2017. a määruse nr 34</w:t>
      </w:r>
    </w:p>
    <w:p w14:paraId="1FAB637C" w14:textId="77777777" w:rsidR="00F84E66" w:rsidRPr="00891BA6" w:rsidRDefault="4C5C1BF4" w:rsidP="4C5C1BF4">
      <w:pPr>
        <w:rPr>
          <w:rFonts w:cs="Times New Roman"/>
          <w:b/>
          <w:bCs/>
        </w:rPr>
      </w:pPr>
      <w:r w:rsidRPr="4C5C1BF4">
        <w:rPr>
          <w:rFonts w:cs="Times New Roman"/>
          <w:b/>
          <w:bCs/>
        </w:rPr>
        <w:t xml:space="preserve">„Keskkonnamõju hindamise aruande sisule </w:t>
      </w:r>
    </w:p>
    <w:p w14:paraId="049E11A2" w14:textId="4E09C360" w:rsidR="000D4B68" w:rsidRPr="00891BA6" w:rsidRDefault="4C5C1BF4" w:rsidP="4C5C1BF4">
      <w:pPr>
        <w:rPr>
          <w:rFonts w:cs="Times New Roman"/>
        </w:rPr>
      </w:pPr>
      <w:r w:rsidRPr="4C5C1BF4">
        <w:rPr>
          <w:rFonts w:cs="Times New Roman"/>
          <w:b/>
          <w:bCs/>
        </w:rPr>
        <w:t>esitatavad täpsustatud nõuded“ muutmine</w:t>
      </w:r>
    </w:p>
    <w:p w14:paraId="3F17230F" w14:textId="77777777" w:rsidR="0030566E" w:rsidRPr="00891BA6" w:rsidRDefault="0030566E" w:rsidP="006D6C1E">
      <w:pPr>
        <w:rPr>
          <w:rFonts w:cs="Times New Roman"/>
        </w:rPr>
      </w:pPr>
    </w:p>
    <w:p w14:paraId="75A8BA8E" w14:textId="66BC622A" w:rsidR="000D4B68" w:rsidRPr="00891BA6" w:rsidRDefault="4C5C1BF4" w:rsidP="4C5C1BF4">
      <w:pPr>
        <w:rPr>
          <w:rFonts w:cs="Times New Roman"/>
        </w:rPr>
      </w:pPr>
      <w:r w:rsidRPr="4C5C1BF4">
        <w:rPr>
          <w:rFonts w:cs="Times New Roman"/>
        </w:rPr>
        <w:t>Määrus kehtestatakse keskkonnamõju hindamise ja keskkonnajuhtimissüsteemi seaduse § 20 lõike 2 alusel.</w:t>
      </w:r>
    </w:p>
    <w:p w14:paraId="6509DE0F" w14:textId="77777777" w:rsidR="0030566E" w:rsidRPr="00891BA6" w:rsidRDefault="0030566E" w:rsidP="006D6C1E">
      <w:pPr>
        <w:rPr>
          <w:rFonts w:cs="Times New Roman"/>
        </w:rPr>
      </w:pPr>
    </w:p>
    <w:p w14:paraId="2F2F494B" w14:textId="4452CC61" w:rsidR="00C45FD6" w:rsidRDefault="4C5C1BF4" w:rsidP="4C5C1BF4">
      <w:pPr>
        <w:rPr>
          <w:rFonts w:cs="Times New Roman"/>
        </w:rPr>
      </w:pPr>
      <w:r w:rsidRPr="5636A682">
        <w:rPr>
          <w:rFonts w:cs="Times New Roman"/>
        </w:rPr>
        <w:t>Keskkonnaministri 1. septembri 2017. a määruse</w:t>
      </w:r>
      <w:r w:rsidR="00C45FD6">
        <w:rPr>
          <w:rFonts w:cs="Times New Roman"/>
        </w:rPr>
        <w:t>s</w:t>
      </w:r>
      <w:r w:rsidRPr="5636A682">
        <w:rPr>
          <w:rFonts w:cs="Times New Roman"/>
        </w:rPr>
        <w:t xml:space="preserve"> nr 34 „Keskkonnamõju hindamise aruande sisule esitatavad täpsustatud nõuded“</w:t>
      </w:r>
      <w:r w:rsidR="00C45FD6">
        <w:rPr>
          <w:rFonts w:cs="Times New Roman"/>
        </w:rPr>
        <w:t xml:space="preserve"> tehakse järgmised muudatused:</w:t>
      </w:r>
    </w:p>
    <w:p w14:paraId="15E9408E" w14:textId="77777777" w:rsidR="00C45FD6" w:rsidRDefault="00C45FD6" w:rsidP="4C5C1BF4">
      <w:pPr>
        <w:rPr>
          <w:rFonts w:cs="Times New Roman"/>
        </w:rPr>
      </w:pPr>
    </w:p>
    <w:p w14:paraId="64B922D9" w14:textId="62CB6333" w:rsidR="009A037E" w:rsidRDefault="009A037E" w:rsidP="009A037E">
      <w:pPr>
        <w:rPr>
          <w:rFonts w:cs="Times New Roman"/>
        </w:rPr>
      </w:pPr>
      <w:r>
        <w:rPr>
          <w:rFonts w:cs="Times New Roman"/>
        </w:rPr>
        <w:t xml:space="preserve">1) </w:t>
      </w:r>
      <w:r w:rsidR="00C45FD6" w:rsidRPr="009A037E">
        <w:rPr>
          <w:rFonts w:cs="Times New Roman"/>
        </w:rPr>
        <w:t xml:space="preserve">paragrahvi </w:t>
      </w:r>
      <w:r w:rsidR="4C5C1BF4" w:rsidRPr="009A037E">
        <w:rPr>
          <w:rFonts w:cs="Times New Roman"/>
        </w:rPr>
        <w:t>6 lõike 2 punkt 9</w:t>
      </w:r>
      <w:r w:rsidR="00C45FD6" w:rsidRPr="009A037E">
        <w:rPr>
          <w:rFonts w:cs="Times New Roman"/>
        </w:rPr>
        <w:t xml:space="preserve"> sõnastatakse järgmiselt:</w:t>
      </w:r>
    </w:p>
    <w:p w14:paraId="032011DC" w14:textId="27EDE3B4" w:rsidR="00C45FD6" w:rsidRDefault="00256D7C" w:rsidP="005D0528">
      <w:pPr>
        <w:rPr>
          <w:rStyle w:val="eop"/>
          <w:sz w:val="20"/>
          <w:szCs w:val="20"/>
          <w:shd w:val="clear" w:color="auto" w:fill="FFFFFF"/>
        </w:rPr>
      </w:pPr>
      <w:r w:rsidRPr="009A037E">
        <w:rPr>
          <w:rFonts w:cs="Times New Roman"/>
        </w:rPr>
        <w:t>„</w:t>
      </w:r>
      <w:r w:rsidR="009A037E">
        <w:rPr>
          <w:rFonts w:cs="Times New Roman"/>
        </w:rPr>
        <w:t xml:space="preserve">9) </w:t>
      </w:r>
      <w:r w:rsidRPr="009A037E">
        <w:rPr>
          <w:rFonts w:cs="Times New Roman"/>
        </w:rPr>
        <w:t>mõjust Natura 2000 võrgustiku ala kaitse-eesmärkidele ja terviklikkusele</w:t>
      </w:r>
      <w:r w:rsidR="000345AC" w:rsidRPr="009A037E">
        <w:rPr>
          <w:rFonts w:cs="Times New Roman"/>
        </w:rPr>
        <w:t>,</w:t>
      </w:r>
      <w:r w:rsidRPr="009A037E">
        <w:rPr>
          <w:rFonts w:cs="Times New Roman"/>
        </w:rPr>
        <w:t xml:space="preserve"> lähtudes asjakohasel juhul</w:t>
      </w:r>
      <w:r w:rsidR="008A5CFD" w:rsidRPr="009A037E">
        <w:rPr>
          <w:rStyle w:val="normaltextrun"/>
          <w:color w:val="D13438"/>
        </w:rPr>
        <w:t xml:space="preserve"> </w:t>
      </w:r>
      <w:r w:rsidRPr="009A037E">
        <w:rPr>
          <w:rStyle w:val="normaltextrun"/>
          <w:shd w:val="clear" w:color="auto" w:fill="FFFFFF"/>
        </w:rPr>
        <w:t>looduskaitseseaduse §69</w:t>
      </w:r>
      <w:r w:rsidRPr="009A037E">
        <w:rPr>
          <w:rStyle w:val="normaltextrun"/>
          <w:shd w:val="clear" w:color="auto" w:fill="FFFFFF"/>
          <w:vertAlign w:val="superscript"/>
        </w:rPr>
        <w:t>6</w:t>
      </w:r>
      <w:r w:rsidRPr="009A037E">
        <w:rPr>
          <w:rStyle w:val="normaltextrun"/>
          <w:shd w:val="clear" w:color="auto" w:fill="FFFFFF"/>
        </w:rPr>
        <w:t xml:space="preserve"> lõigetest 1 ja 2</w:t>
      </w:r>
      <w:r w:rsidR="009A037E">
        <w:rPr>
          <w:rStyle w:val="normaltextrun"/>
          <w:shd w:val="clear" w:color="auto" w:fill="FFFFFF"/>
        </w:rPr>
        <w:t>;</w:t>
      </w:r>
      <w:r w:rsidRPr="009A037E">
        <w:rPr>
          <w:rStyle w:val="normaltextrun"/>
          <w:shd w:val="clear" w:color="auto" w:fill="FFFFFF"/>
        </w:rPr>
        <w:t>“</w:t>
      </w:r>
      <w:r w:rsidR="009A037E">
        <w:rPr>
          <w:rStyle w:val="eop"/>
          <w:sz w:val="20"/>
          <w:szCs w:val="20"/>
          <w:shd w:val="clear" w:color="auto" w:fill="FFFFFF"/>
        </w:rPr>
        <w:t>;</w:t>
      </w:r>
    </w:p>
    <w:p w14:paraId="306E738F" w14:textId="77777777" w:rsidR="00935F7E" w:rsidRDefault="00935F7E" w:rsidP="005D0528">
      <w:pPr>
        <w:rPr>
          <w:rStyle w:val="eop"/>
          <w:sz w:val="20"/>
          <w:szCs w:val="20"/>
          <w:shd w:val="clear" w:color="auto" w:fill="FFFFFF"/>
        </w:rPr>
      </w:pPr>
    </w:p>
    <w:p w14:paraId="6EF076D6" w14:textId="32839DD3" w:rsidR="00935F7E" w:rsidRPr="00935F7E" w:rsidRDefault="00935F7E" w:rsidP="005D0528">
      <w:pPr>
        <w:rPr>
          <w:rFonts w:cs="Times New Roman"/>
        </w:rPr>
      </w:pPr>
      <w:r w:rsidRPr="00935F7E">
        <w:rPr>
          <w:rStyle w:val="eop"/>
          <w:shd w:val="clear" w:color="auto" w:fill="FFFFFF"/>
        </w:rPr>
        <w:t>2) paragrahvi 6 lõige 5 tunnistatakse kehtetuks</w:t>
      </w:r>
      <w:r w:rsidR="00FE51FB">
        <w:rPr>
          <w:rStyle w:val="eop"/>
          <w:shd w:val="clear" w:color="auto" w:fill="FFFFFF"/>
        </w:rPr>
        <w:t>;</w:t>
      </w:r>
    </w:p>
    <w:p w14:paraId="19E11783" w14:textId="77777777" w:rsidR="00C45FD6" w:rsidRDefault="00C45FD6" w:rsidP="4C5C1BF4">
      <w:pPr>
        <w:rPr>
          <w:rFonts w:cs="Times New Roman"/>
        </w:rPr>
      </w:pPr>
    </w:p>
    <w:p w14:paraId="03A039F9" w14:textId="18B18ACE" w:rsidR="00A260A7" w:rsidRPr="009A037E" w:rsidRDefault="00A33BD7" w:rsidP="005D0528">
      <w:pPr>
        <w:rPr>
          <w:rFonts w:cs="Times New Roman"/>
        </w:rPr>
      </w:pPr>
      <w:r>
        <w:rPr>
          <w:rFonts w:cs="Times New Roman"/>
        </w:rPr>
        <w:t>3</w:t>
      </w:r>
      <w:r w:rsidR="009A037E">
        <w:rPr>
          <w:rFonts w:cs="Times New Roman"/>
        </w:rPr>
        <w:t xml:space="preserve">) </w:t>
      </w:r>
      <w:r w:rsidR="00256D7C" w:rsidRPr="009A037E">
        <w:rPr>
          <w:rFonts w:cs="Times New Roman"/>
        </w:rPr>
        <w:t xml:space="preserve">paragrahvi </w:t>
      </w:r>
      <w:r w:rsidR="4C5C1BF4" w:rsidRPr="009A037E">
        <w:rPr>
          <w:rFonts w:cs="Times New Roman"/>
        </w:rPr>
        <w:t>7 lõige 3 tunnistatakse kehtetuks.</w:t>
      </w:r>
    </w:p>
    <w:p w14:paraId="7379DD34" w14:textId="68BE11BC" w:rsidR="000D4B68" w:rsidRPr="00891BA6" w:rsidRDefault="000D4B68" w:rsidP="006D6C1E">
      <w:pPr>
        <w:rPr>
          <w:rFonts w:cs="Times New Roman"/>
        </w:rPr>
      </w:pPr>
    </w:p>
    <w:p w14:paraId="7008D1B3" w14:textId="77777777" w:rsidR="00B303AE" w:rsidRPr="00891BA6" w:rsidRDefault="00B303AE" w:rsidP="006D6C1E">
      <w:pPr>
        <w:rPr>
          <w:rFonts w:cs="Times New Roman"/>
        </w:rPr>
      </w:pPr>
    </w:p>
    <w:p w14:paraId="1D61BA63" w14:textId="77777777" w:rsidR="00B303AE" w:rsidRPr="00891BA6" w:rsidRDefault="00B303AE" w:rsidP="006D6C1E">
      <w:pPr>
        <w:rPr>
          <w:rFonts w:cs="Times New Roman"/>
        </w:rPr>
      </w:pPr>
    </w:p>
    <w:p w14:paraId="49383344" w14:textId="687809D2" w:rsidR="00B303AE" w:rsidRPr="00891BA6" w:rsidRDefault="4C5C1BF4" w:rsidP="4C5C1BF4">
      <w:pPr>
        <w:rPr>
          <w:rFonts w:cs="Times New Roman"/>
        </w:rPr>
      </w:pPr>
      <w:r w:rsidRPr="4C5C1BF4">
        <w:rPr>
          <w:rFonts w:cs="Times New Roman"/>
        </w:rPr>
        <w:t>Kristen Michal</w:t>
      </w:r>
    </w:p>
    <w:p w14:paraId="1A153767" w14:textId="4B2207D9" w:rsidR="00B303AE" w:rsidRPr="00891BA6" w:rsidRDefault="4C5C1BF4" w:rsidP="4C5C1BF4">
      <w:pPr>
        <w:rPr>
          <w:rFonts w:cs="Times New Roman"/>
        </w:rPr>
      </w:pPr>
      <w:r w:rsidRPr="5636A682">
        <w:rPr>
          <w:rFonts w:cs="Times New Roman"/>
        </w:rPr>
        <w:t xml:space="preserve">Minister                                                    </w:t>
      </w:r>
      <w:r w:rsidR="00256D7C">
        <w:rPr>
          <w:rFonts w:cs="Times New Roman"/>
        </w:rPr>
        <w:tab/>
      </w:r>
      <w:r w:rsidR="00256D7C">
        <w:rPr>
          <w:rFonts w:cs="Times New Roman"/>
        </w:rPr>
        <w:tab/>
      </w:r>
      <w:r w:rsidR="38D7F846" w:rsidRPr="5636A682">
        <w:rPr>
          <w:rFonts w:cs="Times New Roman"/>
        </w:rPr>
        <w:t>Keit Kasemets</w:t>
      </w:r>
    </w:p>
    <w:p w14:paraId="6BA33C0A" w14:textId="4FA9276C" w:rsidR="00B303AE" w:rsidRPr="00891BA6" w:rsidRDefault="4C5C1BF4" w:rsidP="4C5C1BF4">
      <w:pPr>
        <w:rPr>
          <w:rFonts w:cs="Times New Roman"/>
        </w:rPr>
      </w:pPr>
      <w:r w:rsidRPr="4C5C1BF4">
        <w:rPr>
          <w:rFonts w:cs="Times New Roman"/>
        </w:rPr>
        <w:t xml:space="preserve">                                                                 </w:t>
      </w:r>
      <w:r w:rsidR="00256D7C">
        <w:rPr>
          <w:rFonts w:cs="Times New Roman"/>
        </w:rPr>
        <w:tab/>
      </w:r>
      <w:r w:rsidR="00256D7C">
        <w:rPr>
          <w:rFonts w:cs="Times New Roman"/>
        </w:rPr>
        <w:tab/>
      </w:r>
      <w:r w:rsidRPr="4C5C1BF4">
        <w:rPr>
          <w:rFonts w:cs="Times New Roman"/>
        </w:rPr>
        <w:t>Kantsler</w:t>
      </w:r>
    </w:p>
    <w:sectPr w:rsidR="00B303AE" w:rsidRPr="00891BA6" w:rsidSect="001532C3">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63700" w14:textId="77777777" w:rsidR="002B3023" w:rsidRDefault="002B3023" w:rsidP="0049281A">
      <w:r>
        <w:separator/>
      </w:r>
    </w:p>
  </w:endnote>
  <w:endnote w:type="continuationSeparator" w:id="0">
    <w:p w14:paraId="16873410" w14:textId="77777777" w:rsidR="002B3023" w:rsidRDefault="002B3023" w:rsidP="0049281A">
      <w:r>
        <w:continuationSeparator/>
      </w:r>
    </w:p>
  </w:endnote>
  <w:endnote w:type="continuationNotice" w:id="1">
    <w:p w14:paraId="79999FC7" w14:textId="77777777" w:rsidR="002B3023" w:rsidRDefault="002B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329470"/>
      <w:docPartObj>
        <w:docPartGallery w:val="Page Numbers (Bottom of Page)"/>
        <w:docPartUnique/>
      </w:docPartObj>
    </w:sdtPr>
    <w:sdtEndPr>
      <w:rPr>
        <w:noProof/>
      </w:rPr>
    </w:sdtEndPr>
    <w:sdtContent>
      <w:p w14:paraId="1FD6B94B" w14:textId="069836D5" w:rsidR="00DA62BC" w:rsidRDefault="00DA62BC">
        <w:pPr>
          <w:pStyle w:val="Jalus"/>
          <w:jc w:val="center"/>
        </w:pPr>
        <w:r>
          <w:fldChar w:fldCharType="begin"/>
        </w:r>
        <w:r>
          <w:instrText xml:space="preserve"> PAGE   \* MERGEFORMAT </w:instrText>
        </w:r>
        <w:r>
          <w:fldChar w:fldCharType="separate"/>
        </w:r>
        <w:r w:rsidR="00965E65">
          <w:rPr>
            <w:noProof/>
          </w:rPr>
          <w:t>3</w:t>
        </w:r>
        <w:r>
          <w:rPr>
            <w:noProof/>
          </w:rPr>
          <w:fldChar w:fldCharType="end"/>
        </w:r>
      </w:p>
    </w:sdtContent>
  </w:sdt>
  <w:p w14:paraId="336A841A" w14:textId="77777777" w:rsidR="00DA62BC" w:rsidRDefault="00DA62B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E6B8" w14:textId="77777777" w:rsidR="002B3023" w:rsidRDefault="002B3023" w:rsidP="0049281A">
      <w:r>
        <w:separator/>
      </w:r>
    </w:p>
  </w:footnote>
  <w:footnote w:type="continuationSeparator" w:id="0">
    <w:p w14:paraId="18290E2D" w14:textId="77777777" w:rsidR="002B3023" w:rsidRDefault="002B3023" w:rsidP="0049281A">
      <w:r>
        <w:continuationSeparator/>
      </w:r>
    </w:p>
  </w:footnote>
  <w:footnote w:type="continuationNotice" w:id="1">
    <w:p w14:paraId="1009FF01" w14:textId="77777777" w:rsidR="002B3023" w:rsidRDefault="002B30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65FBD"/>
    <w:multiLevelType w:val="hybridMultilevel"/>
    <w:tmpl w:val="0EFC5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983C15"/>
    <w:multiLevelType w:val="hybridMultilevel"/>
    <w:tmpl w:val="85AECE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656A95"/>
    <w:multiLevelType w:val="multilevel"/>
    <w:tmpl w:val="533486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ealkiri9"/>
      <w:lvlText w:val="%9."/>
      <w:lvlJc w:val="left"/>
      <w:pPr>
        <w:tabs>
          <w:tab w:val="num" w:pos="6480"/>
        </w:tabs>
        <w:ind w:left="6480" w:hanging="720"/>
      </w:pPr>
    </w:lvl>
  </w:abstractNum>
  <w:abstractNum w:abstractNumId="3" w15:restartNumberingAfterBreak="0">
    <w:nsid w:val="4460652A"/>
    <w:multiLevelType w:val="multilevel"/>
    <w:tmpl w:val="0DB417A8"/>
    <w:lvl w:ilvl="0">
      <w:start w:val="1"/>
      <w:numFmt w:val="decimal"/>
      <w:pStyle w:val="Pealkiri1"/>
      <w:suff w:val="space"/>
      <w:lvlText w:val="%1."/>
      <w:lvlJc w:val="left"/>
      <w:pPr>
        <w:ind w:left="0" w:firstLine="0"/>
      </w:pPr>
      <w:rPr>
        <w:rFonts w:hint="default"/>
      </w:rPr>
    </w:lvl>
    <w:lvl w:ilvl="1">
      <w:start w:val="1"/>
      <w:numFmt w:val="decimal"/>
      <w:pStyle w:val="Pealkiri2"/>
      <w:suff w:val="space"/>
      <w:lvlText w:val="%1.%2."/>
      <w:lvlJc w:val="left"/>
      <w:pPr>
        <w:ind w:left="0" w:firstLine="0"/>
      </w:pPr>
      <w:rPr>
        <w:rFonts w:hint="default"/>
      </w:rPr>
    </w:lvl>
    <w:lvl w:ilvl="2">
      <w:start w:val="1"/>
      <w:numFmt w:val="decimal"/>
      <w:pStyle w:val="Pealkiri3"/>
      <w:suff w:val="space"/>
      <w:lvlText w:val="%1.%2.%3."/>
      <w:lvlJc w:val="left"/>
      <w:pPr>
        <w:ind w:left="0" w:firstLine="0"/>
      </w:pPr>
      <w:rPr>
        <w:rFonts w:hint="default"/>
      </w:rPr>
    </w:lvl>
    <w:lvl w:ilvl="3">
      <w:start w:val="1"/>
      <w:numFmt w:val="decimal"/>
      <w:pStyle w:val="Pealkiri4"/>
      <w:suff w:val="space"/>
      <w:lvlText w:val="%1.%2.%3.%4."/>
      <w:lvlJc w:val="left"/>
      <w:pPr>
        <w:ind w:left="0" w:firstLine="0"/>
      </w:pPr>
      <w:rPr>
        <w:rFonts w:hint="default"/>
      </w:rPr>
    </w:lvl>
    <w:lvl w:ilvl="4">
      <w:start w:val="1"/>
      <w:numFmt w:val="decimal"/>
      <w:pStyle w:val="Pealkiri5"/>
      <w:suff w:val="space"/>
      <w:lvlText w:val="%1.%2.%3.%4.%5."/>
      <w:lvlJc w:val="left"/>
      <w:pPr>
        <w:ind w:left="0" w:firstLine="0"/>
      </w:pPr>
      <w:rPr>
        <w:rFonts w:hint="default"/>
      </w:rPr>
    </w:lvl>
    <w:lvl w:ilvl="5">
      <w:start w:val="1"/>
      <w:numFmt w:val="decimal"/>
      <w:pStyle w:val="Pealkiri6"/>
      <w:suff w:val="space"/>
      <w:lvlText w:val="Eelnõu § %6."/>
      <w:lvlJc w:val="left"/>
      <w:pPr>
        <w:ind w:left="0" w:firstLine="0"/>
      </w:pPr>
      <w:rPr>
        <w:rFonts w:hint="default"/>
        <w:b/>
        <w:i w:val="0"/>
      </w:rPr>
    </w:lvl>
    <w:lvl w:ilvl="6">
      <w:start w:val="1"/>
      <w:numFmt w:val="decimal"/>
      <w:pStyle w:val="Pealkiri7"/>
      <w:suff w:val="space"/>
      <w:lvlText w:val="Eelnõu § %6 punkt %7."/>
      <w:lvlJc w:val="left"/>
      <w:pPr>
        <w:ind w:left="0" w:firstLine="0"/>
      </w:pPr>
      <w:rPr>
        <w:rFonts w:hint="default"/>
        <w:b/>
        <w:i w:val="0"/>
      </w:rPr>
    </w:lvl>
    <w:lvl w:ilvl="7">
      <w:start w:val="1"/>
      <w:numFmt w:val="decimal"/>
      <w:pStyle w:val="Pealkiri8"/>
      <w:suff w:val="space"/>
      <w:lvlText w:val="Eelnõu § %6 lõige %8."/>
      <w:lvlJc w:val="left"/>
      <w:pPr>
        <w:ind w:left="0" w:firstLine="0"/>
      </w:pPr>
      <w:rPr>
        <w:rFonts w:hint="default"/>
        <w:b/>
        <w:i w:val="0"/>
      </w:rPr>
    </w:lvl>
    <w:lvl w:ilvl="8">
      <w:start w:val="1"/>
      <w:numFmt w:val="decimal"/>
      <w:suff w:val="space"/>
      <w:lvlText w:val="Eelnõu § %7 punkt %9."/>
      <w:lvlJc w:val="left"/>
      <w:pPr>
        <w:ind w:left="0" w:firstLine="0"/>
      </w:pPr>
      <w:rPr>
        <w:rFonts w:hint="default"/>
        <w:b/>
        <w:i w:val="0"/>
      </w:rPr>
    </w:lvl>
  </w:abstractNum>
  <w:abstractNum w:abstractNumId="4" w15:restartNumberingAfterBreak="0">
    <w:nsid w:val="4F2A561C"/>
    <w:multiLevelType w:val="hybridMultilevel"/>
    <w:tmpl w:val="FAF64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23D327D"/>
    <w:multiLevelType w:val="hybridMultilevel"/>
    <w:tmpl w:val="A6D81F68"/>
    <w:lvl w:ilvl="0" w:tplc="6B52980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0CA6D30"/>
    <w:multiLevelType w:val="hybridMultilevel"/>
    <w:tmpl w:val="59A8EA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4945544"/>
    <w:multiLevelType w:val="hybridMultilevel"/>
    <w:tmpl w:val="C876D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12459286">
    <w:abstractNumId w:val="7"/>
  </w:num>
  <w:num w:numId="2" w16cid:durableId="2063940912">
    <w:abstractNumId w:val="5"/>
  </w:num>
  <w:num w:numId="3" w16cid:durableId="1156997344">
    <w:abstractNumId w:val="4"/>
  </w:num>
  <w:num w:numId="4" w16cid:durableId="2111507065">
    <w:abstractNumId w:val="0"/>
  </w:num>
  <w:num w:numId="5" w16cid:durableId="998271489">
    <w:abstractNumId w:val="3"/>
  </w:num>
  <w:num w:numId="6" w16cid:durableId="1017316993">
    <w:abstractNumId w:val="3"/>
  </w:num>
  <w:num w:numId="7" w16cid:durableId="895549943">
    <w:abstractNumId w:val="3"/>
  </w:num>
  <w:num w:numId="8" w16cid:durableId="849876691">
    <w:abstractNumId w:val="3"/>
  </w:num>
  <w:num w:numId="9" w16cid:durableId="2109419746">
    <w:abstractNumId w:val="3"/>
  </w:num>
  <w:num w:numId="10" w16cid:durableId="1969119253">
    <w:abstractNumId w:val="3"/>
  </w:num>
  <w:num w:numId="11" w16cid:durableId="2080516581">
    <w:abstractNumId w:val="3"/>
  </w:num>
  <w:num w:numId="12" w16cid:durableId="338777192">
    <w:abstractNumId w:val="3"/>
  </w:num>
  <w:num w:numId="13" w16cid:durableId="2002851702">
    <w:abstractNumId w:val="3"/>
  </w:num>
  <w:num w:numId="14" w16cid:durableId="1137333012">
    <w:abstractNumId w:val="3"/>
  </w:num>
  <w:num w:numId="15" w16cid:durableId="1775638002">
    <w:abstractNumId w:val="2"/>
  </w:num>
  <w:num w:numId="16" w16cid:durableId="1797722090">
    <w:abstractNumId w:val="1"/>
  </w:num>
  <w:num w:numId="17" w16cid:durableId="1155145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27"/>
    <w:rsid w:val="00000D74"/>
    <w:rsid w:val="00014CB9"/>
    <w:rsid w:val="00020F79"/>
    <w:rsid w:val="000236DF"/>
    <w:rsid w:val="00023CE0"/>
    <w:rsid w:val="00031D2E"/>
    <w:rsid w:val="000345AC"/>
    <w:rsid w:val="00035F0C"/>
    <w:rsid w:val="00036592"/>
    <w:rsid w:val="00040E2F"/>
    <w:rsid w:val="00040F87"/>
    <w:rsid w:val="00053C58"/>
    <w:rsid w:val="00061A62"/>
    <w:rsid w:val="00063F0C"/>
    <w:rsid w:val="00065B2A"/>
    <w:rsid w:val="00070F46"/>
    <w:rsid w:val="0007124D"/>
    <w:rsid w:val="00073BD6"/>
    <w:rsid w:val="00074C23"/>
    <w:rsid w:val="00074EF3"/>
    <w:rsid w:val="0007675C"/>
    <w:rsid w:val="0007720D"/>
    <w:rsid w:val="000859D5"/>
    <w:rsid w:val="0008641E"/>
    <w:rsid w:val="00086FF0"/>
    <w:rsid w:val="0009641D"/>
    <w:rsid w:val="000978D7"/>
    <w:rsid w:val="000A2CC4"/>
    <w:rsid w:val="000A7F7F"/>
    <w:rsid w:val="000C3B2E"/>
    <w:rsid w:val="000C4E9F"/>
    <w:rsid w:val="000C5AA5"/>
    <w:rsid w:val="000D0A16"/>
    <w:rsid w:val="000D4B68"/>
    <w:rsid w:val="000D7A11"/>
    <w:rsid w:val="000F0F86"/>
    <w:rsid w:val="000F641C"/>
    <w:rsid w:val="00104D75"/>
    <w:rsid w:val="0011006E"/>
    <w:rsid w:val="001211D9"/>
    <w:rsid w:val="00147771"/>
    <w:rsid w:val="00147A7B"/>
    <w:rsid w:val="001532C3"/>
    <w:rsid w:val="0016351A"/>
    <w:rsid w:val="00173CE4"/>
    <w:rsid w:val="00174591"/>
    <w:rsid w:val="00176AAE"/>
    <w:rsid w:val="001832E3"/>
    <w:rsid w:val="00183C57"/>
    <w:rsid w:val="00184D49"/>
    <w:rsid w:val="00191349"/>
    <w:rsid w:val="001976D6"/>
    <w:rsid w:val="001A2477"/>
    <w:rsid w:val="001A72F9"/>
    <w:rsid w:val="001B0A10"/>
    <w:rsid w:val="001B6674"/>
    <w:rsid w:val="001C2F81"/>
    <w:rsid w:val="001C3487"/>
    <w:rsid w:val="001C59CB"/>
    <w:rsid w:val="001C7E30"/>
    <w:rsid w:val="001D3DEC"/>
    <w:rsid w:val="001D6886"/>
    <w:rsid w:val="001E1C2F"/>
    <w:rsid w:val="001E7163"/>
    <w:rsid w:val="00205CF1"/>
    <w:rsid w:val="0021295B"/>
    <w:rsid w:val="00214898"/>
    <w:rsid w:val="00217932"/>
    <w:rsid w:val="00222071"/>
    <w:rsid w:val="00223BAB"/>
    <w:rsid w:val="002435B9"/>
    <w:rsid w:val="00247F29"/>
    <w:rsid w:val="00250B5B"/>
    <w:rsid w:val="00251EBF"/>
    <w:rsid w:val="00256D7C"/>
    <w:rsid w:val="00266F63"/>
    <w:rsid w:val="0027385B"/>
    <w:rsid w:val="002809F7"/>
    <w:rsid w:val="00294A10"/>
    <w:rsid w:val="002A01BF"/>
    <w:rsid w:val="002B0802"/>
    <w:rsid w:val="002B3023"/>
    <w:rsid w:val="002B3EA0"/>
    <w:rsid w:val="002C1985"/>
    <w:rsid w:val="002C4C2A"/>
    <w:rsid w:val="002D501B"/>
    <w:rsid w:val="002D5D61"/>
    <w:rsid w:val="002D6EF6"/>
    <w:rsid w:val="002E2F5F"/>
    <w:rsid w:val="002E4EAC"/>
    <w:rsid w:val="002F0E59"/>
    <w:rsid w:val="002F4D2E"/>
    <w:rsid w:val="002F579A"/>
    <w:rsid w:val="0030566E"/>
    <w:rsid w:val="00311483"/>
    <w:rsid w:val="00311FA1"/>
    <w:rsid w:val="003158FB"/>
    <w:rsid w:val="00317BAD"/>
    <w:rsid w:val="00317F5E"/>
    <w:rsid w:val="00331F7C"/>
    <w:rsid w:val="00333BD5"/>
    <w:rsid w:val="00341880"/>
    <w:rsid w:val="003460BE"/>
    <w:rsid w:val="003524B9"/>
    <w:rsid w:val="00356A02"/>
    <w:rsid w:val="00361A1C"/>
    <w:rsid w:val="00363C82"/>
    <w:rsid w:val="00370651"/>
    <w:rsid w:val="00372ECE"/>
    <w:rsid w:val="00373799"/>
    <w:rsid w:val="00387BED"/>
    <w:rsid w:val="00391C7E"/>
    <w:rsid w:val="00392AD9"/>
    <w:rsid w:val="003937F3"/>
    <w:rsid w:val="0039442A"/>
    <w:rsid w:val="00394CB5"/>
    <w:rsid w:val="003B1D6F"/>
    <w:rsid w:val="003C57C7"/>
    <w:rsid w:val="003C5914"/>
    <w:rsid w:val="003D2C77"/>
    <w:rsid w:val="003D3C97"/>
    <w:rsid w:val="003D5835"/>
    <w:rsid w:val="003D7E40"/>
    <w:rsid w:val="003E1706"/>
    <w:rsid w:val="003E24D2"/>
    <w:rsid w:val="003F0570"/>
    <w:rsid w:val="004046B2"/>
    <w:rsid w:val="00405532"/>
    <w:rsid w:val="004100A6"/>
    <w:rsid w:val="00411C03"/>
    <w:rsid w:val="00412690"/>
    <w:rsid w:val="00416311"/>
    <w:rsid w:val="00416A25"/>
    <w:rsid w:val="00416F4B"/>
    <w:rsid w:val="00423355"/>
    <w:rsid w:val="0042756A"/>
    <w:rsid w:val="004324B0"/>
    <w:rsid w:val="004326A9"/>
    <w:rsid w:val="00433027"/>
    <w:rsid w:val="004421BD"/>
    <w:rsid w:val="00442EE2"/>
    <w:rsid w:val="00453578"/>
    <w:rsid w:val="004569C5"/>
    <w:rsid w:val="00460E08"/>
    <w:rsid w:val="00463180"/>
    <w:rsid w:val="004638B4"/>
    <w:rsid w:val="0046476D"/>
    <w:rsid w:val="00464949"/>
    <w:rsid w:val="00472569"/>
    <w:rsid w:val="00474F99"/>
    <w:rsid w:val="004751BF"/>
    <w:rsid w:val="004766CE"/>
    <w:rsid w:val="00484D73"/>
    <w:rsid w:val="00487A6D"/>
    <w:rsid w:val="00490DB1"/>
    <w:rsid w:val="0049281A"/>
    <w:rsid w:val="00494468"/>
    <w:rsid w:val="004976CE"/>
    <w:rsid w:val="004A0F54"/>
    <w:rsid w:val="004A3FB3"/>
    <w:rsid w:val="004A5785"/>
    <w:rsid w:val="004A7AE3"/>
    <w:rsid w:val="004B604A"/>
    <w:rsid w:val="004B6BAA"/>
    <w:rsid w:val="004B75F5"/>
    <w:rsid w:val="004C3230"/>
    <w:rsid w:val="004C4FBE"/>
    <w:rsid w:val="004C5B80"/>
    <w:rsid w:val="004E65B4"/>
    <w:rsid w:val="004E6EB5"/>
    <w:rsid w:val="004E7002"/>
    <w:rsid w:val="004E76EB"/>
    <w:rsid w:val="004F13FA"/>
    <w:rsid w:val="004F6CAB"/>
    <w:rsid w:val="004F6E07"/>
    <w:rsid w:val="005007C1"/>
    <w:rsid w:val="00500A01"/>
    <w:rsid w:val="00505528"/>
    <w:rsid w:val="00505CEB"/>
    <w:rsid w:val="00512C17"/>
    <w:rsid w:val="00513BE2"/>
    <w:rsid w:val="00520B94"/>
    <w:rsid w:val="00524401"/>
    <w:rsid w:val="00531DE2"/>
    <w:rsid w:val="00532CA6"/>
    <w:rsid w:val="00533C31"/>
    <w:rsid w:val="0053604D"/>
    <w:rsid w:val="00536072"/>
    <w:rsid w:val="00541B88"/>
    <w:rsid w:val="00542B92"/>
    <w:rsid w:val="00545B35"/>
    <w:rsid w:val="0055543F"/>
    <w:rsid w:val="00555654"/>
    <w:rsid w:val="00564C75"/>
    <w:rsid w:val="005654D9"/>
    <w:rsid w:val="00570744"/>
    <w:rsid w:val="0057226F"/>
    <w:rsid w:val="00581B5B"/>
    <w:rsid w:val="00581F9E"/>
    <w:rsid w:val="00590B1D"/>
    <w:rsid w:val="0059109C"/>
    <w:rsid w:val="00593C15"/>
    <w:rsid w:val="00595015"/>
    <w:rsid w:val="005A2A2A"/>
    <w:rsid w:val="005A33BA"/>
    <w:rsid w:val="005A5BA4"/>
    <w:rsid w:val="005A775C"/>
    <w:rsid w:val="005B26FB"/>
    <w:rsid w:val="005B3F83"/>
    <w:rsid w:val="005C03F6"/>
    <w:rsid w:val="005C1C62"/>
    <w:rsid w:val="005C39E9"/>
    <w:rsid w:val="005D0528"/>
    <w:rsid w:val="005D6B54"/>
    <w:rsid w:val="005D7563"/>
    <w:rsid w:val="005E03C9"/>
    <w:rsid w:val="005E6062"/>
    <w:rsid w:val="005F0CD3"/>
    <w:rsid w:val="00605FE8"/>
    <w:rsid w:val="006068A1"/>
    <w:rsid w:val="00620927"/>
    <w:rsid w:val="00627B82"/>
    <w:rsid w:val="00630734"/>
    <w:rsid w:val="00632DAF"/>
    <w:rsid w:val="006337BB"/>
    <w:rsid w:val="00635FC6"/>
    <w:rsid w:val="00645F57"/>
    <w:rsid w:val="006502F0"/>
    <w:rsid w:val="00653E08"/>
    <w:rsid w:val="00663F4F"/>
    <w:rsid w:val="006664B1"/>
    <w:rsid w:val="00666619"/>
    <w:rsid w:val="00674D82"/>
    <w:rsid w:val="00675A0B"/>
    <w:rsid w:val="00675C88"/>
    <w:rsid w:val="006778C0"/>
    <w:rsid w:val="00681340"/>
    <w:rsid w:val="0068410D"/>
    <w:rsid w:val="00685524"/>
    <w:rsid w:val="00686C25"/>
    <w:rsid w:val="00692FA5"/>
    <w:rsid w:val="00695921"/>
    <w:rsid w:val="006972F3"/>
    <w:rsid w:val="006A0CA4"/>
    <w:rsid w:val="006A3A09"/>
    <w:rsid w:val="006A3C46"/>
    <w:rsid w:val="006A3F9A"/>
    <w:rsid w:val="006A46F2"/>
    <w:rsid w:val="006C25AF"/>
    <w:rsid w:val="006D4314"/>
    <w:rsid w:val="006D6C1E"/>
    <w:rsid w:val="006E5E20"/>
    <w:rsid w:val="006F3E7E"/>
    <w:rsid w:val="006F3EB5"/>
    <w:rsid w:val="006F7AC4"/>
    <w:rsid w:val="007012DC"/>
    <w:rsid w:val="0070795A"/>
    <w:rsid w:val="00707D97"/>
    <w:rsid w:val="007105DE"/>
    <w:rsid w:val="00710C49"/>
    <w:rsid w:val="00711A7C"/>
    <w:rsid w:val="00711B5F"/>
    <w:rsid w:val="00712745"/>
    <w:rsid w:val="0072192F"/>
    <w:rsid w:val="007227FE"/>
    <w:rsid w:val="0072306A"/>
    <w:rsid w:val="00725B56"/>
    <w:rsid w:val="007272A0"/>
    <w:rsid w:val="00766E90"/>
    <w:rsid w:val="00774809"/>
    <w:rsid w:val="00774EE1"/>
    <w:rsid w:val="00780719"/>
    <w:rsid w:val="00781B93"/>
    <w:rsid w:val="00781CB7"/>
    <w:rsid w:val="00782171"/>
    <w:rsid w:val="00782EFD"/>
    <w:rsid w:val="007830BC"/>
    <w:rsid w:val="0078361F"/>
    <w:rsid w:val="00787E32"/>
    <w:rsid w:val="007A16AF"/>
    <w:rsid w:val="007A2CE1"/>
    <w:rsid w:val="007A76CF"/>
    <w:rsid w:val="007B1AF0"/>
    <w:rsid w:val="007B5A63"/>
    <w:rsid w:val="007B647C"/>
    <w:rsid w:val="007B68DA"/>
    <w:rsid w:val="007C0652"/>
    <w:rsid w:val="007C20EF"/>
    <w:rsid w:val="007C30B2"/>
    <w:rsid w:val="007C3648"/>
    <w:rsid w:val="007C4845"/>
    <w:rsid w:val="007D2DE0"/>
    <w:rsid w:val="007D3996"/>
    <w:rsid w:val="007D6B23"/>
    <w:rsid w:val="007E3BC9"/>
    <w:rsid w:val="007F0780"/>
    <w:rsid w:val="007F1941"/>
    <w:rsid w:val="007F51F1"/>
    <w:rsid w:val="00802EFE"/>
    <w:rsid w:val="0080304C"/>
    <w:rsid w:val="0080435E"/>
    <w:rsid w:val="00806CC8"/>
    <w:rsid w:val="00807B0E"/>
    <w:rsid w:val="00810C6E"/>
    <w:rsid w:val="00822DF7"/>
    <w:rsid w:val="00832088"/>
    <w:rsid w:val="0083554F"/>
    <w:rsid w:val="00835F1B"/>
    <w:rsid w:val="0084421B"/>
    <w:rsid w:val="008462A9"/>
    <w:rsid w:val="00847811"/>
    <w:rsid w:val="00847CAA"/>
    <w:rsid w:val="008500DD"/>
    <w:rsid w:val="00850233"/>
    <w:rsid w:val="008511CC"/>
    <w:rsid w:val="00861F29"/>
    <w:rsid w:val="008669B8"/>
    <w:rsid w:val="0088058A"/>
    <w:rsid w:val="0088384A"/>
    <w:rsid w:val="00887F51"/>
    <w:rsid w:val="00891BA6"/>
    <w:rsid w:val="00895E1F"/>
    <w:rsid w:val="008A0D86"/>
    <w:rsid w:val="008A5CFD"/>
    <w:rsid w:val="008A6073"/>
    <w:rsid w:val="008B3405"/>
    <w:rsid w:val="008B3601"/>
    <w:rsid w:val="008B560B"/>
    <w:rsid w:val="008B6FE9"/>
    <w:rsid w:val="008B70B4"/>
    <w:rsid w:val="008C37E2"/>
    <w:rsid w:val="008D172F"/>
    <w:rsid w:val="008D1B34"/>
    <w:rsid w:val="008D218A"/>
    <w:rsid w:val="008D2FB6"/>
    <w:rsid w:val="008D4EEB"/>
    <w:rsid w:val="008D4FC2"/>
    <w:rsid w:val="008D754A"/>
    <w:rsid w:val="008E6C59"/>
    <w:rsid w:val="008F0977"/>
    <w:rsid w:val="00907A97"/>
    <w:rsid w:val="0091039A"/>
    <w:rsid w:val="00910B3F"/>
    <w:rsid w:val="00920E5F"/>
    <w:rsid w:val="00921241"/>
    <w:rsid w:val="00921F1D"/>
    <w:rsid w:val="00922229"/>
    <w:rsid w:val="00934970"/>
    <w:rsid w:val="00935F7E"/>
    <w:rsid w:val="00937C37"/>
    <w:rsid w:val="009412B6"/>
    <w:rsid w:val="00945008"/>
    <w:rsid w:val="009462A1"/>
    <w:rsid w:val="00954DB1"/>
    <w:rsid w:val="00956D3B"/>
    <w:rsid w:val="00965E65"/>
    <w:rsid w:val="00966AD6"/>
    <w:rsid w:val="00967007"/>
    <w:rsid w:val="009678B7"/>
    <w:rsid w:val="00967908"/>
    <w:rsid w:val="009850FC"/>
    <w:rsid w:val="00985522"/>
    <w:rsid w:val="00986D3E"/>
    <w:rsid w:val="00991A97"/>
    <w:rsid w:val="00996069"/>
    <w:rsid w:val="00996E5B"/>
    <w:rsid w:val="009A037E"/>
    <w:rsid w:val="009A1CAB"/>
    <w:rsid w:val="009A78F3"/>
    <w:rsid w:val="009A7DB5"/>
    <w:rsid w:val="009B5724"/>
    <w:rsid w:val="009C3DC9"/>
    <w:rsid w:val="009D04A9"/>
    <w:rsid w:val="009D3AB8"/>
    <w:rsid w:val="009D4FC3"/>
    <w:rsid w:val="009E0225"/>
    <w:rsid w:val="009E3288"/>
    <w:rsid w:val="009E7FF4"/>
    <w:rsid w:val="009F132D"/>
    <w:rsid w:val="009F30FF"/>
    <w:rsid w:val="00A04632"/>
    <w:rsid w:val="00A04B95"/>
    <w:rsid w:val="00A11309"/>
    <w:rsid w:val="00A12FE3"/>
    <w:rsid w:val="00A21A80"/>
    <w:rsid w:val="00A25F14"/>
    <w:rsid w:val="00A260A7"/>
    <w:rsid w:val="00A33BD7"/>
    <w:rsid w:val="00A355B2"/>
    <w:rsid w:val="00A42108"/>
    <w:rsid w:val="00A47632"/>
    <w:rsid w:val="00A5106B"/>
    <w:rsid w:val="00A66604"/>
    <w:rsid w:val="00A723BA"/>
    <w:rsid w:val="00A7558D"/>
    <w:rsid w:val="00A76277"/>
    <w:rsid w:val="00A80806"/>
    <w:rsid w:val="00A84FCB"/>
    <w:rsid w:val="00A855DE"/>
    <w:rsid w:val="00A955E4"/>
    <w:rsid w:val="00AA10B5"/>
    <w:rsid w:val="00AA1F25"/>
    <w:rsid w:val="00AA3688"/>
    <w:rsid w:val="00AA619A"/>
    <w:rsid w:val="00AB2B98"/>
    <w:rsid w:val="00AB2D97"/>
    <w:rsid w:val="00AB4992"/>
    <w:rsid w:val="00AD3428"/>
    <w:rsid w:val="00AD4D9D"/>
    <w:rsid w:val="00AD7C88"/>
    <w:rsid w:val="00AE375E"/>
    <w:rsid w:val="00AE6057"/>
    <w:rsid w:val="00AF4392"/>
    <w:rsid w:val="00B00A86"/>
    <w:rsid w:val="00B0112C"/>
    <w:rsid w:val="00B04061"/>
    <w:rsid w:val="00B048B6"/>
    <w:rsid w:val="00B04AAF"/>
    <w:rsid w:val="00B10ECF"/>
    <w:rsid w:val="00B11191"/>
    <w:rsid w:val="00B14A19"/>
    <w:rsid w:val="00B176CC"/>
    <w:rsid w:val="00B22999"/>
    <w:rsid w:val="00B2681F"/>
    <w:rsid w:val="00B26ED1"/>
    <w:rsid w:val="00B303AE"/>
    <w:rsid w:val="00B32741"/>
    <w:rsid w:val="00B36D5A"/>
    <w:rsid w:val="00B36D84"/>
    <w:rsid w:val="00B410F0"/>
    <w:rsid w:val="00B46B41"/>
    <w:rsid w:val="00B471A4"/>
    <w:rsid w:val="00B52C0F"/>
    <w:rsid w:val="00B52D94"/>
    <w:rsid w:val="00B5650F"/>
    <w:rsid w:val="00B641DC"/>
    <w:rsid w:val="00B66FAD"/>
    <w:rsid w:val="00B67006"/>
    <w:rsid w:val="00B67F85"/>
    <w:rsid w:val="00B72BBE"/>
    <w:rsid w:val="00B8168C"/>
    <w:rsid w:val="00B81FBF"/>
    <w:rsid w:val="00B82E5F"/>
    <w:rsid w:val="00B837F6"/>
    <w:rsid w:val="00B844FD"/>
    <w:rsid w:val="00B902C3"/>
    <w:rsid w:val="00B9049C"/>
    <w:rsid w:val="00B93048"/>
    <w:rsid w:val="00B96AC4"/>
    <w:rsid w:val="00BA0B81"/>
    <w:rsid w:val="00BA1F7D"/>
    <w:rsid w:val="00BA465A"/>
    <w:rsid w:val="00BA5900"/>
    <w:rsid w:val="00BB25EB"/>
    <w:rsid w:val="00BB6B1D"/>
    <w:rsid w:val="00BC34E6"/>
    <w:rsid w:val="00BC61B2"/>
    <w:rsid w:val="00BD783B"/>
    <w:rsid w:val="00BE5F40"/>
    <w:rsid w:val="00BF1277"/>
    <w:rsid w:val="00C0158D"/>
    <w:rsid w:val="00C0510E"/>
    <w:rsid w:val="00C16D94"/>
    <w:rsid w:val="00C24D96"/>
    <w:rsid w:val="00C32957"/>
    <w:rsid w:val="00C330BB"/>
    <w:rsid w:val="00C36DA2"/>
    <w:rsid w:val="00C41BDF"/>
    <w:rsid w:val="00C42E26"/>
    <w:rsid w:val="00C45FD6"/>
    <w:rsid w:val="00C5203B"/>
    <w:rsid w:val="00C61783"/>
    <w:rsid w:val="00C61A19"/>
    <w:rsid w:val="00C635D5"/>
    <w:rsid w:val="00C77C75"/>
    <w:rsid w:val="00C83A66"/>
    <w:rsid w:val="00C84593"/>
    <w:rsid w:val="00C8616B"/>
    <w:rsid w:val="00C9139C"/>
    <w:rsid w:val="00C913A2"/>
    <w:rsid w:val="00C92703"/>
    <w:rsid w:val="00CB48DE"/>
    <w:rsid w:val="00CC0230"/>
    <w:rsid w:val="00CC4334"/>
    <w:rsid w:val="00CC5F02"/>
    <w:rsid w:val="00CC6AB5"/>
    <w:rsid w:val="00CD138D"/>
    <w:rsid w:val="00CE06EF"/>
    <w:rsid w:val="00CE4142"/>
    <w:rsid w:val="00CF132E"/>
    <w:rsid w:val="00D0288B"/>
    <w:rsid w:val="00D0321E"/>
    <w:rsid w:val="00D04294"/>
    <w:rsid w:val="00D12FF3"/>
    <w:rsid w:val="00D1317C"/>
    <w:rsid w:val="00D131D4"/>
    <w:rsid w:val="00D20E45"/>
    <w:rsid w:val="00D259F8"/>
    <w:rsid w:val="00D304C0"/>
    <w:rsid w:val="00D30BD0"/>
    <w:rsid w:val="00D30D3D"/>
    <w:rsid w:val="00D37D49"/>
    <w:rsid w:val="00D451D2"/>
    <w:rsid w:val="00D46D89"/>
    <w:rsid w:val="00D50578"/>
    <w:rsid w:val="00D57573"/>
    <w:rsid w:val="00D57599"/>
    <w:rsid w:val="00D57A77"/>
    <w:rsid w:val="00D724FA"/>
    <w:rsid w:val="00D73424"/>
    <w:rsid w:val="00D75955"/>
    <w:rsid w:val="00D961D4"/>
    <w:rsid w:val="00DA58C0"/>
    <w:rsid w:val="00DA62BC"/>
    <w:rsid w:val="00DA6EC9"/>
    <w:rsid w:val="00DB2141"/>
    <w:rsid w:val="00DC09E8"/>
    <w:rsid w:val="00DC14F4"/>
    <w:rsid w:val="00DC1548"/>
    <w:rsid w:val="00DC2CEF"/>
    <w:rsid w:val="00DC50A8"/>
    <w:rsid w:val="00DD20A6"/>
    <w:rsid w:val="00DD31D2"/>
    <w:rsid w:val="00DD6663"/>
    <w:rsid w:val="00DD71D6"/>
    <w:rsid w:val="00DD7B42"/>
    <w:rsid w:val="00DE3FFE"/>
    <w:rsid w:val="00DE7591"/>
    <w:rsid w:val="00DF1885"/>
    <w:rsid w:val="00DF4BC7"/>
    <w:rsid w:val="00DF66E1"/>
    <w:rsid w:val="00DF765D"/>
    <w:rsid w:val="00E11423"/>
    <w:rsid w:val="00E1497E"/>
    <w:rsid w:val="00E20CD4"/>
    <w:rsid w:val="00E242BD"/>
    <w:rsid w:val="00E35CCB"/>
    <w:rsid w:val="00E3796B"/>
    <w:rsid w:val="00E733ED"/>
    <w:rsid w:val="00E82671"/>
    <w:rsid w:val="00E85E74"/>
    <w:rsid w:val="00E86501"/>
    <w:rsid w:val="00E87F7E"/>
    <w:rsid w:val="00EA1281"/>
    <w:rsid w:val="00EA7313"/>
    <w:rsid w:val="00EB3FEF"/>
    <w:rsid w:val="00EB51F1"/>
    <w:rsid w:val="00ED0623"/>
    <w:rsid w:val="00ED19EE"/>
    <w:rsid w:val="00ED4281"/>
    <w:rsid w:val="00EE2DE5"/>
    <w:rsid w:val="00EF5F22"/>
    <w:rsid w:val="00EF7999"/>
    <w:rsid w:val="00F00FB8"/>
    <w:rsid w:val="00F025D1"/>
    <w:rsid w:val="00F048E3"/>
    <w:rsid w:val="00F14226"/>
    <w:rsid w:val="00F16571"/>
    <w:rsid w:val="00F21D43"/>
    <w:rsid w:val="00F31716"/>
    <w:rsid w:val="00F34658"/>
    <w:rsid w:val="00F37181"/>
    <w:rsid w:val="00F37A13"/>
    <w:rsid w:val="00F41EAC"/>
    <w:rsid w:val="00F42294"/>
    <w:rsid w:val="00F663E2"/>
    <w:rsid w:val="00F830E3"/>
    <w:rsid w:val="00F84E66"/>
    <w:rsid w:val="00F87851"/>
    <w:rsid w:val="00F90C4A"/>
    <w:rsid w:val="00F93189"/>
    <w:rsid w:val="00FB0BA8"/>
    <w:rsid w:val="00FB1723"/>
    <w:rsid w:val="00FB5466"/>
    <w:rsid w:val="00FC7B5D"/>
    <w:rsid w:val="00FD24FA"/>
    <w:rsid w:val="00FD5723"/>
    <w:rsid w:val="00FD7345"/>
    <w:rsid w:val="00FE51FB"/>
    <w:rsid w:val="00FE5589"/>
    <w:rsid w:val="00FF0E9B"/>
    <w:rsid w:val="00FF1077"/>
    <w:rsid w:val="026D272D"/>
    <w:rsid w:val="028F42CC"/>
    <w:rsid w:val="02EDB537"/>
    <w:rsid w:val="0D905883"/>
    <w:rsid w:val="1278685D"/>
    <w:rsid w:val="12B26C98"/>
    <w:rsid w:val="12F6FEE0"/>
    <w:rsid w:val="136C2C07"/>
    <w:rsid w:val="154A9577"/>
    <w:rsid w:val="1966D7DC"/>
    <w:rsid w:val="1B75DC41"/>
    <w:rsid w:val="1C02AAA1"/>
    <w:rsid w:val="20D89801"/>
    <w:rsid w:val="219BB57D"/>
    <w:rsid w:val="25533D10"/>
    <w:rsid w:val="25608686"/>
    <w:rsid w:val="2782A752"/>
    <w:rsid w:val="28A769E1"/>
    <w:rsid w:val="2AB65D8D"/>
    <w:rsid w:val="2B56B046"/>
    <w:rsid w:val="2FEDE8C1"/>
    <w:rsid w:val="32BE36BC"/>
    <w:rsid w:val="33131FBC"/>
    <w:rsid w:val="332EB0EB"/>
    <w:rsid w:val="355A1D19"/>
    <w:rsid w:val="36726F9D"/>
    <w:rsid w:val="36FE6218"/>
    <w:rsid w:val="373DEED7"/>
    <w:rsid w:val="38D7F846"/>
    <w:rsid w:val="3B5F57B2"/>
    <w:rsid w:val="3D4FFBCB"/>
    <w:rsid w:val="3E134DE5"/>
    <w:rsid w:val="3ED2FFF6"/>
    <w:rsid w:val="3F946892"/>
    <w:rsid w:val="403E7FC6"/>
    <w:rsid w:val="4527EFD9"/>
    <w:rsid w:val="4A4B706E"/>
    <w:rsid w:val="4C5C1BF4"/>
    <w:rsid w:val="4DB2A675"/>
    <w:rsid w:val="4EC0E2F1"/>
    <w:rsid w:val="5073173A"/>
    <w:rsid w:val="523D8914"/>
    <w:rsid w:val="53904061"/>
    <w:rsid w:val="53D95975"/>
    <w:rsid w:val="5636A682"/>
    <w:rsid w:val="5663A381"/>
    <w:rsid w:val="58223606"/>
    <w:rsid w:val="5BC774F2"/>
    <w:rsid w:val="5C495401"/>
    <w:rsid w:val="5D7ECA95"/>
    <w:rsid w:val="6E5D8D50"/>
    <w:rsid w:val="6EEDA95E"/>
    <w:rsid w:val="6FD1FFAF"/>
    <w:rsid w:val="710D7DC0"/>
    <w:rsid w:val="71655C9A"/>
    <w:rsid w:val="730B4D84"/>
    <w:rsid w:val="73E0D27A"/>
    <w:rsid w:val="749DF38F"/>
    <w:rsid w:val="7618D5E3"/>
    <w:rsid w:val="77726A69"/>
    <w:rsid w:val="79EEBF15"/>
    <w:rsid w:val="7C1FF93A"/>
    <w:rsid w:val="7D1EE4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D249"/>
  <w15:chartTrackingRefBased/>
  <w15:docId w15:val="{5F58AAC5-4554-4A68-9699-D2D8054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78F3"/>
    <w:pPr>
      <w:spacing w:after="0" w:line="240" w:lineRule="auto"/>
      <w:jc w:val="both"/>
    </w:pPr>
    <w:rPr>
      <w:rFonts w:ascii="Times New Roman" w:hAnsi="Times New Roman"/>
      <w:sz w:val="24"/>
      <w:szCs w:val="24"/>
    </w:rPr>
  </w:style>
  <w:style w:type="paragraph" w:styleId="Pealkiri1">
    <w:name w:val="heading 1"/>
    <w:basedOn w:val="Normaallaad"/>
    <w:link w:val="Pealkiri1Mrk"/>
    <w:uiPriority w:val="9"/>
    <w:qFormat/>
    <w:rsid w:val="009A78F3"/>
    <w:pPr>
      <w:numPr>
        <w:numId w:val="14"/>
      </w:numPr>
      <w:jc w:val="left"/>
      <w:outlineLvl w:val="0"/>
    </w:pPr>
    <w:rPr>
      <w:rFonts w:eastAsia="Times New Roman" w:cs="Times New Roman"/>
      <w:b/>
    </w:rPr>
  </w:style>
  <w:style w:type="paragraph" w:styleId="Pealkiri2">
    <w:name w:val="heading 2"/>
    <w:basedOn w:val="Pealkiri1"/>
    <w:next w:val="Normaallaad"/>
    <w:link w:val="Pealkiri2Mrk"/>
    <w:uiPriority w:val="9"/>
    <w:unhideWhenUsed/>
    <w:qFormat/>
    <w:rsid w:val="009A78F3"/>
    <w:pPr>
      <w:numPr>
        <w:ilvl w:val="1"/>
      </w:numPr>
      <w:outlineLvl w:val="1"/>
    </w:pPr>
  </w:style>
  <w:style w:type="paragraph" w:styleId="Pealkiri3">
    <w:name w:val="heading 3"/>
    <w:basedOn w:val="Pealkiri1"/>
    <w:next w:val="Normaallaad"/>
    <w:link w:val="Pealkiri3Mrk"/>
    <w:uiPriority w:val="9"/>
    <w:unhideWhenUsed/>
    <w:qFormat/>
    <w:rsid w:val="009A78F3"/>
    <w:pPr>
      <w:numPr>
        <w:ilvl w:val="2"/>
      </w:numPr>
      <w:outlineLvl w:val="2"/>
    </w:pPr>
    <w:rPr>
      <w:b w:val="0"/>
      <w:u w:val="single"/>
    </w:rPr>
  </w:style>
  <w:style w:type="paragraph" w:styleId="Pealkiri4">
    <w:name w:val="heading 4"/>
    <w:basedOn w:val="Pealkiri1"/>
    <w:next w:val="Normaallaad"/>
    <w:link w:val="Pealkiri4Mrk"/>
    <w:uiPriority w:val="9"/>
    <w:unhideWhenUsed/>
    <w:qFormat/>
    <w:rsid w:val="009A78F3"/>
    <w:pPr>
      <w:numPr>
        <w:ilvl w:val="3"/>
      </w:numPr>
      <w:outlineLvl w:val="3"/>
    </w:pPr>
    <w:rPr>
      <w:b w:val="0"/>
    </w:rPr>
  </w:style>
  <w:style w:type="paragraph" w:styleId="Pealkiri5">
    <w:name w:val="heading 5"/>
    <w:basedOn w:val="Pealkiri1"/>
    <w:next w:val="Normaallaad"/>
    <w:link w:val="Pealkiri5Mrk"/>
    <w:uiPriority w:val="9"/>
    <w:unhideWhenUsed/>
    <w:qFormat/>
    <w:rsid w:val="009A78F3"/>
    <w:pPr>
      <w:numPr>
        <w:ilvl w:val="4"/>
      </w:numPr>
      <w:outlineLvl w:val="4"/>
    </w:pPr>
    <w:rPr>
      <w:b w:val="0"/>
    </w:rPr>
  </w:style>
  <w:style w:type="paragraph" w:styleId="Pealkiri6">
    <w:name w:val="heading 6"/>
    <w:basedOn w:val="Pealkiri1"/>
    <w:next w:val="Normaallaad"/>
    <w:link w:val="Pealkiri6Mrk"/>
    <w:uiPriority w:val="9"/>
    <w:unhideWhenUsed/>
    <w:qFormat/>
    <w:rsid w:val="009A78F3"/>
    <w:pPr>
      <w:numPr>
        <w:ilvl w:val="5"/>
      </w:numPr>
      <w:jc w:val="both"/>
      <w:outlineLvl w:val="5"/>
    </w:pPr>
    <w:rPr>
      <w:b w:val="0"/>
    </w:rPr>
  </w:style>
  <w:style w:type="paragraph" w:styleId="Pealkiri7">
    <w:name w:val="heading 7"/>
    <w:basedOn w:val="Pealkiri1"/>
    <w:next w:val="Normaallaad"/>
    <w:link w:val="Pealkiri7Mrk"/>
    <w:uiPriority w:val="9"/>
    <w:unhideWhenUsed/>
    <w:qFormat/>
    <w:rsid w:val="009A78F3"/>
    <w:pPr>
      <w:numPr>
        <w:ilvl w:val="6"/>
      </w:numPr>
      <w:jc w:val="both"/>
      <w:outlineLvl w:val="6"/>
    </w:pPr>
    <w:rPr>
      <w:b w:val="0"/>
    </w:rPr>
  </w:style>
  <w:style w:type="paragraph" w:styleId="Pealkiri8">
    <w:name w:val="heading 8"/>
    <w:basedOn w:val="Pealkiri1"/>
    <w:next w:val="Normaallaad"/>
    <w:link w:val="Pealkiri8Mrk"/>
    <w:uiPriority w:val="9"/>
    <w:unhideWhenUsed/>
    <w:qFormat/>
    <w:rsid w:val="009A78F3"/>
    <w:pPr>
      <w:numPr>
        <w:ilvl w:val="7"/>
      </w:numPr>
      <w:jc w:val="both"/>
      <w:outlineLvl w:val="7"/>
    </w:pPr>
    <w:rPr>
      <w:b w:val="0"/>
    </w:rPr>
  </w:style>
  <w:style w:type="paragraph" w:styleId="Pealkiri9">
    <w:name w:val="heading 9"/>
    <w:basedOn w:val="Pealkiri1"/>
    <w:next w:val="Normaallaad"/>
    <w:link w:val="Pealkiri9Mrk"/>
    <w:uiPriority w:val="9"/>
    <w:unhideWhenUsed/>
    <w:qFormat/>
    <w:rsid w:val="009A78F3"/>
    <w:pPr>
      <w:numPr>
        <w:ilvl w:val="8"/>
        <w:numId w:val="15"/>
      </w:numPr>
      <w:jc w:val="both"/>
      <w:outlineLvl w:val="8"/>
    </w:pPr>
    <w:rPr>
      <w:b w:val="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A78F3"/>
    <w:pPr>
      <w:ind w:left="720"/>
      <w:contextualSpacing/>
    </w:pPr>
  </w:style>
  <w:style w:type="character" w:styleId="Hperlink">
    <w:name w:val="Hyperlink"/>
    <w:basedOn w:val="Liguvaikefont"/>
    <w:uiPriority w:val="99"/>
    <w:unhideWhenUsed/>
    <w:rsid w:val="00954DB1"/>
    <w:rPr>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qFormat/>
    <w:rsid w:val="009A78F3"/>
    <w:pPr>
      <w:spacing w:after="200" w:line="276" w:lineRule="auto"/>
    </w:pPr>
    <w:rPr>
      <w:rFonts w:ascii="Calibri" w:hAnsi="Calibri"/>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9A78F3"/>
    <w:rPr>
      <w:rFonts w:ascii="Calibri" w:hAnsi="Calibri"/>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49281A"/>
    <w:rPr>
      <w:vertAlign w:val="superscript"/>
    </w:rPr>
  </w:style>
  <w:style w:type="character" w:styleId="Kommentaariviide">
    <w:name w:val="annotation reference"/>
    <w:basedOn w:val="Liguvaikefont"/>
    <w:uiPriority w:val="99"/>
    <w:semiHidden/>
    <w:unhideWhenUsed/>
    <w:rsid w:val="0068410D"/>
    <w:rPr>
      <w:sz w:val="16"/>
      <w:szCs w:val="16"/>
    </w:rPr>
  </w:style>
  <w:style w:type="paragraph" w:styleId="Kommentaaritekst">
    <w:name w:val="annotation text"/>
    <w:basedOn w:val="Normaallaad"/>
    <w:link w:val="KommentaaritekstMrk"/>
    <w:uiPriority w:val="99"/>
    <w:unhideWhenUsed/>
    <w:rsid w:val="0068410D"/>
    <w:rPr>
      <w:sz w:val="20"/>
      <w:szCs w:val="20"/>
    </w:rPr>
  </w:style>
  <w:style w:type="character" w:customStyle="1" w:styleId="KommentaaritekstMrk">
    <w:name w:val="Kommentaari tekst Märk"/>
    <w:basedOn w:val="Liguvaikefont"/>
    <w:link w:val="Kommentaaritekst"/>
    <w:uiPriority w:val="99"/>
    <w:rsid w:val="0068410D"/>
    <w:rPr>
      <w:sz w:val="20"/>
      <w:szCs w:val="20"/>
    </w:rPr>
  </w:style>
  <w:style w:type="paragraph" w:styleId="Kommentaariteema">
    <w:name w:val="annotation subject"/>
    <w:basedOn w:val="Kommentaaritekst"/>
    <w:next w:val="Kommentaaritekst"/>
    <w:link w:val="KommentaariteemaMrk"/>
    <w:uiPriority w:val="99"/>
    <w:semiHidden/>
    <w:unhideWhenUsed/>
    <w:rsid w:val="0068410D"/>
    <w:rPr>
      <w:b/>
      <w:bCs/>
    </w:rPr>
  </w:style>
  <w:style w:type="character" w:customStyle="1" w:styleId="KommentaariteemaMrk">
    <w:name w:val="Kommentaari teema Märk"/>
    <w:basedOn w:val="KommentaaritekstMrk"/>
    <w:link w:val="Kommentaariteema"/>
    <w:uiPriority w:val="99"/>
    <w:semiHidden/>
    <w:rsid w:val="0068410D"/>
    <w:rPr>
      <w:b/>
      <w:bCs/>
      <w:sz w:val="20"/>
      <w:szCs w:val="20"/>
    </w:rPr>
  </w:style>
  <w:style w:type="paragraph" w:styleId="Jutumullitekst">
    <w:name w:val="Balloon Text"/>
    <w:basedOn w:val="Normaallaad"/>
    <w:link w:val="JutumullitekstMrk"/>
    <w:uiPriority w:val="99"/>
    <w:semiHidden/>
    <w:unhideWhenUsed/>
    <w:rsid w:val="0068410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8410D"/>
    <w:rPr>
      <w:rFonts w:ascii="Segoe UI" w:hAnsi="Segoe UI" w:cs="Segoe UI"/>
      <w:sz w:val="18"/>
      <w:szCs w:val="18"/>
    </w:rPr>
  </w:style>
  <w:style w:type="paragraph" w:customStyle="1" w:styleId="Default">
    <w:name w:val="Default"/>
    <w:rsid w:val="00222071"/>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F84E66"/>
    <w:pPr>
      <w:spacing w:after="0" w:line="240" w:lineRule="auto"/>
    </w:pPr>
  </w:style>
  <w:style w:type="paragraph" w:customStyle="1" w:styleId="pf0">
    <w:name w:val="pf0"/>
    <w:basedOn w:val="Normaallaad"/>
    <w:rsid w:val="00183C57"/>
    <w:pPr>
      <w:spacing w:before="100" w:beforeAutospacing="1" w:after="100" w:afterAutospacing="1"/>
    </w:pPr>
    <w:rPr>
      <w:rFonts w:eastAsia="Times New Roman" w:cs="Times New Roman"/>
      <w:lang w:eastAsia="et-EE"/>
    </w:rPr>
  </w:style>
  <w:style w:type="character" w:customStyle="1" w:styleId="cf01">
    <w:name w:val="cf01"/>
    <w:basedOn w:val="Liguvaikefont"/>
    <w:rsid w:val="00183C57"/>
    <w:rPr>
      <w:rFonts w:ascii="Segoe UI" w:hAnsi="Segoe UI" w:cs="Segoe UI" w:hint="default"/>
      <w:color w:val="1F497D"/>
      <w:sz w:val="18"/>
      <w:szCs w:val="18"/>
    </w:rPr>
  </w:style>
  <w:style w:type="character" w:customStyle="1" w:styleId="UnresolvedMention1">
    <w:name w:val="Unresolved Mention1"/>
    <w:basedOn w:val="Liguvaikefont"/>
    <w:uiPriority w:val="99"/>
    <w:semiHidden/>
    <w:unhideWhenUsed/>
    <w:rsid w:val="0083554F"/>
    <w:rPr>
      <w:color w:val="605E5C"/>
      <w:shd w:val="clear" w:color="auto" w:fill="E1DFDD"/>
    </w:rPr>
  </w:style>
  <w:style w:type="paragraph" w:styleId="Pis">
    <w:name w:val="header"/>
    <w:basedOn w:val="Normaallaad"/>
    <w:link w:val="PisMrk"/>
    <w:uiPriority w:val="99"/>
    <w:unhideWhenUsed/>
    <w:rsid w:val="00F90C4A"/>
    <w:pPr>
      <w:tabs>
        <w:tab w:val="center" w:pos="4536"/>
        <w:tab w:val="right" w:pos="9072"/>
      </w:tabs>
    </w:pPr>
  </w:style>
  <w:style w:type="character" w:customStyle="1" w:styleId="PisMrk">
    <w:name w:val="Päis Märk"/>
    <w:basedOn w:val="Liguvaikefont"/>
    <w:link w:val="Pis"/>
    <w:uiPriority w:val="99"/>
    <w:rsid w:val="00F90C4A"/>
  </w:style>
  <w:style w:type="paragraph" w:styleId="Jalus">
    <w:name w:val="footer"/>
    <w:basedOn w:val="Normaallaad"/>
    <w:link w:val="JalusMrk"/>
    <w:uiPriority w:val="99"/>
    <w:unhideWhenUsed/>
    <w:rsid w:val="00F90C4A"/>
    <w:pPr>
      <w:tabs>
        <w:tab w:val="center" w:pos="4536"/>
        <w:tab w:val="right" w:pos="9072"/>
      </w:tabs>
    </w:pPr>
  </w:style>
  <w:style w:type="character" w:customStyle="1" w:styleId="JalusMrk">
    <w:name w:val="Jalus Märk"/>
    <w:basedOn w:val="Liguvaikefont"/>
    <w:link w:val="Jalus"/>
    <w:uiPriority w:val="99"/>
    <w:rsid w:val="00F90C4A"/>
  </w:style>
  <w:style w:type="paragraph" w:styleId="Normaallaadveeb">
    <w:name w:val="Normal (Web)"/>
    <w:basedOn w:val="Normaallaad"/>
    <w:uiPriority w:val="99"/>
    <w:unhideWhenUsed/>
    <w:rsid w:val="00ED0623"/>
    <w:pPr>
      <w:spacing w:before="100" w:beforeAutospacing="1" w:after="100" w:afterAutospacing="1"/>
    </w:pPr>
    <w:rPr>
      <w:rFonts w:eastAsia="Times New Roman" w:cs="Times New Roman"/>
      <w:lang w:eastAsia="et-EE"/>
    </w:rPr>
  </w:style>
  <w:style w:type="character" w:customStyle="1" w:styleId="Pealkiri1Mrk">
    <w:name w:val="Pealkiri 1 Märk"/>
    <w:basedOn w:val="Liguvaikefont"/>
    <w:link w:val="Pealkiri1"/>
    <w:uiPriority w:val="9"/>
    <w:rsid w:val="009A78F3"/>
    <w:rPr>
      <w:rFonts w:ascii="Times New Roman" w:eastAsia="Times New Roman" w:hAnsi="Times New Roman" w:cs="Times New Roman"/>
      <w:b/>
      <w:sz w:val="24"/>
      <w:szCs w:val="24"/>
    </w:rPr>
  </w:style>
  <w:style w:type="character" w:customStyle="1" w:styleId="Pealkiri2Mrk">
    <w:name w:val="Pealkiri 2 Märk"/>
    <w:basedOn w:val="Liguvaikefont"/>
    <w:link w:val="Pealkiri2"/>
    <w:uiPriority w:val="9"/>
    <w:rsid w:val="009A78F3"/>
    <w:rPr>
      <w:rFonts w:ascii="Times New Roman" w:eastAsia="Times New Roman" w:hAnsi="Times New Roman" w:cs="Times New Roman"/>
      <w:b/>
      <w:sz w:val="24"/>
      <w:szCs w:val="24"/>
    </w:rPr>
  </w:style>
  <w:style w:type="character" w:customStyle="1" w:styleId="Pealkiri3Mrk">
    <w:name w:val="Pealkiri 3 Märk"/>
    <w:basedOn w:val="Liguvaikefont"/>
    <w:link w:val="Pealkiri3"/>
    <w:uiPriority w:val="9"/>
    <w:rsid w:val="009A78F3"/>
    <w:rPr>
      <w:rFonts w:ascii="Times New Roman" w:eastAsia="Times New Roman" w:hAnsi="Times New Roman" w:cs="Times New Roman"/>
      <w:sz w:val="24"/>
      <w:szCs w:val="24"/>
      <w:u w:val="single"/>
    </w:rPr>
  </w:style>
  <w:style w:type="character" w:customStyle="1" w:styleId="Pealkiri4Mrk">
    <w:name w:val="Pealkiri 4 Märk"/>
    <w:basedOn w:val="Liguvaikefont"/>
    <w:link w:val="Pealkiri4"/>
    <w:uiPriority w:val="9"/>
    <w:rsid w:val="009A78F3"/>
    <w:rPr>
      <w:rFonts w:ascii="Times New Roman" w:eastAsia="Times New Roman" w:hAnsi="Times New Roman" w:cs="Times New Roman"/>
      <w:sz w:val="24"/>
      <w:szCs w:val="24"/>
    </w:rPr>
  </w:style>
  <w:style w:type="character" w:customStyle="1" w:styleId="Pealkiri5Mrk">
    <w:name w:val="Pealkiri 5 Märk"/>
    <w:basedOn w:val="Liguvaikefont"/>
    <w:link w:val="Pealkiri5"/>
    <w:uiPriority w:val="9"/>
    <w:rsid w:val="009A78F3"/>
    <w:rPr>
      <w:rFonts w:ascii="Times New Roman" w:eastAsia="Times New Roman" w:hAnsi="Times New Roman" w:cs="Times New Roman"/>
      <w:sz w:val="24"/>
      <w:szCs w:val="24"/>
    </w:rPr>
  </w:style>
  <w:style w:type="character" w:customStyle="1" w:styleId="Pealkiri6Mrk">
    <w:name w:val="Pealkiri 6 Märk"/>
    <w:basedOn w:val="Liguvaikefont"/>
    <w:link w:val="Pealkiri6"/>
    <w:uiPriority w:val="9"/>
    <w:rsid w:val="009A78F3"/>
    <w:rPr>
      <w:rFonts w:ascii="Times New Roman" w:eastAsia="Times New Roman" w:hAnsi="Times New Roman" w:cs="Times New Roman"/>
      <w:sz w:val="24"/>
      <w:szCs w:val="24"/>
    </w:rPr>
  </w:style>
  <w:style w:type="character" w:customStyle="1" w:styleId="Pealkiri7Mrk">
    <w:name w:val="Pealkiri 7 Märk"/>
    <w:basedOn w:val="Liguvaikefont"/>
    <w:link w:val="Pealkiri7"/>
    <w:uiPriority w:val="9"/>
    <w:rsid w:val="009A78F3"/>
    <w:rPr>
      <w:rFonts w:ascii="Times New Roman" w:eastAsia="Times New Roman" w:hAnsi="Times New Roman" w:cs="Times New Roman"/>
      <w:sz w:val="24"/>
      <w:szCs w:val="24"/>
    </w:rPr>
  </w:style>
  <w:style w:type="character" w:customStyle="1" w:styleId="Pealkiri8Mrk">
    <w:name w:val="Pealkiri 8 Märk"/>
    <w:basedOn w:val="Liguvaikefont"/>
    <w:link w:val="Pealkiri8"/>
    <w:uiPriority w:val="9"/>
    <w:rsid w:val="009A78F3"/>
    <w:rPr>
      <w:rFonts w:ascii="Times New Roman" w:eastAsia="Times New Roman" w:hAnsi="Times New Roman" w:cs="Times New Roman"/>
      <w:sz w:val="24"/>
      <w:szCs w:val="24"/>
    </w:rPr>
  </w:style>
  <w:style w:type="character" w:customStyle="1" w:styleId="Pealkiri9Mrk">
    <w:name w:val="Pealkiri 9 Märk"/>
    <w:basedOn w:val="Liguvaikefont"/>
    <w:link w:val="Pealkiri9"/>
    <w:uiPriority w:val="9"/>
    <w:rsid w:val="009A78F3"/>
    <w:rPr>
      <w:rFonts w:ascii="Times New Roman" w:eastAsia="Times New Roman" w:hAnsi="Times New Roman" w:cs="Times New Roman"/>
      <w:sz w:val="24"/>
      <w:szCs w:val="24"/>
    </w:rPr>
  </w:style>
  <w:style w:type="paragraph" w:customStyle="1" w:styleId="paragraph">
    <w:name w:val="paragraph"/>
    <w:basedOn w:val="Normaallaad"/>
    <w:rsid w:val="00D30BD0"/>
    <w:pPr>
      <w:spacing w:before="100" w:beforeAutospacing="1" w:after="100" w:afterAutospacing="1"/>
    </w:pPr>
    <w:rPr>
      <w:rFonts w:eastAsia="Times New Roman" w:cs="Times New Roman"/>
      <w:lang w:eastAsia="et-EE"/>
    </w:rPr>
  </w:style>
  <w:style w:type="character" w:customStyle="1" w:styleId="normaltextrun">
    <w:name w:val="normaltextrun"/>
    <w:basedOn w:val="Liguvaikefont"/>
    <w:rsid w:val="00D30BD0"/>
  </w:style>
  <w:style w:type="paragraph" w:styleId="Pealkiri">
    <w:name w:val="Title"/>
    <w:basedOn w:val="Normaallaad"/>
    <w:next w:val="Normaallaad"/>
    <w:link w:val="PealkiriMrk"/>
    <w:uiPriority w:val="10"/>
    <w:qFormat/>
    <w:rsid w:val="009A78F3"/>
    <w:pPr>
      <w:contextualSpacing/>
      <w:jc w:val="center"/>
    </w:pPr>
    <w:rPr>
      <w:rFonts w:eastAsiaTheme="majorEastAsia" w:cs="Times New Roman"/>
      <w:b/>
      <w:spacing w:val="-10"/>
      <w:kern w:val="28"/>
      <w:sz w:val="32"/>
      <w:szCs w:val="32"/>
    </w:rPr>
  </w:style>
  <w:style w:type="character" w:customStyle="1" w:styleId="PealkiriMrk">
    <w:name w:val="Pealkiri Märk"/>
    <w:basedOn w:val="Liguvaikefont"/>
    <w:link w:val="Pealkiri"/>
    <w:uiPriority w:val="10"/>
    <w:rsid w:val="009A78F3"/>
    <w:rPr>
      <w:rFonts w:ascii="Times New Roman" w:eastAsiaTheme="majorEastAsia" w:hAnsi="Times New Roman" w:cs="Times New Roman"/>
      <w:b/>
      <w:spacing w:val="-10"/>
      <w:kern w:val="28"/>
      <w:sz w:val="32"/>
      <w:szCs w:val="32"/>
    </w:rPr>
  </w:style>
  <w:style w:type="paragraph" w:styleId="Vahedeta">
    <w:name w:val="No Spacing"/>
    <w:uiPriority w:val="1"/>
    <w:qFormat/>
    <w:rsid w:val="009A78F3"/>
    <w:pPr>
      <w:spacing w:after="0" w:line="240" w:lineRule="auto"/>
      <w:jc w:val="both"/>
    </w:pPr>
    <w:rPr>
      <w:rFonts w:ascii="Times New Roman" w:eastAsia="Times New Roman" w:hAnsi="Times New Roman" w:cs="Times New Roman"/>
      <w:sz w:val="24"/>
      <w:szCs w:val="24"/>
    </w:rPr>
  </w:style>
  <w:style w:type="character" w:styleId="Kohatitetekst">
    <w:name w:val="Placeholder Text"/>
    <w:basedOn w:val="Liguvaikefont"/>
    <w:uiPriority w:val="99"/>
    <w:semiHidden/>
    <w:rsid w:val="009A78F3"/>
    <w:rPr>
      <w:color w:val="808080"/>
    </w:rPr>
  </w:style>
  <w:style w:type="paragraph" w:styleId="HTML-eelvormindatud">
    <w:name w:val="HTML Preformatted"/>
    <w:basedOn w:val="Normaallaad"/>
    <w:link w:val="HTML-eelvormindatudMrk"/>
    <w:uiPriority w:val="99"/>
    <w:semiHidden/>
    <w:unhideWhenUsed/>
    <w:rsid w:val="00B5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B52D94"/>
    <w:rPr>
      <w:rFonts w:ascii="Courier New" w:eastAsia="Times New Roman" w:hAnsi="Courier New" w:cs="Courier New"/>
      <w:sz w:val="20"/>
      <w:szCs w:val="20"/>
      <w:lang w:eastAsia="et-EE"/>
    </w:rPr>
  </w:style>
  <w:style w:type="paragraph" w:styleId="Lpumrkusetekst">
    <w:name w:val="endnote text"/>
    <w:basedOn w:val="Normaallaad"/>
    <w:link w:val="LpumrkusetekstMrk"/>
    <w:uiPriority w:val="99"/>
    <w:semiHidden/>
    <w:unhideWhenUsed/>
    <w:rsid w:val="005C1C62"/>
    <w:rPr>
      <w:sz w:val="20"/>
      <w:szCs w:val="20"/>
    </w:rPr>
  </w:style>
  <w:style w:type="character" w:customStyle="1" w:styleId="LpumrkusetekstMrk">
    <w:name w:val="Lõpumärkuse tekst Märk"/>
    <w:basedOn w:val="Liguvaikefont"/>
    <w:link w:val="Lpumrkusetekst"/>
    <w:uiPriority w:val="99"/>
    <w:semiHidden/>
    <w:rsid w:val="005C1C62"/>
    <w:rPr>
      <w:rFonts w:ascii="Times New Roman" w:hAnsi="Times New Roman"/>
      <w:sz w:val="20"/>
      <w:szCs w:val="20"/>
    </w:rPr>
  </w:style>
  <w:style w:type="character" w:styleId="Lpumrkuseviide">
    <w:name w:val="endnote reference"/>
    <w:basedOn w:val="Liguvaikefont"/>
    <w:uiPriority w:val="99"/>
    <w:semiHidden/>
    <w:unhideWhenUsed/>
    <w:rsid w:val="005C1C62"/>
    <w:rPr>
      <w:vertAlign w:val="superscript"/>
    </w:rPr>
  </w:style>
  <w:style w:type="character" w:customStyle="1" w:styleId="eop">
    <w:name w:val="eop"/>
    <w:basedOn w:val="Liguvaikefont"/>
    <w:rsid w:val="003D7E40"/>
  </w:style>
  <w:style w:type="character" w:styleId="Lahendamatamainimine">
    <w:name w:val="Unresolved Mention"/>
    <w:basedOn w:val="Liguvaikefont"/>
    <w:uiPriority w:val="99"/>
    <w:semiHidden/>
    <w:unhideWhenUsed/>
    <w:rsid w:val="00FB5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5007">
      <w:bodyDiv w:val="1"/>
      <w:marLeft w:val="0"/>
      <w:marRight w:val="0"/>
      <w:marTop w:val="0"/>
      <w:marBottom w:val="0"/>
      <w:divBdr>
        <w:top w:val="none" w:sz="0" w:space="0" w:color="auto"/>
        <w:left w:val="none" w:sz="0" w:space="0" w:color="auto"/>
        <w:bottom w:val="none" w:sz="0" w:space="0" w:color="auto"/>
        <w:right w:val="none" w:sz="0" w:space="0" w:color="auto"/>
      </w:divBdr>
    </w:div>
    <w:div w:id="793325511">
      <w:bodyDiv w:val="1"/>
      <w:marLeft w:val="0"/>
      <w:marRight w:val="0"/>
      <w:marTop w:val="0"/>
      <w:marBottom w:val="0"/>
      <w:divBdr>
        <w:top w:val="none" w:sz="0" w:space="0" w:color="auto"/>
        <w:left w:val="none" w:sz="0" w:space="0" w:color="auto"/>
        <w:bottom w:val="none" w:sz="0" w:space="0" w:color="auto"/>
        <w:right w:val="none" w:sz="0" w:space="0" w:color="auto"/>
      </w:divBdr>
    </w:div>
    <w:div w:id="868879706">
      <w:bodyDiv w:val="1"/>
      <w:marLeft w:val="0"/>
      <w:marRight w:val="0"/>
      <w:marTop w:val="0"/>
      <w:marBottom w:val="0"/>
      <w:divBdr>
        <w:top w:val="none" w:sz="0" w:space="0" w:color="auto"/>
        <w:left w:val="none" w:sz="0" w:space="0" w:color="auto"/>
        <w:bottom w:val="none" w:sz="0" w:space="0" w:color="auto"/>
        <w:right w:val="none" w:sz="0" w:space="0" w:color="auto"/>
      </w:divBdr>
    </w:div>
    <w:div w:id="1095324700">
      <w:bodyDiv w:val="1"/>
      <w:marLeft w:val="0"/>
      <w:marRight w:val="0"/>
      <w:marTop w:val="0"/>
      <w:marBottom w:val="0"/>
      <w:divBdr>
        <w:top w:val="none" w:sz="0" w:space="0" w:color="auto"/>
        <w:left w:val="none" w:sz="0" w:space="0" w:color="auto"/>
        <w:bottom w:val="none" w:sz="0" w:space="0" w:color="auto"/>
        <w:right w:val="none" w:sz="0" w:space="0" w:color="auto"/>
      </w:divBdr>
    </w:div>
    <w:div w:id="1510296475">
      <w:bodyDiv w:val="1"/>
      <w:marLeft w:val="0"/>
      <w:marRight w:val="0"/>
      <w:marTop w:val="0"/>
      <w:marBottom w:val="0"/>
      <w:divBdr>
        <w:top w:val="none" w:sz="0" w:space="0" w:color="auto"/>
        <w:left w:val="none" w:sz="0" w:space="0" w:color="auto"/>
        <w:bottom w:val="none" w:sz="0" w:space="0" w:color="auto"/>
        <w:right w:val="none" w:sz="0" w:space="0" w:color="auto"/>
      </w:divBdr>
    </w:div>
    <w:div w:id="1572694171">
      <w:bodyDiv w:val="1"/>
      <w:marLeft w:val="0"/>
      <w:marRight w:val="0"/>
      <w:marTop w:val="0"/>
      <w:marBottom w:val="0"/>
      <w:divBdr>
        <w:top w:val="none" w:sz="0" w:space="0" w:color="auto"/>
        <w:left w:val="none" w:sz="0" w:space="0" w:color="auto"/>
        <w:bottom w:val="none" w:sz="0" w:space="0" w:color="auto"/>
        <w:right w:val="none" w:sz="0" w:space="0" w:color="auto"/>
      </w:divBdr>
    </w:div>
    <w:div w:id="17182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wikipedia.org/wiki/Yoko_Alen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3" ma:contentTypeDescription="Create a new document." ma:contentTypeScope="" ma:versionID="28b40f83d9fb84e45f572cfbb20ce1dc">
  <xsd:schema xmlns:xsd="http://www.w3.org/2001/XMLSchema" xmlns:xs="http://www.w3.org/2001/XMLSchema" xmlns:p="http://schemas.microsoft.com/office/2006/metadata/properties" xmlns:ns2="ba751b9f-0468-429e-a3d9-a71aa8d713ca" targetNamespace="http://schemas.microsoft.com/office/2006/metadata/properties" ma:root="true" ma:fieldsID="773e1e9131da87f1cd5cb817fb666d67"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EB1C-1149-41E9-A6E0-100866DD7CB5}">
  <ds:schemaRefs>
    <ds:schemaRef ds:uri="http://schemas.microsoft.com/sharepoint/v3/contenttype/forms"/>
  </ds:schemaRefs>
</ds:datastoreItem>
</file>

<file path=customXml/itemProps2.xml><?xml version="1.0" encoding="utf-8"?>
<ds:datastoreItem xmlns:ds="http://schemas.openxmlformats.org/officeDocument/2006/customXml" ds:itemID="{6A2C15FD-C5F8-4050-869C-8F36954BBBCC}">
  <ds:schemaRefs>
    <ds:schemaRef ds:uri="http://schemas.microsoft.com/office/2006/metadata/properties"/>
    <ds:schemaRef ds:uri="http://schemas.microsoft.com/office/infopath/2007/PartnerControls"/>
    <ds:schemaRef ds:uri="9a2978cf-9856-4471-84f5-b2b5341435f1"/>
    <ds:schemaRef ds:uri="8227519e-036f-4160-841d-b3320d3d411d"/>
  </ds:schemaRefs>
</ds:datastoreItem>
</file>

<file path=customXml/itemProps3.xml><?xml version="1.0" encoding="utf-8"?>
<ds:datastoreItem xmlns:ds="http://schemas.openxmlformats.org/officeDocument/2006/customXml" ds:itemID="{A2D64DDC-EA54-4C7B-9037-A3FE66E3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09371-E40A-4C4B-97BA-5866E5B3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457</Words>
  <Characters>2654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SK_lisa_1</vt:lpstr>
    </vt:vector>
  </TitlesOfParts>
  <Company>Keskkonnaministeeriumi Infotehnoloogiakeskus</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SK_lisa_1</dc:title>
  <dc:subject/>
  <dc:creator>Kadri Möller</dc:creator>
  <dc:description/>
  <cp:lastModifiedBy>Kadri Möller</cp:lastModifiedBy>
  <cp:revision>9</cp:revision>
  <dcterms:created xsi:type="dcterms:W3CDTF">2024-03-19T05:58:00Z</dcterms:created>
  <dcterms:modified xsi:type="dcterms:W3CDTF">2024-08-05T08:13:00Z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y fmtid="{D5CDD505-2E9C-101B-9397-08002B2CF9AE}" pid="3" name="_dlc_DocIdItemGuid">
    <vt:lpwstr>a521c788-9000-4c12-a574-a84758c8ad52</vt:lpwstr>
  </property>
</Properties>
</file>