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400C" w14:textId="65C84D19" w:rsidR="00F81FAA" w:rsidRDefault="00F81FAA" w:rsidP="0059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Siseministeerium</w:t>
      </w:r>
    </w:p>
    <w:p w14:paraId="0DAA86B0" w14:textId="0861D8FF" w:rsidR="00597DB2" w:rsidRDefault="00F81FAA" w:rsidP="0059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"mailto:</w:instrText>
      </w:r>
      <w:r w:rsidRPr="00F81FAA">
        <w:rPr>
          <w:rFonts w:ascii="Times New Roman" w:hAnsi="Times New Roman" w:cs="Times New Roman"/>
        </w:rPr>
        <w:instrText>info@siseministeerium.ee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separate"/>
      </w:r>
      <w:r w:rsidRPr="0028082F">
        <w:rPr>
          <w:rStyle w:val="Hyperlink"/>
          <w:rFonts w:ascii="Times New Roman" w:hAnsi="Times New Roman" w:cs="Times New Roman"/>
        </w:rPr>
        <w:t>info@siseministeerium.ee</w:t>
      </w:r>
      <w:r>
        <w:rPr>
          <w:rFonts w:ascii="Times New Roman" w:hAnsi="Times New Roman" w:cs="Times New Roman"/>
        </w:rPr>
        <w:fldChar w:fldCharType="end"/>
      </w:r>
    </w:p>
    <w:p w14:paraId="23330219" w14:textId="77777777" w:rsidR="00F81FAA" w:rsidRDefault="00F81FAA" w:rsidP="00597DB2">
      <w:pPr>
        <w:rPr>
          <w:rFonts w:ascii="Times New Roman" w:hAnsi="Times New Roman" w:cs="Times New Roman"/>
        </w:rPr>
      </w:pPr>
    </w:p>
    <w:p w14:paraId="61FDC768" w14:textId="77777777" w:rsidR="00597DB2" w:rsidRPr="007D63A2" w:rsidRDefault="00597DB2" w:rsidP="00597DB2">
      <w:pPr>
        <w:rPr>
          <w:rFonts w:ascii="Times New Roman" w:hAnsi="Times New Roman" w:cs="Times New Roman"/>
          <w:lang w:val="et-EE"/>
        </w:rPr>
      </w:pPr>
    </w:p>
    <w:p w14:paraId="5FD7C6D5" w14:textId="77777777" w:rsidR="00597DB2" w:rsidRPr="007D63A2" w:rsidRDefault="00597DB2" w:rsidP="00597DB2">
      <w:pPr>
        <w:rPr>
          <w:rFonts w:ascii="Times New Roman" w:hAnsi="Times New Roman" w:cs="Times New Roman"/>
        </w:rPr>
      </w:pPr>
      <w:r w:rsidRPr="007D63A2">
        <w:rPr>
          <w:rFonts w:ascii="Times New Roman" w:hAnsi="Times New Roman" w:cs="Times New Roman"/>
          <w:lang w:val="et-EE"/>
        </w:rPr>
        <w:t xml:space="preserve">Vabariigi Valitsuse seaduse paragrahvi </w:t>
      </w:r>
      <w:r w:rsidRPr="007D63A2">
        <w:rPr>
          <w:rFonts w:ascii="Times New Roman" w:hAnsi="Times New Roman" w:cs="Times New Roman"/>
        </w:rPr>
        <w:t>31</w:t>
      </w:r>
      <w:r w:rsidRPr="007D63A2">
        <w:rPr>
          <w:rFonts w:ascii="Times New Roman" w:hAnsi="Times New Roman" w:cs="Times New Roman"/>
          <w:vertAlign w:val="superscript"/>
        </w:rPr>
        <w:t>1</w:t>
      </w:r>
      <w:r w:rsidRPr="007D63A2">
        <w:rPr>
          <w:rFonts w:ascii="Times New Roman" w:hAnsi="Times New Roman" w:cs="Times New Roman"/>
        </w:rPr>
        <w:t xml:space="preserve"> </w:t>
      </w:r>
      <w:r w:rsidRPr="007D63A2">
        <w:rPr>
          <w:rFonts w:ascii="Times New Roman" w:hAnsi="Times New Roman" w:cs="Times New Roman"/>
          <w:lang w:val="et-EE"/>
        </w:rPr>
        <w:t xml:space="preserve">kohaselt makstakse ministrile </w:t>
      </w:r>
      <w:r w:rsidRPr="007D63A2">
        <w:rPr>
          <w:rFonts w:ascii="Times New Roman" w:hAnsi="Times New Roman" w:cs="Times New Roman"/>
        </w:rPr>
        <w:t>igakuiselt 20 protsenti ametipalgast esinduskuludeks.</w:t>
      </w:r>
    </w:p>
    <w:p w14:paraId="73F3C25A" w14:textId="77777777" w:rsidR="00597DB2" w:rsidRPr="007D63A2" w:rsidRDefault="00597DB2" w:rsidP="00597DB2">
      <w:pPr>
        <w:rPr>
          <w:rFonts w:ascii="Times New Roman" w:hAnsi="Times New Roman" w:cs="Times New Roman"/>
        </w:rPr>
      </w:pPr>
    </w:p>
    <w:p w14:paraId="6973E2E4" w14:textId="77777777" w:rsidR="00597DB2" w:rsidRPr="007D63A2" w:rsidRDefault="00597DB2" w:rsidP="00597DB2">
      <w:pPr>
        <w:rPr>
          <w:rFonts w:ascii="Times New Roman" w:hAnsi="Times New Roman" w:cs="Times New Roman"/>
        </w:rPr>
      </w:pPr>
      <w:r w:rsidRPr="007D63A2">
        <w:rPr>
          <w:rFonts w:ascii="Times New Roman" w:hAnsi="Times New Roman" w:cs="Times New Roman"/>
        </w:rPr>
        <w:t>Kas on teada, milleks minister on esinduskulusid kasutanud ja kas on võimalik esitada vastav ülevaade käesoleva aasta 10 esimese kuu kohta?</w:t>
      </w:r>
    </w:p>
    <w:p w14:paraId="1DD429C2" w14:textId="77777777" w:rsidR="00597DB2" w:rsidRPr="007D63A2" w:rsidRDefault="00597DB2" w:rsidP="00597DB2">
      <w:pPr>
        <w:rPr>
          <w:rFonts w:ascii="Times New Roman" w:hAnsi="Times New Roman" w:cs="Times New Roman"/>
        </w:rPr>
      </w:pPr>
    </w:p>
    <w:p w14:paraId="6F52C4A6" w14:textId="77777777" w:rsidR="00597DB2" w:rsidRPr="007D63A2" w:rsidRDefault="00597DB2" w:rsidP="00597DB2">
      <w:pPr>
        <w:jc w:val="both"/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  <w:lang w:val="et-EE"/>
        </w:rPr>
        <w:t>Riigikogu juhatuse otsusega on kinnitatud „</w:t>
      </w:r>
      <w:r w:rsidRPr="007D63A2">
        <w:rPr>
          <w:rFonts w:ascii="Times New Roman" w:hAnsi="Times New Roman" w:cs="Times New Roman"/>
          <w:color w:val="000000"/>
        </w:rPr>
        <w:t>Riigikogu liikme tööga seotud kulutuste hüvitamine”.</w:t>
      </w:r>
    </w:p>
    <w:p w14:paraId="554F17F4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</w:p>
    <w:p w14:paraId="5656CB06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  <w:lang w:val="et-EE"/>
        </w:rPr>
      </w:pPr>
      <w:r w:rsidRPr="007D63A2">
        <w:rPr>
          <w:rFonts w:ascii="Times New Roman" w:hAnsi="Times New Roman" w:cs="Times New Roman"/>
          <w:color w:val="000000"/>
        </w:rPr>
        <w:t>Selle korra punkti 2 kohaselt on Riigikogu liikme tööga seotud kulutused:</w:t>
      </w:r>
      <w:r w:rsidRPr="007D63A2">
        <w:rPr>
          <w:rFonts w:ascii="Times New Roman" w:hAnsi="Times New Roman" w:cs="Times New Roman"/>
          <w:color w:val="000000"/>
          <w:lang w:val="et-EE"/>
        </w:rPr>
        <w:br/>
      </w:r>
    </w:p>
    <w:p w14:paraId="5AB787C9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2.1 sõidukulud; </w:t>
      </w:r>
    </w:p>
    <w:p w14:paraId="4DE1055B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2.2 side- ja postikulud; </w:t>
      </w:r>
    </w:p>
    <w:p w14:paraId="4C975E02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2.3 lähetuskulud; </w:t>
      </w:r>
    </w:p>
    <w:p w14:paraId="65FE466B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2.4 bürookulud; </w:t>
      </w:r>
    </w:p>
    <w:p w14:paraId="66E072F3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2.5 koolituskulud; </w:t>
      </w:r>
    </w:p>
    <w:p w14:paraId="4BA6CCB0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2.6 esindus- ja vastuvõtukulud; </w:t>
      </w:r>
    </w:p>
    <w:p w14:paraId="590751CE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2.7 tõlketeenuse kulud; </w:t>
      </w:r>
    </w:p>
    <w:p w14:paraId="08DA2BD3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2.8 majutuskulud; </w:t>
      </w:r>
    </w:p>
    <w:p w14:paraId="34CFE4EA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>2.9 uuringute, ekspertiiside ja päringute kulud.</w:t>
      </w:r>
    </w:p>
    <w:p w14:paraId="268DC5BE" w14:textId="77777777" w:rsidR="00597DB2" w:rsidRPr="007D63A2" w:rsidRDefault="00597DB2" w:rsidP="00597DB2">
      <w:pPr>
        <w:rPr>
          <w:rFonts w:ascii="Times New Roman" w:hAnsi="Times New Roman" w:cs="Times New Roman"/>
          <w:color w:val="000000"/>
        </w:rPr>
      </w:pPr>
    </w:p>
    <w:p w14:paraId="27E7D09C" w14:textId="77777777" w:rsidR="00597DB2" w:rsidRPr="007D63A2" w:rsidRDefault="00597DB2" w:rsidP="00597DB2">
      <w:pPr>
        <w:jc w:val="both"/>
        <w:rPr>
          <w:rFonts w:ascii="Times New Roman" w:hAnsi="Times New Roman" w:cs="Times New Roman"/>
          <w:color w:val="000000"/>
        </w:rPr>
      </w:pPr>
      <w:r w:rsidRPr="007D63A2">
        <w:rPr>
          <w:rFonts w:ascii="Times New Roman" w:hAnsi="Times New Roman" w:cs="Times New Roman"/>
          <w:color w:val="000000"/>
        </w:rPr>
        <w:t xml:space="preserve">Palun esitada andmed, kui palju on ministeeriumi eelarvest (väljaspool Vabariigi Valitsuse seaduse paragrahvis </w:t>
      </w:r>
      <w:r w:rsidRPr="007D63A2">
        <w:rPr>
          <w:rFonts w:ascii="Times New Roman" w:hAnsi="Times New Roman" w:cs="Times New Roman"/>
        </w:rPr>
        <w:t>31</w:t>
      </w:r>
      <w:r w:rsidRPr="007D63A2">
        <w:rPr>
          <w:rFonts w:ascii="Times New Roman" w:hAnsi="Times New Roman" w:cs="Times New Roman"/>
          <w:vertAlign w:val="superscript"/>
        </w:rPr>
        <w:t>1</w:t>
      </w:r>
      <w:r w:rsidRPr="007D63A2">
        <w:rPr>
          <w:rFonts w:ascii="Times New Roman" w:hAnsi="Times New Roman" w:cs="Times New Roman"/>
          <w:color w:val="000000"/>
        </w:rPr>
        <w:t xml:space="preserve"> märgitud esinduskulusid) tehtud ministri kohta kulusid eelmainitud punktide 2.1</w:t>
      </w:r>
      <w:r w:rsidRPr="007D63A2">
        <w:rPr>
          <w:rFonts w:ascii="Times New Roman" w:hAnsi="Times New Roman" w:cs="Times New Roman"/>
          <w:color w:val="000000"/>
          <w:lang w:val="et-EE"/>
        </w:rPr>
        <w:t>.</w:t>
      </w:r>
      <w:r w:rsidRPr="007D63A2">
        <w:rPr>
          <w:rFonts w:ascii="Times New Roman" w:hAnsi="Times New Roman" w:cs="Times New Roman"/>
          <w:color w:val="000000"/>
        </w:rPr>
        <w:t xml:space="preserve"> kuni 2.9</w:t>
      </w:r>
      <w:r w:rsidRPr="007D63A2">
        <w:rPr>
          <w:rFonts w:ascii="Times New Roman" w:hAnsi="Times New Roman" w:cs="Times New Roman"/>
          <w:color w:val="000000"/>
          <w:lang w:val="et-EE"/>
        </w:rPr>
        <w:t>.</w:t>
      </w:r>
      <w:r w:rsidRPr="007D63A2">
        <w:rPr>
          <w:rFonts w:ascii="Times New Roman" w:hAnsi="Times New Roman" w:cs="Times New Roman"/>
          <w:color w:val="000000"/>
        </w:rPr>
        <w:t xml:space="preserve"> jaotuse kohaselt, tuues välja kulutused iga punkti kohta, juhul kui neid on tehtud. Näiteks sõidu</w:t>
      </w:r>
      <w:proofErr w:type="spellStart"/>
      <w:r w:rsidRPr="007D63A2">
        <w:rPr>
          <w:rFonts w:ascii="Times New Roman" w:hAnsi="Times New Roman" w:cs="Times New Roman"/>
          <w:color w:val="000000"/>
          <w:lang w:val="et-EE"/>
        </w:rPr>
        <w:t>ku</w:t>
      </w:r>
      <w:proofErr w:type="spellEnd"/>
      <w:r w:rsidRPr="007D63A2">
        <w:rPr>
          <w:rFonts w:ascii="Times New Roman" w:hAnsi="Times New Roman" w:cs="Times New Roman"/>
          <w:color w:val="000000"/>
        </w:rPr>
        <w:t xml:space="preserve">lude osas palun eraldi välja tuua ametiauto liisingu ja hoolduskulud ning lisaks autojuhi palgakulud. </w:t>
      </w:r>
    </w:p>
    <w:p w14:paraId="033AA833" w14:textId="77777777" w:rsidR="00597DB2" w:rsidRPr="007D63A2" w:rsidRDefault="00597DB2" w:rsidP="00597DB2">
      <w:pPr>
        <w:rPr>
          <w:rFonts w:ascii="Times New Roman" w:hAnsi="Times New Roman" w:cs="Times New Roman"/>
        </w:rPr>
      </w:pPr>
    </w:p>
    <w:p w14:paraId="7C53507D" w14:textId="77777777" w:rsidR="00597DB2" w:rsidRDefault="00597DB2" w:rsidP="00597DB2">
      <w:pPr>
        <w:rPr>
          <w:rFonts w:ascii="Times New Roman" w:hAnsi="Times New Roman" w:cs="Times New Roman"/>
        </w:rPr>
      </w:pPr>
    </w:p>
    <w:p w14:paraId="2343D2CF" w14:textId="77777777" w:rsidR="00597DB2" w:rsidRPr="007D63A2" w:rsidRDefault="00597DB2" w:rsidP="00597DB2">
      <w:pPr>
        <w:rPr>
          <w:rFonts w:ascii="Times New Roman" w:hAnsi="Times New Roman" w:cs="Times New Roman"/>
        </w:rPr>
      </w:pPr>
    </w:p>
    <w:p w14:paraId="7BFB224B" w14:textId="77777777" w:rsidR="00597DB2" w:rsidRPr="007D63A2" w:rsidRDefault="00597DB2" w:rsidP="00597DB2">
      <w:pPr>
        <w:rPr>
          <w:rFonts w:ascii="Times New Roman" w:hAnsi="Times New Roman" w:cs="Times New Roman"/>
        </w:rPr>
      </w:pPr>
    </w:p>
    <w:p w14:paraId="6C5F81F1" w14:textId="77777777" w:rsidR="00597DB2" w:rsidRPr="007D63A2" w:rsidRDefault="00597DB2" w:rsidP="00597DB2">
      <w:pPr>
        <w:rPr>
          <w:rFonts w:ascii="Times New Roman" w:hAnsi="Times New Roman" w:cs="Times New Roman"/>
        </w:rPr>
      </w:pPr>
      <w:r w:rsidRPr="007D63A2">
        <w:rPr>
          <w:rFonts w:ascii="Times New Roman" w:hAnsi="Times New Roman" w:cs="Times New Roman"/>
        </w:rPr>
        <w:t>Helir-Valdor Seeder</w:t>
      </w:r>
    </w:p>
    <w:p w14:paraId="2708ED91" w14:textId="77777777" w:rsidR="00597DB2" w:rsidRPr="007D63A2" w:rsidRDefault="00597DB2" w:rsidP="00597DB2">
      <w:pPr>
        <w:rPr>
          <w:rFonts w:ascii="Times New Roman" w:hAnsi="Times New Roman" w:cs="Times New Roman"/>
        </w:rPr>
      </w:pPr>
      <w:r w:rsidRPr="007D63A2">
        <w:rPr>
          <w:rFonts w:ascii="Times New Roman" w:hAnsi="Times New Roman" w:cs="Times New Roman"/>
        </w:rPr>
        <w:t>Riigikogu Isamaa fraktsiooni esimees</w:t>
      </w:r>
    </w:p>
    <w:p w14:paraId="1C8EA6A0" w14:textId="77777777" w:rsidR="00597DB2" w:rsidRDefault="00597DB2" w:rsidP="00597DB2"/>
    <w:p w14:paraId="279AFE86" w14:textId="77777777" w:rsidR="00597DB2" w:rsidRDefault="00597DB2" w:rsidP="00597DB2"/>
    <w:p w14:paraId="00232F94" w14:textId="77777777" w:rsidR="00597DB2" w:rsidRDefault="00597DB2" w:rsidP="00597DB2"/>
    <w:p w14:paraId="60E4EC86" w14:textId="77777777" w:rsidR="00597DB2" w:rsidRDefault="00597DB2" w:rsidP="00597DB2"/>
    <w:p w14:paraId="4952AD84" w14:textId="77777777" w:rsidR="00597DB2" w:rsidRDefault="00597DB2" w:rsidP="00597DB2"/>
    <w:p w14:paraId="03D78B35" w14:textId="77777777" w:rsidR="00597DB2" w:rsidRDefault="00597DB2" w:rsidP="00597DB2"/>
    <w:p w14:paraId="7F041318" w14:textId="77777777" w:rsidR="00597DB2" w:rsidRDefault="00597DB2" w:rsidP="00597DB2"/>
    <w:p w14:paraId="65DC0212" w14:textId="77777777" w:rsidR="00125065" w:rsidRDefault="00125065"/>
    <w:sectPr w:rsidR="0012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B2"/>
    <w:rsid w:val="00125065"/>
    <w:rsid w:val="001B7E42"/>
    <w:rsid w:val="00565CB3"/>
    <w:rsid w:val="0057116C"/>
    <w:rsid w:val="00597DB2"/>
    <w:rsid w:val="007010F3"/>
    <w:rsid w:val="007D186C"/>
    <w:rsid w:val="00F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88594E"/>
  <w15:chartTrackingRefBased/>
  <w15:docId w15:val="{0078BAE1-4C8F-104B-BEA5-4819ECE1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B2"/>
  </w:style>
  <w:style w:type="paragraph" w:styleId="Heading1">
    <w:name w:val="heading 1"/>
    <w:basedOn w:val="Normal"/>
    <w:next w:val="Normal"/>
    <w:link w:val="Heading1Char"/>
    <w:uiPriority w:val="9"/>
    <w:qFormat/>
    <w:rsid w:val="0059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D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7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2</cp:revision>
  <dcterms:created xsi:type="dcterms:W3CDTF">2024-11-06T09:34:00Z</dcterms:created>
  <dcterms:modified xsi:type="dcterms:W3CDTF">2024-11-06T09:36:00Z</dcterms:modified>
</cp:coreProperties>
</file>