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683D" w14:textId="77777777" w:rsidR="000F352F" w:rsidRPr="00A53113" w:rsidRDefault="000F352F" w:rsidP="00432D29">
      <w:pPr>
        <w:rPr>
          <w:b/>
          <w:color w:val="0072CE"/>
          <w:szCs w:val="24"/>
        </w:rPr>
      </w:pPr>
    </w:p>
    <w:p w14:paraId="2E0CE060" w14:textId="77777777" w:rsidR="001930FC" w:rsidRPr="00A53113" w:rsidRDefault="001930FC" w:rsidP="00432D29">
      <w:pPr>
        <w:rPr>
          <w:b/>
          <w:szCs w:val="24"/>
        </w:rPr>
      </w:pPr>
    </w:p>
    <w:p w14:paraId="3F089239" w14:textId="77777777" w:rsidR="00432D29" w:rsidRPr="00A53113" w:rsidRDefault="00F97796" w:rsidP="00174B3D">
      <w:pPr>
        <w:tabs>
          <w:tab w:val="left" w:pos="1680"/>
        </w:tabs>
        <w:ind w:left="14" w:hanging="14"/>
        <w:rPr>
          <w:b/>
          <w:szCs w:val="24"/>
        </w:rPr>
      </w:pPr>
      <w:r w:rsidRPr="00A53113">
        <w:rPr>
          <w:b/>
          <w:szCs w:val="24"/>
        </w:rPr>
        <w:t>KÄSKKIRI</w:t>
      </w:r>
    </w:p>
    <w:p w14:paraId="46DE7C42" w14:textId="77777777" w:rsidR="00432D29" w:rsidRPr="00A53113" w:rsidRDefault="00432D29" w:rsidP="00432D29">
      <w:pPr>
        <w:rPr>
          <w:szCs w:val="24"/>
        </w:rPr>
      </w:pPr>
    </w:p>
    <w:tbl>
      <w:tblPr>
        <w:tblStyle w:val="Kontuurtabe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1"/>
        <w:gridCol w:w="3983"/>
      </w:tblGrid>
      <w:tr w:rsidR="00432D29" w:rsidRPr="00A53113" w14:paraId="07D41972" w14:textId="77777777" w:rsidTr="00C8424E">
        <w:tc>
          <w:tcPr>
            <w:tcW w:w="2871" w:type="pct"/>
          </w:tcPr>
          <w:p w14:paraId="6051CADD" w14:textId="77777777" w:rsidR="00432D29" w:rsidRPr="00A53113" w:rsidRDefault="00432D29" w:rsidP="00A53113">
            <w:pPr>
              <w:spacing w:after="40"/>
              <w:rPr>
                <w:szCs w:val="24"/>
              </w:rPr>
            </w:pPr>
          </w:p>
        </w:tc>
        <w:tc>
          <w:tcPr>
            <w:tcW w:w="2129" w:type="pct"/>
          </w:tcPr>
          <w:p w14:paraId="3CE066CA" w14:textId="5819B3FC" w:rsidR="00432D29" w:rsidRPr="00A53113" w:rsidRDefault="00C93549" w:rsidP="00A53113">
            <w:pPr>
              <w:spacing w:after="20"/>
              <w:jc w:val="right"/>
              <w:rPr>
                <w:szCs w:val="24"/>
              </w:rPr>
            </w:pPr>
            <w:r>
              <w:rPr>
                <w:szCs w:val="24"/>
              </w:rPr>
              <w:t>05.01.2026</w:t>
            </w:r>
            <w:r w:rsidR="001D07DB" w:rsidRPr="00A53113">
              <w:rPr>
                <w:szCs w:val="24"/>
              </w:rPr>
              <w:t xml:space="preserve"> nr 3-1/25/</w:t>
            </w:r>
            <w:r>
              <w:rPr>
                <w:szCs w:val="24"/>
              </w:rPr>
              <w:t>7</w:t>
            </w:r>
            <w:r w:rsidR="002E0821">
              <w:rPr>
                <w:szCs w:val="24"/>
              </w:rPr>
              <w:t>4</w:t>
            </w:r>
          </w:p>
        </w:tc>
      </w:tr>
    </w:tbl>
    <w:p w14:paraId="6EE0D785" w14:textId="6930242D" w:rsidR="00432D29" w:rsidRPr="00A53113" w:rsidRDefault="00432D29" w:rsidP="00432D29">
      <w:pPr>
        <w:rPr>
          <w:szCs w:val="24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</w:tblGrid>
      <w:tr w:rsidR="00DA7833" w:rsidRPr="00A53113" w14:paraId="4BEEF042" w14:textId="77777777" w:rsidTr="00B74664">
        <w:tc>
          <w:tcPr>
            <w:tcW w:w="4786" w:type="dxa"/>
          </w:tcPr>
          <w:p w14:paraId="42B8F07E" w14:textId="77777777" w:rsidR="00DA7833" w:rsidRPr="00A53113" w:rsidRDefault="00DA7833" w:rsidP="009724A0">
            <w:pPr>
              <w:spacing w:after="40"/>
              <w:jc w:val="left"/>
              <w:rPr>
                <w:b/>
                <w:szCs w:val="24"/>
              </w:rPr>
            </w:pPr>
            <w:r w:rsidRPr="00A53113">
              <w:rPr>
                <w:b/>
                <w:szCs w:val="24"/>
              </w:rPr>
              <w:t>Tallinna Nõmme Põhikooli koosseisunimestiku kinnitamine</w:t>
            </w:r>
          </w:p>
        </w:tc>
      </w:tr>
    </w:tbl>
    <w:p w14:paraId="688F195D" w14:textId="77777777" w:rsidR="009B1ADD" w:rsidRPr="00A53113" w:rsidRDefault="009B1ADD" w:rsidP="009B1ADD">
      <w:pPr>
        <w:rPr>
          <w:szCs w:val="24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9B1ADD" w:rsidRPr="00A53113" w14:paraId="5442FDC0" w14:textId="77777777" w:rsidTr="00775DED">
        <w:trPr>
          <w:trHeight w:val="373"/>
        </w:trPr>
        <w:tc>
          <w:tcPr>
            <w:tcW w:w="9354" w:type="dxa"/>
          </w:tcPr>
          <w:p w14:paraId="54CCEA3D" w14:textId="77777777" w:rsidR="009B1ADD" w:rsidRPr="00A53113" w:rsidRDefault="006C1708" w:rsidP="00A53113">
            <w:pPr>
              <w:spacing w:after="40"/>
              <w:rPr>
                <w:szCs w:val="24"/>
              </w:rPr>
            </w:pPr>
            <w:r>
              <w:rPr>
                <w:szCs w:val="24"/>
              </w:rPr>
              <w:t>Tulenevalt Põhikooli- ja gümnaasiumiseaduse § 71 lg 2 p 6 ja § 74 lg 2 ning Tallinna Nõmme Põhikooli põhimääruse § 22 p 2 lg 22 alusel:</w:t>
            </w:r>
          </w:p>
        </w:tc>
      </w:tr>
    </w:tbl>
    <w:p w14:paraId="290D958E" w14:textId="77777777" w:rsidR="00A53113" w:rsidRPr="00A53113" w:rsidRDefault="00A53113" w:rsidP="00F51FD9">
      <w:pPr>
        <w:jc w:val="left"/>
        <w:rPr>
          <w:szCs w:val="24"/>
        </w:rPr>
      </w:pPr>
      <w:r w:rsidRPr="00A53113">
        <w:rPr>
          <w:szCs w:val="24"/>
        </w:rPr>
        <w:br/>
        <w:t>1. Kinnitan Tallinna Nõmme Põhikooli koosseisu alates 05.01.2026 alljärgnevalt:</w:t>
      </w:r>
    </w:p>
    <w:tbl>
      <w:tblPr>
        <w:tblW w:w="8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3402"/>
        <w:gridCol w:w="2268"/>
      </w:tblGrid>
      <w:tr w:rsidR="006C3B6D" w:rsidRPr="00E645B3" w14:paraId="3E00AB85" w14:textId="77777777" w:rsidTr="00BA67A9">
        <w:trPr>
          <w:trHeight w:val="345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3349D1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  <w:r w:rsidRPr="00E645B3">
              <w:rPr>
                <w:b/>
                <w:bCs/>
                <w:szCs w:val="24"/>
              </w:rPr>
              <w:t>Jrk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37C2A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  <w:r w:rsidRPr="00E645B3">
              <w:rPr>
                <w:b/>
                <w:bCs/>
                <w:szCs w:val="24"/>
              </w:rPr>
              <w:t>Ametikoha nimetus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DF3BA9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  <w:r w:rsidRPr="00E645B3">
              <w:rPr>
                <w:b/>
                <w:bCs/>
                <w:szCs w:val="24"/>
              </w:rPr>
              <w:t>Ametikohtade arv</w:t>
            </w:r>
          </w:p>
        </w:tc>
      </w:tr>
      <w:tr w:rsidR="006C3B6D" w:rsidRPr="00E645B3" w14:paraId="0EA7EF2A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AC0E129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  <w:r w:rsidRPr="00E645B3">
              <w:rPr>
                <w:b/>
                <w:bCs/>
                <w:szCs w:val="24"/>
              </w:rPr>
              <w:t>Juhtkond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8AC58D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direktor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C97C07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3A3271D7" w14:textId="77777777" w:rsidTr="00BA67A9">
        <w:trPr>
          <w:trHeight w:val="34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ED0D5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EE6C86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õppejuht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60ECC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64A44AC0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4614C1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970D2C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haldusjuht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141C1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49E987B7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DD48617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  <w:r w:rsidRPr="00E645B3">
              <w:rPr>
                <w:b/>
                <w:bCs/>
                <w:szCs w:val="24"/>
              </w:rPr>
              <w:t>Pedagoogiline personal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28C7C5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 xml:space="preserve">õpetaja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08498E0" w14:textId="5A54EEF5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3</w:t>
            </w:r>
            <w:r w:rsidR="009F3A1E">
              <w:rPr>
                <w:szCs w:val="24"/>
              </w:rPr>
              <w:t>9</w:t>
            </w:r>
          </w:p>
        </w:tc>
      </w:tr>
      <w:tr w:rsidR="006C3B6D" w:rsidRPr="00E645B3" w14:paraId="2288EF2E" w14:textId="77777777" w:rsidTr="00BA67A9">
        <w:trPr>
          <w:trHeight w:val="34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8561E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  <w:r w:rsidRPr="00E645B3">
              <w:rPr>
                <w:b/>
                <w:bCs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C8030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koolipsühholoog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E6943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05A821F5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C8841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  <w:r w:rsidRPr="00E645B3">
              <w:rPr>
                <w:b/>
                <w:bCs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42FEE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sotsiaalpedagoog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FA34A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13D76453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B5FD7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  <w:r w:rsidRPr="00E645B3">
              <w:rPr>
                <w:b/>
                <w:bCs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8788D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HEV koordinaator-eripedagoog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56A9A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394BA85D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93082F1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  <w:r w:rsidRPr="00E645B3">
              <w:rPr>
                <w:b/>
                <w:bCs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C39A1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logopeed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BCCC7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2F93AC01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686C8DC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  <w:r w:rsidRPr="00E645B3">
              <w:rPr>
                <w:b/>
                <w:bCs/>
                <w:szCs w:val="24"/>
              </w:rPr>
              <w:t>Muu personal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467EE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huvijuht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A3DE4B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3F85B787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3A6426" w14:textId="77777777" w:rsidR="006C3B6D" w:rsidRPr="00E645B3" w:rsidRDefault="006C3B6D" w:rsidP="00BA67A9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0F214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vaimse tervise nõustaja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F3AECD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6C3B6D" w:rsidRPr="00E645B3" w14:paraId="3568955C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DE93B5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D53C2F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raamatukoguhoidja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7277BF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47D70E34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836A788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5B192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haridustehnoloog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3A0B7A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59F907D0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048B44A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934BB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ringijuht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8A61A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0AC31C5D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ADA4A2" w14:textId="77777777" w:rsidR="006C3B6D" w:rsidRPr="00E645B3" w:rsidRDefault="006C3B6D" w:rsidP="00BA67A9">
            <w:pPr>
              <w:jc w:val="left"/>
              <w:rPr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1AE2C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juhiabi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3A73A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29C53018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23C96A" w14:textId="77777777" w:rsidR="006C3B6D" w:rsidRPr="00E645B3" w:rsidRDefault="006C3B6D" w:rsidP="00BA67A9">
            <w:pPr>
              <w:jc w:val="left"/>
              <w:rPr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2D919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hoonete ja territooriumi haldusspetsialist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7F7C03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  <w:tr w:rsidR="006C3B6D" w:rsidRPr="00E645B3" w14:paraId="698F2AE6" w14:textId="77777777" w:rsidTr="00BA67A9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CD2DA9E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9A755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valvelauatöötaja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529BE" w14:textId="77777777" w:rsidR="006C3B6D" w:rsidRPr="00E645B3" w:rsidRDefault="006C3B6D" w:rsidP="00BA67A9">
            <w:pPr>
              <w:jc w:val="left"/>
              <w:rPr>
                <w:szCs w:val="24"/>
              </w:rPr>
            </w:pPr>
            <w:r w:rsidRPr="00E645B3">
              <w:rPr>
                <w:szCs w:val="24"/>
              </w:rPr>
              <w:t>1</w:t>
            </w:r>
          </w:p>
        </w:tc>
      </w:tr>
    </w:tbl>
    <w:p w14:paraId="708AD584" w14:textId="77777777" w:rsidR="00A53113" w:rsidRPr="00A53113" w:rsidRDefault="00A53113" w:rsidP="00F51FD9">
      <w:pPr>
        <w:jc w:val="left"/>
        <w:rPr>
          <w:szCs w:val="24"/>
        </w:rPr>
      </w:pPr>
      <w:r w:rsidRPr="00A53113">
        <w:rPr>
          <w:szCs w:val="24"/>
        </w:rPr>
        <w:t>2. Tunnistan kehtetuks Tallinna Nõmme Põhikooli 05.12.2025 käskkirja nr 3-1/25/67 „Tallinna Nõmme Põhikooli koosseisunimestiku kinnitamine“.</w:t>
      </w:r>
    </w:p>
    <w:p w14:paraId="192E11A1" w14:textId="77777777" w:rsidR="00A53113" w:rsidRPr="00A53113" w:rsidRDefault="00A53113" w:rsidP="00F51FD9">
      <w:pPr>
        <w:jc w:val="left"/>
        <w:rPr>
          <w:szCs w:val="24"/>
        </w:rPr>
      </w:pPr>
      <w:r w:rsidRPr="00A53113">
        <w:rPr>
          <w:szCs w:val="24"/>
        </w:rPr>
        <w:t>3. Juhiabil edastada käskkiri haridustehnoloog Karl Kivistole, kes avalikustab koosseisunimestiku kooli kodulehel.</w:t>
      </w:r>
    </w:p>
    <w:p w14:paraId="17671DE4" w14:textId="77777777" w:rsidR="002743DE" w:rsidRPr="00A53113" w:rsidRDefault="00A53113" w:rsidP="00F51FD9">
      <w:pPr>
        <w:jc w:val="left"/>
        <w:rPr>
          <w:szCs w:val="24"/>
        </w:rPr>
      </w:pPr>
      <w:r w:rsidRPr="00A53113">
        <w:rPr>
          <w:szCs w:val="24"/>
        </w:rPr>
        <w:t>4. Käskkirja kohta on võimalik esitada vaie Tallinna Nõmme Põhikooli kaudu või kaebus Tallinna Halduskohtule (Pärnu mnt 7, 15082 Tallinn) 30 päeva jooksul arvates käskkirja teatavakstegemisest.</w:t>
      </w:r>
    </w:p>
    <w:p w14:paraId="69F2637B" w14:textId="77777777" w:rsidR="009741B6" w:rsidRPr="00A53113" w:rsidRDefault="009741B6" w:rsidP="00F51FD9">
      <w:pPr>
        <w:jc w:val="left"/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432D29" w:rsidRPr="00A53113" w14:paraId="1C9726B2" w14:textId="77777777" w:rsidTr="007B0D88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2DF539B" w14:textId="77777777" w:rsidR="00432D29" w:rsidRPr="00A53113" w:rsidRDefault="00432D29" w:rsidP="00F7735D">
            <w:pPr>
              <w:pStyle w:val="Kehatekst"/>
              <w:spacing w:after="0" w:line="240" w:lineRule="auto"/>
              <w:jc w:val="left"/>
              <w:rPr>
                <w:i/>
              </w:rPr>
            </w:pPr>
            <w:r w:rsidRPr="00A53113">
              <w:t>(allkirjastatud digitaalselt)</w:t>
            </w:r>
          </w:p>
        </w:tc>
      </w:tr>
      <w:tr w:rsidR="00432D29" w:rsidRPr="00A53113" w14:paraId="35801F8F" w14:textId="77777777" w:rsidTr="007B0D88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6DB435C8" w14:textId="77777777" w:rsidR="00432D29" w:rsidRPr="00A53113" w:rsidRDefault="001D07DB" w:rsidP="00F7735D">
            <w:pPr>
              <w:pStyle w:val="Kehatekst"/>
              <w:spacing w:after="0" w:line="240" w:lineRule="auto"/>
              <w:jc w:val="left"/>
            </w:pPr>
            <w:r w:rsidRPr="00A53113">
              <w:t>Õnnela Leedo-Küngas</w:t>
            </w:r>
          </w:p>
        </w:tc>
      </w:tr>
      <w:tr w:rsidR="00432D29" w:rsidRPr="00A53113" w14:paraId="46D236FC" w14:textId="77777777" w:rsidTr="007B0D88">
        <w:trPr>
          <w:cantSplit/>
          <w:trHeight w:val="8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F478BFE" w14:textId="77777777" w:rsidR="00432D29" w:rsidRPr="00A53113" w:rsidRDefault="00A53113" w:rsidP="00E04A1B">
            <w:pPr>
              <w:pStyle w:val="Kehatekst"/>
              <w:tabs>
                <w:tab w:val="left" w:pos="1710"/>
              </w:tabs>
              <w:spacing w:after="0" w:line="240" w:lineRule="auto"/>
              <w:jc w:val="left"/>
            </w:pPr>
            <w:r w:rsidRPr="00A53113">
              <w:t>direktor</w:t>
            </w:r>
          </w:p>
        </w:tc>
      </w:tr>
    </w:tbl>
    <w:p w14:paraId="099445BB" w14:textId="77777777" w:rsidR="00DD5329" w:rsidRPr="00A53113" w:rsidRDefault="00DD5329" w:rsidP="00DD5329">
      <w:pPr>
        <w:spacing w:after="160" w:line="259" w:lineRule="auto"/>
        <w:jc w:val="left"/>
        <w:rPr>
          <w:szCs w:val="24"/>
        </w:rPr>
      </w:pPr>
    </w:p>
    <w:sectPr w:rsidR="00DD5329" w:rsidRPr="00A53113" w:rsidSect="00A02653">
      <w:headerReference w:type="first" r:id="rId8"/>
      <w:pgSz w:w="11906" w:h="16838"/>
      <w:pgMar w:top="567" w:right="851" w:bottom="851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45976" w14:textId="77777777" w:rsidR="005B007E" w:rsidRDefault="005B007E" w:rsidP="00EE6686">
      <w:r>
        <w:separator/>
      </w:r>
    </w:p>
  </w:endnote>
  <w:endnote w:type="continuationSeparator" w:id="0">
    <w:p w14:paraId="48DE4094" w14:textId="77777777" w:rsidR="005B007E" w:rsidRDefault="005B007E" w:rsidP="00EE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F296" w14:textId="77777777" w:rsidR="005B007E" w:rsidRDefault="005B007E" w:rsidP="00EE6686">
      <w:r>
        <w:separator/>
      </w:r>
    </w:p>
  </w:footnote>
  <w:footnote w:type="continuationSeparator" w:id="0">
    <w:p w14:paraId="4FD22201" w14:textId="77777777" w:rsidR="005B007E" w:rsidRDefault="005B007E" w:rsidP="00EE6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Kontuurtabel"/>
      <w:tblW w:w="0" w:type="auto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23"/>
      <w:gridCol w:w="4672"/>
    </w:tblGrid>
    <w:tr w:rsidR="00D84FE2" w:rsidRPr="00A53113" w14:paraId="5EC4D887" w14:textId="77777777" w:rsidTr="00073721">
      <w:trPr>
        <w:trHeight w:val="1129"/>
      </w:trPr>
      <w:tc>
        <w:tcPr>
          <w:tcW w:w="5523" w:type="dxa"/>
        </w:tcPr>
        <w:p w14:paraId="1E70FA79" w14:textId="77777777" w:rsidR="00D84FE2" w:rsidRPr="00A53113" w:rsidRDefault="0065652B" w:rsidP="00A53113">
          <w:pPr>
            <w:pStyle w:val="Pis"/>
            <w:spacing w:before="20" w:after="40"/>
            <w:ind w:left="1535" w:hanging="798"/>
            <w:rPr>
              <w:rFonts w:ascii="Times New Roman" w:hAnsi="Times New Roman"/>
              <w:sz w:val="24"/>
              <w:szCs w:val="24"/>
            </w:rPr>
          </w:pPr>
          <w:r w:rsidRPr="0065652B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28388C17" wp14:editId="1C6319D0">
                <wp:extent cx="914400" cy="9144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2" w:type="dxa"/>
        </w:tcPr>
        <w:p w14:paraId="6F45AB2D" w14:textId="77777777" w:rsidR="00D84FE2" w:rsidRPr="00A53113" w:rsidRDefault="00D84FE2" w:rsidP="00D84FE2">
          <w:pPr>
            <w:pStyle w:val="Pis"/>
            <w:jc w:val="right"/>
            <w:rPr>
              <w:rFonts w:ascii="Times New Roman" w:hAnsi="Times New Roman"/>
              <w:sz w:val="24"/>
              <w:szCs w:val="24"/>
            </w:rPr>
          </w:pPr>
        </w:p>
      </w:tc>
    </w:tr>
  </w:tbl>
  <w:p w14:paraId="40B3A48F" w14:textId="77777777" w:rsidR="00D84FE2" w:rsidRPr="00A53113" w:rsidRDefault="00D84FE2">
    <w:pPr>
      <w:pStyle w:val="Pis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021EB"/>
    <w:multiLevelType w:val="multilevel"/>
    <w:tmpl w:val="FFFFFFFF"/>
    <w:lvl w:ilvl="0">
      <w:start w:val="1"/>
      <w:numFmt w:val="decimal"/>
      <w:pStyle w:val="Loetelu"/>
      <w:suff w:val="space"/>
      <w:lvlText w:val="%1."/>
      <w:lvlJc w:val="left"/>
      <w:rPr>
        <w:rFonts w:cs="Times New Roman" w:hint="default"/>
        <w:b w:val="0"/>
      </w:rPr>
    </w:lvl>
    <w:lvl w:ilvl="1">
      <w:start w:val="1"/>
      <w:numFmt w:val="decimal"/>
      <w:pStyle w:val="Bodyk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3C15BCB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BCB3423"/>
    <w:multiLevelType w:val="hybridMultilevel"/>
    <w:tmpl w:val="FFFFFFFF"/>
    <w:lvl w:ilvl="0" w:tplc="78C6CE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040D3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412027A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435274B8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decimal"/>
      <w:suff w:val="space"/>
      <w:lvlText w:val="%1.%2"/>
      <w:lvlJc w:val="left"/>
      <w:rPr>
        <w:rFonts w:cs="Times New Roman"/>
      </w:rPr>
    </w:lvl>
    <w:lvl w:ilvl="2">
      <w:start w:val="1"/>
      <w:numFmt w:val="decimal"/>
      <w:suff w:val="space"/>
      <w:lvlText w:val="%1.%2.%3"/>
      <w:lvlJc w:val="left"/>
      <w:rPr>
        <w:rFonts w:cs="Times New Roman"/>
      </w:rPr>
    </w:lvl>
    <w:lvl w:ilvl="3">
      <w:start w:val="1"/>
      <w:numFmt w:val="decimal"/>
      <w:suff w:val="space"/>
      <w:lvlText w:val="%1.%2.%3.%4"/>
      <w:lvlJc w:val="left"/>
      <w:rPr>
        <w:rFonts w:cs="Times New Roman"/>
      </w:rPr>
    </w:lvl>
    <w:lvl w:ilvl="4">
      <w:start w:val="1"/>
      <w:numFmt w:val="decimal"/>
      <w:suff w:val="space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7F867BE7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1412385069">
    <w:abstractNumId w:val="0"/>
  </w:num>
  <w:num w:numId="2" w16cid:durableId="163671240">
    <w:abstractNumId w:val="0"/>
    <w:lvlOverride w:ilvl="0">
      <w:startOverride w:val="1"/>
    </w:lvlOverride>
  </w:num>
  <w:num w:numId="3" w16cid:durableId="2022552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0423546">
    <w:abstractNumId w:val="5"/>
  </w:num>
  <w:num w:numId="5" w16cid:durableId="1465391416">
    <w:abstractNumId w:val="3"/>
  </w:num>
  <w:num w:numId="6" w16cid:durableId="867715904">
    <w:abstractNumId w:val="2"/>
  </w:num>
  <w:num w:numId="7" w16cid:durableId="702946269">
    <w:abstractNumId w:val="4"/>
  </w:num>
  <w:num w:numId="8" w16cid:durableId="403992007">
    <w:abstractNumId w:val="6"/>
  </w:num>
  <w:num w:numId="9" w16cid:durableId="1226914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29"/>
    <w:rsid w:val="00001A8D"/>
    <w:rsid w:val="00011ED9"/>
    <w:rsid w:val="00017B04"/>
    <w:rsid w:val="00073721"/>
    <w:rsid w:val="00082242"/>
    <w:rsid w:val="000C4813"/>
    <w:rsid w:val="000F352F"/>
    <w:rsid w:val="000F7D47"/>
    <w:rsid w:val="001112D4"/>
    <w:rsid w:val="001556C1"/>
    <w:rsid w:val="001579B1"/>
    <w:rsid w:val="00174B3D"/>
    <w:rsid w:val="001763B5"/>
    <w:rsid w:val="001930FC"/>
    <w:rsid w:val="001A737C"/>
    <w:rsid w:val="001D07DB"/>
    <w:rsid w:val="002013DC"/>
    <w:rsid w:val="0020480A"/>
    <w:rsid w:val="0020480F"/>
    <w:rsid w:val="00255973"/>
    <w:rsid w:val="002743DE"/>
    <w:rsid w:val="0029015C"/>
    <w:rsid w:val="0029242B"/>
    <w:rsid w:val="002A0507"/>
    <w:rsid w:val="002A7BC5"/>
    <w:rsid w:val="002B5E85"/>
    <w:rsid w:val="002E0821"/>
    <w:rsid w:val="00305FF7"/>
    <w:rsid w:val="00321F06"/>
    <w:rsid w:val="00332E24"/>
    <w:rsid w:val="00344527"/>
    <w:rsid w:val="00353418"/>
    <w:rsid w:val="003B1EBD"/>
    <w:rsid w:val="003B582A"/>
    <w:rsid w:val="003F3CF6"/>
    <w:rsid w:val="004051DB"/>
    <w:rsid w:val="0043177B"/>
    <w:rsid w:val="00432D29"/>
    <w:rsid w:val="00446BE2"/>
    <w:rsid w:val="00457130"/>
    <w:rsid w:val="004735D5"/>
    <w:rsid w:val="00483E40"/>
    <w:rsid w:val="004A738B"/>
    <w:rsid w:val="004D6B27"/>
    <w:rsid w:val="004F10A1"/>
    <w:rsid w:val="0050221F"/>
    <w:rsid w:val="0052609D"/>
    <w:rsid w:val="00527D4A"/>
    <w:rsid w:val="00536216"/>
    <w:rsid w:val="00543385"/>
    <w:rsid w:val="005B007E"/>
    <w:rsid w:val="005B3264"/>
    <w:rsid w:val="00652353"/>
    <w:rsid w:val="0065652B"/>
    <w:rsid w:val="00657C95"/>
    <w:rsid w:val="0066541B"/>
    <w:rsid w:val="00667B6F"/>
    <w:rsid w:val="006A3527"/>
    <w:rsid w:val="006B1C73"/>
    <w:rsid w:val="006C1708"/>
    <w:rsid w:val="006C3B6D"/>
    <w:rsid w:val="006E2276"/>
    <w:rsid w:val="0072761E"/>
    <w:rsid w:val="00764F16"/>
    <w:rsid w:val="00775DED"/>
    <w:rsid w:val="007A4C0B"/>
    <w:rsid w:val="007B0D88"/>
    <w:rsid w:val="007C5AD4"/>
    <w:rsid w:val="007E788D"/>
    <w:rsid w:val="00824FEB"/>
    <w:rsid w:val="008356B1"/>
    <w:rsid w:val="008855C6"/>
    <w:rsid w:val="008910B9"/>
    <w:rsid w:val="008912F3"/>
    <w:rsid w:val="008A0BB3"/>
    <w:rsid w:val="008B4686"/>
    <w:rsid w:val="008C0B1E"/>
    <w:rsid w:val="008D1CCC"/>
    <w:rsid w:val="00917A27"/>
    <w:rsid w:val="00945EAD"/>
    <w:rsid w:val="009724A0"/>
    <w:rsid w:val="009741B6"/>
    <w:rsid w:val="009852A3"/>
    <w:rsid w:val="009938FE"/>
    <w:rsid w:val="009B1ADD"/>
    <w:rsid w:val="009C0BD5"/>
    <w:rsid w:val="009E3A65"/>
    <w:rsid w:val="009F3A1E"/>
    <w:rsid w:val="009F683D"/>
    <w:rsid w:val="00A02653"/>
    <w:rsid w:val="00A10362"/>
    <w:rsid w:val="00A306F5"/>
    <w:rsid w:val="00A47E90"/>
    <w:rsid w:val="00A53113"/>
    <w:rsid w:val="00A97914"/>
    <w:rsid w:val="00AA3A7D"/>
    <w:rsid w:val="00AA556F"/>
    <w:rsid w:val="00AC76CD"/>
    <w:rsid w:val="00AD346C"/>
    <w:rsid w:val="00AE1423"/>
    <w:rsid w:val="00AF32C5"/>
    <w:rsid w:val="00B10EC8"/>
    <w:rsid w:val="00B6135F"/>
    <w:rsid w:val="00B74664"/>
    <w:rsid w:val="00BA4414"/>
    <w:rsid w:val="00BA7B47"/>
    <w:rsid w:val="00BC1450"/>
    <w:rsid w:val="00C134D1"/>
    <w:rsid w:val="00C25EF3"/>
    <w:rsid w:val="00C272E5"/>
    <w:rsid w:val="00C4202F"/>
    <w:rsid w:val="00C80F3B"/>
    <w:rsid w:val="00C8424E"/>
    <w:rsid w:val="00C90E3B"/>
    <w:rsid w:val="00C93549"/>
    <w:rsid w:val="00C95038"/>
    <w:rsid w:val="00CA034A"/>
    <w:rsid w:val="00CF4703"/>
    <w:rsid w:val="00CF6A60"/>
    <w:rsid w:val="00D6459A"/>
    <w:rsid w:val="00D677FA"/>
    <w:rsid w:val="00D84FE2"/>
    <w:rsid w:val="00D90E61"/>
    <w:rsid w:val="00D9798B"/>
    <w:rsid w:val="00DA181D"/>
    <w:rsid w:val="00DA7833"/>
    <w:rsid w:val="00DA7D62"/>
    <w:rsid w:val="00DC7A6C"/>
    <w:rsid w:val="00DD5329"/>
    <w:rsid w:val="00DE5B70"/>
    <w:rsid w:val="00E04A1B"/>
    <w:rsid w:val="00E04CC6"/>
    <w:rsid w:val="00E50C01"/>
    <w:rsid w:val="00E513FE"/>
    <w:rsid w:val="00E762E4"/>
    <w:rsid w:val="00E77C9D"/>
    <w:rsid w:val="00E859FD"/>
    <w:rsid w:val="00E92063"/>
    <w:rsid w:val="00EA0C1A"/>
    <w:rsid w:val="00EC3515"/>
    <w:rsid w:val="00EC49B7"/>
    <w:rsid w:val="00EC7DC6"/>
    <w:rsid w:val="00ED0C71"/>
    <w:rsid w:val="00EE6686"/>
    <w:rsid w:val="00EF7446"/>
    <w:rsid w:val="00F0496B"/>
    <w:rsid w:val="00F04FB7"/>
    <w:rsid w:val="00F05915"/>
    <w:rsid w:val="00F42061"/>
    <w:rsid w:val="00F476E8"/>
    <w:rsid w:val="00F51FD9"/>
    <w:rsid w:val="00F753C9"/>
    <w:rsid w:val="00F7735D"/>
    <w:rsid w:val="00F84527"/>
    <w:rsid w:val="00F90631"/>
    <w:rsid w:val="00F9534D"/>
    <w:rsid w:val="00F97796"/>
    <w:rsid w:val="00FC51C6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A9B21"/>
  <w14:defaultImageDpi w14:val="0"/>
  <w15:docId w15:val="{A2E6C998-E761-414E-9C8C-C8007A4B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B582A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styleId="Pealkiri4">
    <w:name w:val="heading 4"/>
    <w:basedOn w:val="Normaallaad"/>
    <w:next w:val="Normaallaad"/>
    <w:link w:val="Pealkiri4Mrk"/>
    <w:uiPriority w:val="99"/>
    <w:qFormat/>
    <w:rsid w:val="00DC7A6C"/>
    <w:pPr>
      <w:keepNext/>
      <w:jc w:val="center"/>
      <w:outlineLvl w:val="3"/>
    </w:pPr>
    <w:rPr>
      <w:sz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432D2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alkiri4Mrk">
    <w:name w:val="Pealkiri 4 Märk"/>
    <w:basedOn w:val="Liguvaikefont"/>
    <w:link w:val="Pealkiri4"/>
    <w:uiPriority w:val="99"/>
    <w:locked/>
    <w:rsid w:val="00DC7A6C"/>
    <w:rPr>
      <w:rFonts w:ascii="Times New Roman" w:hAnsi="Times New Roman" w:cs="Times New Roman"/>
      <w:sz w:val="20"/>
      <w:szCs w:val="20"/>
    </w:rPr>
  </w:style>
  <w:style w:type="paragraph" w:styleId="Kehatekst">
    <w:name w:val="Body Text"/>
    <w:basedOn w:val="Normaallaad"/>
    <w:link w:val="KehatekstMrk"/>
    <w:uiPriority w:val="99"/>
    <w:rsid w:val="00432D29"/>
    <w:pPr>
      <w:spacing w:after="220" w:line="220" w:lineRule="atLeast"/>
    </w:pPr>
    <w:rPr>
      <w:spacing w:val="-5"/>
      <w:szCs w:val="24"/>
    </w:rPr>
  </w:style>
  <w:style w:type="paragraph" w:customStyle="1" w:styleId="Loetelu">
    <w:name w:val="Loetelu"/>
    <w:basedOn w:val="Kehatekst"/>
    <w:uiPriority w:val="99"/>
    <w:rsid w:val="00432D29"/>
    <w:pPr>
      <w:numPr>
        <w:numId w:val="1"/>
      </w:numPr>
      <w:tabs>
        <w:tab w:val="left" w:pos="6521"/>
      </w:tabs>
      <w:spacing w:before="120" w:after="0" w:line="240" w:lineRule="auto"/>
    </w:pPr>
    <w:rPr>
      <w:spacing w:val="0"/>
      <w:szCs w:val="20"/>
    </w:rPr>
  </w:style>
  <w:style w:type="character" w:customStyle="1" w:styleId="KehatekstMrk">
    <w:name w:val="Kehatekst Märk"/>
    <w:basedOn w:val="Liguvaikefont"/>
    <w:link w:val="Kehatekst"/>
    <w:uiPriority w:val="99"/>
    <w:locked/>
    <w:rsid w:val="00432D29"/>
    <w:rPr>
      <w:rFonts w:ascii="Times New Roman" w:hAnsi="Times New Roman" w:cs="Times New Roman"/>
      <w:spacing w:val="-5"/>
      <w:sz w:val="24"/>
      <w:szCs w:val="24"/>
    </w:rPr>
  </w:style>
  <w:style w:type="paragraph" w:customStyle="1" w:styleId="Bodyk">
    <w:name w:val="Bodyk"/>
    <w:basedOn w:val="Normaallaad"/>
    <w:uiPriority w:val="99"/>
    <w:rsid w:val="00432D29"/>
    <w:pPr>
      <w:numPr>
        <w:ilvl w:val="1"/>
        <w:numId w:val="1"/>
      </w:numPr>
    </w:pPr>
  </w:style>
  <w:style w:type="paragraph" w:styleId="Pis">
    <w:name w:val="header"/>
    <w:basedOn w:val="Normaallaad"/>
    <w:link w:val="PisMrk"/>
    <w:uiPriority w:val="99"/>
    <w:unhideWhenUsed/>
    <w:qFormat/>
    <w:rsid w:val="00EE6686"/>
    <w:pPr>
      <w:tabs>
        <w:tab w:val="center" w:pos="4536"/>
        <w:tab w:val="right" w:pos="9072"/>
      </w:tabs>
      <w:jc w:val="left"/>
    </w:pPr>
    <w:rPr>
      <w:rFonts w:asciiTheme="minorHAnsi" w:hAnsiTheme="minorHAnsi"/>
      <w:sz w:val="22"/>
      <w:szCs w:val="22"/>
    </w:rPr>
  </w:style>
  <w:style w:type="paragraph" w:styleId="Jalus">
    <w:name w:val="footer"/>
    <w:basedOn w:val="Normaallaad"/>
    <w:link w:val="JalusMrk"/>
    <w:uiPriority w:val="99"/>
    <w:unhideWhenUsed/>
    <w:qFormat/>
    <w:rsid w:val="00EE6686"/>
    <w:pPr>
      <w:tabs>
        <w:tab w:val="center" w:pos="4536"/>
        <w:tab w:val="right" w:pos="9072"/>
      </w:tabs>
      <w:jc w:val="left"/>
    </w:pPr>
    <w:rPr>
      <w:rFonts w:asciiTheme="minorHAnsi" w:hAnsiTheme="minorHAnsi"/>
      <w:sz w:val="22"/>
      <w:szCs w:val="22"/>
    </w:rPr>
  </w:style>
  <w:style w:type="character" w:customStyle="1" w:styleId="PisMrk">
    <w:name w:val="Päis Märk"/>
    <w:basedOn w:val="Liguvaikefont"/>
    <w:link w:val="Pis"/>
    <w:uiPriority w:val="99"/>
    <w:locked/>
    <w:rsid w:val="00EE6686"/>
    <w:rPr>
      <w:rFonts w:cs="Times New Roma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90E3B"/>
    <w:pPr>
      <w:jc w:val="left"/>
    </w:pPr>
    <w:rPr>
      <w:rFonts w:ascii="Segoe UI" w:hAnsi="Segoe UI" w:cs="Segoe UI"/>
      <w:sz w:val="18"/>
      <w:szCs w:val="18"/>
    </w:rPr>
  </w:style>
  <w:style w:type="character" w:customStyle="1" w:styleId="JalusMrk">
    <w:name w:val="Jalus Märk"/>
    <w:basedOn w:val="Liguvaikefont"/>
    <w:link w:val="Jalus"/>
    <w:uiPriority w:val="99"/>
    <w:locked/>
    <w:rsid w:val="00EE6686"/>
    <w:rPr>
      <w:rFonts w:cs="Times New Roman"/>
    </w:rPr>
  </w:style>
  <w:style w:type="paragraph" w:customStyle="1" w:styleId="Pealk1">
    <w:name w:val="Pealk1"/>
    <w:basedOn w:val="Kehatekst"/>
    <w:uiPriority w:val="99"/>
    <w:rsid w:val="00332E24"/>
    <w:pPr>
      <w:tabs>
        <w:tab w:val="left" w:pos="6521"/>
      </w:tabs>
      <w:spacing w:after="0" w:line="240" w:lineRule="auto"/>
      <w:jc w:val="left"/>
    </w:pPr>
    <w:rPr>
      <w:spacing w:val="0"/>
      <w:szCs w:val="20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C90E3B"/>
    <w:rPr>
      <w:rFonts w:ascii="Segoe UI" w:hAnsi="Segoe UI" w:cs="Segoe UI"/>
      <w:sz w:val="18"/>
      <w:szCs w:val="18"/>
    </w:rPr>
  </w:style>
  <w:style w:type="paragraph" w:customStyle="1" w:styleId="Bodyt">
    <w:name w:val="Bodyt"/>
    <w:basedOn w:val="Kehatekst"/>
    <w:uiPriority w:val="99"/>
    <w:rsid w:val="00332E24"/>
    <w:pPr>
      <w:tabs>
        <w:tab w:val="left" w:pos="6521"/>
      </w:tabs>
      <w:spacing w:after="0" w:line="240" w:lineRule="auto"/>
    </w:pPr>
    <w:rPr>
      <w:spacing w:val="0"/>
      <w:szCs w:val="20"/>
    </w:rPr>
  </w:style>
  <w:style w:type="paragraph" w:styleId="Loendilik">
    <w:name w:val="List Paragraph"/>
    <w:basedOn w:val="Normaallaad"/>
    <w:uiPriority w:val="34"/>
    <w:qFormat/>
    <w:rsid w:val="00527D4A"/>
    <w:pPr>
      <w:ind w:left="720"/>
      <w:contextualSpacing/>
    </w:pPr>
  </w:style>
  <w:style w:type="character" w:styleId="Hperlink">
    <w:name w:val="Hyperlink"/>
    <w:basedOn w:val="Liguvaikefont"/>
    <w:uiPriority w:val="99"/>
    <w:rsid w:val="006E2276"/>
    <w:rPr>
      <w:rFonts w:cs="Times New Roman"/>
      <w:color w:val="0000FF"/>
      <w:u w:val="single"/>
    </w:rPr>
  </w:style>
  <w:style w:type="paragraph" w:customStyle="1" w:styleId="Lisatekst">
    <w:name w:val="Lisatekst"/>
    <w:basedOn w:val="Kehatekst"/>
    <w:uiPriority w:val="99"/>
    <w:rsid w:val="00AA556F"/>
    <w:pPr>
      <w:tabs>
        <w:tab w:val="left" w:pos="6521"/>
      </w:tabs>
      <w:spacing w:before="120" w:after="0" w:line="240" w:lineRule="auto"/>
    </w:pPr>
    <w:rPr>
      <w:spacing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1CFF6-62CD-4B8F-8611-BCDFC647B1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77b927-aefd-44ae-987e-16c5415433b5}" enabled="0" method="" siteId="{f877b927-aefd-44ae-987e-16c5415433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1090</Characters>
  <Application>Microsoft Office Word</Application>
  <DocSecurity>0</DocSecurity>
  <Lines>9</Lines>
  <Paragraphs>2</Paragraphs>
  <ScaleCrop>false</ScaleCrop>
  <Company>Tallinna Linnakantselei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Nurmela</dc:creator>
  <cp:keywords/>
  <dc:description/>
  <cp:lastModifiedBy>Emily Krutto</cp:lastModifiedBy>
  <cp:revision>18</cp:revision>
  <cp:lastPrinted>2019-09-09T10:38:00Z</cp:lastPrinted>
  <dcterms:created xsi:type="dcterms:W3CDTF">2026-01-05T08:30:00Z</dcterms:created>
  <dcterms:modified xsi:type="dcterms:W3CDTF">2026-01-05T08:41:00Z</dcterms:modified>
</cp:coreProperties>
</file>