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926A" w14:textId="77777777" w:rsidR="00C57C9B" w:rsidRPr="00C57C9B" w:rsidRDefault="00C57C9B">
      <w:pPr>
        <w:rPr>
          <w:rFonts w:asciiTheme="majorBidi" w:hAnsiTheme="majorBidi" w:cstheme="majorBidi"/>
          <w:b/>
          <w:bCs/>
          <w:sz w:val="28"/>
          <w:szCs w:val="28"/>
          <w:lang w:val="et-EE"/>
        </w:rPr>
      </w:pPr>
      <w:r w:rsidRPr="00C57C9B">
        <w:rPr>
          <w:rFonts w:asciiTheme="majorBidi" w:hAnsiTheme="majorBidi" w:cstheme="majorBidi"/>
          <w:b/>
          <w:bCs/>
          <w:sz w:val="28"/>
          <w:szCs w:val="28"/>
          <w:lang w:val="et-EE"/>
        </w:rPr>
        <w:t>Lisa</w:t>
      </w:r>
    </w:p>
    <w:p w14:paraId="3B2A1C2D" w14:textId="100C4E61" w:rsidR="00C57C9B" w:rsidRPr="00C57C9B" w:rsidRDefault="00C57C9B">
      <w:pPr>
        <w:rPr>
          <w:rFonts w:asciiTheme="majorBidi" w:hAnsiTheme="majorBidi" w:cstheme="majorBidi"/>
          <w:b/>
          <w:bCs/>
          <w:sz w:val="28"/>
          <w:szCs w:val="28"/>
          <w:lang w:val="et-EE"/>
        </w:rPr>
      </w:pPr>
      <w:r w:rsidRPr="00C57C9B">
        <w:rPr>
          <w:rFonts w:asciiTheme="majorBidi" w:hAnsiTheme="majorBidi" w:cstheme="majorBidi"/>
          <w:b/>
          <w:bCs/>
          <w:sz w:val="28"/>
          <w:szCs w:val="28"/>
          <w:lang w:val="et-EE"/>
        </w:rPr>
        <w:t>Küsimuste kategooriad</w:t>
      </w:r>
    </w:p>
    <w:p w14:paraId="45031F33" w14:textId="77777777" w:rsidR="00C57C9B" w:rsidRPr="00C57C9B" w:rsidRDefault="00C57C9B">
      <w:pPr>
        <w:rPr>
          <w:rFonts w:asciiTheme="majorBidi" w:hAnsiTheme="majorBidi" w:cstheme="majorBidi"/>
          <w:b/>
          <w:bCs/>
          <w:sz w:val="24"/>
          <w:szCs w:val="24"/>
          <w:lang w:val="et-EE"/>
        </w:rPr>
      </w:pPr>
    </w:p>
    <w:p w14:paraId="01C0DC4D" w14:textId="64054BC7" w:rsidR="002C666B" w:rsidRDefault="00C57C9B">
      <w:pPr>
        <w:rPr>
          <w:rFonts w:asciiTheme="majorBidi" w:hAnsiTheme="majorBidi" w:cstheme="majorBidi"/>
          <w:b/>
          <w:bCs/>
          <w:sz w:val="24"/>
          <w:szCs w:val="24"/>
          <w:lang w:val="et-EE"/>
        </w:rPr>
      </w:pPr>
      <w:r w:rsidRPr="002A52DF">
        <w:rPr>
          <w:rFonts w:asciiTheme="majorBidi" w:hAnsiTheme="majorBidi" w:cstheme="majorBidi"/>
          <w:b/>
          <w:bCs/>
          <w:sz w:val="24"/>
          <w:szCs w:val="24"/>
          <w:u w:val="single"/>
          <w:lang w:val="et-EE"/>
        </w:rPr>
        <w:t>Esime</w:t>
      </w:r>
      <w:r w:rsidR="00DC5390">
        <w:rPr>
          <w:rFonts w:asciiTheme="majorBidi" w:hAnsiTheme="majorBidi" w:cstheme="majorBidi"/>
          <w:b/>
          <w:bCs/>
          <w:sz w:val="24"/>
          <w:szCs w:val="24"/>
          <w:u w:val="single"/>
          <w:lang w:val="et-EE"/>
        </w:rPr>
        <w:t>s</w:t>
      </w:r>
      <w:r w:rsidRPr="002A52DF">
        <w:rPr>
          <w:rFonts w:asciiTheme="majorBidi" w:hAnsiTheme="majorBidi" w:cstheme="majorBidi"/>
          <w:b/>
          <w:bCs/>
          <w:sz w:val="24"/>
          <w:szCs w:val="24"/>
          <w:u w:val="single"/>
          <w:lang w:val="et-EE"/>
        </w:rPr>
        <w:t>e kategooria küsimus</w:t>
      </w:r>
      <w:r w:rsidR="00DC5390">
        <w:rPr>
          <w:rFonts w:asciiTheme="majorBidi" w:hAnsiTheme="majorBidi" w:cstheme="majorBidi"/>
          <w:b/>
          <w:bCs/>
          <w:sz w:val="24"/>
          <w:szCs w:val="24"/>
          <w:u w:val="single"/>
          <w:lang w:val="et-EE"/>
        </w:rPr>
        <w:t>ed</w:t>
      </w:r>
      <w:r w:rsidRPr="00C57C9B">
        <w:rPr>
          <w:rFonts w:asciiTheme="majorBidi" w:hAnsiTheme="majorBidi" w:cstheme="majorBidi"/>
          <w:b/>
          <w:bCs/>
          <w:sz w:val="24"/>
          <w:szCs w:val="24"/>
          <w:lang w:val="et-EE"/>
        </w:rPr>
        <w:t>:</w:t>
      </w:r>
    </w:p>
    <w:p w14:paraId="6CD4E6BB" w14:textId="77777777" w:rsidR="00C57C9B" w:rsidRPr="00C57C9B" w:rsidRDefault="00C57C9B">
      <w:pPr>
        <w:rPr>
          <w:rFonts w:asciiTheme="majorBidi" w:hAnsiTheme="majorBidi" w:cstheme="majorBidi"/>
          <w:b/>
          <w:bCs/>
          <w:sz w:val="24"/>
          <w:szCs w:val="24"/>
          <w:lang w:val="et-EE"/>
        </w:rPr>
      </w:pPr>
    </w:p>
    <w:tbl>
      <w:tblPr>
        <w:tblStyle w:val="Kontuurtabel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7579"/>
      </w:tblGrid>
      <w:tr w:rsidR="00C57C9B" w:rsidRPr="00027880" w14:paraId="2FAB04AC" w14:textId="77777777" w:rsidTr="00AC1482">
        <w:trPr>
          <w:trHeight w:val="284"/>
        </w:trPr>
        <w:tc>
          <w:tcPr>
            <w:tcW w:w="2037" w:type="dxa"/>
          </w:tcPr>
          <w:p w14:paraId="667812EC" w14:textId="77777777" w:rsidR="00C57C9B" w:rsidRPr="00027880" w:rsidRDefault="00C57C9B" w:rsidP="00AC1482">
            <w:pPr>
              <w:rPr>
                <w:rFonts w:asciiTheme="majorBidi" w:hAnsiTheme="majorBidi" w:cstheme="majorBidi"/>
                <w:b/>
                <w:bCs/>
              </w:rPr>
            </w:pPr>
            <w:r w:rsidRPr="00027880">
              <w:rPr>
                <w:rFonts w:asciiTheme="majorBidi" w:hAnsiTheme="majorBidi" w:cstheme="majorBidi"/>
                <w:b/>
                <w:bCs/>
              </w:rPr>
              <w:t>Ettepaneku säte:</w:t>
            </w:r>
          </w:p>
        </w:tc>
        <w:tc>
          <w:tcPr>
            <w:tcW w:w="7579" w:type="dxa"/>
          </w:tcPr>
          <w:p w14:paraId="277ADE33" w14:textId="77777777" w:rsidR="00C57C9B" w:rsidRPr="00027880" w:rsidRDefault="00C57C9B" w:rsidP="00AC1482">
            <w:pPr>
              <w:rPr>
                <w:rFonts w:asciiTheme="majorBidi" w:hAnsiTheme="majorBidi" w:cstheme="majorBidi"/>
                <w:b/>
                <w:bCs/>
              </w:rPr>
            </w:pPr>
            <w:r w:rsidRPr="00027880">
              <w:rPr>
                <w:rFonts w:asciiTheme="majorBidi" w:hAnsiTheme="majorBidi" w:cstheme="majorBidi"/>
                <w:b/>
                <w:bCs/>
              </w:rPr>
              <w:t>Ministeeriumi kommentaar/küsimus:</w:t>
            </w:r>
          </w:p>
        </w:tc>
      </w:tr>
      <w:tr w:rsidR="00C57C9B" w:rsidRPr="00027880" w14:paraId="7DAAF45A" w14:textId="77777777" w:rsidTr="00AC1482">
        <w:trPr>
          <w:trHeight w:val="284"/>
        </w:trPr>
        <w:tc>
          <w:tcPr>
            <w:tcW w:w="2037" w:type="dxa"/>
          </w:tcPr>
          <w:p w14:paraId="4EDF1286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 lg 1</w:t>
            </w:r>
          </w:p>
        </w:tc>
        <w:tc>
          <w:tcPr>
            <w:tcW w:w="7579" w:type="dxa"/>
          </w:tcPr>
          <w:p w14:paraId="5ED688ED" w14:textId="77777777" w:rsidR="00C57C9B" w:rsidRPr="00027880" w:rsidRDefault="00C57C9B" w:rsidP="00C57C9B">
            <w:pPr>
              <w:pStyle w:val="Loendilik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Lõikes 1 kasutatakse väljendit ,,</w:t>
            </w:r>
            <w:proofErr w:type="spellStart"/>
            <w:r w:rsidRPr="00027880">
              <w:rPr>
                <w:rFonts w:asciiTheme="majorBidi" w:hAnsiTheme="majorBidi" w:cstheme="majorBidi"/>
              </w:rPr>
              <w:t>ühistuline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krediidiasutus“. KAS taolist terminit ei kasuta. Kas siinkohal on mõeldud hoopis ühistupanka? </w:t>
            </w:r>
          </w:p>
          <w:p w14:paraId="674FDBAA" w14:textId="77777777" w:rsidR="00C57C9B" w:rsidRPr="00027880" w:rsidRDefault="00C57C9B" w:rsidP="00C57C9B">
            <w:pPr>
              <w:pStyle w:val="Loendilik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Lõikes 1 viidatakse turuosalistele. Kas turuosalised on vaid HLÜ-d või keegi veel?</w:t>
            </w:r>
          </w:p>
        </w:tc>
      </w:tr>
      <w:tr w:rsidR="00C57C9B" w:rsidRPr="00027880" w14:paraId="494F5084" w14:textId="77777777" w:rsidTr="00AC1482">
        <w:trPr>
          <w:trHeight w:val="284"/>
        </w:trPr>
        <w:tc>
          <w:tcPr>
            <w:tcW w:w="2037" w:type="dxa"/>
          </w:tcPr>
          <w:p w14:paraId="226D1A9B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4 lg 1</w:t>
            </w:r>
          </w:p>
        </w:tc>
        <w:tc>
          <w:tcPr>
            <w:tcW w:w="7579" w:type="dxa"/>
          </w:tcPr>
          <w:p w14:paraId="4EA2742A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Kas võiks kaaluda ka suuremat asutajate arvu kui 3? Leedu KÜ regulatsiooni kohaselt peab asutajaid olema minimaalselt 20. </w:t>
            </w:r>
          </w:p>
        </w:tc>
      </w:tr>
      <w:tr w:rsidR="00C57C9B" w:rsidRPr="00C57C9B" w14:paraId="67F3352A" w14:textId="77777777" w:rsidTr="00AC1482">
        <w:trPr>
          <w:trHeight w:val="284"/>
        </w:trPr>
        <w:tc>
          <w:tcPr>
            <w:tcW w:w="2037" w:type="dxa"/>
          </w:tcPr>
          <w:p w14:paraId="02D0A8F4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4 lg 2</w:t>
            </w:r>
          </w:p>
        </w:tc>
        <w:tc>
          <w:tcPr>
            <w:tcW w:w="7579" w:type="dxa"/>
          </w:tcPr>
          <w:p w14:paraId="19EE59AE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Kas dividendidest saadav tulu jaotatakse hiljem KÜ liikmetest HLÜ enda liikmete vahel ära?</w:t>
            </w:r>
          </w:p>
        </w:tc>
      </w:tr>
      <w:tr w:rsidR="00C57C9B" w:rsidRPr="008D1C89" w14:paraId="5E13F118" w14:textId="77777777" w:rsidTr="00AC1482">
        <w:trPr>
          <w:trHeight w:val="284"/>
        </w:trPr>
        <w:tc>
          <w:tcPr>
            <w:tcW w:w="2037" w:type="dxa"/>
          </w:tcPr>
          <w:p w14:paraId="784B6BA3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6 lg 1</w:t>
            </w:r>
          </w:p>
        </w:tc>
        <w:tc>
          <w:tcPr>
            <w:tcW w:w="7579" w:type="dxa"/>
          </w:tcPr>
          <w:p w14:paraId="006D5530" w14:textId="77777777" w:rsidR="00C57C9B" w:rsidRPr="00027880" w:rsidRDefault="00C57C9B" w:rsidP="00C57C9B">
            <w:pPr>
              <w:pStyle w:val="Loendilik"/>
              <w:numPr>
                <w:ilvl w:val="0"/>
                <w:numId w:val="2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Kas võiks kaaluda ka suuremat liikmete minimaalarvu? Näiteks Leedu KÜ regulatsiooni kohaselt peab </w:t>
            </w:r>
            <w:proofErr w:type="spellStart"/>
            <w:r w:rsidRPr="00027880">
              <w:rPr>
                <w:rFonts w:asciiTheme="majorBidi" w:hAnsiTheme="majorBidi" w:cstheme="majorBidi"/>
              </w:rPr>
              <w:t>KÜ-l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olema vähemalt 20 liiget. Kas KÜ on sunnitud oma tegevuse lõpetama, kui ühistusse jääb vähem kui 3 liiget?</w:t>
            </w:r>
          </w:p>
          <w:p w14:paraId="7D69C769" w14:textId="77777777" w:rsidR="00C57C9B" w:rsidRPr="00027880" w:rsidRDefault="00C57C9B" w:rsidP="00C57C9B">
            <w:pPr>
              <w:pStyle w:val="Loendilik"/>
              <w:numPr>
                <w:ilvl w:val="0"/>
                <w:numId w:val="2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Kuidas suhestuvad omavahel § 4 lg 1 ja § 6 lg 1- kui liikmeid peab olema minimaalselt 3, kas sellest saab automaatselt tuletada, et ka asutajaid peab olema vähemalt 3?</w:t>
            </w:r>
          </w:p>
        </w:tc>
      </w:tr>
      <w:tr w:rsidR="00C57C9B" w:rsidRPr="00C57C9B" w14:paraId="216E61A8" w14:textId="77777777" w:rsidTr="00AC1482">
        <w:trPr>
          <w:trHeight w:val="284"/>
        </w:trPr>
        <w:tc>
          <w:tcPr>
            <w:tcW w:w="2037" w:type="dxa"/>
          </w:tcPr>
          <w:p w14:paraId="3E1504F4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6 lg 2</w:t>
            </w:r>
          </w:p>
        </w:tc>
        <w:tc>
          <w:tcPr>
            <w:tcW w:w="7579" w:type="dxa"/>
          </w:tcPr>
          <w:p w14:paraId="476BD94F" w14:textId="77777777" w:rsidR="00C57C9B" w:rsidRDefault="00C57C9B" w:rsidP="00C57C9B">
            <w:pPr>
              <w:pStyle w:val="Loendilik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Kas </w:t>
            </w:r>
            <w:proofErr w:type="spellStart"/>
            <w:r w:rsidRPr="00027880">
              <w:rPr>
                <w:rFonts w:asciiTheme="majorBidi" w:hAnsiTheme="majorBidi" w:cstheme="majorBidi"/>
              </w:rPr>
              <w:t>KÜ-l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on õigus enda liikmeid valida? Millised on liikmeks saamise tingimused (lisaks </w:t>
            </w:r>
            <w:proofErr w:type="spellStart"/>
            <w:r w:rsidRPr="00027880">
              <w:rPr>
                <w:rFonts w:asciiTheme="majorBidi" w:hAnsiTheme="majorBidi" w:cstheme="majorBidi"/>
              </w:rPr>
              <w:t>TÜS-is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sätestatule)?</w:t>
            </w:r>
          </w:p>
          <w:p w14:paraId="40E80E03" w14:textId="3B5D2F1D" w:rsidR="00C57C9B" w:rsidRPr="00DC5390" w:rsidRDefault="00C57C9B" w:rsidP="00DC5390">
            <w:pPr>
              <w:pStyle w:val="Loendilik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TÜS § 96.1 kohaselt on riigil keelatud olla ühistu liige. 2023. a detsembris toimunud kohtumisel ministri, HLÜ-de esindajate ja ministeeriumiga ei peetud põhjendatuks, et riik oleks KÜ liige. </w:t>
            </w:r>
          </w:p>
        </w:tc>
      </w:tr>
      <w:tr w:rsidR="00C57C9B" w:rsidRPr="008D1C89" w14:paraId="34B7C6CD" w14:textId="77777777" w:rsidTr="00AC1482">
        <w:trPr>
          <w:trHeight w:val="284"/>
        </w:trPr>
        <w:tc>
          <w:tcPr>
            <w:tcW w:w="2037" w:type="dxa"/>
          </w:tcPr>
          <w:p w14:paraId="22A53855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6 lg 3</w:t>
            </w:r>
          </w:p>
        </w:tc>
        <w:tc>
          <w:tcPr>
            <w:tcW w:w="7579" w:type="dxa"/>
          </w:tcPr>
          <w:p w14:paraId="376EE79A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Kas 15 kalendripäeva või 15 tööpäeva jooksul?</w:t>
            </w:r>
          </w:p>
        </w:tc>
      </w:tr>
      <w:tr w:rsidR="00C57C9B" w:rsidRPr="008D1C89" w14:paraId="417B413D" w14:textId="77777777" w:rsidTr="00AC1482">
        <w:trPr>
          <w:trHeight w:val="284"/>
        </w:trPr>
        <w:tc>
          <w:tcPr>
            <w:tcW w:w="2037" w:type="dxa"/>
          </w:tcPr>
          <w:p w14:paraId="095287BC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6 lg 4</w:t>
            </w:r>
          </w:p>
        </w:tc>
        <w:tc>
          <w:tcPr>
            <w:tcW w:w="7579" w:type="dxa"/>
          </w:tcPr>
          <w:p w14:paraId="01414EDE" w14:textId="052EED18" w:rsidR="00C57C9B" w:rsidRPr="00DC5390" w:rsidRDefault="00C57C9B" w:rsidP="00DC5390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Kas ja kuidas kontrollib KÜ liikmeõiguste korrektset järgimist? Kui KÜ liige kuritarvitab enda liikmeõigusi, mida saab KÜ liikme suhtes ette võtta?</w:t>
            </w:r>
          </w:p>
        </w:tc>
      </w:tr>
      <w:tr w:rsidR="00C57C9B" w:rsidRPr="00C57C9B" w14:paraId="7A728CA0" w14:textId="77777777" w:rsidTr="00AC1482">
        <w:trPr>
          <w:trHeight w:val="284"/>
        </w:trPr>
        <w:tc>
          <w:tcPr>
            <w:tcW w:w="2037" w:type="dxa"/>
          </w:tcPr>
          <w:p w14:paraId="3082898B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6 lg 7</w:t>
            </w:r>
          </w:p>
        </w:tc>
        <w:tc>
          <w:tcPr>
            <w:tcW w:w="7579" w:type="dxa"/>
          </w:tcPr>
          <w:p w14:paraId="2170AB91" w14:textId="51EF5C08" w:rsidR="00C57C9B" w:rsidRPr="00DC5390" w:rsidRDefault="00C57C9B" w:rsidP="00DC5390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Kas liikmekohustused sätestatakse liitumislepingus või KÜ põhikirjas? Milliseid meetmeid saab KÜ võtta liikmest HLÜ suhtes, kes antud sättes nimetatud kohustusi ei täida? Ettepaneku § 8 lg 1 mainib vaid hoiatuse tegemist, kuid pole selge, millises olukorras võib KÜ hoiatusi teha. </w:t>
            </w:r>
          </w:p>
        </w:tc>
      </w:tr>
      <w:tr w:rsidR="00C57C9B" w:rsidRPr="00027880" w14:paraId="4EE4C2D8" w14:textId="77777777" w:rsidTr="00AC1482">
        <w:trPr>
          <w:trHeight w:val="284"/>
        </w:trPr>
        <w:tc>
          <w:tcPr>
            <w:tcW w:w="2037" w:type="dxa"/>
          </w:tcPr>
          <w:p w14:paraId="1789C3BF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7 (hääleõigus)</w:t>
            </w:r>
          </w:p>
        </w:tc>
        <w:tc>
          <w:tcPr>
            <w:tcW w:w="7579" w:type="dxa"/>
          </w:tcPr>
          <w:p w14:paraId="4CC223D0" w14:textId="7BEE1EB1" w:rsidR="00C57C9B" w:rsidRPr="00DC5390" w:rsidRDefault="00C57C9B" w:rsidP="00DC5390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Eeldades, et KÜ on ka </w:t>
            </w:r>
            <w:proofErr w:type="spellStart"/>
            <w:r w:rsidRPr="00027880">
              <w:rPr>
                <w:rFonts w:asciiTheme="majorBidi" w:hAnsiTheme="majorBidi" w:cstheme="majorBidi"/>
              </w:rPr>
              <w:t>tulundusühistu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, siis kas siin kohaldatakse TÜS §-i 43? </w:t>
            </w:r>
          </w:p>
        </w:tc>
      </w:tr>
      <w:tr w:rsidR="00C57C9B" w:rsidRPr="00C57C9B" w14:paraId="3347E986" w14:textId="77777777" w:rsidTr="00AC1482">
        <w:trPr>
          <w:trHeight w:val="284"/>
        </w:trPr>
        <w:tc>
          <w:tcPr>
            <w:tcW w:w="2037" w:type="dxa"/>
          </w:tcPr>
          <w:p w14:paraId="3913C1F8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8 lg 2</w:t>
            </w:r>
          </w:p>
        </w:tc>
        <w:tc>
          <w:tcPr>
            <w:tcW w:w="7579" w:type="dxa"/>
          </w:tcPr>
          <w:p w14:paraId="4C5D530D" w14:textId="39848221" w:rsidR="00C57C9B" w:rsidRPr="00DC5390" w:rsidRDefault="00C57C9B" w:rsidP="00DC5390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Kas </w:t>
            </w:r>
            <w:proofErr w:type="spellStart"/>
            <w:r w:rsidRPr="00027880">
              <w:rPr>
                <w:rFonts w:asciiTheme="majorBidi" w:hAnsiTheme="majorBidi" w:cstheme="majorBidi"/>
              </w:rPr>
              <w:t>liikmesuse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võib lõpetada ka varem n-ö erakorralistel alustel, näiteks kui HLÜ põhjustab </w:t>
            </w:r>
            <w:proofErr w:type="spellStart"/>
            <w:r w:rsidRPr="00027880">
              <w:rPr>
                <w:rFonts w:asciiTheme="majorBidi" w:hAnsiTheme="majorBidi" w:cstheme="majorBidi"/>
              </w:rPr>
              <w:t>KÜ-le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ja teistele liikmetele hooletusest või tahtlikult märkimisväärset kahju? Milline on FI roll siin- kas peab </w:t>
            </w:r>
            <w:proofErr w:type="spellStart"/>
            <w:r w:rsidRPr="00027880">
              <w:rPr>
                <w:rFonts w:asciiTheme="majorBidi" w:hAnsiTheme="majorBidi" w:cstheme="majorBidi"/>
              </w:rPr>
              <w:t>KÜ-st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väljaheitmise heaks kiitma? Kas välja heitmine ja hoiatuse tegemine tuleb eelnevalt KÜ üldkoosolekul heaks kiita?</w:t>
            </w:r>
          </w:p>
        </w:tc>
      </w:tr>
      <w:tr w:rsidR="00C57C9B" w:rsidRPr="00027880" w14:paraId="529B823E" w14:textId="77777777" w:rsidTr="00AC1482">
        <w:trPr>
          <w:trHeight w:val="284"/>
        </w:trPr>
        <w:tc>
          <w:tcPr>
            <w:tcW w:w="2037" w:type="dxa"/>
          </w:tcPr>
          <w:p w14:paraId="68D67E50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8 lg 5</w:t>
            </w:r>
          </w:p>
        </w:tc>
        <w:tc>
          <w:tcPr>
            <w:tcW w:w="7579" w:type="dxa"/>
          </w:tcPr>
          <w:p w14:paraId="07B8AB97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Kuidas suhestub lõige 5 näiteks KÜ liikmest HLÜ pankrotistumisega? Kas sellisel juhul 5-aastane osamaksete kinnipidamine ikka kohaldub?</w:t>
            </w:r>
          </w:p>
        </w:tc>
      </w:tr>
      <w:tr w:rsidR="00C57C9B" w:rsidRPr="00027880" w14:paraId="50CC1486" w14:textId="77777777" w:rsidTr="00AC1482">
        <w:trPr>
          <w:trHeight w:val="284"/>
        </w:trPr>
        <w:tc>
          <w:tcPr>
            <w:tcW w:w="2037" w:type="dxa"/>
          </w:tcPr>
          <w:p w14:paraId="32E05BD1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lastRenderedPageBreak/>
              <w:t>§ 8 lg 6</w:t>
            </w:r>
          </w:p>
        </w:tc>
        <w:tc>
          <w:tcPr>
            <w:tcW w:w="7579" w:type="dxa"/>
          </w:tcPr>
          <w:p w14:paraId="642F2BDA" w14:textId="77777777" w:rsidR="00C57C9B" w:rsidRPr="00027880" w:rsidRDefault="00C57C9B" w:rsidP="00C57C9B">
            <w:pPr>
              <w:pStyle w:val="Loendilik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Kuidas näeb lõikes 6 kirjeldatud protsess välja? Kui kiiresti peaks FI loa andmise otsustama? Kui kiiresti teeb KÜ tagasimakse?</w:t>
            </w:r>
          </w:p>
          <w:p w14:paraId="00B23C9D" w14:textId="77777777" w:rsidR="00C57C9B" w:rsidRPr="00027880" w:rsidRDefault="00C57C9B" w:rsidP="00C57C9B">
            <w:pPr>
              <w:pStyle w:val="Loendilik"/>
              <w:numPr>
                <w:ilvl w:val="0"/>
                <w:numId w:val="4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Palun täpsustada, mida peetakse sõna ,,arveldama“ all silmas.</w:t>
            </w:r>
          </w:p>
        </w:tc>
      </w:tr>
      <w:tr w:rsidR="00C57C9B" w:rsidRPr="00027880" w14:paraId="3BAF164A" w14:textId="77777777" w:rsidTr="00AC1482">
        <w:trPr>
          <w:trHeight w:val="284"/>
        </w:trPr>
        <w:tc>
          <w:tcPr>
            <w:tcW w:w="2037" w:type="dxa"/>
          </w:tcPr>
          <w:p w14:paraId="403C2914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8 lg 7</w:t>
            </w:r>
          </w:p>
        </w:tc>
        <w:tc>
          <w:tcPr>
            <w:tcW w:w="7579" w:type="dxa"/>
          </w:tcPr>
          <w:p w14:paraId="5F00C5BF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Milline on olukord siis, kui FI annab keelduva otsuse?</w:t>
            </w:r>
          </w:p>
        </w:tc>
      </w:tr>
      <w:tr w:rsidR="00C57C9B" w:rsidRPr="00027880" w14:paraId="46C07075" w14:textId="77777777" w:rsidTr="00AC1482">
        <w:trPr>
          <w:trHeight w:val="284"/>
        </w:trPr>
        <w:tc>
          <w:tcPr>
            <w:tcW w:w="2037" w:type="dxa"/>
          </w:tcPr>
          <w:p w14:paraId="46F6EFEC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8 lg 8</w:t>
            </w:r>
          </w:p>
        </w:tc>
        <w:tc>
          <w:tcPr>
            <w:tcW w:w="7579" w:type="dxa"/>
          </w:tcPr>
          <w:p w14:paraId="0A5EFED0" w14:textId="77777777" w:rsidR="00C57C9B" w:rsidRPr="00027880" w:rsidRDefault="00C57C9B" w:rsidP="00C57C9B">
            <w:pPr>
              <w:pStyle w:val="Loendilik"/>
              <w:numPr>
                <w:ilvl w:val="0"/>
                <w:numId w:val="5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Hetkel on sõnastus segadusse ajav: kas osamaksete tagastamise otsustab FI lõike 7 alusel või üldkoosolek? Kas üldkoosoleku poolt otsuse tegemine peab eelnema või järgneva FI poolsele loale?</w:t>
            </w:r>
          </w:p>
          <w:p w14:paraId="79622F60" w14:textId="77777777" w:rsidR="00C57C9B" w:rsidRPr="00027880" w:rsidRDefault="00C57C9B" w:rsidP="00C57C9B">
            <w:pPr>
              <w:pStyle w:val="Loendilik"/>
              <w:numPr>
                <w:ilvl w:val="0"/>
                <w:numId w:val="5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Palun täpsustada, mida peetakse sõna ,,sissemaksed“ all silmas. Kas see kehtib stabiliseerimisfondi sissemaksetele?</w:t>
            </w:r>
          </w:p>
        </w:tc>
      </w:tr>
      <w:tr w:rsidR="00C57C9B" w:rsidRPr="00027880" w14:paraId="5F4FAAC8" w14:textId="77777777" w:rsidTr="00AC1482">
        <w:trPr>
          <w:trHeight w:val="284"/>
        </w:trPr>
        <w:tc>
          <w:tcPr>
            <w:tcW w:w="2037" w:type="dxa"/>
          </w:tcPr>
          <w:p w14:paraId="5FA718A3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9 lg 1</w:t>
            </w:r>
          </w:p>
        </w:tc>
        <w:tc>
          <w:tcPr>
            <w:tcW w:w="7579" w:type="dxa"/>
          </w:tcPr>
          <w:p w14:paraId="286900C7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Millised on tähtajad, kui koosolek on kokku kutsutud FI korraldusel?</w:t>
            </w:r>
          </w:p>
        </w:tc>
      </w:tr>
      <w:tr w:rsidR="00C57C9B" w:rsidRPr="00027880" w14:paraId="2DDE849E" w14:textId="77777777" w:rsidTr="00AC1482">
        <w:trPr>
          <w:trHeight w:val="284"/>
        </w:trPr>
        <w:tc>
          <w:tcPr>
            <w:tcW w:w="2037" w:type="dxa"/>
          </w:tcPr>
          <w:p w14:paraId="0E57A85B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9 lg 2 p 2</w:t>
            </w:r>
          </w:p>
        </w:tc>
        <w:tc>
          <w:tcPr>
            <w:tcW w:w="7579" w:type="dxa"/>
          </w:tcPr>
          <w:p w14:paraId="53E25B89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Vastav õigus on juba reguleeritud TÜS §-s 66.</w:t>
            </w:r>
          </w:p>
        </w:tc>
      </w:tr>
      <w:tr w:rsidR="00C57C9B" w:rsidRPr="00027880" w14:paraId="14AAF4CA" w14:textId="77777777" w:rsidTr="00AC1482">
        <w:trPr>
          <w:trHeight w:val="284"/>
        </w:trPr>
        <w:tc>
          <w:tcPr>
            <w:tcW w:w="2037" w:type="dxa"/>
          </w:tcPr>
          <w:p w14:paraId="4C925FD0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9 lg 3</w:t>
            </w:r>
          </w:p>
        </w:tc>
        <w:tc>
          <w:tcPr>
            <w:tcW w:w="7579" w:type="dxa"/>
          </w:tcPr>
          <w:p w14:paraId="2672942B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Kas vastav säte ei ole juba reguleeritud TÜS §-ga 47?</w:t>
            </w:r>
          </w:p>
        </w:tc>
      </w:tr>
      <w:tr w:rsidR="00C57C9B" w:rsidRPr="00C57C9B" w14:paraId="11BB30CC" w14:textId="77777777" w:rsidTr="00AC1482">
        <w:trPr>
          <w:trHeight w:val="284"/>
        </w:trPr>
        <w:tc>
          <w:tcPr>
            <w:tcW w:w="2037" w:type="dxa"/>
          </w:tcPr>
          <w:p w14:paraId="7D7DA193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10 lg 1</w:t>
            </w:r>
          </w:p>
        </w:tc>
        <w:tc>
          <w:tcPr>
            <w:tcW w:w="7579" w:type="dxa"/>
          </w:tcPr>
          <w:p w14:paraId="57AC8D72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Kas nõukogu liikmete minimaalarvu võiks sätestada seadusega?</w:t>
            </w:r>
          </w:p>
        </w:tc>
      </w:tr>
      <w:tr w:rsidR="00C57C9B" w:rsidRPr="008D1C89" w14:paraId="17D683FD" w14:textId="77777777" w:rsidTr="00AC1482">
        <w:trPr>
          <w:trHeight w:val="284"/>
        </w:trPr>
        <w:tc>
          <w:tcPr>
            <w:tcW w:w="2037" w:type="dxa"/>
          </w:tcPr>
          <w:p w14:paraId="554BC88A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10 lg 2</w:t>
            </w:r>
          </w:p>
        </w:tc>
        <w:tc>
          <w:tcPr>
            <w:tcW w:w="7579" w:type="dxa"/>
          </w:tcPr>
          <w:p w14:paraId="57594C72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Kas siseauditi talituse juht, talituse töötaja või stabiliseerimisfondi komisjoni esimees või töötaja võivad olla nõukogu liikmed?</w:t>
            </w:r>
          </w:p>
        </w:tc>
      </w:tr>
      <w:tr w:rsidR="00C57C9B" w:rsidRPr="00027880" w14:paraId="7CD15833" w14:textId="77777777" w:rsidTr="00AC1482">
        <w:trPr>
          <w:trHeight w:val="284"/>
        </w:trPr>
        <w:tc>
          <w:tcPr>
            <w:tcW w:w="2037" w:type="dxa"/>
          </w:tcPr>
          <w:p w14:paraId="1B923AD5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11 lg 1 p 2</w:t>
            </w:r>
          </w:p>
        </w:tc>
        <w:tc>
          <w:tcPr>
            <w:tcW w:w="7579" w:type="dxa"/>
          </w:tcPr>
          <w:p w14:paraId="53E7C084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Palun täpsustada, mida peetakse sõna ,,tegevuskavad“ all silmas.</w:t>
            </w:r>
          </w:p>
        </w:tc>
      </w:tr>
      <w:tr w:rsidR="00C57C9B" w:rsidRPr="00027880" w14:paraId="52D9625A" w14:textId="77777777" w:rsidTr="00AC1482">
        <w:trPr>
          <w:trHeight w:val="284"/>
        </w:trPr>
        <w:tc>
          <w:tcPr>
            <w:tcW w:w="2037" w:type="dxa"/>
          </w:tcPr>
          <w:p w14:paraId="06318AFA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11 lg 2</w:t>
            </w:r>
          </w:p>
        </w:tc>
        <w:tc>
          <w:tcPr>
            <w:tcW w:w="7579" w:type="dxa"/>
          </w:tcPr>
          <w:p w14:paraId="35AD4268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Kas kõik nõukogu pädevusse antud küsimused või ainult spetsiifilised küsimused võib üldkoosolekule edasi delegeerida? Mis tingimustel võib edasi suunamine toimuda?</w:t>
            </w:r>
          </w:p>
        </w:tc>
      </w:tr>
      <w:tr w:rsidR="00C57C9B" w:rsidRPr="00C57C9B" w14:paraId="1113200A" w14:textId="77777777" w:rsidTr="00AC1482">
        <w:trPr>
          <w:trHeight w:val="284"/>
        </w:trPr>
        <w:tc>
          <w:tcPr>
            <w:tcW w:w="2037" w:type="dxa"/>
          </w:tcPr>
          <w:p w14:paraId="789EF6FA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12 (juhatus)</w:t>
            </w:r>
          </w:p>
        </w:tc>
        <w:tc>
          <w:tcPr>
            <w:tcW w:w="7579" w:type="dxa"/>
          </w:tcPr>
          <w:p w14:paraId="0575BE53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Eelduslikult kohaldub </w:t>
            </w:r>
            <w:proofErr w:type="spellStart"/>
            <w:r w:rsidRPr="00027880">
              <w:rPr>
                <w:rFonts w:asciiTheme="majorBidi" w:hAnsiTheme="majorBidi" w:cstheme="majorBidi"/>
              </w:rPr>
              <w:t>KÜ-dele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KAS §-d 56 ja 56.1. Seega võiks käesolev paragrahv sätestada vaid erisused võrreldes </w:t>
            </w:r>
            <w:proofErr w:type="spellStart"/>
            <w:r w:rsidRPr="00027880">
              <w:rPr>
                <w:rFonts w:asciiTheme="majorBidi" w:hAnsiTheme="majorBidi" w:cstheme="majorBidi"/>
              </w:rPr>
              <w:t>KAS-iga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. </w:t>
            </w:r>
          </w:p>
        </w:tc>
      </w:tr>
      <w:tr w:rsidR="00C57C9B" w:rsidRPr="00C57C9B" w14:paraId="599DB9CA" w14:textId="77777777" w:rsidTr="00AC1482">
        <w:trPr>
          <w:trHeight w:val="284"/>
        </w:trPr>
        <w:tc>
          <w:tcPr>
            <w:tcW w:w="2037" w:type="dxa"/>
          </w:tcPr>
          <w:p w14:paraId="25C0E7B7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12 lg 1</w:t>
            </w:r>
          </w:p>
        </w:tc>
        <w:tc>
          <w:tcPr>
            <w:tcW w:w="7579" w:type="dxa"/>
          </w:tcPr>
          <w:p w14:paraId="74862747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Eelduslikult kohaldub </w:t>
            </w:r>
            <w:proofErr w:type="spellStart"/>
            <w:r w:rsidRPr="00027880">
              <w:rPr>
                <w:rFonts w:asciiTheme="majorBidi" w:hAnsiTheme="majorBidi" w:cstheme="majorBidi"/>
              </w:rPr>
              <w:t>KÜ-dele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KAS § 55. Seega võiks käesolev lõige sätestada vaid erisused võrreldes </w:t>
            </w:r>
            <w:proofErr w:type="spellStart"/>
            <w:r w:rsidRPr="00027880">
              <w:rPr>
                <w:rFonts w:asciiTheme="majorBidi" w:hAnsiTheme="majorBidi" w:cstheme="majorBidi"/>
              </w:rPr>
              <w:t>KAS-iga</w:t>
            </w:r>
            <w:proofErr w:type="spellEnd"/>
            <w:r w:rsidRPr="00027880">
              <w:rPr>
                <w:rFonts w:asciiTheme="majorBidi" w:hAnsiTheme="majorBidi" w:cstheme="majorBidi"/>
              </w:rPr>
              <w:t>.</w:t>
            </w:r>
          </w:p>
        </w:tc>
      </w:tr>
      <w:tr w:rsidR="00C57C9B" w:rsidRPr="008D1C89" w14:paraId="4AC9D533" w14:textId="77777777" w:rsidTr="00AC1482">
        <w:trPr>
          <w:trHeight w:val="284"/>
        </w:trPr>
        <w:tc>
          <w:tcPr>
            <w:tcW w:w="2037" w:type="dxa"/>
          </w:tcPr>
          <w:p w14:paraId="12ED62E9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12 lg 2</w:t>
            </w:r>
          </w:p>
        </w:tc>
        <w:tc>
          <w:tcPr>
            <w:tcW w:w="7579" w:type="dxa"/>
          </w:tcPr>
          <w:p w14:paraId="37F84708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Mis kaalutlustel kutsutakse juhatus kokku ainult (vähemalt) 1 kord aastas, kui nõukogu ja stabiliseerimisfondi komisjoni koosolekud peavad aset leidma kord kvartalis (vastavalt ettepaneku § 11 lg 4 ja § 17 lg 7)?</w:t>
            </w:r>
          </w:p>
        </w:tc>
      </w:tr>
      <w:tr w:rsidR="00C57C9B" w:rsidRPr="00027880" w14:paraId="52F60370" w14:textId="77777777" w:rsidTr="00AC1482">
        <w:trPr>
          <w:trHeight w:val="284"/>
        </w:trPr>
        <w:tc>
          <w:tcPr>
            <w:tcW w:w="2037" w:type="dxa"/>
          </w:tcPr>
          <w:p w14:paraId="3C04D075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13 (KÜ juhid ja töötajad)</w:t>
            </w:r>
          </w:p>
        </w:tc>
        <w:tc>
          <w:tcPr>
            <w:tcW w:w="7579" w:type="dxa"/>
          </w:tcPr>
          <w:p w14:paraId="1FBDE48F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Kas KÜ juhtidele kohaldatakse TÜS §-i 63.1 vastutuse sätteid? Kas KÜ töötajad vastutavad samadel alustel, kui KÜ juhid?</w:t>
            </w:r>
          </w:p>
        </w:tc>
      </w:tr>
      <w:tr w:rsidR="00C57C9B" w:rsidRPr="00027880" w14:paraId="6A4DC4A5" w14:textId="77777777" w:rsidTr="00AC1482">
        <w:trPr>
          <w:trHeight w:val="284"/>
        </w:trPr>
        <w:tc>
          <w:tcPr>
            <w:tcW w:w="2037" w:type="dxa"/>
          </w:tcPr>
          <w:p w14:paraId="42EEB016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13 lg 1 p 1</w:t>
            </w:r>
          </w:p>
        </w:tc>
        <w:tc>
          <w:tcPr>
            <w:tcW w:w="7579" w:type="dxa"/>
          </w:tcPr>
          <w:p w14:paraId="59E61202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Millises ulatused kohalduvad siseauditi talitusele ja selle juhile KAS §-d 58-63? </w:t>
            </w:r>
          </w:p>
        </w:tc>
      </w:tr>
      <w:tr w:rsidR="00C57C9B" w:rsidRPr="008D1C89" w14:paraId="6309ECC6" w14:textId="77777777" w:rsidTr="00AC1482">
        <w:trPr>
          <w:trHeight w:val="284"/>
        </w:trPr>
        <w:tc>
          <w:tcPr>
            <w:tcW w:w="2037" w:type="dxa"/>
          </w:tcPr>
          <w:p w14:paraId="447DD9B0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13 lg 2 viimane lause</w:t>
            </w:r>
          </w:p>
        </w:tc>
        <w:tc>
          <w:tcPr>
            <w:tcW w:w="7579" w:type="dxa"/>
          </w:tcPr>
          <w:p w14:paraId="2B15166C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Millistest õigusaktidest käib siinkohal jutt? </w:t>
            </w:r>
            <w:proofErr w:type="spellStart"/>
            <w:r w:rsidRPr="00027880">
              <w:rPr>
                <w:rFonts w:asciiTheme="majorBidi" w:hAnsiTheme="majorBidi" w:cstheme="majorBidi"/>
              </w:rPr>
              <w:t>FI-l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puudub FIS-i kohaselt õigusaktide vastuvõtmise pädevus. Kas siinkohal on silmas peetud hoopis FIS § 55 lg 1 ja FI juhatuse õigust teha otsuseid ja ettekirjutusi ning anda FI nimel korraldusi ja </w:t>
            </w:r>
            <w:proofErr w:type="spellStart"/>
            <w:r w:rsidRPr="00027880">
              <w:rPr>
                <w:rFonts w:asciiTheme="majorBidi" w:hAnsiTheme="majorBidi" w:cstheme="majorBidi"/>
              </w:rPr>
              <w:t>üldkorraldusi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või hoopis FI õigust anda FIS § 50.1 alusel välja </w:t>
            </w:r>
            <w:proofErr w:type="spellStart"/>
            <w:r w:rsidRPr="00027880">
              <w:rPr>
                <w:rFonts w:asciiTheme="majorBidi" w:hAnsiTheme="majorBidi" w:cstheme="majorBidi"/>
              </w:rPr>
              <w:t>soovituslikke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juhendeid?</w:t>
            </w:r>
          </w:p>
        </w:tc>
      </w:tr>
      <w:tr w:rsidR="00C57C9B" w:rsidRPr="00C57C9B" w14:paraId="4DED3FCD" w14:textId="77777777" w:rsidTr="00AC1482">
        <w:trPr>
          <w:trHeight w:val="284"/>
        </w:trPr>
        <w:tc>
          <w:tcPr>
            <w:tcW w:w="2037" w:type="dxa"/>
          </w:tcPr>
          <w:p w14:paraId="0ECD42F9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13 lg 3</w:t>
            </w:r>
          </w:p>
        </w:tc>
        <w:tc>
          <w:tcPr>
            <w:tcW w:w="7579" w:type="dxa"/>
          </w:tcPr>
          <w:p w14:paraId="738EF22B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Kas töötajatele kehtivad sarnased kvalifikatsiooni jne nõuded, nagu on käesoleva paragrahvi </w:t>
            </w:r>
            <w:proofErr w:type="spellStart"/>
            <w:r w:rsidRPr="00027880">
              <w:rPr>
                <w:rFonts w:asciiTheme="majorBidi" w:hAnsiTheme="majorBidi" w:cstheme="majorBidi"/>
              </w:rPr>
              <w:t>lg-s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2 sätestatud KÜ juhtidele?</w:t>
            </w:r>
          </w:p>
        </w:tc>
      </w:tr>
      <w:tr w:rsidR="00C57C9B" w:rsidRPr="00027880" w14:paraId="7B3F1CC6" w14:textId="77777777" w:rsidTr="00AC1482">
        <w:trPr>
          <w:trHeight w:val="284"/>
        </w:trPr>
        <w:tc>
          <w:tcPr>
            <w:tcW w:w="2037" w:type="dxa"/>
          </w:tcPr>
          <w:p w14:paraId="21B56FC5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14 lg 1</w:t>
            </w:r>
          </w:p>
        </w:tc>
        <w:tc>
          <w:tcPr>
            <w:tcW w:w="7579" w:type="dxa"/>
          </w:tcPr>
          <w:p w14:paraId="488D994E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Palun täpsustada, mida peetakse tekstiosa ,,üksteise maksevõime“ all silmas.</w:t>
            </w:r>
          </w:p>
        </w:tc>
      </w:tr>
      <w:tr w:rsidR="00C57C9B" w:rsidRPr="00027880" w14:paraId="7356B8BB" w14:textId="77777777" w:rsidTr="00AC1482">
        <w:trPr>
          <w:trHeight w:val="284"/>
        </w:trPr>
        <w:tc>
          <w:tcPr>
            <w:tcW w:w="2037" w:type="dxa"/>
          </w:tcPr>
          <w:p w14:paraId="3F3FD729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14 lg 3</w:t>
            </w:r>
          </w:p>
        </w:tc>
        <w:tc>
          <w:tcPr>
            <w:tcW w:w="7579" w:type="dxa"/>
          </w:tcPr>
          <w:p w14:paraId="0F2E03DC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Kas 1% on piisav, et katta pankrotistuva KÜ või HLÜ kohustusi, mida vastav KÜ või HLÜ ei suuda ise ära katta? Sama kehtib ka 2% kohta.</w:t>
            </w:r>
          </w:p>
        </w:tc>
      </w:tr>
      <w:tr w:rsidR="00C57C9B" w:rsidRPr="00027880" w14:paraId="375F2D4F" w14:textId="77777777" w:rsidTr="00AC1482">
        <w:trPr>
          <w:trHeight w:val="284"/>
        </w:trPr>
        <w:tc>
          <w:tcPr>
            <w:tcW w:w="2037" w:type="dxa"/>
          </w:tcPr>
          <w:p w14:paraId="60F9C568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lastRenderedPageBreak/>
              <w:t>§ 14 lg 7 teine lause</w:t>
            </w:r>
          </w:p>
        </w:tc>
        <w:tc>
          <w:tcPr>
            <w:tcW w:w="7579" w:type="dxa"/>
          </w:tcPr>
          <w:p w14:paraId="69172123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Palun täpsustada, milliseid normatiive siinkohal silmas peetakse.</w:t>
            </w:r>
          </w:p>
        </w:tc>
      </w:tr>
      <w:tr w:rsidR="00C57C9B" w:rsidRPr="00C57C9B" w14:paraId="148BB99A" w14:textId="77777777" w:rsidTr="00AC1482">
        <w:trPr>
          <w:trHeight w:val="284"/>
        </w:trPr>
        <w:tc>
          <w:tcPr>
            <w:tcW w:w="2037" w:type="dxa"/>
          </w:tcPr>
          <w:p w14:paraId="5959F143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14 lg 7 kolmas lause</w:t>
            </w:r>
          </w:p>
        </w:tc>
        <w:tc>
          <w:tcPr>
            <w:tcW w:w="7579" w:type="dxa"/>
          </w:tcPr>
          <w:p w14:paraId="6A896EB4" w14:textId="77777777" w:rsidR="00C57C9B" w:rsidRPr="00027880" w:rsidRDefault="00C57C9B" w:rsidP="00C57C9B">
            <w:pPr>
              <w:pStyle w:val="Loendilik"/>
              <w:numPr>
                <w:ilvl w:val="0"/>
                <w:numId w:val="6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Kas vastav otsus tehakse liikmest HLÜ juhatuse, nõukogu või üldkoosoleku poolt? Kas raskustes HLÜ peab enne otsuse tegemist </w:t>
            </w:r>
            <w:proofErr w:type="spellStart"/>
            <w:r w:rsidRPr="00027880">
              <w:rPr>
                <w:rFonts w:asciiTheme="majorBidi" w:hAnsiTheme="majorBidi" w:cstheme="majorBidi"/>
              </w:rPr>
              <w:t>KÜ-d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täiendava sissemakse tasumata jätmise plaanist teavitama või </w:t>
            </w:r>
            <w:proofErr w:type="spellStart"/>
            <w:r w:rsidRPr="00027880">
              <w:rPr>
                <w:rFonts w:asciiTheme="majorBidi" w:hAnsiTheme="majorBidi" w:cstheme="majorBidi"/>
              </w:rPr>
              <w:t>KÜ-ga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konsulteerima?</w:t>
            </w:r>
          </w:p>
          <w:p w14:paraId="3568E7A7" w14:textId="77777777" w:rsidR="00C57C9B" w:rsidRPr="00027880" w:rsidRDefault="00C57C9B" w:rsidP="00C57C9B">
            <w:pPr>
              <w:pStyle w:val="Loendilik"/>
              <w:numPr>
                <w:ilvl w:val="0"/>
                <w:numId w:val="6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Kui tegemist on taotlusega, kas </w:t>
            </w:r>
            <w:proofErr w:type="spellStart"/>
            <w:r w:rsidRPr="00027880">
              <w:rPr>
                <w:rFonts w:asciiTheme="majorBidi" w:hAnsiTheme="majorBidi" w:cstheme="majorBidi"/>
              </w:rPr>
              <w:t>KÜ-l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on õigus see tagasi lükata ja ikkagi kohustada HLÜ-d täiendavat sissemakset tegema?</w:t>
            </w:r>
          </w:p>
        </w:tc>
      </w:tr>
      <w:tr w:rsidR="00C57C9B" w:rsidRPr="00027880" w14:paraId="33CCE4AE" w14:textId="77777777" w:rsidTr="00AC1482">
        <w:trPr>
          <w:trHeight w:val="284"/>
        </w:trPr>
        <w:tc>
          <w:tcPr>
            <w:tcW w:w="2037" w:type="dxa"/>
          </w:tcPr>
          <w:p w14:paraId="4F5C0ACF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14 lg 7 viimane lause</w:t>
            </w:r>
          </w:p>
        </w:tc>
        <w:tc>
          <w:tcPr>
            <w:tcW w:w="7579" w:type="dxa"/>
          </w:tcPr>
          <w:p w14:paraId="19177414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Palun täpsustada, mida peetakse sõna ,,initsiatiivil“ all silmas. Milline näeb vastav protsess välja?</w:t>
            </w:r>
          </w:p>
        </w:tc>
      </w:tr>
      <w:tr w:rsidR="00C57C9B" w:rsidRPr="00C57C9B" w14:paraId="2C928C73" w14:textId="77777777" w:rsidTr="00AC1482">
        <w:trPr>
          <w:trHeight w:val="284"/>
        </w:trPr>
        <w:tc>
          <w:tcPr>
            <w:tcW w:w="2037" w:type="dxa"/>
          </w:tcPr>
          <w:p w14:paraId="566DB0A4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14 lg 9</w:t>
            </w:r>
          </w:p>
        </w:tc>
        <w:tc>
          <w:tcPr>
            <w:tcW w:w="7579" w:type="dxa"/>
          </w:tcPr>
          <w:p w14:paraId="491E5DB7" w14:textId="77777777" w:rsidR="00C57C9B" w:rsidRPr="00027880" w:rsidRDefault="00C57C9B" w:rsidP="00C57C9B">
            <w:pPr>
              <w:pStyle w:val="Loendilik"/>
              <w:numPr>
                <w:ilvl w:val="0"/>
                <w:numId w:val="7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Kas olukorras, kus HLÜ lükkab edasi stabiliseerimisfondi makseid, on </w:t>
            </w:r>
            <w:proofErr w:type="spellStart"/>
            <w:r w:rsidRPr="00027880">
              <w:rPr>
                <w:rFonts w:asciiTheme="majorBidi" w:hAnsiTheme="majorBidi" w:cstheme="majorBidi"/>
              </w:rPr>
              <w:t>HLÜ-l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väljamaksete (liikmete kasum, dividendid jne v.a HLÜ töötajate jne palgad) tegemise õigus keelatud? Kuidas KÜ tagab, et </w:t>
            </w:r>
            <w:proofErr w:type="spellStart"/>
            <w:r w:rsidRPr="00027880">
              <w:rPr>
                <w:rFonts w:asciiTheme="majorBidi" w:hAnsiTheme="majorBidi" w:cstheme="majorBidi"/>
              </w:rPr>
              <w:t>HLÜ-l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on käesoleva paragrahvi </w:t>
            </w:r>
            <w:proofErr w:type="spellStart"/>
            <w:r w:rsidRPr="00027880">
              <w:rPr>
                <w:rFonts w:asciiTheme="majorBidi" w:hAnsiTheme="majorBidi" w:cstheme="majorBidi"/>
              </w:rPr>
              <w:t>lg-s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9 kirjeldatud hetkel piisav summa kontol? Milline on olukord siis, kui </w:t>
            </w:r>
            <w:proofErr w:type="spellStart"/>
            <w:r w:rsidRPr="00027880">
              <w:rPr>
                <w:rFonts w:asciiTheme="majorBidi" w:hAnsiTheme="majorBidi" w:cstheme="majorBidi"/>
              </w:rPr>
              <w:t>HLÜ-l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ei ole ka KÜ poolt teostatava mahaarvamise hetkeks kontol piisavalt raha? Kas stabiliseerimisfondi maksete täitmata jätmine võib olla aluseks HLÜ välja heitmiseks KÜ liikmeskonnast?</w:t>
            </w:r>
          </w:p>
          <w:p w14:paraId="2CFE2307" w14:textId="77777777" w:rsidR="00C57C9B" w:rsidRPr="00027880" w:rsidRDefault="00C57C9B" w:rsidP="00C57C9B">
            <w:pPr>
              <w:pStyle w:val="Loendilik"/>
              <w:numPr>
                <w:ilvl w:val="0"/>
                <w:numId w:val="7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Palun täpsustada, kas tekstiosa ,,sätestatud tähtaja jooksul“ all peetakse silmas 6 kuud.</w:t>
            </w:r>
          </w:p>
        </w:tc>
      </w:tr>
      <w:tr w:rsidR="00C57C9B" w:rsidRPr="00027880" w14:paraId="266610B1" w14:textId="77777777" w:rsidTr="00AC1482">
        <w:trPr>
          <w:trHeight w:val="284"/>
        </w:trPr>
        <w:tc>
          <w:tcPr>
            <w:tcW w:w="2037" w:type="dxa"/>
          </w:tcPr>
          <w:p w14:paraId="0D22E781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15 lg 13 p 3</w:t>
            </w:r>
          </w:p>
        </w:tc>
        <w:tc>
          <w:tcPr>
            <w:tcW w:w="7579" w:type="dxa"/>
          </w:tcPr>
          <w:p w14:paraId="0F17FD88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Palun täpsustada, mida need muud kulud endas sisaldada võivad.</w:t>
            </w:r>
          </w:p>
        </w:tc>
      </w:tr>
      <w:tr w:rsidR="00C57C9B" w:rsidRPr="00027880" w14:paraId="599C63E8" w14:textId="77777777" w:rsidTr="00AC1482">
        <w:trPr>
          <w:trHeight w:val="284"/>
        </w:trPr>
        <w:tc>
          <w:tcPr>
            <w:tcW w:w="2037" w:type="dxa"/>
          </w:tcPr>
          <w:p w14:paraId="349B1850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16 lg 1</w:t>
            </w:r>
          </w:p>
        </w:tc>
        <w:tc>
          <w:tcPr>
            <w:tcW w:w="7579" w:type="dxa"/>
          </w:tcPr>
          <w:p w14:paraId="3D008FE0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Millise teabe peab FI esitama?</w:t>
            </w:r>
          </w:p>
        </w:tc>
      </w:tr>
      <w:tr w:rsidR="00C57C9B" w:rsidRPr="00027880" w14:paraId="75D2DA15" w14:textId="77777777" w:rsidTr="00AC1482">
        <w:trPr>
          <w:trHeight w:val="284"/>
        </w:trPr>
        <w:tc>
          <w:tcPr>
            <w:tcW w:w="2037" w:type="dxa"/>
          </w:tcPr>
          <w:p w14:paraId="5FB1ABD2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16 lg 5</w:t>
            </w:r>
          </w:p>
        </w:tc>
        <w:tc>
          <w:tcPr>
            <w:tcW w:w="7579" w:type="dxa"/>
          </w:tcPr>
          <w:p w14:paraId="3E1990C0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Kui kiiresti tuleb plaan koostada ja kooskõlastada? Kas plaani peab FI heaks kiitma ja kui jah, siis kui kiiresti? Millised on tagajärjed siis, kui FI ei kiida plaani heaks?</w:t>
            </w:r>
          </w:p>
        </w:tc>
      </w:tr>
      <w:tr w:rsidR="00C57C9B" w:rsidRPr="008D1C89" w14:paraId="4963D73A" w14:textId="77777777" w:rsidTr="00AC1482">
        <w:trPr>
          <w:trHeight w:val="284"/>
        </w:trPr>
        <w:tc>
          <w:tcPr>
            <w:tcW w:w="2037" w:type="dxa"/>
          </w:tcPr>
          <w:p w14:paraId="35054AA5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17 (stabiliseerimisfond)</w:t>
            </w:r>
          </w:p>
        </w:tc>
        <w:tc>
          <w:tcPr>
            <w:tcW w:w="7579" w:type="dxa"/>
          </w:tcPr>
          <w:p w14:paraId="270D6EE4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Selle komisjoni eesmärk/vajadus tekib küsimusi – kui vastavalt eeltoodule on selle fondi loomise/haldamise pädevus KÜ juhatuse käes, siis miks on vaja eraldi komisjoni?</w:t>
            </w:r>
          </w:p>
        </w:tc>
      </w:tr>
      <w:tr w:rsidR="00C57C9B" w:rsidRPr="00C57C9B" w14:paraId="67E78908" w14:textId="77777777" w:rsidTr="00AC1482">
        <w:trPr>
          <w:trHeight w:val="284"/>
        </w:trPr>
        <w:tc>
          <w:tcPr>
            <w:tcW w:w="2037" w:type="dxa"/>
          </w:tcPr>
          <w:p w14:paraId="1644A0F8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17 lg 2 esimene lause</w:t>
            </w:r>
          </w:p>
        </w:tc>
        <w:tc>
          <w:tcPr>
            <w:tcW w:w="7579" w:type="dxa"/>
          </w:tcPr>
          <w:p w14:paraId="61DFF5DA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Kas liikmete arv peab olema alati paaris või paaritu?</w:t>
            </w:r>
          </w:p>
        </w:tc>
      </w:tr>
      <w:tr w:rsidR="00C57C9B" w:rsidRPr="00C57C9B" w14:paraId="27C169E3" w14:textId="77777777" w:rsidTr="00AC1482">
        <w:trPr>
          <w:trHeight w:val="284"/>
        </w:trPr>
        <w:tc>
          <w:tcPr>
            <w:tcW w:w="2037" w:type="dxa"/>
          </w:tcPr>
          <w:p w14:paraId="3880D3C5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17 lg 2 teine lause</w:t>
            </w:r>
          </w:p>
        </w:tc>
        <w:tc>
          <w:tcPr>
            <w:tcW w:w="7579" w:type="dxa"/>
          </w:tcPr>
          <w:p w14:paraId="4148FA91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Mis kaalutlustel on antud komisjoni moodustamise pädevus nõukogule? Leedu regulatsiooni kohaselt otsustatakse komisjoni moodustamine üldkoosolekul.</w:t>
            </w:r>
          </w:p>
        </w:tc>
      </w:tr>
      <w:tr w:rsidR="00C57C9B" w:rsidRPr="00027880" w14:paraId="7841754D" w14:textId="77777777" w:rsidTr="00AC1482">
        <w:trPr>
          <w:trHeight w:val="284"/>
        </w:trPr>
        <w:tc>
          <w:tcPr>
            <w:tcW w:w="2037" w:type="dxa"/>
          </w:tcPr>
          <w:p w14:paraId="420801CE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18 (miinimumkapital)</w:t>
            </w:r>
          </w:p>
        </w:tc>
        <w:tc>
          <w:tcPr>
            <w:tcW w:w="7579" w:type="dxa"/>
          </w:tcPr>
          <w:p w14:paraId="483A1B98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Miinimumkapitalile peaks kohaldama KAS § 44 jj paragrahve. Siinkohal saaks teha üksnes vastavaid erandeid.</w:t>
            </w:r>
          </w:p>
        </w:tc>
      </w:tr>
    </w:tbl>
    <w:p w14:paraId="51B38358" w14:textId="77777777" w:rsidR="00C57C9B" w:rsidRDefault="00C57C9B"/>
    <w:p w14:paraId="76284A87" w14:textId="251280AE" w:rsidR="00C57C9B" w:rsidRDefault="00C57C9B" w:rsidP="00C57C9B">
      <w:pPr>
        <w:rPr>
          <w:rFonts w:asciiTheme="majorBidi" w:hAnsiTheme="majorBidi" w:cstheme="majorBidi"/>
          <w:b/>
          <w:bCs/>
          <w:sz w:val="24"/>
          <w:szCs w:val="24"/>
          <w:lang w:val="et-EE"/>
        </w:rPr>
      </w:pPr>
      <w:r w:rsidRPr="002A52DF">
        <w:rPr>
          <w:rFonts w:asciiTheme="majorBidi" w:hAnsiTheme="majorBidi" w:cstheme="majorBidi"/>
          <w:b/>
          <w:bCs/>
          <w:sz w:val="24"/>
          <w:szCs w:val="24"/>
          <w:u w:val="single"/>
          <w:lang w:val="et-EE"/>
        </w:rPr>
        <w:t>Tei</w:t>
      </w:r>
      <w:r w:rsidR="00DC5390">
        <w:rPr>
          <w:rFonts w:asciiTheme="majorBidi" w:hAnsiTheme="majorBidi" w:cstheme="majorBidi"/>
          <w:b/>
          <w:bCs/>
          <w:sz w:val="24"/>
          <w:szCs w:val="24"/>
          <w:u w:val="single"/>
          <w:lang w:val="et-EE"/>
        </w:rPr>
        <w:t>s</w:t>
      </w:r>
      <w:r w:rsidRPr="002A52DF">
        <w:rPr>
          <w:rFonts w:asciiTheme="majorBidi" w:hAnsiTheme="majorBidi" w:cstheme="majorBidi"/>
          <w:b/>
          <w:bCs/>
          <w:sz w:val="24"/>
          <w:szCs w:val="24"/>
          <w:u w:val="single"/>
          <w:lang w:val="et-EE"/>
        </w:rPr>
        <w:t>e kategooria küsimus</w:t>
      </w:r>
      <w:r w:rsidR="00DC5390">
        <w:rPr>
          <w:rFonts w:asciiTheme="majorBidi" w:hAnsiTheme="majorBidi" w:cstheme="majorBidi"/>
          <w:b/>
          <w:bCs/>
          <w:sz w:val="24"/>
          <w:szCs w:val="24"/>
          <w:u w:val="single"/>
          <w:lang w:val="et-EE"/>
        </w:rPr>
        <w:t>ed</w:t>
      </w:r>
      <w:r w:rsidRPr="00C57C9B">
        <w:rPr>
          <w:rFonts w:asciiTheme="majorBidi" w:hAnsiTheme="majorBidi" w:cstheme="majorBidi"/>
          <w:b/>
          <w:bCs/>
          <w:sz w:val="24"/>
          <w:szCs w:val="24"/>
          <w:lang w:val="et-EE"/>
        </w:rPr>
        <w:t>:</w:t>
      </w:r>
    </w:p>
    <w:p w14:paraId="01C69A95" w14:textId="77777777" w:rsidR="002A52DF" w:rsidRPr="00C57C9B" w:rsidRDefault="002A52DF" w:rsidP="00C57C9B">
      <w:pPr>
        <w:rPr>
          <w:rFonts w:asciiTheme="majorBidi" w:hAnsiTheme="majorBidi" w:cstheme="majorBidi"/>
          <w:b/>
          <w:bCs/>
          <w:sz w:val="24"/>
          <w:szCs w:val="24"/>
          <w:lang w:val="et-EE"/>
        </w:rPr>
      </w:pPr>
    </w:p>
    <w:tbl>
      <w:tblPr>
        <w:tblStyle w:val="Kontuurtabel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7579"/>
      </w:tblGrid>
      <w:tr w:rsidR="00C57C9B" w:rsidRPr="00C57C9B" w14:paraId="404F497F" w14:textId="77777777" w:rsidTr="00AC1482">
        <w:trPr>
          <w:trHeight w:val="284"/>
        </w:trPr>
        <w:tc>
          <w:tcPr>
            <w:tcW w:w="2037" w:type="dxa"/>
          </w:tcPr>
          <w:p w14:paraId="6890EBD4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 lg 1</w:t>
            </w:r>
          </w:p>
        </w:tc>
        <w:tc>
          <w:tcPr>
            <w:tcW w:w="7579" w:type="dxa"/>
          </w:tcPr>
          <w:p w14:paraId="1AB423D9" w14:textId="77777777" w:rsidR="00C57C9B" w:rsidRPr="00027880" w:rsidRDefault="00C57C9B" w:rsidP="00C57C9B">
            <w:pPr>
              <w:pStyle w:val="Loendilik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Ettepaneku § 1 lg 1 kohaselt on KÜ krediidiasutus, § 2 kohaselt võib KÜ osutada finantsteenuseid. Kuidas suhestuvad omavahel KÜ poolt teostatavad finantsteenuste osutamine ja § 3 </w:t>
            </w:r>
            <w:proofErr w:type="spellStart"/>
            <w:r w:rsidRPr="00027880">
              <w:rPr>
                <w:rFonts w:asciiTheme="majorBidi" w:hAnsiTheme="majorBidi" w:cstheme="majorBidi"/>
              </w:rPr>
              <w:t>lg-s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1 nimetatud KÜ toetavad funktsioonid HLÜ-</w:t>
            </w:r>
            <w:proofErr w:type="spellStart"/>
            <w:r w:rsidRPr="00027880">
              <w:rPr>
                <w:rFonts w:asciiTheme="majorBidi" w:hAnsiTheme="majorBidi" w:cstheme="majorBidi"/>
              </w:rPr>
              <w:t>dele</w:t>
            </w:r>
            <w:proofErr w:type="spellEnd"/>
            <w:r w:rsidRPr="00027880">
              <w:rPr>
                <w:rFonts w:asciiTheme="majorBidi" w:hAnsiTheme="majorBidi" w:cstheme="majorBidi"/>
              </w:rPr>
              <w:t>- kas finantsteenuste osutamine ja HLÜ-de toetamine toimub paralleelselt?</w:t>
            </w:r>
          </w:p>
          <w:p w14:paraId="426A4364" w14:textId="61E3D39F" w:rsidR="00C57C9B" w:rsidRPr="00DC5390" w:rsidRDefault="00C57C9B" w:rsidP="00DC5390">
            <w:pPr>
              <w:pStyle w:val="Loendilik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  <w:i/>
                <w:iCs/>
              </w:rPr>
            </w:pPr>
            <w:r w:rsidRPr="00027880">
              <w:rPr>
                <w:rFonts w:asciiTheme="majorBidi" w:hAnsiTheme="majorBidi" w:cstheme="majorBidi"/>
              </w:rPr>
              <w:t xml:space="preserve">Kas praktikas on võimalik, et KÜ ei osuta iseseisvalt finantsteenuseid (teenuste osutamisega tegelevad vaid liikmetest HLÜ-d) ja teostab ainult ettepaneku §-s 3 loetletud funktsioone? Kui vastus eelnevale küsimusele on jaatav, siis kuidas on </w:t>
            </w:r>
            <w:r w:rsidRPr="00027880">
              <w:rPr>
                <w:rFonts w:asciiTheme="majorBidi" w:hAnsiTheme="majorBidi" w:cstheme="majorBidi"/>
              </w:rPr>
              <w:lastRenderedPageBreak/>
              <w:t xml:space="preserve">tagatud, et KÜ vastab pangandusmääruse (CRR) artikli 4(1) definitsioonile: </w:t>
            </w:r>
            <w:r w:rsidRPr="00027880">
              <w:rPr>
                <w:rFonts w:asciiTheme="majorBidi" w:hAnsiTheme="majorBidi" w:cstheme="majorBidi"/>
                <w:i/>
                <w:iCs/>
              </w:rPr>
              <w:t>„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credit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institution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’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means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an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undertaking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the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business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of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which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consists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of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any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of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the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following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: to take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deposits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or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other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repayable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funds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from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the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public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and to grant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credits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for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its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own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027880">
              <w:rPr>
                <w:rFonts w:asciiTheme="majorBidi" w:hAnsiTheme="majorBidi" w:cstheme="majorBidi"/>
                <w:i/>
                <w:iCs/>
              </w:rPr>
              <w:t>account</w:t>
            </w:r>
            <w:proofErr w:type="spellEnd"/>
            <w:r w:rsidRPr="00027880">
              <w:rPr>
                <w:rFonts w:asciiTheme="majorBidi" w:hAnsiTheme="majorBidi" w:cstheme="majorBidi"/>
                <w:i/>
                <w:iCs/>
              </w:rPr>
              <w:t xml:space="preserve">;". </w:t>
            </w:r>
            <w:r w:rsidRPr="00027880">
              <w:rPr>
                <w:rFonts w:asciiTheme="majorBidi" w:hAnsiTheme="majorBidi" w:cstheme="majorBidi"/>
              </w:rPr>
              <w:t xml:space="preserve">Lisaks eeltoodule - KAS § 17 lg 1 p 1 kohaselt võib FI tunnistada tegevusloa kehtetuks, kui krediidiasutus ei osuta tegevusloas nimetatud teenuseid. </w:t>
            </w:r>
          </w:p>
          <w:p w14:paraId="29D43393" w14:textId="105F2EC3" w:rsidR="00C57C9B" w:rsidRPr="00DC5390" w:rsidRDefault="00C57C9B" w:rsidP="00DC5390">
            <w:pPr>
              <w:pStyle w:val="Loendilik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Lõikes 1 kasutatakse väljendit ,,</w:t>
            </w:r>
            <w:proofErr w:type="spellStart"/>
            <w:r w:rsidRPr="00027880">
              <w:rPr>
                <w:rFonts w:asciiTheme="majorBidi" w:hAnsiTheme="majorBidi" w:cstheme="majorBidi"/>
              </w:rPr>
              <w:t>ühistuline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krediidiasutus“. KAS taolist terminit ei kasuta. Kas siinkohal on mõeldud hoopis ühistupanka? </w:t>
            </w:r>
          </w:p>
          <w:p w14:paraId="2E885C72" w14:textId="58B34BE6" w:rsidR="00C57C9B" w:rsidRPr="00DC5390" w:rsidRDefault="00C57C9B" w:rsidP="00DC5390">
            <w:pPr>
              <w:pStyle w:val="Loendilik"/>
              <w:numPr>
                <w:ilvl w:val="0"/>
                <w:numId w:val="1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Lõikes 1 viidatakse turuosalistele. Kas turuosalised on vaid HLÜ-d või keegi veel?</w:t>
            </w:r>
          </w:p>
        </w:tc>
      </w:tr>
      <w:tr w:rsidR="00C57C9B" w:rsidRPr="00C57C9B" w14:paraId="4BF18BD0" w14:textId="77777777" w:rsidTr="00AC1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4"/>
        </w:trPr>
        <w:tc>
          <w:tcPr>
            <w:tcW w:w="2037" w:type="dxa"/>
          </w:tcPr>
          <w:p w14:paraId="3CC35CF0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lastRenderedPageBreak/>
              <w:t>§ 4 lg 2</w:t>
            </w:r>
          </w:p>
        </w:tc>
        <w:tc>
          <w:tcPr>
            <w:tcW w:w="7579" w:type="dxa"/>
          </w:tcPr>
          <w:p w14:paraId="2DD127D3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Kas dividendidest saadav tulu jaotatakse hiljem KÜ liikmetest HLÜ enda liikmete vahel ära?</w:t>
            </w:r>
          </w:p>
        </w:tc>
      </w:tr>
      <w:tr w:rsidR="00C57C9B" w:rsidRPr="00027880" w14:paraId="561B2EBE" w14:textId="77777777" w:rsidTr="00AC1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4"/>
        </w:trPr>
        <w:tc>
          <w:tcPr>
            <w:tcW w:w="2037" w:type="dxa"/>
          </w:tcPr>
          <w:p w14:paraId="0C8D9351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6 lg 7 p 3</w:t>
            </w:r>
          </w:p>
        </w:tc>
        <w:tc>
          <w:tcPr>
            <w:tcW w:w="7579" w:type="dxa"/>
          </w:tcPr>
          <w:p w14:paraId="2E593B5B" w14:textId="77777777" w:rsidR="00C57C9B" w:rsidRDefault="00C57C9B" w:rsidP="00C57C9B">
            <w:pPr>
              <w:pStyle w:val="Loendilik"/>
              <w:numPr>
                <w:ilvl w:val="0"/>
                <w:numId w:val="10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Kas KÜ võib </w:t>
            </w:r>
            <w:proofErr w:type="spellStart"/>
            <w:r w:rsidRPr="00027880">
              <w:rPr>
                <w:rFonts w:asciiTheme="majorBidi" w:hAnsiTheme="majorBidi" w:cstheme="majorBidi"/>
              </w:rPr>
              <w:t>HLÜ-lt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nõuda rohkem informatsiooni nt HLÜ liikmete hoiuste individuaalsete suuruste kohta, kui seda võib teha HLÜ enda liige teise liikme hoiuse suuruse kohta?</w:t>
            </w:r>
          </w:p>
          <w:p w14:paraId="5F8A4237" w14:textId="61E8E093" w:rsidR="00C57C9B" w:rsidRPr="00DC5390" w:rsidRDefault="00C57C9B" w:rsidP="00DC5390">
            <w:pPr>
              <w:pStyle w:val="Loendilik"/>
              <w:numPr>
                <w:ilvl w:val="0"/>
                <w:numId w:val="10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Kas kogu hoiustajate ja väljastatud laenude kohta käiv nn „arvepidamine“ võiks käia läbi KÜ ja KÜ IT-süsteemide? Ehk kas praktikas KÜ haldaks andmebaasi, mida peavad kasutama nende liikmetest HLÜ-d, ning kus on kajastatud kõik dokumendid, aruandlus, bilansid jne teave. </w:t>
            </w:r>
          </w:p>
        </w:tc>
      </w:tr>
      <w:tr w:rsidR="00C57C9B" w:rsidRPr="00027880" w14:paraId="2BC7930C" w14:textId="77777777" w:rsidTr="00AC1482">
        <w:trPr>
          <w:trHeight w:val="284"/>
        </w:trPr>
        <w:tc>
          <w:tcPr>
            <w:tcW w:w="2037" w:type="dxa"/>
          </w:tcPr>
          <w:p w14:paraId="6BDD050A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14 lg 4 viimane lause</w:t>
            </w:r>
          </w:p>
        </w:tc>
        <w:tc>
          <w:tcPr>
            <w:tcW w:w="7579" w:type="dxa"/>
          </w:tcPr>
          <w:p w14:paraId="19173E8E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Kas KÜ võib nõuda liikmetest HLÜ-</w:t>
            </w:r>
            <w:proofErr w:type="spellStart"/>
            <w:r w:rsidRPr="00027880">
              <w:rPr>
                <w:rFonts w:asciiTheme="majorBidi" w:hAnsiTheme="majorBidi" w:cstheme="majorBidi"/>
              </w:rPr>
              <w:t>delt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suuremate sissemaksete tegemist?</w:t>
            </w:r>
          </w:p>
        </w:tc>
      </w:tr>
      <w:tr w:rsidR="00C57C9B" w:rsidRPr="00027880" w14:paraId="45A27194" w14:textId="77777777" w:rsidTr="00AC1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4"/>
        </w:trPr>
        <w:tc>
          <w:tcPr>
            <w:tcW w:w="2037" w:type="dxa"/>
          </w:tcPr>
          <w:p w14:paraId="2260F573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15 lg 14</w:t>
            </w:r>
          </w:p>
        </w:tc>
        <w:tc>
          <w:tcPr>
            <w:tcW w:w="7579" w:type="dxa"/>
          </w:tcPr>
          <w:p w14:paraId="7CB4F831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Palun täpsustada, mis need madalama riskitasemega varad on - kas nt krediidiasutuste hoiused, rahaturuinstumendid vms.</w:t>
            </w:r>
          </w:p>
        </w:tc>
      </w:tr>
      <w:tr w:rsidR="00C57C9B" w:rsidRPr="00027880" w14:paraId="3BEFC7E1" w14:textId="77777777" w:rsidTr="00AC1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4"/>
        </w:trPr>
        <w:tc>
          <w:tcPr>
            <w:tcW w:w="2037" w:type="dxa"/>
          </w:tcPr>
          <w:p w14:paraId="03EC0553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17 lg 10</w:t>
            </w:r>
          </w:p>
        </w:tc>
        <w:tc>
          <w:tcPr>
            <w:tcW w:w="7579" w:type="dxa"/>
          </w:tcPr>
          <w:p w14:paraId="1094EA5E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Kuidas on teabe nõudmine reguleeritud?</w:t>
            </w:r>
          </w:p>
        </w:tc>
      </w:tr>
    </w:tbl>
    <w:p w14:paraId="616D6316" w14:textId="77777777" w:rsidR="00C57C9B" w:rsidRDefault="00C57C9B" w:rsidP="00C57C9B"/>
    <w:p w14:paraId="55E5EF5F" w14:textId="28BB3715" w:rsidR="00C57C9B" w:rsidRDefault="00C57C9B" w:rsidP="00C57C9B">
      <w:pPr>
        <w:rPr>
          <w:rFonts w:asciiTheme="majorBidi" w:hAnsiTheme="majorBidi" w:cstheme="majorBidi"/>
          <w:b/>
          <w:bCs/>
          <w:sz w:val="24"/>
          <w:szCs w:val="24"/>
          <w:lang w:val="et-EE"/>
        </w:rPr>
      </w:pPr>
      <w:r w:rsidRPr="002A52DF">
        <w:rPr>
          <w:rFonts w:asciiTheme="majorBidi" w:hAnsiTheme="majorBidi" w:cstheme="majorBidi"/>
          <w:b/>
          <w:bCs/>
          <w:sz w:val="24"/>
          <w:szCs w:val="24"/>
          <w:u w:val="single"/>
          <w:lang w:val="et-EE"/>
        </w:rPr>
        <w:t>Kolma</w:t>
      </w:r>
      <w:r w:rsidR="00703C50">
        <w:rPr>
          <w:rFonts w:asciiTheme="majorBidi" w:hAnsiTheme="majorBidi" w:cstheme="majorBidi"/>
          <w:b/>
          <w:bCs/>
          <w:sz w:val="24"/>
          <w:szCs w:val="24"/>
          <w:u w:val="single"/>
          <w:lang w:val="et-EE"/>
        </w:rPr>
        <w:t>nda</w:t>
      </w:r>
      <w:r w:rsidRPr="002A52DF">
        <w:rPr>
          <w:rFonts w:asciiTheme="majorBidi" w:hAnsiTheme="majorBidi" w:cstheme="majorBidi"/>
          <w:b/>
          <w:bCs/>
          <w:sz w:val="24"/>
          <w:szCs w:val="24"/>
          <w:u w:val="single"/>
          <w:lang w:val="et-EE"/>
        </w:rPr>
        <w:t xml:space="preserve"> kategooria küsimus</w:t>
      </w:r>
      <w:r w:rsidR="00703C50">
        <w:rPr>
          <w:rFonts w:asciiTheme="majorBidi" w:hAnsiTheme="majorBidi" w:cstheme="majorBidi"/>
          <w:b/>
          <w:bCs/>
          <w:sz w:val="24"/>
          <w:szCs w:val="24"/>
          <w:u w:val="single"/>
          <w:lang w:val="et-EE"/>
        </w:rPr>
        <w:t>ed</w:t>
      </w:r>
      <w:r w:rsidRPr="00C57C9B">
        <w:rPr>
          <w:rFonts w:asciiTheme="majorBidi" w:hAnsiTheme="majorBidi" w:cstheme="majorBidi"/>
          <w:b/>
          <w:bCs/>
          <w:sz w:val="24"/>
          <w:szCs w:val="24"/>
          <w:lang w:val="et-EE"/>
        </w:rPr>
        <w:t>:</w:t>
      </w:r>
    </w:p>
    <w:p w14:paraId="3EA02652" w14:textId="77777777" w:rsidR="00C57C9B" w:rsidRPr="00C57C9B" w:rsidRDefault="00C57C9B" w:rsidP="00C57C9B">
      <w:pPr>
        <w:rPr>
          <w:rFonts w:asciiTheme="majorBidi" w:hAnsiTheme="majorBidi" w:cstheme="majorBidi"/>
          <w:b/>
          <w:bCs/>
          <w:sz w:val="24"/>
          <w:szCs w:val="24"/>
          <w:lang w:val="et-EE"/>
        </w:rPr>
      </w:pPr>
    </w:p>
    <w:tbl>
      <w:tblPr>
        <w:tblStyle w:val="Kontuurtabel"/>
        <w:tblW w:w="96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37"/>
        <w:gridCol w:w="7579"/>
      </w:tblGrid>
      <w:tr w:rsidR="00C57C9B" w:rsidRPr="008D1C89" w14:paraId="0685BFE5" w14:textId="77777777" w:rsidTr="00AC1482">
        <w:trPr>
          <w:trHeight w:val="284"/>
        </w:trPr>
        <w:tc>
          <w:tcPr>
            <w:tcW w:w="2037" w:type="dxa"/>
          </w:tcPr>
          <w:p w14:paraId="5878ECEE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 lg 4</w:t>
            </w:r>
          </w:p>
        </w:tc>
        <w:tc>
          <w:tcPr>
            <w:tcW w:w="7579" w:type="dxa"/>
          </w:tcPr>
          <w:p w14:paraId="3226501C" w14:textId="77777777" w:rsidR="00C57C9B" w:rsidRPr="00027880" w:rsidRDefault="00C57C9B" w:rsidP="00C57C9B">
            <w:pPr>
              <w:pStyle w:val="Loendilik"/>
              <w:numPr>
                <w:ilvl w:val="0"/>
                <w:numId w:val="11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Lõikes 4 viidatakse KÜ lõpetamisele. Kas KÜ lõpetamisel kohaldatakse HLÜS §-i 45 või KAS 11. peatüki krediidiasutuse lõpetamise sätteid?</w:t>
            </w:r>
          </w:p>
          <w:p w14:paraId="51D22943" w14:textId="1528E422" w:rsidR="00C57C9B" w:rsidRPr="000E56B9" w:rsidRDefault="00C57C9B" w:rsidP="000E56B9">
            <w:pPr>
              <w:pStyle w:val="Loendilik"/>
              <w:numPr>
                <w:ilvl w:val="0"/>
                <w:numId w:val="11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KAS § 65 reguleerib krediidiasutuse ühinemist. Selle kohaselt võib krediidiasutus ühineda üksnes lepinguriigi krediidiasutusega või krediidiasutusega samasse konsolideerimisgruppi kuuluva finantseerimisasutuse või abiettevõtjaga. Kas </w:t>
            </w:r>
            <w:proofErr w:type="spellStart"/>
            <w:r w:rsidRPr="00027880">
              <w:rPr>
                <w:rFonts w:asciiTheme="majorBidi" w:hAnsiTheme="majorBidi" w:cstheme="majorBidi"/>
              </w:rPr>
              <w:t>KÜ-de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puhul lähtutakse KAS §-st 65 ja kui jah, siis kas kaks </w:t>
            </w:r>
            <w:proofErr w:type="spellStart"/>
            <w:r w:rsidRPr="00027880">
              <w:rPr>
                <w:rFonts w:asciiTheme="majorBidi" w:hAnsiTheme="majorBidi" w:cstheme="majorBidi"/>
              </w:rPr>
              <w:t>KÜ-d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peaksid saama omavahel ühineda? Milliste isikutega peaks KÜ saama veel ühineda? Kas piiriülene ühinemine on ka võimalik, nt Eestis asutatud KÜ ühineb Leedus asutatud </w:t>
            </w:r>
            <w:proofErr w:type="spellStart"/>
            <w:r w:rsidRPr="00027880">
              <w:rPr>
                <w:rFonts w:asciiTheme="majorBidi" w:hAnsiTheme="majorBidi" w:cstheme="majorBidi"/>
              </w:rPr>
              <w:t>KÜ-ga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? </w:t>
            </w:r>
          </w:p>
        </w:tc>
      </w:tr>
      <w:tr w:rsidR="00C57C9B" w:rsidRPr="00027880" w14:paraId="5F498D22" w14:textId="77777777" w:rsidTr="00AC1482">
        <w:trPr>
          <w:trHeight w:val="284"/>
        </w:trPr>
        <w:tc>
          <w:tcPr>
            <w:tcW w:w="2037" w:type="dxa"/>
          </w:tcPr>
          <w:p w14:paraId="541F626C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2 (</w:t>
            </w:r>
            <w:proofErr w:type="spellStart"/>
            <w:r w:rsidRPr="00027880">
              <w:rPr>
                <w:rFonts w:asciiTheme="majorBidi" w:hAnsiTheme="majorBidi" w:cstheme="majorBidi"/>
              </w:rPr>
              <w:t>finantsteenused</w:t>
            </w:r>
            <w:proofErr w:type="spellEnd"/>
            <w:r w:rsidRPr="00027880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7579" w:type="dxa"/>
          </w:tcPr>
          <w:p w14:paraId="530FA5D8" w14:textId="77777777" w:rsidR="00C57C9B" w:rsidRDefault="00C57C9B" w:rsidP="00C57C9B">
            <w:pPr>
              <w:pStyle w:val="Loendilik"/>
              <w:numPr>
                <w:ilvl w:val="0"/>
                <w:numId w:val="12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§-s 2 viidatakse KAS §-le 6, mis sätestab loetelu finantsteenustest. KAS § 6 lõike 1 punktides 7, 8 ja 11 nimetatud teenused on investeerimisteenused. Juhul, kui KÜ saaks asutada 1 miljoni euro suuruse algkapitaliga, oleks KÜ jaoks välistatud investeerimisteenuste osutamine. Sarnaselt </w:t>
            </w:r>
            <w:proofErr w:type="spellStart"/>
            <w:r w:rsidRPr="00027880">
              <w:rPr>
                <w:rFonts w:asciiTheme="majorBidi" w:hAnsiTheme="majorBidi" w:cstheme="majorBidi"/>
              </w:rPr>
              <w:t>KAS-ile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seoses tegevusloa keeldumise alustega, võib Leedu Keskpank kui järelevalveorgan nõuda </w:t>
            </w:r>
            <w:proofErr w:type="spellStart"/>
            <w:r w:rsidRPr="00027880">
              <w:rPr>
                <w:rFonts w:asciiTheme="majorBidi" w:hAnsiTheme="majorBidi" w:cstheme="majorBidi"/>
              </w:rPr>
              <w:t>KÜ-lt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§ 53 lõike 2 punkti 2 kohaselt algkapitali miinimumsuuruse täitmist  ning punkti 5 kohaselt keelata teatud investeeringute tegemist, mis ohustavad KÜ stabiilsust. </w:t>
            </w:r>
            <w:r w:rsidRPr="00027880">
              <w:rPr>
                <w:rFonts w:asciiTheme="majorBidi" w:hAnsiTheme="majorBidi" w:cstheme="majorBidi"/>
              </w:rPr>
              <w:lastRenderedPageBreak/>
              <w:t xml:space="preserve">Eeltoodust tulenevalt, kas </w:t>
            </w:r>
            <w:proofErr w:type="spellStart"/>
            <w:r w:rsidRPr="00027880">
              <w:rPr>
                <w:rFonts w:asciiTheme="majorBidi" w:hAnsiTheme="majorBidi" w:cstheme="majorBidi"/>
              </w:rPr>
              <w:t>KAS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§ 6 lõikes 1 nimetatud investeerimisteenuste osutamiseks peab KÜ algkapital olema vähemalt 5 miljonit eurot (KAS § 35 ja 44)?</w:t>
            </w:r>
          </w:p>
          <w:p w14:paraId="63D436DC" w14:textId="2A8E1D0A" w:rsidR="00C57C9B" w:rsidRPr="00027880" w:rsidRDefault="00C57C9B" w:rsidP="000E56B9">
            <w:pPr>
              <w:pStyle w:val="Loendilik"/>
              <w:numPr>
                <w:ilvl w:val="0"/>
                <w:numId w:val="12"/>
              </w:numPr>
              <w:spacing w:after="120"/>
              <w:contextualSpacing w:val="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Alternatiivselt, kas piisab KÜ puhul 1 miljonilisest algkapitalist, kuid sellisel juhul on investeerimisteenuste osutamine välistatud? </w:t>
            </w:r>
          </w:p>
        </w:tc>
      </w:tr>
      <w:tr w:rsidR="00C57C9B" w:rsidRPr="00027880" w14:paraId="608091E4" w14:textId="77777777" w:rsidTr="00AC1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4"/>
        </w:trPr>
        <w:tc>
          <w:tcPr>
            <w:tcW w:w="2037" w:type="dxa"/>
          </w:tcPr>
          <w:p w14:paraId="23B82AD1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lastRenderedPageBreak/>
              <w:t>§ 5 (tegevusluba)</w:t>
            </w:r>
          </w:p>
        </w:tc>
        <w:tc>
          <w:tcPr>
            <w:tcW w:w="7579" w:type="dxa"/>
          </w:tcPr>
          <w:p w14:paraId="6B4F691E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 xml:space="preserve">Kui KÜ on krediidiasutus, siis peaksid eranditult kohalduma KAS §-d 13-13.3 ja 14- 19. Seega ei esine vajadust luua uus tegevusloa väljastamise kord spetsiifiliselt </w:t>
            </w:r>
            <w:proofErr w:type="spellStart"/>
            <w:r w:rsidRPr="00027880">
              <w:rPr>
                <w:rFonts w:asciiTheme="majorBidi" w:hAnsiTheme="majorBidi" w:cstheme="majorBidi"/>
              </w:rPr>
              <w:t>KÜ-dele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. Küll aga peaks analüüsima, milliseid KAS §-s 13.1 nimetatud andmeid/dokumente peaks </w:t>
            </w:r>
            <w:proofErr w:type="spellStart"/>
            <w:r w:rsidRPr="00027880">
              <w:rPr>
                <w:rFonts w:asciiTheme="majorBidi" w:hAnsiTheme="majorBidi" w:cstheme="majorBidi"/>
              </w:rPr>
              <w:t>KÜ-st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krediidiasutuse loa taotleja </w:t>
            </w:r>
            <w:proofErr w:type="spellStart"/>
            <w:r w:rsidRPr="00027880">
              <w:rPr>
                <w:rFonts w:asciiTheme="majorBidi" w:hAnsiTheme="majorBidi" w:cstheme="majorBidi"/>
              </w:rPr>
              <w:t>FI-le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esitama. </w:t>
            </w:r>
          </w:p>
        </w:tc>
      </w:tr>
      <w:tr w:rsidR="00C57C9B" w:rsidRPr="00C57C9B" w14:paraId="10E29ED7" w14:textId="77777777" w:rsidTr="00AC1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4"/>
        </w:trPr>
        <w:tc>
          <w:tcPr>
            <w:tcW w:w="2037" w:type="dxa"/>
          </w:tcPr>
          <w:p w14:paraId="3F69CA8B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11 (nõukogu pädevus)</w:t>
            </w:r>
          </w:p>
        </w:tc>
        <w:tc>
          <w:tcPr>
            <w:tcW w:w="7579" w:type="dxa"/>
          </w:tcPr>
          <w:p w14:paraId="588C13DB" w14:textId="77777777" w:rsidR="00C57C9B" w:rsidRPr="00027880" w:rsidRDefault="00C57C9B" w:rsidP="00AC1482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Kuna KÜ on ise ka krediidiasutus, siis peaks KÜ suhtes kohaldama KAS §-s 52 sätestatut ehk siinkohal peaks ette nägema vaid erisused võrreldes §-s 52 sätestatust.</w:t>
            </w:r>
          </w:p>
        </w:tc>
      </w:tr>
      <w:tr w:rsidR="00C57C9B" w:rsidRPr="008D1C89" w14:paraId="6E408539" w14:textId="77777777" w:rsidTr="00AC1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4"/>
        </w:trPr>
        <w:tc>
          <w:tcPr>
            <w:tcW w:w="2037" w:type="dxa"/>
          </w:tcPr>
          <w:p w14:paraId="60F44F42" w14:textId="77777777" w:rsidR="00C57C9B" w:rsidRPr="00027880" w:rsidRDefault="00C57C9B" w:rsidP="00AC1482">
            <w:pPr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§ 15 lg 15</w:t>
            </w:r>
          </w:p>
        </w:tc>
        <w:tc>
          <w:tcPr>
            <w:tcW w:w="7579" w:type="dxa"/>
          </w:tcPr>
          <w:p w14:paraId="4287C940" w14:textId="3F9E3EEE" w:rsidR="00C57C9B" w:rsidRPr="000E56B9" w:rsidRDefault="00C57C9B" w:rsidP="000E56B9">
            <w:pPr>
              <w:spacing w:after="120"/>
              <w:jc w:val="both"/>
              <w:rPr>
                <w:rFonts w:asciiTheme="majorBidi" w:hAnsiTheme="majorBidi" w:cstheme="majorBidi"/>
              </w:rPr>
            </w:pPr>
            <w:r w:rsidRPr="00027880">
              <w:rPr>
                <w:rFonts w:asciiTheme="majorBidi" w:hAnsiTheme="majorBidi" w:cstheme="majorBidi"/>
              </w:rPr>
              <w:t>Millistel alustel ja kuidas toimub KÜ likvideerimine? Kui KÜ likvideeritakse, siis milline on tagajärg selle liikmeks olevatele HLÜ-</w:t>
            </w:r>
            <w:proofErr w:type="spellStart"/>
            <w:r w:rsidRPr="00027880">
              <w:rPr>
                <w:rFonts w:asciiTheme="majorBidi" w:hAnsiTheme="majorBidi" w:cstheme="majorBidi"/>
              </w:rPr>
              <w:t>dele</w:t>
            </w:r>
            <w:proofErr w:type="spellEnd"/>
            <w:r w:rsidRPr="00027880">
              <w:rPr>
                <w:rFonts w:asciiTheme="majorBidi" w:hAnsiTheme="majorBidi" w:cstheme="majorBidi"/>
              </w:rPr>
              <w:t xml:space="preserve"> (käesoleva ettepaneku kohaselt ei saa HLÜ tegutseda, kui ta ei ole KÜ liige)?</w:t>
            </w:r>
          </w:p>
        </w:tc>
      </w:tr>
    </w:tbl>
    <w:p w14:paraId="041C89FA" w14:textId="77777777" w:rsidR="00C57C9B" w:rsidRPr="00C57C9B" w:rsidRDefault="00C57C9B">
      <w:pPr>
        <w:rPr>
          <w:lang w:val="et-EE"/>
        </w:rPr>
      </w:pPr>
    </w:p>
    <w:sectPr w:rsidR="00C57C9B" w:rsidRPr="00C57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02CB"/>
    <w:multiLevelType w:val="hybridMultilevel"/>
    <w:tmpl w:val="9CC256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71C30"/>
    <w:multiLevelType w:val="hybridMultilevel"/>
    <w:tmpl w:val="F006D1B6"/>
    <w:lvl w:ilvl="0" w:tplc="AAB42C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21388"/>
    <w:multiLevelType w:val="hybridMultilevel"/>
    <w:tmpl w:val="06BE085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B87D27"/>
    <w:multiLevelType w:val="hybridMultilevel"/>
    <w:tmpl w:val="A4305D72"/>
    <w:lvl w:ilvl="0" w:tplc="74BE35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662D9"/>
    <w:multiLevelType w:val="hybridMultilevel"/>
    <w:tmpl w:val="EF32F0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7051F"/>
    <w:multiLevelType w:val="hybridMultilevel"/>
    <w:tmpl w:val="3406444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A51AA6"/>
    <w:multiLevelType w:val="hybridMultilevel"/>
    <w:tmpl w:val="1942765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6725AF"/>
    <w:multiLevelType w:val="hybridMultilevel"/>
    <w:tmpl w:val="A9D8790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2E316B"/>
    <w:multiLevelType w:val="hybridMultilevel"/>
    <w:tmpl w:val="083C4FF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4534F3"/>
    <w:multiLevelType w:val="hybridMultilevel"/>
    <w:tmpl w:val="2FBCB84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457275"/>
    <w:multiLevelType w:val="hybridMultilevel"/>
    <w:tmpl w:val="90EC479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6D549F"/>
    <w:multiLevelType w:val="hybridMultilevel"/>
    <w:tmpl w:val="52948E7A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C9B"/>
    <w:rsid w:val="000E56B9"/>
    <w:rsid w:val="002A52DF"/>
    <w:rsid w:val="002B07B7"/>
    <w:rsid w:val="002C666B"/>
    <w:rsid w:val="00321CFA"/>
    <w:rsid w:val="005B6D11"/>
    <w:rsid w:val="00703C50"/>
    <w:rsid w:val="008D1C89"/>
    <w:rsid w:val="00C57C9B"/>
    <w:rsid w:val="00D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0F6B9"/>
  <w15:chartTrackingRefBased/>
  <w15:docId w15:val="{401F582A-C438-4FE7-B25B-A2CED965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C57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C57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57C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C57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C57C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C57C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C57C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C57C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C57C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C57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C57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57C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C57C9B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C57C9B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C57C9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C57C9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C57C9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C57C9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C57C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57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C57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C57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C57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C57C9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C57C9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C57C9B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C57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C57C9B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C57C9B"/>
    <w:rPr>
      <w:b/>
      <w:bCs/>
      <w:smallCaps/>
      <w:color w:val="2F5496" w:themeColor="accent1" w:themeShade="BF"/>
      <w:spacing w:val="5"/>
    </w:rPr>
  </w:style>
  <w:style w:type="table" w:styleId="Kontuurtabel">
    <w:name w:val="Table Grid"/>
    <w:basedOn w:val="Normaaltabel"/>
    <w:uiPriority w:val="39"/>
    <w:rsid w:val="00C57C9B"/>
    <w:pPr>
      <w:spacing w:after="0" w:line="240" w:lineRule="auto"/>
    </w:pPr>
    <w:rPr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1708</Words>
  <Characters>9742</Characters>
  <Application>Microsoft Office Word</Application>
  <DocSecurity>0</DocSecurity>
  <Lines>81</Lines>
  <Paragraphs>22</Paragraphs>
  <ScaleCrop>false</ScaleCrop>
  <Company/>
  <LinksUpToDate>false</LinksUpToDate>
  <CharactersWithSpaces>11428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Raigo Sõlg</dc:creator>
  <cp:keywords/>
  <dc:description/>
  <cp:lastModifiedBy>Uno Silberg</cp:lastModifiedBy>
  <cp:revision>9</cp:revision>
  <dcterms:created xsi:type="dcterms:W3CDTF">2024-03-25T11:32:00Z</dcterms:created>
  <dcterms:modified xsi:type="dcterms:W3CDTF">2024-03-28T10:39:00Z</dcterms:modified>
</cp:coreProperties>
</file>