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21020" w14:textId="77777777" w:rsidR="000927BB" w:rsidRPr="00337F6B" w:rsidRDefault="000927BB" w:rsidP="000927BB">
      <w:pPr>
        <w:rPr>
          <w:lang w:val="et-EE"/>
        </w:rPr>
      </w:pPr>
      <w:r w:rsidRPr="00337F6B">
        <w:rPr>
          <w:noProof/>
          <w:sz w:val="20"/>
          <w:lang w:val="et-EE" w:eastAsia="et-EE"/>
        </w:rPr>
        <w:drawing>
          <wp:anchor distT="0" distB="0" distL="114300" distR="114300" simplePos="0" relativeHeight="251659264" behindDoc="0" locked="0" layoutInCell="1" allowOverlap="1" wp14:anchorId="09F1D35E" wp14:editId="1D467679">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1A31A07A" w14:textId="77777777" w:rsidR="000927BB" w:rsidRPr="00337F6B" w:rsidRDefault="000927BB" w:rsidP="000927BB">
      <w:pPr>
        <w:rPr>
          <w:lang w:val="et-EE"/>
        </w:rPr>
      </w:pPr>
    </w:p>
    <w:p w14:paraId="7CE61DBE" w14:textId="77777777" w:rsidR="000927BB" w:rsidRPr="00337F6B" w:rsidRDefault="000927BB" w:rsidP="000927BB">
      <w:pPr>
        <w:rPr>
          <w:lang w:val="et-EE"/>
        </w:rPr>
      </w:pPr>
    </w:p>
    <w:p w14:paraId="230FEF6C" w14:textId="77777777" w:rsidR="000927BB" w:rsidRPr="00337F6B" w:rsidRDefault="000927BB" w:rsidP="000927BB">
      <w:pPr>
        <w:rPr>
          <w:lang w:val="et-EE"/>
        </w:rPr>
      </w:pPr>
    </w:p>
    <w:p w14:paraId="3560BD34" w14:textId="77777777" w:rsidR="000927BB" w:rsidRPr="00337F6B" w:rsidRDefault="000927BB" w:rsidP="000927BB">
      <w:pPr>
        <w:rPr>
          <w:lang w:val="et-EE"/>
        </w:rPr>
      </w:pPr>
    </w:p>
    <w:p w14:paraId="5B474BDB" w14:textId="77777777" w:rsidR="000927BB" w:rsidRPr="00337F6B" w:rsidRDefault="000927BB" w:rsidP="000927BB">
      <w:pPr>
        <w:pStyle w:val="Pealkiri1"/>
        <w:tabs>
          <w:tab w:val="clear" w:pos="3987"/>
          <w:tab w:val="left" w:pos="5812"/>
        </w:tabs>
        <w:rPr>
          <w:sz w:val="36"/>
          <w:lang w:val="et-EE"/>
        </w:rPr>
      </w:pPr>
      <w:r w:rsidRPr="00337F6B">
        <w:rPr>
          <w:sz w:val="36"/>
          <w:lang w:val="et-EE"/>
        </w:rPr>
        <w:t>JÕELÄHTME VALLAVALITSUS</w:t>
      </w:r>
      <w:r w:rsidRPr="00337F6B">
        <w:rPr>
          <w:sz w:val="36"/>
          <w:lang w:val="et-EE"/>
        </w:rPr>
        <w:tab/>
      </w:r>
    </w:p>
    <w:p w14:paraId="5935F3D6" w14:textId="77777777" w:rsidR="000927BB" w:rsidRDefault="000927BB" w:rsidP="000927BB">
      <w:pPr>
        <w:rPr>
          <w:lang w:val="et-EE"/>
        </w:rPr>
      </w:pPr>
    </w:p>
    <w:p w14:paraId="05D84C6F" w14:textId="77777777" w:rsidR="00CB722D" w:rsidRPr="00337F6B" w:rsidRDefault="00CB722D" w:rsidP="000927BB">
      <w:pPr>
        <w:rPr>
          <w:lang w:val="et-EE"/>
        </w:rPr>
      </w:pPr>
    </w:p>
    <w:p w14:paraId="55F9032F" w14:textId="77777777" w:rsidR="000927BB" w:rsidRPr="00CB722D" w:rsidRDefault="00945BC4" w:rsidP="00945BC4">
      <w:pPr>
        <w:rPr>
          <w:b/>
          <w:lang w:val="et-EE"/>
        </w:rPr>
      </w:pPr>
      <w:r w:rsidRPr="00CB722D">
        <w:rPr>
          <w:b/>
          <w:lang w:val="et-EE"/>
        </w:rPr>
        <w:t>Majandus- ja Kommunikatsiooniministeerium</w:t>
      </w:r>
    </w:p>
    <w:p w14:paraId="4CFBF924" w14:textId="77777777" w:rsidR="00FC7855" w:rsidRDefault="00945BC4" w:rsidP="008B5710">
      <w:pPr>
        <w:rPr>
          <w:lang w:val="et-EE"/>
        </w:rPr>
      </w:pPr>
      <w:hyperlink r:id="rId7" w:history="1">
        <w:r w:rsidRPr="00F05F12">
          <w:rPr>
            <w:rStyle w:val="Hperlink"/>
            <w:lang w:val="et-EE"/>
          </w:rPr>
          <w:t>info@mkm.ee</w:t>
        </w:r>
      </w:hyperlink>
    </w:p>
    <w:p w14:paraId="7991B676" w14:textId="77777777" w:rsidR="00945BC4" w:rsidRDefault="00945BC4" w:rsidP="008B5710">
      <w:pPr>
        <w:rPr>
          <w:lang w:val="et-EE"/>
        </w:rPr>
      </w:pPr>
    </w:p>
    <w:p w14:paraId="6611CBA5" w14:textId="77777777" w:rsidR="00945BC4" w:rsidRPr="00CB722D" w:rsidRDefault="00FC7855" w:rsidP="008B5710">
      <w:pPr>
        <w:rPr>
          <w:b/>
          <w:lang w:val="et-EE"/>
        </w:rPr>
      </w:pPr>
      <w:r w:rsidRPr="00CB722D">
        <w:rPr>
          <w:b/>
          <w:lang w:val="et-EE"/>
        </w:rPr>
        <w:t>Kliimaministeerium</w:t>
      </w:r>
    </w:p>
    <w:p w14:paraId="53BE5FAB" w14:textId="77777777" w:rsidR="00945BC4" w:rsidRDefault="00945BC4" w:rsidP="008B5710">
      <w:pPr>
        <w:rPr>
          <w:lang w:val="et-EE"/>
        </w:rPr>
      </w:pPr>
      <w:hyperlink r:id="rId8" w:history="1">
        <w:r w:rsidRPr="00F05F12">
          <w:rPr>
            <w:rStyle w:val="Hperlink"/>
            <w:lang w:val="et-EE"/>
          </w:rPr>
          <w:t>info@kliimaministeerium.ee</w:t>
        </w:r>
      </w:hyperlink>
    </w:p>
    <w:p w14:paraId="4968FE15" w14:textId="77777777" w:rsidR="00945BC4" w:rsidRDefault="00945BC4" w:rsidP="008B5710">
      <w:pPr>
        <w:rPr>
          <w:lang w:val="et-EE"/>
        </w:rPr>
      </w:pPr>
    </w:p>
    <w:p w14:paraId="5BE85919" w14:textId="77777777" w:rsidR="00945BC4" w:rsidRPr="00CB722D" w:rsidRDefault="00945BC4" w:rsidP="008B5710">
      <w:pPr>
        <w:rPr>
          <w:b/>
          <w:lang w:val="et-EE"/>
        </w:rPr>
      </w:pPr>
      <w:r w:rsidRPr="00CB722D">
        <w:rPr>
          <w:b/>
          <w:lang w:val="et-EE"/>
        </w:rPr>
        <w:t>Tarbijakaitse ja Tehnilise Järelevalve Amet</w:t>
      </w:r>
    </w:p>
    <w:p w14:paraId="7BAEFC61" w14:textId="77777777" w:rsidR="00945BC4" w:rsidRDefault="00945BC4" w:rsidP="008B5710">
      <w:pPr>
        <w:rPr>
          <w:lang w:val="et-EE"/>
        </w:rPr>
      </w:pPr>
      <w:hyperlink r:id="rId9" w:history="1">
        <w:r w:rsidRPr="00F05F12">
          <w:rPr>
            <w:rStyle w:val="Hperlink"/>
            <w:lang w:val="et-EE"/>
          </w:rPr>
          <w:t>info@ttja.ee</w:t>
        </w:r>
      </w:hyperlink>
    </w:p>
    <w:p w14:paraId="03150F73" w14:textId="77777777" w:rsidR="00945BC4" w:rsidRDefault="00945BC4" w:rsidP="008B5710">
      <w:pPr>
        <w:rPr>
          <w:lang w:val="et-EE"/>
        </w:rPr>
      </w:pPr>
    </w:p>
    <w:p w14:paraId="59FE6C24" w14:textId="77777777" w:rsidR="00945BC4" w:rsidRPr="00CB722D" w:rsidRDefault="00945BC4" w:rsidP="008B5710">
      <w:pPr>
        <w:rPr>
          <w:b/>
          <w:lang w:val="et-EE"/>
        </w:rPr>
      </w:pPr>
      <w:r w:rsidRPr="00CB722D">
        <w:rPr>
          <w:b/>
          <w:lang w:val="et-EE"/>
        </w:rPr>
        <w:t>Terviseamet</w:t>
      </w:r>
    </w:p>
    <w:p w14:paraId="10879838" w14:textId="77777777" w:rsidR="00945BC4" w:rsidRDefault="00945BC4" w:rsidP="008B5710">
      <w:pPr>
        <w:rPr>
          <w:lang w:val="et-EE"/>
        </w:rPr>
      </w:pPr>
      <w:hyperlink r:id="rId10" w:history="1">
        <w:r w:rsidRPr="00F05F12">
          <w:rPr>
            <w:rStyle w:val="Hperlink"/>
            <w:lang w:val="et-EE"/>
          </w:rPr>
          <w:t>info@terviseamet.ee</w:t>
        </w:r>
      </w:hyperlink>
    </w:p>
    <w:p w14:paraId="3CE75F7B" w14:textId="77777777" w:rsidR="00945BC4" w:rsidRDefault="00945BC4" w:rsidP="008B5710">
      <w:pPr>
        <w:rPr>
          <w:lang w:val="et-EE"/>
        </w:rPr>
      </w:pPr>
    </w:p>
    <w:p w14:paraId="1346C1EF" w14:textId="77777777" w:rsidR="00945BC4" w:rsidRPr="00CB722D" w:rsidRDefault="00945BC4" w:rsidP="008B5710">
      <w:pPr>
        <w:rPr>
          <w:b/>
          <w:lang w:val="et-EE"/>
        </w:rPr>
      </w:pPr>
      <w:r w:rsidRPr="00CB722D">
        <w:rPr>
          <w:b/>
          <w:lang w:val="et-EE"/>
        </w:rPr>
        <w:t>Põllumajandus- ja Toiduamet</w:t>
      </w:r>
    </w:p>
    <w:p w14:paraId="1C8AB5E8" w14:textId="77777777" w:rsidR="00945BC4" w:rsidRDefault="00945BC4" w:rsidP="008B5710">
      <w:pPr>
        <w:rPr>
          <w:lang w:val="et-EE"/>
        </w:rPr>
      </w:pPr>
      <w:hyperlink r:id="rId11" w:history="1">
        <w:r w:rsidRPr="00F05F12">
          <w:rPr>
            <w:rStyle w:val="Hperlink"/>
            <w:lang w:val="et-EE"/>
          </w:rPr>
          <w:t>pta@pta.agri.ee</w:t>
        </w:r>
      </w:hyperlink>
    </w:p>
    <w:p w14:paraId="10715515" w14:textId="77777777" w:rsidR="00945BC4" w:rsidRDefault="00945BC4" w:rsidP="008B5710">
      <w:pPr>
        <w:rPr>
          <w:lang w:val="et-EE"/>
        </w:rPr>
      </w:pPr>
    </w:p>
    <w:p w14:paraId="66D9CB43" w14:textId="77777777" w:rsidR="00945BC4" w:rsidRPr="00CB722D" w:rsidRDefault="00945BC4" w:rsidP="008B5710">
      <w:pPr>
        <w:rPr>
          <w:b/>
          <w:lang w:val="et-EE"/>
        </w:rPr>
      </w:pPr>
      <w:r w:rsidRPr="00CB722D">
        <w:rPr>
          <w:b/>
          <w:lang w:val="et-EE"/>
        </w:rPr>
        <w:t>Maa- ja Ruumiamet</w:t>
      </w:r>
    </w:p>
    <w:p w14:paraId="6C94AEAA" w14:textId="77777777" w:rsidR="007F3098" w:rsidRDefault="00945BC4" w:rsidP="008B5710">
      <w:hyperlink r:id="rId12" w:history="1">
        <w:r w:rsidRPr="00F05F12">
          <w:rPr>
            <w:rStyle w:val="Hperlink"/>
            <w:lang w:val="et-EE"/>
          </w:rPr>
          <w:t>maaruum@maaruum.ee</w:t>
        </w:r>
      </w:hyperlink>
    </w:p>
    <w:p w14:paraId="05E11BB5" w14:textId="77777777" w:rsidR="007F3098" w:rsidRDefault="007F3098" w:rsidP="008B5710"/>
    <w:p w14:paraId="108F7F1F" w14:textId="77777777" w:rsidR="007F3098" w:rsidRPr="007F3098" w:rsidRDefault="007F3098" w:rsidP="008B5710">
      <w:pPr>
        <w:rPr>
          <w:b/>
          <w:bCs/>
        </w:rPr>
      </w:pPr>
      <w:r w:rsidRPr="007F3098">
        <w:rPr>
          <w:b/>
          <w:bCs/>
        </w:rPr>
        <w:t>Transpordiamet</w:t>
      </w:r>
    </w:p>
    <w:p w14:paraId="35447B39" w14:textId="1FBFB4AB" w:rsidR="007F3098" w:rsidRDefault="007F3098" w:rsidP="008B5710">
      <w:r w:rsidRPr="007F3098">
        <w:t>info@transpordiamet.ee</w:t>
      </w:r>
    </w:p>
    <w:p w14:paraId="42B211CB" w14:textId="77777777" w:rsidR="007F3098" w:rsidRDefault="007F3098" w:rsidP="008B5710"/>
    <w:p w14:paraId="3E64FF26" w14:textId="77777777" w:rsidR="007F3098" w:rsidRPr="007F3098" w:rsidRDefault="007F3098" w:rsidP="008B5710">
      <w:pPr>
        <w:rPr>
          <w:b/>
          <w:bCs/>
        </w:rPr>
      </w:pPr>
      <w:r w:rsidRPr="007F3098">
        <w:rPr>
          <w:b/>
          <w:bCs/>
        </w:rPr>
        <w:t>Päästeamet</w:t>
      </w:r>
    </w:p>
    <w:p w14:paraId="4C57B1DD" w14:textId="0B5E9156" w:rsidR="000927BB" w:rsidRDefault="007F3098" w:rsidP="008B5710">
      <w:pPr>
        <w:rPr>
          <w:lang w:val="et-EE"/>
        </w:rPr>
      </w:pPr>
      <w:hyperlink r:id="rId13" w:history="1">
        <w:r w:rsidRPr="007F3098">
          <w:rPr>
            <w:rStyle w:val="Hperlink"/>
          </w:rPr>
          <w:t>rescue@rescue.ee</w:t>
        </w:r>
      </w:hyperlink>
      <w:r w:rsidR="00597A2A" w:rsidRPr="00337F6B">
        <w:rPr>
          <w:lang w:val="et-EE"/>
        </w:rPr>
        <w:tab/>
      </w:r>
      <w:r w:rsidR="00597A2A" w:rsidRPr="00337F6B">
        <w:rPr>
          <w:lang w:val="et-EE"/>
        </w:rPr>
        <w:tab/>
      </w:r>
      <w:r w:rsidR="005707A5" w:rsidRPr="00337F6B">
        <w:rPr>
          <w:lang w:val="et-EE"/>
        </w:rPr>
        <w:tab/>
      </w:r>
      <w:r w:rsidR="00A0462C" w:rsidRPr="00337F6B">
        <w:rPr>
          <w:lang w:val="et-EE"/>
        </w:rPr>
        <w:tab/>
      </w:r>
      <w:r w:rsidR="00945BC4">
        <w:rPr>
          <w:lang w:val="et-EE"/>
        </w:rPr>
        <w:tab/>
      </w:r>
      <w:r w:rsidR="00945BC4">
        <w:rPr>
          <w:lang w:val="et-EE"/>
        </w:rPr>
        <w:tab/>
      </w:r>
      <w:r w:rsidR="00F10920">
        <w:rPr>
          <w:lang w:val="et-EE"/>
        </w:rPr>
        <w:tab/>
        <w:t xml:space="preserve"> </w:t>
      </w:r>
      <w:r w:rsidR="004153C1" w:rsidRPr="00337F6B">
        <w:rPr>
          <w:lang w:val="et-EE"/>
        </w:rPr>
        <w:t>0</w:t>
      </w:r>
      <w:r w:rsidR="00945BC4">
        <w:rPr>
          <w:lang w:val="et-EE"/>
        </w:rPr>
        <w:t>5</w:t>
      </w:r>
      <w:r w:rsidR="005865CC" w:rsidRPr="00337F6B">
        <w:rPr>
          <w:lang w:val="et-EE"/>
        </w:rPr>
        <w:t>.0</w:t>
      </w:r>
      <w:r w:rsidR="004153C1" w:rsidRPr="00337F6B">
        <w:rPr>
          <w:lang w:val="et-EE"/>
        </w:rPr>
        <w:t>6</w:t>
      </w:r>
      <w:r w:rsidR="00A0462C" w:rsidRPr="00337F6B">
        <w:rPr>
          <w:lang w:val="et-EE"/>
        </w:rPr>
        <w:t>.202</w:t>
      </w:r>
      <w:r w:rsidR="00F81AE9" w:rsidRPr="00337F6B">
        <w:rPr>
          <w:lang w:val="et-EE"/>
        </w:rPr>
        <w:t>5</w:t>
      </w:r>
      <w:r w:rsidR="008B5710" w:rsidRPr="00337F6B">
        <w:rPr>
          <w:lang w:val="et-EE"/>
        </w:rPr>
        <w:t xml:space="preserve"> nr</w:t>
      </w:r>
      <w:r w:rsidR="000927BB" w:rsidRPr="00337F6B">
        <w:rPr>
          <w:lang w:val="et-EE"/>
        </w:rPr>
        <w:tab/>
      </w:r>
      <w:r w:rsidR="005865CC" w:rsidRPr="00945BC4">
        <w:rPr>
          <w:lang w:val="et-EE"/>
        </w:rPr>
        <w:t>6-4/</w:t>
      </w:r>
      <w:r w:rsidR="00AB482A">
        <w:rPr>
          <w:lang w:val="et-EE"/>
        </w:rPr>
        <w:t>5274</w:t>
      </w:r>
      <w:r w:rsidR="005E3169" w:rsidRPr="00945BC4">
        <w:rPr>
          <w:lang w:val="et-EE"/>
        </w:rPr>
        <w:t>-</w:t>
      </w:r>
      <w:r w:rsidR="00AB482A">
        <w:rPr>
          <w:lang w:val="et-EE"/>
        </w:rPr>
        <w:t>3</w:t>
      </w:r>
    </w:p>
    <w:p w14:paraId="5B4F5409" w14:textId="77777777" w:rsidR="00945BC4" w:rsidRDefault="00945BC4" w:rsidP="008B5710">
      <w:pPr>
        <w:rPr>
          <w:lang w:val="et-EE"/>
        </w:rPr>
      </w:pPr>
    </w:p>
    <w:p w14:paraId="0D57B490" w14:textId="77777777" w:rsidR="00CB722D" w:rsidRDefault="00CB722D" w:rsidP="008B5710">
      <w:pPr>
        <w:rPr>
          <w:lang w:val="et-EE"/>
        </w:rPr>
      </w:pPr>
    </w:p>
    <w:p w14:paraId="78B6C33D" w14:textId="77777777" w:rsidR="00945BC4" w:rsidRPr="00337F6B" w:rsidRDefault="00945BC4" w:rsidP="008B5710">
      <w:pPr>
        <w:rPr>
          <w:lang w:val="et-EE"/>
        </w:rPr>
      </w:pPr>
    </w:p>
    <w:p w14:paraId="166CED94" w14:textId="77777777" w:rsidR="00C01110" w:rsidRPr="00337F6B" w:rsidRDefault="00945BC4" w:rsidP="00945BC4">
      <w:pPr>
        <w:jc w:val="both"/>
        <w:rPr>
          <w:b/>
          <w:lang w:val="et-EE"/>
        </w:rPr>
      </w:pPr>
      <w:r>
        <w:rPr>
          <w:b/>
          <w:lang w:val="et-EE"/>
        </w:rPr>
        <w:t xml:space="preserve">Informatsioon </w:t>
      </w:r>
      <w:r w:rsidR="004C67C3" w:rsidRPr="00337F6B">
        <w:rPr>
          <w:b/>
          <w:lang w:val="et-EE"/>
        </w:rPr>
        <w:t>Nehatu küla Nehatu Logistikapargi II etapi detailplaneeringu menetluse uuendami</w:t>
      </w:r>
      <w:r>
        <w:rPr>
          <w:b/>
          <w:lang w:val="et-EE"/>
        </w:rPr>
        <w:t>sest</w:t>
      </w:r>
    </w:p>
    <w:p w14:paraId="6BE30853" w14:textId="77777777" w:rsidR="00C01110" w:rsidRDefault="00C01110" w:rsidP="00C01110">
      <w:pPr>
        <w:rPr>
          <w:lang w:val="et-EE"/>
        </w:rPr>
      </w:pPr>
    </w:p>
    <w:p w14:paraId="7FC355E1" w14:textId="77777777" w:rsidR="00945BC4" w:rsidRPr="00337F6B" w:rsidRDefault="00945BC4" w:rsidP="00C01110">
      <w:pPr>
        <w:rPr>
          <w:lang w:val="et-EE"/>
        </w:rPr>
      </w:pPr>
    </w:p>
    <w:p w14:paraId="03C29127" w14:textId="77777777" w:rsidR="00B02C51" w:rsidRPr="00337F6B" w:rsidRDefault="00945BC4" w:rsidP="00B02C51">
      <w:pPr>
        <w:jc w:val="both"/>
        <w:rPr>
          <w:lang w:val="et-EE"/>
        </w:rPr>
      </w:pPr>
      <w:r>
        <w:rPr>
          <w:lang w:val="et-EE"/>
        </w:rPr>
        <w:t xml:space="preserve">Edastame </w:t>
      </w:r>
      <w:r w:rsidR="004C67C3" w:rsidRPr="00337F6B">
        <w:rPr>
          <w:lang w:val="et-EE"/>
        </w:rPr>
        <w:t>Jõelähtme Vallavalitsus</w:t>
      </w:r>
      <w:r>
        <w:rPr>
          <w:lang w:val="et-EE"/>
        </w:rPr>
        <w:t>e</w:t>
      </w:r>
      <w:r w:rsidR="001A12FA">
        <w:rPr>
          <w:lang w:val="et-EE"/>
        </w:rPr>
        <w:t xml:space="preserve"> (edaspidi vallavalitsus)</w:t>
      </w:r>
      <w:r w:rsidR="004C67C3" w:rsidRPr="00337F6B">
        <w:rPr>
          <w:lang w:val="et-EE"/>
        </w:rPr>
        <w:t xml:space="preserve"> 23.05.2025 korralduse nr 417 </w:t>
      </w:r>
      <w:r>
        <w:rPr>
          <w:lang w:val="et-EE"/>
        </w:rPr>
        <w:t>„</w:t>
      </w:r>
      <w:r w:rsidR="004C67C3" w:rsidRPr="00337F6B">
        <w:rPr>
          <w:lang w:val="et-EE"/>
        </w:rPr>
        <w:t>Nehatu küla Nehatu Logistikapargi II etapi detailplaneeringu menetluse uuendamine</w:t>
      </w:r>
      <w:r>
        <w:rPr>
          <w:lang w:val="et-EE"/>
        </w:rPr>
        <w:t>“ (lisa 1).</w:t>
      </w:r>
    </w:p>
    <w:p w14:paraId="5A4734BF" w14:textId="77777777" w:rsidR="004C67C3" w:rsidRPr="00337F6B" w:rsidRDefault="004C67C3" w:rsidP="00B02C51">
      <w:pPr>
        <w:jc w:val="both"/>
        <w:rPr>
          <w:lang w:val="et-EE"/>
        </w:rPr>
      </w:pPr>
    </w:p>
    <w:p w14:paraId="78BF6A56" w14:textId="77777777" w:rsidR="00FE77D8" w:rsidRPr="00337F6B" w:rsidRDefault="00FE77D8" w:rsidP="00B02C51">
      <w:pPr>
        <w:jc w:val="both"/>
        <w:rPr>
          <w:lang w:val="et-EE"/>
        </w:rPr>
      </w:pPr>
      <w:r w:rsidRPr="00337F6B">
        <w:rPr>
          <w:lang w:val="et-EE"/>
        </w:rPr>
        <w:t>Menetlus uuenda</w:t>
      </w:r>
      <w:r w:rsidR="00945BC4">
        <w:rPr>
          <w:lang w:val="et-EE"/>
        </w:rPr>
        <w:t xml:space="preserve">ti tulenevalt </w:t>
      </w:r>
      <w:r w:rsidRPr="00337F6B">
        <w:rPr>
          <w:lang w:val="et-EE"/>
        </w:rPr>
        <w:t>AS OmaKoduMaja 21.03.2025 taotlusest</w:t>
      </w:r>
      <w:r w:rsidR="00F35CAE">
        <w:rPr>
          <w:lang w:val="et-EE"/>
        </w:rPr>
        <w:t xml:space="preserve"> (lisa 2), mille põhisisuks on detailplaneeringuga maaomaniku õiguste piiramine ainult ajutiste hoonete püstitamisega. Taotlus on esitatud</w:t>
      </w:r>
      <w:r w:rsidRPr="00337F6B">
        <w:rPr>
          <w:lang w:val="et-EE"/>
        </w:rPr>
        <w:t xml:space="preserve"> Nehatu Logistikapargi II etapi detailplaneeringu osaliseks kehtetuks tunnistamiseks osas, milles see käsitleb ajutist ehitusõigust või alternatiivselt haldusmenetluse uuendamiseks ning Nehatu Logistikapargi II etapi detailplaneeringu uueks kehtestamiseks selliselt, et see ei sisalda ajutise ehitusõiguse piirangut.</w:t>
      </w:r>
    </w:p>
    <w:p w14:paraId="625F551C" w14:textId="77777777" w:rsidR="00FE77D8" w:rsidRDefault="00FE77D8" w:rsidP="00B02C51">
      <w:pPr>
        <w:jc w:val="both"/>
        <w:rPr>
          <w:lang w:val="et-EE"/>
        </w:rPr>
      </w:pPr>
    </w:p>
    <w:p w14:paraId="7E50F45A" w14:textId="20FAB3A7" w:rsidR="00F35CAE" w:rsidRDefault="00F35CAE" w:rsidP="001A12FA">
      <w:pPr>
        <w:jc w:val="both"/>
        <w:rPr>
          <w:lang w:val="et-EE"/>
        </w:rPr>
      </w:pPr>
      <w:r>
        <w:rPr>
          <w:lang w:val="et-EE"/>
        </w:rPr>
        <w:t>Haldusmenetluse seaduse (</w:t>
      </w:r>
      <w:r w:rsidR="001A12FA">
        <w:rPr>
          <w:lang w:val="et-EE"/>
        </w:rPr>
        <w:t xml:space="preserve">edaspidi </w:t>
      </w:r>
      <w:r>
        <w:rPr>
          <w:lang w:val="et-EE"/>
        </w:rPr>
        <w:t xml:space="preserve">HMS) § 5 lõike 2 kohaselt </w:t>
      </w:r>
      <w:r w:rsidRPr="00F35CAE">
        <w:rPr>
          <w:lang w:val="et-EE"/>
        </w:rPr>
        <w:t xml:space="preserve">viiakse </w:t>
      </w:r>
      <w:r w:rsidR="001A12FA">
        <w:rPr>
          <w:lang w:val="et-EE"/>
        </w:rPr>
        <w:t>h</w:t>
      </w:r>
      <w:r w:rsidR="001A12FA" w:rsidRPr="00F35CAE">
        <w:rPr>
          <w:lang w:val="et-EE"/>
        </w:rPr>
        <w:t xml:space="preserve">aldusmenetlus </w:t>
      </w:r>
      <w:r w:rsidRPr="00F35CAE">
        <w:rPr>
          <w:lang w:val="et-EE"/>
        </w:rPr>
        <w:t>läbi eesmärgipäraselt ja efektiivselt, samuti võimalikult lihtsalt ja kiirelt, vältides üleliigseid kulutusi ja ebameeldivusi isikutele.</w:t>
      </w:r>
      <w:r w:rsidR="001A12FA">
        <w:rPr>
          <w:lang w:val="et-EE"/>
        </w:rPr>
        <w:t xml:space="preserve"> HMS § 44 lg 1 punkti 1 kohaselt </w:t>
      </w:r>
      <w:r w:rsidR="001A12FA" w:rsidRPr="001A12FA">
        <w:rPr>
          <w:lang w:val="et-EE"/>
        </w:rPr>
        <w:t>uuenda</w:t>
      </w:r>
      <w:r w:rsidR="001A12FA">
        <w:rPr>
          <w:lang w:val="et-EE"/>
        </w:rPr>
        <w:t>takse</w:t>
      </w:r>
      <w:r w:rsidR="001A12FA" w:rsidRPr="001A12FA">
        <w:rPr>
          <w:lang w:val="et-EE"/>
        </w:rPr>
        <w:t xml:space="preserve"> menetlusosalise taotlusel </w:t>
      </w:r>
      <w:r w:rsidR="001A12FA" w:rsidRPr="001A12FA">
        <w:rPr>
          <w:lang w:val="et-EE"/>
        </w:rPr>
        <w:lastRenderedPageBreak/>
        <w:t>haldusmenetlus</w:t>
      </w:r>
      <w:r w:rsidR="001A12FA">
        <w:rPr>
          <w:lang w:val="et-EE"/>
        </w:rPr>
        <w:t>,</w:t>
      </w:r>
      <w:r w:rsidR="001A12FA" w:rsidRPr="001A12FA">
        <w:rPr>
          <w:lang w:val="et-EE"/>
        </w:rPr>
        <w:t xml:space="preserve"> kui</w:t>
      </w:r>
      <w:r w:rsidR="001A12FA">
        <w:rPr>
          <w:lang w:val="et-EE"/>
        </w:rPr>
        <w:t xml:space="preserve"> </w:t>
      </w:r>
      <w:r w:rsidR="001A12FA" w:rsidRPr="001A12FA">
        <w:rPr>
          <w:lang w:val="et-EE"/>
        </w:rPr>
        <w:t>taotluse esitaja õigusi kestvalt piirava haldusakti andmise aluseks olnud asjaolu või õigusnorm on ära langenud</w:t>
      </w:r>
      <w:r w:rsidR="001A12FA">
        <w:rPr>
          <w:lang w:val="et-EE"/>
        </w:rPr>
        <w:t>. Sama paragrahvi lõike</w:t>
      </w:r>
      <w:r w:rsidR="00935E8F">
        <w:rPr>
          <w:lang w:val="et-EE"/>
        </w:rPr>
        <w:t xml:space="preserve"> 4</w:t>
      </w:r>
      <w:r w:rsidR="001A12FA">
        <w:rPr>
          <w:lang w:val="et-EE"/>
        </w:rPr>
        <w:t xml:space="preserve"> kohaselt </w:t>
      </w:r>
      <w:r w:rsidR="001A12FA" w:rsidRPr="001A12FA">
        <w:rPr>
          <w:lang w:val="et-EE"/>
        </w:rPr>
        <w:t xml:space="preserve">ei korrata </w:t>
      </w:r>
      <w:r w:rsidR="001A12FA">
        <w:rPr>
          <w:lang w:val="et-EE"/>
        </w:rPr>
        <w:t>m</w:t>
      </w:r>
      <w:r w:rsidR="001A12FA" w:rsidRPr="001A12FA">
        <w:rPr>
          <w:lang w:val="et-EE"/>
        </w:rPr>
        <w:t>enetlustoiminguid, mida menetluse uuendamise põhjused ei puuduta.</w:t>
      </w:r>
    </w:p>
    <w:p w14:paraId="02BB1118" w14:textId="77777777" w:rsidR="001A12FA" w:rsidRDefault="001A12FA" w:rsidP="001A12FA">
      <w:pPr>
        <w:jc w:val="both"/>
        <w:rPr>
          <w:lang w:val="et-EE"/>
        </w:rPr>
      </w:pPr>
    </w:p>
    <w:p w14:paraId="5D8B6483" w14:textId="21978E68" w:rsidR="001A12FA" w:rsidRDefault="001A12FA" w:rsidP="001A12FA">
      <w:pPr>
        <w:jc w:val="both"/>
        <w:rPr>
          <w:lang w:val="et-EE"/>
        </w:rPr>
      </w:pPr>
      <w:r>
        <w:rPr>
          <w:lang w:val="et-EE"/>
        </w:rPr>
        <w:t xml:space="preserve">Antud juhul on vallavalitsuse ülesandeks välja selgitada, kas </w:t>
      </w:r>
      <w:r w:rsidRPr="001A12FA">
        <w:rPr>
          <w:lang w:val="et-EE"/>
        </w:rPr>
        <w:t>Nehatu Logistikapargi II etapi detailplaneeringu</w:t>
      </w:r>
      <w:r>
        <w:rPr>
          <w:lang w:val="et-EE"/>
        </w:rPr>
        <w:t>s ehitusõiguse piiramine üksnes ajutiste hoonete püstitamisega on jätkuvalt asjakohane ning põhjendatud. Seetõttu palub vallavalitsus asjakohaselt ametiasutustel avaldada eelnimetatud küsimuses enda seisukoht vastavalt m</w:t>
      </w:r>
      <w:r w:rsidRPr="001A12FA">
        <w:rPr>
          <w:lang w:val="et-EE"/>
        </w:rPr>
        <w:t>ärgukirjale ja selgitustaotlusele vastamise ning kollektiivse pöördumise esitamise seadus</w:t>
      </w:r>
      <w:r w:rsidR="00CB722D">
        <w:rPr>
          <w:lang w:val="et-EE"/>
        </w:rPr>
        <w:t>e</w:t>
      </w:r>
      <w:r w:rsidRPr="001A12FA">
        <w:rPr>
          <w:lang w:val="et-EE"/>
        </w:rPr>
        <w:t xml:space="preserve"> (</w:t>
      </w:r>
      <w:r>
        <w:rPr>
          <w:lang w:val="et-EE"/>
        </w:rPr>
        <w:t>edaspidi</w:t>
      </w:r>
      <w:r w:rsidRPr="001A12FA">
        <w:rPr>
          <w:lang w:val="et-EE"/>
        </w:rPr>
        <w:t xml:space="preserve"> MSVS)</w:t>
      </w:r>
      <w:r>
        <w:rPr>
          <w:lang w:val="et-EE"/>
        </w:rPr>
        <w:t xml:space="preserve"> § 2 lõike 2 ja §</w:t>
      </w:r>
      <w:r w:rsidR="00CB722D">
        <w:rPr>
          <w:lang w:val="et-EE"/>
        </w:rPr>
        <w:t>-le</w:t>
      </w:r>
      <w:r>
        <w:rPr>
          <w:lang w:val="et-EE"/>
        </w:rPr>
        <w:t xml:space="preserve"> 3</w:t>
      </w:r>
      <w:r w:rsidR="00CB722D">
        <w:rPr>
          <w:lang w:val="et-EE"/>
        </w:rPr>
        <w:t xml:space="preserve"> hiljemalt </w:t>
      </w:r>
      <w:r w:rsidR="007F3098">
        <w:rPr>
          <w:lang w:val="et-EE"/>
        </w:rPr>
        <w:t>20.06.2025</w:t>
      </w:r>
      <w:r w:rsidR="00CB722D">
        <w:rPr>
          <w:lang w:val="et-EE"/>
        </w:rPr>
        <w:t>.</w:t>
      </w:r>
    </w:p>
    <w:p w14:paraId="479BE888" w14:textId="77777777" w:rsidR="00CB722D" w:rsidRDefault="00CB722D" w:rsidP="001A12FA">
      <w:pPr>
        <w:jc w:val="both"/>
        <w:rPr>
          <w:lang w:val="et-EE"/>
        </w:rPr>
      </w:pPr>
    </w:p>
    <w:p w14:paraId="43348C50" w14:textId="195593EE" w:rsidR="00CB722D" w:rsidRDefault="00CB722D" w:rsidP="001A12FA">
      <w:pPr>
        <w:jc w:val="both"/>
        <w:rPr>
          <w:lang w:val="et-EE"/>
        </w:rPr>
      </w:pPr>
      <w:r>
        <w:rPr>
          <w:lang w:val="et-EE"/>
        </w:rPr>
        <w:t xml:space="preserve">Adressaatidel, kellel ei ole kohustust käesolevale kirjale vastata MSVS-s sätestatud korras, on võimalus </w:t>
      </w:r>
      <w:r w:rsidRPr="00CB722D">
        <w:rPr>
          <w:lang w:val="et-EE"/>
        </w:rPr>
        <w:t>Nehatu küla Nehatu Logistikapargi II etapi detailplaneeringu menetluse uuendamise</w:t>
      </w:r>
      <w:r>
        <w:rPr>
          <w:lang w:val="et-EE"/>
        </w:rPr>
        <w:t xml:space="preserve"> ja </w:t>
      </w:r>
      <w:r w:rsidRPr="00CB722D">
        <w:rPr>
          <w:lang w:val="et-EE"/>
        </w:rPr>
        <w:t>AS OmaKoduMaja taotlus</w:t>
      </w:r>
      <w:r>
        <w:rPr>
          <w:lang w:val="et-EE"/>
        </w:rPr>
        <w:t xml:space="preserve">es toodud asjaolude osas arvamust avaldada kirjalikku taasesitamist võimaldaval viisil hiljemalt </w:t>
      </w:r>
      <w:r w:rsidR="007F3098">
        <w:rPr>
          <w:lang w:val="et-EE"/>
        </w:rPr>
        <w:t>20.06.2025</w:t>
      </w:r>
      <w:r>
        <w:rPr>
          <w:lang w:val="et-EE"/>
        </w:rPr>
        <w:t>.</w:t>
      </w:r>
    </w:p>
    <w:p w14:paraId="51F7A9E9" w14:textId="77777777" w:rsidR="00B02C51" w:rsidRPr="00337F6B" w:rsidRDefault="00B02C51" w:rsidP="00C01110">
      <w:pPr>
        <w:jc w:val="both"/>
        <w:rPr>
          <w:lang w:val="et-EE"/>
        </w:rPr>
      </w:pPr>
    </w:p>
    <w:p w14:paraId="253E291C" w14:textId="77777777" w:rsidR="00E0014D" w:rsidRPr="00337F6B" w:rsidRDefault="00E0014D" w:rsidP="005707A5">
      <w:pPr>
        <w:rPr>
          <w:lang w:val="et-EE"/>
        </w:rPr>
      </w:pPr>
    </w:p>
    <w:p w14:paraId="5CBBEC5D" w14:textId="77777777" w:rsidR="005707A5" w:rsidRPr="00337F6B" w:rsidRDefault="005707A5" w:rsidP="005707A5">
      <w:pPr>
        <w:rPr>
          <w:lang w:val="et-EE"/>
        </w:rPr>
      </w:pPr>
      <w:r w:rsidRPr="00337F6B">
        <w:rPr>
          <w:lang w:val="et-EE"/>
        </w:rPr>
        <w:t>Lugupidamisega</w:t>
      </w:r>
    </w:p>
    <w:p w14:paraId="306799C8" w14:textId="77777777" w:rsidR="005707A5" w:rsidRPr="00337F6B" w:rsidRDefault="005707A5" w:rsidP="005707A5">
      <w:pPr>
        <w:rPr>
          <w:lang w:val="et-EE"/>
        </w:rPr>
      </w:pPr>
    </w:p>
    <w:p w14:paraId="11835A03" w14:textId="77777777" w:rsidR="0083181E" w:rsidRPr="00337F6B" w:rsidRDefault="0083181E" w:rsidP="005707A5">
      <w:pPr>
        <w:rPr>
          <w:lang w:val="et-EE"/>
        </w:rPr>
      </w:pPr>
    </w:p>
    <w:p w14:paraId="7720DC16" w14:textId="77777777" w:rsidR="005707A5" w:rsidRPr="00CB722D" w:rsidRDefault="005707A5" w:rsidP="005707A5">
      <w:pPr>
        <w:rPr>
          <w:lang w:val="et-EE"/>
        </w:rPr>
      </w:pPr>
      <w:r w:rsidRPr="00CB722D">
        <w:rPr>
          <w:lang w:val="et-EE"/>
        </w:rPr>
        <w:t>(allkirjastatud</w:t>
      </w:r>
      <w:r w:rsidR="00D550C3" w:rsidRPr="00CB722D">
        <w:rPr>
          <w:lang w:val="et-EE"/>
        </w:rPr>
        <w:t xml:space="preserve"> digitaalset</w:t>
      </w:r>
      <w:r w:rsidRPr="00CB722D">
        <w:rPr>
          <w:lang w:val="et-EE"/>
        </w:rPr>
        <w:t>)</w:t>
      </w:r>
    </w:p>
    <w:p w14:paraId="42A81E45" w14:textId="77777777" w:rsidR="005707A5" w:rsidRPr="00337F6B" w:rsidRDefault="005707A5" w:rsidP="005707A5">
      <w:pPr>
        <w:rPr>
          <w:lang w:val="et-EE"/>
        </w:rPr>
      </w:pPr>
      <w:r w:rsidRPr="00337F6B">
        <w:rPr>
          <w:lang w:val="et-EE"/>
        </w:rPr>
        <w:t>Andrus Umboja</w:t>
      </w:r>
    </w:p>
    <w:p w14:paraId="469E14A8" w14:textId="77777777" w:rsidR="000927BB" w:rsidRPr="00337F6B" w:rsidRDefault="005707A5" w:rsidP="005707A5">
      <w:pPr>
        <w:rPr>
          <w:lang w:val="et-EE"/>
        </w:rPr>
      </w:pPr>
      <w:r w:rsidRPr="00337F6B">
        <w:rPr>
          <w:lang w:val="et-EE"/>
        </w:rPr>
        <w:t>vallavanem</w:t>
      </w:r>
    </w:p>
    <w:p w14:paraId="398B57D5" w14:textId="77777777" w:rsidR="000927BB" w:rsidRPr="00337F6B" w:rsidRDefault="000927BB" w:rsidP="000927BB">
      <w:pPr>
        <w:rPr>
          <w:lang w:val="et-EE"/>
        </w:rPr>
      </w:pPr>
    </w:p>
    <w:p w14:paraId="31B56850" w14:textId="77777777" w:rsidR="00337F6B" w:rsidRPr="00337F6B" w:rsidRDefault="00337F6B" w:rsidP="000927BB">
      <w:pPr>
        <w:rPr>
          <w:lang w:val="et-EE"/>
        </w:rPr>
      </w:pPr>
    </w:p>
    <w:p w14:paraId="176F880D" w14:textId="77777777" w:rsidR="00337F6B" w:rsidRPr="00337F6B" w:rsidRDefault="00337F6B" w:rsidP="000927BB">
      <w:pPr>
        <w:rPr>
          <w:lang w:val="et-EE"/>
        </w:rPr>
      </w:pPr>
      <w:r w:rsidRPr="00337F6B">
        <w:rPr>
          <w:lang w:val="et-EE"/>
        </w:rPr>
        <w:t>Lisad:</w:t>
      </w:r>
      <w:r w:rsidRPr="00337F6B">
        <w:rPr>
          <w:lang w:val="et-EE"/>
        </w:rPr>
        <w:tab/>
        <w:t>1. taotlus;</w:t>
      </w:r>
    </w:p>
    <w:p w14:paraId="2CC31D09" w14:textId="77777777" w:rsidR="00337F6B" w:rsidRPr="00337F6B" w:rsidRDefault="00337F6B" w:rsidP="000927BB">
      <w:pPr>
        <w:rPr>
          <w:lang w:val="et-EE"/>
        </w:rPr>
      </w:pPr>
      <w:r w:rsidRPr="00337F6B">
        <w:rPr>
          <w:lang w:val="et-EE"/>
        </w:rPr>
        <w:tab/>
        <w:t>2. korraldus</w:t>
      </w:r>
    </w:p>
    <w:p w14:paraId="543DB297" w14:textId="77777777" w:rsidR="000927BB" w:rsidRPr="00337F6B" w:rsidRDefault="000927BB" w:rsidP="000927BB">
      <w:pPr>
        <w:rPr>
          <w:lang w:val="et-EE"/>
        </w:rPr>
      </w:pPr>
    </w:p>
    <w:p w14:paraId="5DF94044" w14:textId="77777777" w:rsidR="00945BC4" w:rsidRPr="00337F6B" w:rsidRDefault="00945BC4">
      <w:pPr>
        <w:rPr>
          <w:lang w:val="et-EE"/>
        </w:rPr>
      </w:pPr>
    </w:p>
    <w:p w14:paraId="3E2362BF" w14:textId="77777777" w:rsidR="00945BC4" w:rsidRDefault="00743FBD">
      <w:pPr>
        <w:rPr>
          <w:lang w:val="et-EE"/>
        </w:rPr>
      </w:pPr>
      <w:r w:rsidRPr="00337F6B">
        <w:rPr>
          <w:lang w:val="et-EE"/>
        </w:rPr>
        <w:t>Maike Heido</w:t>
      </w:r>
      <w:r w:rsidR="002C5D39" w:rsidRPr="00337F6B">
        <w:rPr>
          <w:lang w:val="et-EE"/>
        </w:rPr>
        <w:t xml:space="preserve">, </w:t>
      </w:r>
      <w:hyperlink r:id="rId14" w:history="1">
        <w:r w:rsidR="00F32C1F" w:rsidRPr="00337F6B">
          <w:rPr>
            <w:rStyle w:val="Hperlink"/>
            <w:lang w:val="et-EE"/>
          </w:rPr>
          <w:t>maike.heido@joelahtme.ee</w:t>
        </w:r>
      </w:hyperlink>
    </w:p>
    <w:p w14:paraId="6E8FFE65" w14:textId="77777777" w:rsidR="00945BC4" w:rsidRDefault="00945BC4">
      <w:pPr>
        <w:rPr>
          <w:lang w:val="et-EE"/>
        </w:rPr>
      </w:pPr>
    </w:p>
    <w:p w14:paraId="251F4DB2" w14:textId="77777777" w:rsidR="00945BC4" w:rsidRDefault="00945BC4">
      <w:pPr>
        <w:rPr>
          <w:lang w:val="et-EE"/>
        </w:rPr>
      </w:pPr>
    </w:p>
    <w:p w14:paraId="3CF479CF" w14:textId="55E0083E" w:rsidR="00945BC4" w:rsidRPr="00945BC4" w:rsidRDefault="00945BC4">
      <w:pPr>
        <w:rPr>
          <w:lang w:val="et-EE"/>
        </w:rPr>
      </w:pPr>
      <w:r>
        <w:rPr>
          <w:lang w:val="et-EE"/>
        </w:rPr>
        <w:t>Koopia:</w:t>
      </w:r>
      <w:r w:rsidR="001A12FA" w:rsidRPr="001A12FA">
        <w:t xml:space="preserve"> </w:t>
      </w:r>
      <w:r w:rsidR="001A12FA" w:rsidRPr="001A12FA">
        <w:rPr>
          <w:lang w:val="et-EE"/>
        </w:rPr>
        <w:t>Rail Baltic Estonia OÜ</w:t>
      </w:r>
      <w:r w:rsidR="001A12FA">
        <w:rPr>
          <w:lang w:val="et-EE"/>
        </w:rPr>
        <w:t>,</w:t>
      </w:r>
      <w:r>
        <w:rPr>
          <w:lang w:val="et-EE"/>
        </w:rPr>
        <w:t xml:space="preserve"> </w:t>
      </w:r>
      <w:r w:rsidR="00E5185E">
        <w:rPr>
          <w:lang w:val="et-EE"/>
        </w:rPr>
        <w:t xml:space="preserve">AS Eesti Raudtee, </w:t>
      </w:r>
      <w:r>
        <w:rPr>
          <w:lang w:val="et-EE"/>
        </w:rPr>
        <w:t xml:space="preserve">Elering AS, Loo Elekter AS, </w:t>
      </w:r>
      <w:r w:rsidRPr="00945BC4">
        <w:rPr>
          <w:lang w:val="et-EE"/>
        </w:rPr>
        <w:t>Esmar Gaas OÜ</w:t>
      </w:r>
      <w:r>
        <w:rPr>
          <w:lang w:val="et-EE"/>
        </w:rPr>
        <w:t xml:space="preserve">, Telia Eesti AS, Loo Vesi OÜ, </w:t>
      </w:r>
      <w:r w:rsidR="007F3098" w:rsidRPr="007F3098">
        <w:rPr>
          <w:lang w:val="et-EE"/>
        </w:rPr>
        <w:t>OÜ Utilitas Elektrijaam</w:t>
      </w:r>
      <w:r>
        <w:rPr>
          <w:lang w:val="et-EE"/>
        </w:rPr>
        <w:t>.</w:t>
      </w:r>
    </w:p>
    <w:sectPr w:rsidR="00945BC4" w:rsidRPr="00945BC4" w:rsidSect="004153C1">
      <w:footerReference w:type="first" r:id="rId15"/>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893EB" w14:textId="77777777" w:rsidR="00E11D10" w:rsidRDefault="00E11D10">
      <w:r>
        <w:separator/>
      </w:r>
    </w:p>
  </w:endnote>
  <w:endnote w:type="continuationSeparator" w:id="0">
    <w:p w14:paraId="3A4F7D27" w14:textId="77777777" w:rsidR="00E11D10" w:rsidRDefault="00E1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4153C1" w14:paraId="0E5A8A69" w14:textId="77777777" w:rsidTr="004153C1">
      <w:tc>
        <w:tcPr>
          <w:tcW w:w="3111" w:type="dxa"/>
          <w:tcBorders>
            <w:top w:val="single" w:sz="4" w:space="0" w:color="auto"/>
            <w:left w:val="nil"/>
            <w:bottom w:val="nil"/>
            <w:right w:val="nil"/>
          </w:tcBorders>
          <w:hideMark/>
        </w:tcPr>
        <w:p w14:paraId="6F60CB24" w14:textId="77777777" w:rsidR="004153C1" w:rsidRDefault="000927BB" w:rsidP="004153C1">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6F5E1897" w14:textId="77777777" w:rsidR="004153C1" w:rsidRDefault="004153C1" w:rsidP="004153C1">
          <w:pPr>
            <w:tabs>
              <w:tab w:val="left" w:pos="3987"/>
            </w:tabs>
            <w:rPr>
              <w:sz w:val="20"/>
              <w:lang w:val="et-EE"/>
            </w:rPr>
          </w:pPr>
        </w:p>
      </w:tc>
      <w:tc>
        <w:tcPr>
          <w:tcW w:w="3495" w:type="dxa"/>
          <w:tcBorders>
            <w:top w:val="single" w:sz="4" w:space="0" w:color="auto"/>
            <w:left w:val="nil"/>
            <w:bottom w:val="nil"/>
            <w:right w:val="nil"/>
          </w:tcBorders>
          <w:hideMark/>
        </w:tcPr>
        <w:p w14:paraId="07E24415" w14:textId="77777777" w:rsidR="004153C1" w:rsidRDefault="000927BB" w:rsidP="004153C1">
          <w:pPr>
            <w:tabs>
              <w:tab w:val="left" w:pos="3987"/>
            </w:tabs>
            <w:rPr>
              <w:sz w:val="20"/>
              <w:lang w:val="et-EE"/>
            </w:rPr>
          </w:pPr>
          <w:r>
            <w:rPr>
              <w:sz w:val="20"/>
              <w:lang w:val="et-EE"/>
            </w:rPr>
            <w:t>Reg.nr. 75025973</w:t>
          </w:r>
        </w:p>
      </w:tc>
    </w:tr>
    <w:tr w:rsidR="004153C1" w14:paraId="11491576" w14:textId="77777777" w:rsidTr="004153C1">
      <w:tc>
        <w:tcPr>
          <w:tcW w:w="3111" w:type="dxa"/>
          <w:tcBorders>
            <w:top w:val="nil"/>
            <w:left w:val="nil"/>
            <w:bottom w:val="nil"/>
            <w:right w:val="nil"/>
          </w:tcBorders>
          <w:hideMark/>
        </w:tcPr>
        <w:p w14:paraId="427C9B23" w14:textId="77777777" w:rsidR="004153C1" w:rsidRDefault="000927BB" w:rsidP="004153C1">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41586202" w14:textId="77777777" w:rsidR="004153C1" w:rsidRDefault="004153C1" w:rsidP="004153C1">
          <w:pPr>
            <w:tabs>
              <w:tab w:val="left" w:pos="3987"/>
            </w:tabs>
            <w:rPr>
              <w:sz w:val="20"/>
              <w:lang w:val="et-EE"/>
            </w:rPr>
          </w:pPr>
        </w:p>
      </w:tc>
      <w:tc>
        <w:tcPr>
          <w:tcW w:w="3495" w:type="dxa"/>
          <w:tcBorders>
            <w:top w:val="nil"/>
            <w:left w:val="nil"/>
            <w:bottom w:val="nil"/>
            <w:right w:val="nil"/>
          </w:tcBorders>
          <w:hideMark/>
        </w:tcPr>
        <w:p w14:paraId="76B4CDD3" w14:textId="77777777" w:rsidR="004153C1" w:rsidRDefault="000927BB" w:rsidP="004153C1">
          <w:pPr>
            <w:tabs>
              <w:tab w:val="left" w:pos="3987"/>
            </w:tabs>
            <w:rPr>
              <w:sz w:val="20"/>
              <w:lang w:val="et-EE"/>
            </w:rPr>
          </w:pPr>
          <w:r>
            <w:rPr>
              <w:sz w:val="20"/>
              <w:lang w:val="et-EE"/>
            </w:rPr>
            <w:t>a/a EE181010002018903006 SEB</w:t>
          </w:r>
        </w:p>
      </w:tc>
    </w:tr>
    <w:tr w:rsidR="004153C1" w14:paraId="45AB49E3" w14:textId="77777777" w:rsidTr="004153C1">
      <w:tc>
        <w:tcPr>
          <w:tcW w:w="3111" w:type="dxa"/>
          <w:tcBorders>
            <w:top w:val="nil"/>
            <w:left w:val="nil"/>
            <w:bottom w:val="nil"/>
            <w:right w:val="nil"/>
          </w:tcBorders>
          <w:hideMark/>
        </w:tcPr>
        <w:p w14:paraId="3BC90272" w14:textId="77777777" w:rsidR="004153C1" w:rsidRDefault="000927BB" w:rsidP="004153C1">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296F9A32" w14:textId="77777777" w:rsidR="004153C1" w:rsidRDefault="004153C1" w:rsidP="004153C1">
          <w:pPr>
            <w:tabs>
              <w:tab w:val="left" w:pos="3987"/>
            </w:tabs>
            <w:rPr>
              <w:sz w:val="20"/>
              <w:lang w:val="et-EE"/>
            </w:rPr>
          </w:pPr>
        </w:p>
      </w:tc>
      <w:tc>
        <w:tcPr>
          <w:tcW w:w="3495" w:type="dxa"/>
          <w:tcBorders>
            <w:top w:val="nil"/>
            <w:left w:val="nil"/>
            <w:bottom w:val="nil"/>
            <w:right w:val="nil"/>
          </w:tcBorders>
          <w:hideMark/>
        </w:tcPr>
        <w:p w14:paraId="397B2E48" w14:textId="77777777" w:rsidR="004153C1" w:rsidRDefault="000927BB" w:rsidP="004153C1">
          <w:pPr>
            <w:tabs>
              <w:tab w:val="left" w:pos="3987"/>
            </w:tabs>
            <w:ind w:left="13" w:hanging="13"/>
            <w:rPr>
              <w:sz w:val="20"/>
              <w:lang w:val="et-EE"/>
            </w:rPr>
          </w:pPr>
          <w:r>
            <w:rPr>
              <w:sz w:val="20"/>
              <w:lang w:val="et-EE"/>
            </w:rPr>
            <w:t>a/a EE432200221012002639 Swedbank</w:t>
          </w:r>
        </w:p>
      </w:tc>
    </w:tr>
    <w:tr w:rsidR="004153C1" w14:paraId="08B9808D" w14:textId="77777777" w:rsidTr="004153C1">
      <w:tc>
        <w:tcPr>
          <w:tcW w:w="3111" w:type="dxa"/>
          <w:tcBorders>
            <w:top w:val="nil"/>
            <w:left w:val="nil"/>
            <w:bottom w:val="nil"/>
            <w:right w:val="nil"/>
          </w:tcBorders>
        </w:tcPr>
        <w:p w14:paraId="573E591D" w14:textId="77777777" w:rsidR="004153C1" w:rsidRDefault="000927BB" w:rsidP="004153C1">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0DED8A99" w14:textId="77777777" w:rsidR="004153C1" w:rsidRDefault="004153C1" w:rsidP="004153C1">
          <w:pPr>
            <w:tabs>
              <w:tab w:val="left" w:pos="3987"/>
            </w:tabs>
            <w:rPr>
              <w:sz w:val="20"/>
              <w:lang w:val="et-EE"/>
            </w:rPr>
          </w:pPr>
        </w:p>
      </w:tc>
      <w:tc>
        <w:tcPr>
          <w:tcW w:w="3495" w:type="dxa"/>
          <w:tcBorders>
            <w:top w:val="nil"/>
            <w:left w:val="nil"/>
            <w:bottom w:val="nil"/>
            <w:right w:val="nil"/>
          </w:tcBorders>
        </w:tcPr>
        <w:p w14:paraId="6CEAD9FC" w14:textId="77777777" w:rsidR="004153C1" w:rsidRDefault="000927BB" w:rsidP="004153C1">
          <w:pPr>
            <w:tabs>
              <w:tab w:val="left" w:pos="3987"/>
            </w:tabs>
            <w:ind w:left="13" w:hanging="13"/>
            <w:rPr>
              <w:sz w:val="20"/>
              <w:lang w:val="et-EE"/>
            </w:rPr>
          </w:pPr>
          <w:r>
            <w:rPr>
              <w:sz w:val="20"/>
              <w:lang w:val="et-EE"/>
            </w:rPr>
            <w:t>a/a EE391700017003270406 Nordea</w:t>
          </w:r>
        </w:p>
      </w:tc>
    </w:tr>
  </w:tbl>
  <w:p w14:paraId="4F855932" w14:textId="77777777" w:rsidR="004153C1" w:rsidRDefault="004153C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D5DF9" w14:textId="77777777" w:rsidR="00E11D10" w:rsidRDefault="00E11D10">
      <w:r>
        <w:separator/>
      </w:r>
    </w:p>
  </w:footnote>
  <w:footnote w:type="continuationSeparator" w:id="0">
    <w:p w14:paraId="4728401B" w14:textId="77777777" w:rsidR="00E11D10" w:rsidRDefault="00E11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07EF3"/>
    <w:rsid w:val="0006694D"/>
    <w:rsid w:val="00072D87"/>
    <w:rsid w:val="000927BB"/>
    <w:rsid w:val="00093ECF"/>
    <w:rsid w:val="000A1B06"/>
    <w:rsid w:val="000A4531"/>
    <w:rsid w:val="000B128A"/>
    <w:rsid w:val="000C090C"/>
    <w:rsid w:val="000F7E6C"/>
    <w:rsid w:val="0010700D"/>
    <w:rsid w:val="00197937"/>
    <w:rsid w:val="001A12FA"/>
    <w:rsid w:val="001B5C80"/>
    <w:rsid w:val="0021598E"/>
    <w:rsid w:val="002C5D39"/>
    <w:rsid w:val="002E427F"/>
    <w:rsid w:val="002F712A"/>
    <w:rsid w:val="00337F6B"/>
    <w:rsid w:val="00361D9C"/>
    <w:rsid w:val="003A5067"/>
    <w:rsid w:val="004153C1"/>
    <w:rsid w:val="00481237"/>
    <w:rsid w:val="004B64BD"/>
    <w:rsid w:val="004C67C3"/>
    <w:rsid w:val="004D30CA"/>
    <w:rsid w:val="0051650E"/>
    <w:rsid w:val="00552FD5"/>
    <w:rsid w:val="005707A5"/>
    <w:rsid w:val="005865CC"/>
    <w:rsid w:val="00597A2A"/>
    <w:rsid w:val="005C1B0F"/>
    <w:rsid w:val="005C6D05"/>
    <w:rsid w:val="005E3169"/>
    <w:rsid w:val="005E4A8F"/>
    <w:rsid w:val="005F0A43"/>
    <w:rsid w:val="00620E63"/>
    <w:rsid w:val="006642BE"/>
    <w:rsid w:val="00673FD4"/>
    <w:rsid w:val="00697338"/>
    <w:rsid w:val="006A3078"/>
    <w:rsid w:val="00743FBD"/>
    <w:rsid w:val="00747BC6"/>
    <w:rsid w:val="007A4285"/>
    <w:rsid w:val="007B26AC"/>
    <w:rsid w:val="007D6FD1"/>
    <w:rsid w:val="007F3098"/>
    <w:rsid w:val="0083181E"/>
    <w:rsid w:val="00835AF6"/>
    <w:rsid w:val="00874A16"/>
    <w:rsid w:val="008B5710"/>
    <w:rsid w:val="008C1C27"/>
    <w:rsid w:val="00935E8F"/>
    <w:rsid w:val="00945B2B"/>
    <w:rsid w:val="00945BC4"/>
    <w:rsid w:val="0098577C"/>
    <w:rsid w:val="00985954"/>
    <w:rsid w:val="00985F8D"/>
    <w:rsid w:val="009B6CB5"/>
    <w:rsid w:val="009C073C"/>
    <w:rsid w:val="009C5FF1"/>
    <w:rsid w:val="00A0462C"/>
    <w:rsid w:val="00A144AC"/>
    <w:rsid w:val="00A60052"/>
    <w:rsid w:val="00A717F5"/>
    <w:rsid w:val="00A854C5"/>
    <w:rsid w:val="00A913AD"/>
    <w:rsid w:val="00AA1B21"/>
    <w:rsid w:val="00AA6E64"/>
    <w:rsid w:val="00AB1988"/>
    <w:rsid w:val="00AB482A"/>
    <w:rsid w:val="00AD1127"/>
    <w:rsid w:val="00AD594B"/>
    <w:rsid w:val="00B0017C"/>
    <w:rsid w:val="00B02C51"/>
    <w:rsid w:val="00B03868"/>
    <w:rsid w:val="00B148B0"/>
    <w:rsid w:val="00B268EA"/>
    <w:rsid w:val="00B40F30"/>
    <w:rsid w:val="00B946C5"/>
    <w:rsid w:val="00BC30CA"/>
    <w:rsid w:val="00C01110"/>
    <w:rsid w:val="00CA6258"/>
    <w:rsid w:val="00CB722D"/>
    <w:rsid w:val="00CD7331"/>
    <w:rsid w:val="00D34636"/>
    <w:rsid w:val="00D550C3"/>
    <w:rsid w:val="00D92627"/>
    <w:rsid w:val="00D93A11"/>
    <w:rsid w:val="00DB2230"/>
    <w:rsid w:val="00DD79AD"/>
    <w:rsid w:val="00E0014D"/>
    <w:rsid w:val="00E11D10"/>
    <w:rsid w:val="00E5185E"/>
    <w:rsid w:val="00EB0612"/>
    <w:rsid w:val="00F10920"/>
    <w:rsid w:val="00F32C1F"/>
    <w:rsid w:val="00F35CAE"/>
    <w:rsid w:val="00F42B6D"/>
    <w:rsid w:val="00F47B38"/>
    <w:rsid w:val="00F81AE9"/>
    <w:rsid w:val="00FC7855"/>
    <w:rsid w:val="00FD2A72"/>
    <w:rsid w:val="00FE078A"/>
    <w:rsid w:val="00FE77D8"/>
    <w:rsid w:val="00FF0647"/>
    <w:rsid w:val="00FF45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F3F9"/>
  <w15:chartTrackingRefBased/>
  <w15:docId w15:val="{AEE5E34C-FC41-401A-9F6F-CE68C9AA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semiHidden/>
    <w:unhideWhenUsed/>
    <w:rsid w:val="000927BB"/>
    <w:pPr>
      <w:spacing w:after="120"/>
    </w:pPr>
  </w:style>
  <w:style w:type="character" w:customStyle="1" w:styleId="KehatekstMrk">
    <w:name w:val="Kehatekst Märk"/>
    <w:basedOn w:val="Liguvaikefont"/>
    <w:link w:val="Kehatekst"/>
    <w:uiPriority w:val="99"/>
    <w:semiHidden/>
    <w:rsid w:val="000927BB"/>
    <w:rPr>
      <w:rFonts w:ascii="Times New Roman" w:eastAsia="Times New Roman" w:hAnsi="Times New Roman" w:cs="Times New Roman"/>
      <w:sz w:val="24"/>
      <w:szCs w:val="24"/>
      <w:lang w:val="en-GB"/>
    </w:rPr>
  </w:style>
  <w:style w:type="character" w:styleId="Klastatudhperlink">
    <w:name w:val="FollowedHyperlink"/>
    <w:basedOn w:val="Liguvaikefont"/>
    <w:uiPriority w:val="99"/>
    <w:semiHidden/>
    <w:unhideWhenUsed/>
    <w:rsid w:val="00E0014D"/>
    <w:rPr>
      <w:color w:val="954F72" w:themeColor="followedHyperlink"/>
      <w:u w:val="single"/>
    </w:rPr>
  </w:style>
  <w:style w:type="character" w:styleId="Lahendamatamainimine">
    <w:name w:val="Unresolved Mention"/>
    <w:basedOn w:val="Liguvaikefont"/>
    <w:uiPriority w:val="99"/>
    <w:semiHidden/>
    <w:unhideWhenUsed/>
    <w:rsid w:val="00072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931142">
      <w:bodyDiv w:val="1"/>
      <w:marLeft w:val="0"/>
      <w:marRight w:val="0"/>
      <w:marTop w:val="0"/>
      <w:marBottom w:val="0"/>
      <w:divBdr>
        <w:top w:val="none" w:sz="0" w:space="0" w:color="auto"/>
        <w:left w:val="none" w:sz="0" w:space="0" w:color="auto"/>
        <w:bottom w:val="none" w:sz="0" w:space="0" w:color="auto"/>
        <w:right w:val="none" w:sz="0" w:space="0" w:color="auto"/>
      </w:divBdr>
    </w:div>
    <w:div w:id="5920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liimaministeerium.ee" TargetMode="External"/><Relationship Id="rId13" Type="http://schemas.openxmlformats.org/officeDocument/2006/relationships/hyperlink" Target="mailto:rescue@rescue.ee" TargetMode="External"/><Relationship Id="rId3" Type="http://schemas.openxmlformats.org/officeDocument/2006/relationships/webSettings" Target="webSettings.xml"/><Relationship Id="rId7" Type="http://schemas.openxmlformats.org/officeDocument/2006/relationships/hyperlink" Target="mailto:info@mkm.ee" TargetMode="External"/><Relationship Id="rId12" Type="http://schemas.openxmlformats.org/officeDocument/2006/relationships/hyperlink" Target="mailto:maaruum@maaruum.e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pta@pta.agri.e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info@terviseamet.ee" TargetMode="External"/><Relationship Id="rId4" Type="http://schemas.openxmlformats.org/officeDocument/2006/relationships/footnotes" Target="footnotes.xml"/><Relationship Id="rId9" Type="http://schemas.openxmlformats.org/officeDocument/2006/relationships/hyperlink" Target="mailto:info@ttja.ee" TargetMode="External"/><Relationship Id="rId14" Type="http://schemas.openxmlformats.org/officeDocument/2006/relationships/hyperlink" Target="mailto:maike.heido@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466</Words>
  <Characters>2709</Characters>
  <Application>Microsoft Office Word</Application>
  <DocSecurity>0</DocSecurity>
  <Lines>22</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Maike Heido</cp:lastModifiedBy>
  <cp:revision>6</cp:revision>
  <cp:lastPrinted>2025-06-04T09:50:00Z</cp:lastPrinted>
  <dcterms:created xsi:type="dcterms:W3CDTF">2025-06-04T11:25:00Z</dcterms:created>
  <dcterms:modified xsi:type="dcterms:W3CDTF">2025-06-05T05:25:00Z</dcterms:modified>
</cp:coreProperties>
</file>