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558B" w14:textId="77777777" w:rsidR="00AD116B" w:rsidRPr="00AD116B" w:rsidRDefault="00AD116B" w:rsidP="00AD116B">
      <w:pPr>
        <w:spacing w:after="0" w:line="240" w:lineRule="auto"/>
        <w:ind w:left="4820" w:firstLine="708"/>
        <w:jc w:val="both"/>
        <w:outlineLvl w:val="0"/>
        <w:rPr>
          <w:rFonts w:ascii="Times New Roman" w:eastAsia="Times New Roman" w:hAnsi="Times New Roman" w:cs="Times New Roman"/>
          <w:kern w:val="0"/>
          <w:sz w:val="20"/>
          <w:szCs w:val="20"/>
          <w14:ligatures w14:val="none"/>
        </w:rPr>
      </w:pPr>
      <w:bookmarkStart w:id="0" w:name="_Hlk211237381"/>
      <w:r w:rsidRPr="00AD116B">
        <w:rPr>
          <w:rFonts w:ascii="Times New Roman" w:eastAsia="Times New Roman" w:hAnsi="Times New Roman" w:cs="Times New Roman"/>
          <w:kern w:val="0"/>
          <w:sz w:val="20"/>
          <w:szCs w:val="20"/>
          <w14:ligatures w14:val="none"/>
        </w:rPr>
        <w:t xml:space="preserve">Lisa </w:t>
      </w:r>
    </w:p>
    <w:p w14:paraId="01F2AFB5" w14:textId="744488DB" w:rsidR="00AD116B" w:rsidRPr="00AD116B" w:rsidRDefault="00AD116B" w:rsidP="00AD116B">
      <w:pPr>
        <w:spacing w:after="0" w:line="240" w:lineRule="auto"/>
        <w:ind w:left="5529"/>
        <w:jc w:val="both"/>
        <w:outlineLvl w:val="0"/>
        <w:rPr>
          <w:rFonts w:ascii="Times New Roman" w:eastAsia="Times New Roman" w:hAnsi="Times New Roman" w:cs="Times New Roman"/>
          <w:kern w:val="0"/>
          <w:sz w:val="20"/>
          <w:szCs w:val="20"/>
          <w14:ligatures w14:val="none"/>
        </w:rPr>
      </w:pPr>
      <w:r w:rsidRPr="00AD116B">
        <w:rPr>
          <w:rFonts w:ascii="Times New Roman" w:eastAsia="Times New Roman" w:hAnsi="Times New Roman" w:cs="Times New Roman"/>
          <w:kern w:val="0"/>
          <w:sz w:val="20"/>
          <w:szCs w:val="20"/>
          <w14:ligatures w14:val="none"/>
        </w:rPr>
        <w:t>RMK</w:t>
      </w:r>
      <w:r>
        <w:rPr>
          <w:rFonts w:ascii="Times New Roman" w:eastAsia="Times New Roman" w:hAnsi="Times New Roman" w:cs="Times New Roman"/>
          <w:kern w:val="0"/>
          <w:sz w:val="20"/>
          <w:szCs w:val="20"/>
          <w14:ligatures w14:val="none"/>
        </w:rPr>
        <w:t xml:space="preserve">, </w:t>
      </w:r>
      <w:r w:rsidRPr="00AD116B">
        <w:rPr>
          <w:rFonts w:ascii="Times New Roman" w:eastAsia="Times New Roman" w:hAnsi="Times New Roman" w:cs="Times New Roman"/>
          <w:kern w:val="0"/>
          <w:sz w:val="20"/>
          <w:szCs w:val="20"/>
          <w:lang w:val="en-AU"/>
          <w14:ligatures w14:val="none"/>
        </w:rPr>
        <w:t>Eesti Maaülikooli</w:t>
      </w:r>
      <w:r>
        <w:rPr>
          <w:rFonts w:ascii="Times New Roman" w:eastAsia="Times New Roman" w:hAnsi="Times New Roman" w:cs="Times New Roman"/>
          <w:kern w:val="0"/>
          <w:sz w:val="20"/>
          <w:szCs w:val="20"/>
          <w:lang w:val="en-AU"/>
          <w14:ligatures w14:val="none"/>
        </w:rPr>
        <w:t xml:space="preserve"> ja Skogfroski</w:t>
      </w:r>
      <w:r w:rsidRPr="00AD116B">
        <w:rPr>
          <w:rFonts w:ascii="Times New Roman" w:eastAsia="Times New Roman" w:hAnsi="Times New Roman" w:cs="Times New Roman"/>
          <w:kern w:val="0"/>
          <w:sz w:val="20"/>
          <w:szCs w:val="20"/>
          <w14:ligatures w14:val="none"/>
        </w:rPr>
        <w:t xml:space="preserve"> vahelise </w:t>
      </w:r>
      <w:sdt>
        <w:sdtPr>
          <w:rPr>
            <w:rFonts w:ascii="Times New Roman" w:eastAsia="Times New Roman" w:hAnsi="Times New Roman" w:cs="Times New Roman"/>
            <w:kern w:val="0"/>
            <w:sz w:val="20"/>
            <w:szCs w:val="20"/>
            <w14:ligatures w14:val="none"/>
          </w:rPr>
          <w:id w:val="1995450994"/>
          <w:placeholder>
            <w:docPart w:val="26C34E2D21E64C7BB61A1AA71D58A68F"/>
          </w:placeholder>
          <w:date w:fullDate="2018-11-12T00:00:00Z">
            <w:dateFormat w:val="d.MM.yyyy"/>
            <w:lid w:val="et-EE"/>
            <w:storeMappedDataAs w:val="dateTime"/>
            <w:calendar w:val="gregorian"/>
          </w:date>
        </w:sdtPr>
        <w:sdtEndPr/>
        <w:sdtContent>
          <w:r w:rsidR="00030096">
            <w:rPr>
              <w:rFonts w:ascii="Times New Roman" w:eastAsia="Times New Roman" w:hAnsi="Times New Roman" w:cs="Times New Roman"/>
              <w:kern w:val="0"/>
              <w:sz w:val="20"/>
              <w:szCs w:val="20"/>
              <w14:ligatures w14:val="none"/>
            </w:rPr>
            <w:t>12</w:t>
          </w:r>
          <w:r w:rsidRPr="00AD116B">
            <w:rPr>
              <w:rFonts w:ascii="Times New Roman" w:eastAsia="Times New Roman" w:hAnsi="Times New Roman" w:cs="Times New Roman"/>
              <w:kern w:val="0"/>
              <w:sz w:val="20"/>
              <w:szCs w:val="20"/>
              <w14:ligatures w14:val="none"/>
            </w:rPr>
            <w:t>.</w:t>
          </w:r>
          <w:r w:rsidR="00030096">
            <w:rPr>
              <w:rFonts w:ascii="Times New Roman" w:eastAsia="Times New Roman" w:hAnsi="Times New Roman" w:cs="Times New Roman"/>
              <w:kern w:val="0"/>
              <w:sz w:val="20"/>
              <w:szCs w:val="20"/>
              <w14:ligatures w14:val="none"/>
            </w:rPr>
            <w:t>11</w:t>
          </w:r>
          <w:r w:rsidRPr="00AD116B">
            <w:rPr>
              <w:rFonts w:ascii="Times New Roman" w:eastAsia="Times New Roman" w:hAnsi="Times New Roman" w:cs="Times New Roman"/>
              <w:kern w:val="0"/>
              <w:sz w:val="20"/>
              <w:szCs w:val="20"/>
              <w14:ligatures w14:val="none"/>
            </w:rPr>
            <w:t>.20</w:t>
          </w:r>
          <w:r w:rsidR="00030096">
            <w:rPr>
              <w:rFonts w:ascii="Times New Roman" w:eastAsia="Times New Roman" w:hAnsi="Times New Roman" w:cs="Times New Roman"/>
              <w:kern w:val="0"/>
              <w:sz w:val="20"/>
              <w:szCs w:val="20"/>
              <w14:ligatures w14:val="none"/>
            </w:rPr>
            <w:t>18</w:t>
          </w:r>
        </w:sdtContent>
      </w:sdt>
      <w:r w:rsidRPr="00AD116B">
        <w:rPr>
          <w:rFonts w:ascii="Times New Roman" w:eastAsia="Times New Roman" w:hAnsi="Times New Roman" w:cs="Times New Roman"/>
          <w:kern w:val="0"/>
          <w:sz w:val="20"/>
          <w:szCs w:val="20"/>
          <w14:ligatures w14:val="none"/>
        </w:rPr>
        <w:t xml:space="preserve"> </w:t>
      </w:r>
      <w:r w:rsidRPr="00AD116B">
        <w:rPr>
          <w:rFonts w:ascii="Times New Roman" w:eastAsia="Times New Roman" w:hAnsi="Times New Roman" w:cs="Times New Roman"/>
          <w:kern w:val="0"/>
          <w:sz w:val="20"/>
          <w:szCs w:val="20"/>
          <w14:ligatures w14:val="none"/>
        </w:rPr>
        <w:softHyphen/>
        <w:t xml:space="preserve">lepingu nr </w:t>
      </w:r>
    </w:p>
    <w:p w14:paraId="564B701F" w14:textId="5026281B" w:rsidR="00AD116B" w:rsidRPr="00AD116B" w:rsidRDefault="00AD116B" w:rsidP="00AD116B">
      <w:pPr>
        <w:spacing w:after="0" w:line="240" w:lineRule="auto"/>
        <w:ind w:left="5529"/>
        <w:jc w:val="both"/>
        <w:outlineLvl w:val="0"/>
        <w:rPr>
          <w:rFonts w:ascii="Times New Roman" w:eastAsia="Times New Roman" w:hAnsi="Times New Roman" w:cs="Times New Roman"/>
          <w:kern w:val="0"/>
          <w:sz w:val="20"/>
          <w:szCs w:val="20"/>
          <w14:ligatures w14:val="none"/>
        </w:rPr>
      </w:pPr>
      <w:r w:rsidRPr="00AD116B">
        <w:rPr>
          <w:rFonts w:ascii="Times New Roman" w:eastAsia="Times New Roman" w:hAnsi="Times New Roman" w:cs="Times New Roman"/>
          <w:kern w:val="0"/>
          <w:sz w:val="20"/>
          <w:szCs w:val="20"/>
          <w14:ligatures w14:val="none"/>
        </w:rPr>
        <w:t>1-18/</w:t>
      </w:r>
      <w:r>
        <w:rPr>
          <w:rFonts w:ascii="Times New Roman" w:eastAsia="Times New Roman" w:hAnsi="Times New Roman" w:cs="Times New Roman"/>
          <w:kern w:val="0"/>
          <w:sz w:val="20"/>
          <w:szCs w:val="20"/>
          <w14:ligatures w14:val="none"/>
        </w:rPr>
        <w:t>779</w:t>
      </w:r>
      <w:r w:rsidRPr="00AD116B">
        <w:rPr>
          <w:rFonts w:ascii="Times New Roman" w:eastAsia="Times New Roman" w:hAnsi="Times New Roman" w:cs="Times New Roman"/>
          <w:kern w:val="0"/>
          <w:sz w:val="20"/>
          <w:szCs w:val="20"/>
          <w14:ligatures w14:val="none"/>
        </w:rPr>
        <w:t xml:space="preserve"> juurde</w:t>
      </w:r>
    </w:p>
    <w:p w14:paraId="4F95DD1F" w14:textId="77777777" w:rsidR="00862694" w:rsidRDefault="00862694" w:rsidP="00026F06">
      <w:pPr>
        <w:spacing w:after="0"/>
        <w:jc w:val="center"/>
        <w:rPr>
          <w:rFonts w:ascii="Times New Roman" w:hAnsi="Times New Roman" w:cs="Times New Roman"/>
          <w:b/>
          <w:bCs/>
          <w:sz w:val="24"/>
          <w:szCs w:val="24"/>
        </w:rPr>
      </w:pPr>
    </w:p>
    <w:p w14:paraId="10CDF471" w14:textId="77777777" w:rsidR="00862694" w:rsidRDefault="00862694" w:rsidP="00026F06">
      <w:pPr>
        <w:spacing w:after="0"/>
        <w:jc w:val="center"/>
        <w:rPr>
          <w:rFonts w:ascii="Times New Roman" w:hAnsi="Times New Roman" w:cs="Times New Roman"/>
          <w:b/>
          <w:bCs/>
          <w:sz w:val="24"/>
          <w:szCs w:val="24"/>
        </w:rPr>
      </w:pPr>
    </w:p>
    <w:p w14:paraId="04856A1F" w14:textId="48275B35" w:rsidR="00026F06" w:rsidRPr="0046602D" w:rsidRDefault="00455A83" w:rsidP="00026F06">
      <w:pPr>
        <w:spacing w:after="0"/>
        <w:jc w:val="center"/>
        <w:rPr>
          <w:rFonts w:ascii="Times New Roman" w:hAnsi="Times New Roman" w:cs="Times New Roman"/>
          <w:b/>
          <w:bCs/>
          <w:sz w:val="24"/>
          <w:szCs w:val="24"/>
        </w:rPr>
      </w:pPr>
      <w:r>
        <w:rPr>
          <w:rFonts w:ascii="Times New Roman" w:hAnsi="Times New Roman" w:cs="Times New Roman"/>
          <w:b/>
          <w:bCs/>
          <w:sz w:val="24"/>
          <w:szCs w:val="24"/>
        </w:rPr>
        <w:t>LEPINGU</w:t>
      </w:r>
      <w:r w:rsidR="00C9613F" w:rsidRPr="0FC62F49">
        <w:rPr>
          <w:rFonts w:ascii="Times New Roman" w:hAnsi="Times New Roman" w:cs="Times New Roman"/>
          <w:b/>
          <w:bCs/>
          <w:sz w:val="24"/>
          <w:szCs w:val="24"/>
        </w:rPr>
        <w:t xml:space="preserve"> nr 1-18/</w:t>
      </w:r>
      <w:r w:rsidR="1620902C" w:rsidRPr="0FC62F49">
        <w:rPr>
          <w:rFonts w:ascii="Times New Roman" w:hAnsi="Times New Roman" w:cs="Times New Roman"/>
          <w:b/>
          <w:bCs/>
          <w:sz w:val="24"/>
          <w:szCs w:val="24"/>
        </w:rPr>
        <w:t>779 LISA</w:t>
      </w:r>
    </w:p>
    <w:p w14:paraId="509C2E0D" w14:textId="77777777" w:rsidR="00C9613F" w:rsidRPr="0046602D" w:rsidRDefault="00C9613F" w:rsidP="00026F06">
      <w:pPr>
        <w:spacing w:after="0"/>
        <w:jc w:val="center"/>
        <w:rPr>
          <w:rFonts w:ascii="Times New Roman" w:hAnsi="Times New Roman" w:cs="Times New Roman"/>
          <w:b/>
          <w:bCs/>
          <w:sz w:val="24"/>
          <w:szCs w:val="24"/>
        </w:rPr>
      </w:pPr>
    </w:p>
    <w:p w14:paraId="0D71B3B4" w14:textId="2BD87393" w:rsidR="00C9613F" w:rsidRPr="0046602D" w:rsidRDefault="00C9613F" w:rsidP="00C9613F">
      <w:pPr>
        <w:spacing w:after="0"/>
        <w:jc w:val="right"/>
        <w:rPr>
          <w:rFonts w:ascii="Times New Roman" w:hAnsi="Times New Roman" w:cs="Times New Roman"/>
          <w:sz w:val="24"/>
          <w:szCs w:val="24"/>
        </w:rPr>
      </w:pPr>
      <w:r w:rsidRPr="0046602D">
        <w:rPr>
          <w:rFonts w:ascii="Times New Roman" w:hAnsi="Times New Roman" w:cs="Times New Roman"/>
          <w:sz w:val="24"/>
          <w:szCs w:val="24"/>
        </w:rPr>
        <w:t>(hiliseima digitaalallkirja kuupäev)</w:t>
      </w:r>
    </w:p>
    <w:p w14:paraId="6C5DBA38" w14:textId="77777777" w:rsidR="00026F06" w:rsidRPr="0046602D" w:rsidRDefault="00026F06" w:rsidP="00026F06">
      <w:pPr>
        <w:spacing w:after="0"/>
        <w:rPr>
          <w:rFonts w:ascii="Times New Roman" w:hAnsi="Times New Roman" w:cs="Times New Roman"/>
          <w:sz w:val="24"/>
          <w:szCs w:val="24"/>
        </w:rPr>
      </w:pPr>
    </w:p>
    <w:p w14:paraId="748FB611" w14:textId="7E1AD2C7" w:rsidR="00C9613F" w:rsidRPr="0046602D" w:rsidRDefault="00DB5C59" w:rsidP="00CB76F8">
      <w:pPr>
        <w:spacing w:after="0"/>
        <w:jc w:val="both"/>
        <w:rPr>
          <w:rFonts w:ascii="Times New Roman" w:hAnsi="Times New Roman" w:cs="Times New Roman"/>
          <w:sz w:val="24"/>
          <w:szCs w:val="24"/>
        </w:rPr>
      </w:pPr>
      <w:r w:rsidRPr="0046602D">
        <w:rPr>
          <w:rFonts w:ascii="Times New Roman" w:hAnsi="Times New Roman" w:cs="Times New Roman"/>
          <w:sz w:val="24"/>
          <w:szCs w:val="24"/>
        </w:rPr>
        <w:t xml:space="preserve">Eesti Maaülikool, </w:t>
      </w:r>
      <w:r w:rsidR="00FE6416" w:rsidRPr="0046602D">
        <w:rPr>
          <w:rFonts w:ascii="Times New Roman" w:hAnsi="Times New Roman" w:cs="Times New Roman"/>
          <w:sz w:val="24"/>
          <w:szCs w:val="24"/>
        </w:rPr>
        <w:t xml:space="preserve">edaspidi </w:t>
      </w:r>
      <w:r w:rsidR="00FE6416" w:rsidRPr="00CB76F8">
        <w:rPr>
          <w:rFonts w:ascii="Times New Roman" w:hAnsi="Times New Roman" w:cs="Times New Roman"/>
          <w:b/>
          <w:bCs/>
          <w:sz w:val="24"/>
          <w:szCs w:val="24"/>
        </w:rPr>
        <w:t>tellija</w:t>
      </w:r>
      <w:r w:rsidR="005359F4" w:rsidRPr="0046602D">
        <w:rPr>
          <w:rFonts w:ascii="Times New Roman" w:hAnsi="Times New Roman" w:cs="Times New Roman"/>
          <w:sz w:val="24"/>
          <w:szCs w:val="24"/>
        </w:rPr>
        <w:t xml:space="preserve"> või </w:t>
      </w:r>
      <w:r w:rsidR="005359F4" w:rsidRPr="0046602D">
        <w:rPr>
          <w:rFonts w:ascii="Times New Roman" w:hAnsi="Times New Roman" w:cs="Times New Roman"/>
          <w:b/>
          <w:bCs/>
          <w:sz w:val="24"/>
          <w:szCs w:val="24"/>
        </w:rPr>
        <w:t>EMÜ</w:t>
      </w:r>
      <w:r w:rsidR="005359F4" w:rsidRPr="0046602D">
        <w:rPr>
          <w:rFonts w:ascii="Times New Roman" w:hAnsi="Times New Roman" w:cs="Times New Roman"/>
          <w:sz w:val="24"/>
          <w:szCs w:val="24"/>
        </w:rPr>
        <w:t xml:space="preserve">, </w:t>
      </w:r>
      <w:r w:rsidRPr="0046602D">
        <w:rPr>
          <w:rFonts w:ascii="Times New Roman" w:hAnsi="Times New Roman" w:cs="Times New Roman"/>
          <w:sz w:val="24"/>
          <w:szCs w:val="24"/>
        </w:rPr>
        <w:t xml:space="preserve">keda esindab </w:t>
      </w:r>
      <w:r w:rsidR="00F055AA">
        <w:rPr>
          <w:rFonts w:ascii="Times New Roman" w:hAnsi="Times New Roman" w:cs="Times New Roman"/>
          <w:sz w:val="24"/>
          <w:szCs w:val="24"/>
        </w:rPr>
        <w:t xml:space="preserve">rektori 03.01.2025 korralduse nr                 1-9.RR/1 punkti 1 alusel õppeprorektor rektori ülesannetes </w:t>
      </w:r>
      <w:r w:rsidR="00F055AA" w:rsidRPr="00F055AA">
        <w:rPr>
          <w:rFonts w:ascii="Times New Roman" w:hAnsi="Times New Roman" w:cs="Times New Roman"/>
          <w:b/>
          <w:bCs/>
          <w:sz w:val="24"/>
          <w:szCs w:val="24"/>
        </w:rPr>
        <w:t>Endla Reintam</w:t>
      </w:r>
      <w:r w:rsidR="00714C8D" w:rsidRPr="0046602D">
        <w:rPr>
          <w:rFonts w:ascii="Times New Roman" w:hAnsi="Times New Roman" w:cs="Times New Roman"/>
          <w:sz w:val="24"/>
          <w:szCs w:val="24"/>
        </w:rPr>
        <w:t>, ühelt poolt, ja</w:t>
      </w:r>
    </w:p>
    <w:p w14:paraId="38B3EB55" w14:textId="77777777" w:rsidR="005359F4" w:rsidRPr="0046602D" w:rsidRDefault="005359F4" w:rsidP="00CB76F8">
      <w:pPr>
        <w:spacing w:after="0"/>
        <w:jc w:val="both"/>
        <w:rPr>
          <w:rFonts w:ascii="Times New Roman" w:hAnsi="Times New Roman" w:cs="Times New Roman"/>
          <w:sz w:val="24"/>
          <w:szCs w:val="24"/>
        </w:rPr>
      </w:pPr>
    </w:p>
    <w:p w14:paraId="4CDAEB9D" w14:textId="27DF18F3" w:rsidR="00FE6416" w:rsidRPr="0046602D" w:rsidRDefault="00714C8D" w:rsidP="00CB76F8">
      <w:pPr>
        <w:spacing w:after="0"/>
        <w:jc w:val="both"/>
        <w:rPr>
          <w:rFonts w:ascii="Times New Roman" w:hAnsi="Times New Roman" w:cs="Times New Roman"/>
          <w:sz w:val="24"/>
          <w:szCs w:val="24"/>
        </w:rPr>
      </w:pPr>
      <w:r w:rsidRPr="0046602D">
        <w:rPr>
          <w:rFonts w:ascii="Times New Roman" w:hAnsi="Times New Roman" w:cs="Times New Roman"/>
          <w:sz w:val="24"/>
          <w:szCs w:val="24"/>
        </w:rPr>
        <w:t xml:space="preserve">Riigimetsa Majandamise Keskus, edaspidi </w:t>
      </w:r>
      <w:r w:rsidR="00CA3799" w:rsidRPr="00CB76F8">
        <w:rPr>
          <w:rFonts w:ascii="Times New Roman" w:hAnsi="Times New Roman" w:cs="Times New Roman"/>
          <w:b/>
          <w:bCs/>
          <w:sz w:val="24"/>
          <w:szCs w:val="24"/>
        </w:rPr>
        <w:t>tööde tegija</w:t>
      </w:r>
      <w:r w:rsidR="00CA3799" w:rsidRPr="0046602D">
        <w:rPr>
          <w:rFonts w:ascii="Times New Roman" w:hAnsi="Times New Roman" w:cs="Times New Roman"/>
          <w:sz w:val="24"/>
          <w:szCs w:val="24"/>
        </w:rPr>
        <w:t xml:space="preserve"> või </w:t>
      </w:r>
      <w:r w:rsidR="00CA3799" w:rsidRPr="0046602D">
        <w:rPr>
          <w:rFonts w:ascii="Times New Roman" w:hAnsi="Times New Roman" w:cs="Times New Roman"/>
          <w:b/>
          <w:bCs/>
          <w:sz w:val="24"/>
          <w:szCs w:val="24"/>
        </w:rPr>
        <w:t>RMK</w:t>
      </w:r>
      <w:r w:rsidR="00CA3799" w:rsidRPr="0046602D">
        <w:rPr>
          <w:rFonts w:ascii="Times New Roman" w:hAnsi="Times New Roman" w:cs="Times New Roman"/>
          <w:sz w:val="24"/>
          <w:szCs w:val="24"/>
        </w:rPr>
        <w:t xml:space="preserve">, keda esindab Vabariigi Valitsuse 09.01.2007 määruse nr 4 „Riigimetsa Majandamise Keskuse põhimäärus“ alusel juhatuse esimees </w:t>
      </w:r>
      <w:r w:rsidR="00CA3799" w:rsidRPr="0046602D">
        <w:rPr>
          <w:rFonts w:ascii="Times New Roman" w:hAnsi="Times New Roman" w:cs="Times New Roman"/>
          <w:b/>
          <w:bCs/>
          <w:sz w:val="24"/>
          <w:szCs w:val="24"/>
        </w:rPr>
        <w:t>Mikk Marran</w:t>
      </w:r>
      <w:r w:rsidR="00CA3799" w:rsidRPr="0046602D">
        <w:rPr>
          <w:rFonts w:ascii="Times New Roman" w:hAnsi="Times New Roman" w:cs="Times New Roman"/>
          <w:sz w:val="24"/>
          <w:szCs w:val="24"/>
        </w:rPr>
        <w:t>,</w:t>
      </w:r>
      <w:r w:rsidR="00FE6416" w:rsidRPr="0046602D">
        <w:rPr>
          <w:rFonts w:ascii="Times New Roman" w:hAnsi="Times New Roman" w:cs="Times New Roman"/>
          <w:sz w:val="24"/>
          <w:szCs w:val="24"/>
        </w:rPr>
        <w:t xml:space="preserve"> </w:t>
      </w:r>
      <w:r w:rsidR="005359F4" w:rsidRPr="0046602D">
        <w:rPr>
          <w:rFonts w:ascii="Times New Roman" w:hAnsi="Times New Roman" w:cs="Times New Roman"/>
          <w:sz w:val="24"/>
          <w:szCs w:val="24"/>
        </w:rPr>
        <w:t>keda</w:t>
      </w:r>
      <w:r w:rsidR="00FE6416" w:rsidRPr="0046602D">
        <w:rPr>
          <w:rFonts w:ascii="Times New Roman" w:hAnsi="Times New Roman" w:cs="Times New Roman"/>
          <w:sz w:val="24"/>
          <w:szCs w:val="24"/>
        </w:rPr>
        <w:t xml:space="preserve"> nimetatakse edaspidi </w:t>
      </w:r>
      <w:r w:rsidR="00FE6416" w:rsidRPr="0046602D">
        <w:rPr>
          <w:rFonts w:ascii="Times New Roman" w:hAnsi="Times New Roman" w:cs="Times New Roman"/>
          <w:b/>
          <w:bCs/>
          <w:sz w:val="24"/>
          <w:szCs w:val="24"/>
        </w:rPr>
        <w:t xml:space="preserve">pool </w:t>
      </w:r>
      <w:r w:rsidR="00FE6416" w:rsidRPr="0046602D">
        <w:rPr>
          <w:rFonts w:ascii="Times New Roman" w:hAnsi="Times New Roman" w:cs="Times New Roman"/>
          <w:sz w:val="24"/>
          <w:szCs w:val="24"/>
        </w:rPr>
        <w:t xml:space="preserve">või ühised </w:t>
      </w:r>
      <w:r w:rsidR="00FE6416" w:rsidRPr="0046602D">
        <w:rPr>
          <w:rFonts w:ascii="Times New Roman" w:hAnsi="Times New Roman" w:cs="Times New Roman"/>
          <w:b/>
          <w:bCs/>
          <w:sz w:val="24"/>
          <w:szCs w:val="24"/>
        </w:rPr>
        <w:t>pooled</w:t>
      </w:r>
      <w:r w:rsidR="00FE6416" w:rsidRPr="0046602D">
        <w:rPr>
          <w:rFonts w:ascii="Times New Roman" w:hAnsi="Times New Roman" w:cs="Times New Roman"/>
          <w:sz w:val="24"/>
          <w:szCs w:val="24"/>
        </w:rPr>
        <w:t xml:space="preserve">, </w:t>
      </w:r>
    </w:p>
    <w:p w14:paraId="758B9895" w14:textId="23515AF2" w:rsidR="00026F06" w:rsidRPr="0046602D" w:rsidRDefault="005359F4" w:rsidP="00CB76F8">
      <w:pPr>
        <w:spacing w:after="0" w:line="360" w:lineRule="auto"/>
        <w:jc w:val="both"/>
        <w:rPr>
          <w:rFonts w:ascii="Times New Roman" w:hAnsi="Times New Roman" w:cs="Times New Roman"/>
          <w:sz w:val="24"/>
          <w:szCs w:val="24"/>
        </w:rPr>
      </w:pPr>
      <w:r w:rsidRPr="0046602D">
        <w:rPr>
          <w:rFonts w:ascii="Times New Roman" w:hAnsi="Times New Roman" w:cs="Times New Roman"/>
          <w:sz w:val="24"/>
          <w:szCs w:val="24"/>
        </w:rPr>
        <w:t>sõlmisid</w:t>
      </w:r>
      <w:r w:rsidR="00FE6416" w:rsidRPr="0046602D">
        <w:rPr>
          <w:rFonts w:ascii="Times New Roman" w:hAnsi="Times New Roman" w:cs="Times New Roman"/>
          <w:sz w:val="24"/>
          <w:szCs w:val="24"/>
        </w:rPr>
        <w:t xml:space="preserve"> käesoleva lepingu, edaspidi </w:t>
      </w:r>
      <w:r w:rsidR="00FE6416" w:rsidRPr="0046602D">
        <w:rPr>
          <w:rFonts w:ascii="Times New Roman" w:hAnsi="Times New Roman" w:cs="Times New Roman"/>
          <w:b/>
          <w:bCs/>
          <w:sz w:val="24"/>
          <w:szCs w:val="24"/>
        </w:rPr>
        <w:t>leping</w:t>
      </w:r>
      <w:r w:rsidR="00FE6416" w:rsidRPr="0046602D">
        <w:rPr>
          <w:rFonts w:ascii="Times New Roman" w:hAnsi="Times New Roman" w:cs="Times New Roman"/>
          <w:sz w:val="24"/>
          <w:szCs w:val="24"/>
        </w:rPr>
        <w:t>, alljärgnevas:</w:t>
      </w:r>
    </w:p>
    <w:p w14:paraId="59485EB7" w14:textId="636CBFF7" w:rsidR="005359F4" w:rsidRPr="0046602D" w:rsidRDefault="005359F4" w:rsidP="005359F4">
      <w:pPr>
        <w:spacing w:after="0" w:line="360" w:lineRule="auto"/>
        <w:rPr>
          <w:rFonts w:ascii="Times New Roman" w:hAnsi="Times New Roman" w:cs="Times New Roman"/>
          <w:sz w:val="24"/>
          <w:szCs w:val="24"/>
        </w:rPr>
      </w:pPr>
    </w:p>
    <w:p w14:paraId="4404D118" w14:textId="35ACB6D6" w:rsidR="364ADE4B" w:rsidRPr="00CB76F8" w:rsidRDefault="00F525AB" w:rsidP="00CB76F8">
      <w:pPr>
        <w:pStyle w:val="Loendilik"/>
        <w:numPr>
          <w:ilvl w:val="0"/>
          <w:numId w:val="11"/>
        </w:numPr>
        <w:spacing w:after="0" w:line="276" w:lineRule="auto"/>
        <w:rPr>
          <w:rFonts w:ascii="Times New Roman" w:hAnsi="Times New Roman" w:cs="Times New Roman"/>
          <w:sz w:val="24"/>
          <w:szCs w:val="24"/>
        </w:rPr>
      </w:pPr>
      <w:r w:rsidRPr="00CB76F8">
        <w:rPr>
          <w:rFonts w:ascii="Times New Roman" w:hAnsi="Times New Roman" w:cs="Times New Roman"/>
          <w:b/>
          <w:bCs/>
          <w:sz w:val="24"/>
          <w:szCs w:val="24"/>
        </w:rPr>
        <w:t>Lepingu lisa</w:t>
      </w:r>
      <w:r w:rsidR="0089263D" w:rsidRPr="00CB76F8">
        <w:rPr>
          <w:rFonts w:ascii="Times New Roman" w:hAnsi="Times New Roman" w:cs="Times New Roman"/>
          <w:b/>
          <w:bCs/>
          <w:sz w:val="24"/>
          <w:szCs w:val="24"/>
        </w:rPr>
        <w:t xml:space="preserve"> eesmärk</w:t>
      </w:r>
    </w:p>
    <w:p w14:paraId="4741BDD9" w14:textId="77777777" w:rsidR="00D02E20" w:rsidRPr="00D02E20" w:rsidRDefault="6B80BC00" w:rsidP="00CB76F8">
      <w:pPr>
        <w:pStyle w:val="Loendilik"/>
        <w:numPr>
          <w:ilvl w:val="1"/>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Lähtudes poolte osalusel sõlmitud lepingu „</w:t>
      </w:r>
      <w:r w:rsidRPr="00872961">
        <w:rPr>
          <w:rFonts w:ascii="Times New Roman" w:hAnsi="Times New Roman" w:cs="Times New Roman"/>
          <w:i/>
          <w:iCs/>
          <w:sz w:val="24"/>
          <w:szCs w:val="24"/>
        </w:rPr>
        <w:t>Collaboration Agreement on establishment and management of Scots pine and Norway spruce progent trials</w:t>
      </w:r>
      <w:r w:rsidRPr="00D02E20">
        <w:rPr>
          <w:rFonts w:ascii="Times New Roman" w:hAnsi="Times New Roman" w:cs="Times New Roman"/>
          <w:sz w:val="24"/>
          <w:szCs w:val="24"/>
        </w:rPr>
        <w:t>“ 12.11.2018 nr 1-18/779 artikkel neljast, mille kohaselt katsealadega seotud tegevused korraldatakse EMÜ poolt ning seda rahastab lepingu kolmas osapool Skogforsk („</w:t>
      </w:r>
      <w:r w:rsidRPr="00872961">
        <w:rPr>
          <w:rFonts w:ascii="Times New Roman" w:hAnsi="Times New Roman" w:cs="Times New Roman"/>
          <w:i/>
          <w:iCs/>
          <w:sz w:val="24"/>
          <w:szCs w:val="24"/>
        </w:rPr>
        <w:t>Field work staff for trial establishment and management will be supplied by EMU and the cost for the work will be paid by Skogforsk</w:t>
      </w:r>
      <w:r w:rsidRPr="00D02E20">
        <w:rPr>
          <w:rFonts w:ascii="Times New Roman" w:hAnsi="Times New Roman" w:cs="Times New Roman"/>
          <w:sz w:val="24"/>
          <w:szCs w:val="24"/>
        </w:rPr>
        <w:t>.“) reguleeritakse lepingu lisaga RMK poolt majandatavas riigimetsas asuvatel EMÜ katsealadel katsete läbiviimiseks vajalike tööde teostamist RMK või EMÜ poolt.</w:t>
      </w:r>
    </w:p>
    <w:p w14:paraId="5BFCB27F" w14:textId="77777777" w:rsidR="00D02E20" w:rsidRPr="00D02E20" w:rsidRDefault="44B04E07" w:rsidP="00CB76F8">
      <w:pPr>
        <w:pStyle w:val="Loendilik"/>
        <w:numPr>
          <w:ilvl w:val="1"/>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RMK teostab oma hallatavatel riigimaadel asuvatel katsealadel tavapäraseid metsakasvatuslikke töid samadel alustel nagu mujal riigimetsas. Tööde asukoht, liik ja maht lepitakse poolte vahel kokku, et vältida</w:t>
      </w:r>
      <w:r w:rsidR="1E1EFBE0" w:rsidRPr="00D02E20">
        <w:rPr>
          <w:rFonts w:ascii="Times New Roman" w:hAnsi="Times New Roman" w:cs="Times New Roman"/>
          <w:sz w:val="24"/>
          <w:szCs w:val="24"/>
        </w:rPr>
        <w:t xml:space="preserve"> läbiviidavate</w:t>
      </w:r>
      <w:r w:rsidRPr="00D02E20">
        <w:rPr>
          <w:rFonts w:ascii="Times New Roman" w:hAnsi="Times New Roman" w:cs="Times New Roman"/>
          <w:sz w:val="24"/>
          <w:szCs w:val="24"/>
        </w:rPr>
        <w:t xml:space="preserve"> katsete nurjumist.</w:t>
      </w:r>
      <w:r w:rsidR="004173DE" w:rsidRPr="00D02E20">
        <w:rPr>
          <w:rFonts w:ascii="Times New Roman" w:hAnsi="Times New Roman" w:cs="Times New Roman"/>
          <w:sz w:val="24"/>
          <w:szCs w:val="24"/>
        </w:rPr>
        <w:t xml:space="preserve"> </w:t>
      </w:r>
    </w:p>
    <w:p w14:paraId="2E2EBB0D" w14:textId="4233AC79" w:rsidR="00D02E20" w:rsidRPr="00D02E20" w:rsidRDefault="004173DE" w:rsidP="00CB76F8">
      <w:pPr>
        <w:pStyle w:val="Loendilik"/>
        <w:numPr>
          <w:ilvl w:val="1"/>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Muude tööde teostamise korraldab EMÜ, kooskõlastades nende teostamise RMK</w:t>
      </w:r>
      <w:r w:rsidR="00872961">
        <w:rPr>
          <w:rFonts w:ascii="Times New Roman" w:hAnsi="Times New Roman" w:cs="Times New Roman"/>
          <w:sz w:val="24"/>
          <w:szCs w:val="24"/>
        </w:rPr>
        <w:t>-</w:t>
      </w:r>
      <w:r w:rsidRPr="00D02E20">
        <w:rPr>
          <w:rFonts w:ascii="Times New Roman" w:hAnsi="Times New Roman" w:cs="Times New Roman"/>
          <w:sz w:val="24"/>
          <w:szCs w:val="24"/>
        </w:rPr>
        <w:t>ga punktis kaks nimetatud plaanide kaudu.</w:t>
      </w:r>
    </w:p>
    <w:p w14:paraId="01545AAC" w14:textId="77777777" w:rsidR="00D02E20" w:rsidRPr="00D02E20" w:rsidRDefault="00D02E20" w:rsidP="00D02E20">
      <w:pPr>
        <w:pStyle w:val="Loendilik"/>
        <w:spacing w:after="0" w:line="276" w:lineRule="auto"/>
        <w:ind w:left="927"/>
        <w:rPr>
          <w:rFonts w:ascii="Times New Roman" w:hAnsi="Times New Roman" w:cs="Times New Roman"/>
        </w:rPr>
      </w:pPr>
    </w:p>
    <w:p w14:paraId="4E46B0BA" w14:textId="0ED8FE9E" w:rsidR="00D02E20" w:rsidRPr="00CB76F8" w:rsidRDefault="0013240A" w:rsidP="00CB76F8">
      <w:pPr>
        <w:pStyle w:val="Loendilik"/>
        <w:numPr>
          <w:ilvl w:val="0"/>
          <w:numId w:val="11"/>
        </w:numPr>
        <w:spacing w:after="0" w:line="276" w:lineRule="auto"/>
        <w:rPr>
          <w:rFonts w:ascii="Times New Roman" w:hAnsi="Times New Roman" w:cs="Times New Roman"/>
        </w:rPr>
      </w:pPr>
      <w:r w:rsidRPr="00CB76F8">
        <w:rPr>
          <w:rFonts w:ascii="Times New Roman" w:hAnsi="Times New Roman" w:cs="Times New Roman"/>
          <w:b/>
          <w:bCs/>
          <w:sz w:val="24"/>
          <w:szCs w:val="24"/>
        </w:rPr>
        <w:t>Tööde planeerimine ja aruandlus</w:t>
      </w:r>
    </w:p>
    <w:p w14:paraId="5C768CB0" w14:textId="77777777" w:rsidR="00D02E20" w:rsidRPr="00D02E20" w:rsidRDefault="2D6F27EA" w:rsidP="00CB76F8">
      <w:pPr>
        <w:pStyle w:val="Loendilik"/>
        <w:numPr>
          <w:ilvl w:val="1"/>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EMÜ esitab RMK-le üks kord aastas nelja (4) aasta pikkuse plaani sh konkreetse eelseisva hooaja tööde nimekirja esimeseks augustiks, milles on toodud ülevaade kavandatavatest tegevustest ja töödest, et võimaldada RMK-l planeerida tööde teostamist (sh eelarvet). Plaan peab sisaldama järgmist infot</w:t>
      </w:r>
      <w:r w:rsidR="22B9898F" w:rsidRPr="00D02E20">
        <w:rPr>
          <w:rFonts w:ascii="Times New Roman" w:hAnsi="Times New Roman" w:cs="Times New Roman"/>
          <w:sz w:val="24"/>
          <w:szCs w:val="24"/>
        </w:rPr>
        <w:t>:</w:t>
      </w:r>
    </w:p>
    <w:p w14:paraId="0D190DD5" w14:textId="77777777" w:rsidR="00D02E20" w:rsidRPr="00D02E20" w:rsidRDefault="22B9898F" w:rsidP="00CB76F8">
      <w:pPr>
        <w:pStyle w:val="Loendilik"/>
        <w:numPr>
          <w:ilvl w:val="2"/>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objekti asukoht;</w:t>
      </w:r>
    </w:p>
    <w:p w14:paraId="2943B2F3" w14:textId="77777777" w:rsidR="00D02E20" w:rsidRPr="00D02E20" w:rsidRDefault="22B9898F" w:rsidP="00CB76F8">
      <w:pPr>
        <w:pStyle w:val="Loendilik"/>
        <w:numPr>
          <w:ilvl w:val="2"/>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tööliik;</w:t>
      </w:r>
    </w:p>
    <w:p w14:paraId="2FC4F124" w14:textId="77777777" w:rsidR="00D02E20" w:rsidRPr="00D02E20" w:rsidRDefault="22B9898F" w:rsidP="00CB76F8">
      <w:pPr>
        <w:pStyle w:val="Loendilik"/>
        <w:numPr>
          <w:ilvl w:val="2"/>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töö maht;</w:t>
      </w:r>
    </w:p>
    <w:p w14:paraId="7BB3648C" w14:textId="77777777" w:rsidR="00D02E20" w:rsidRPr="00D02E20" w:rsidRDefault="22B9898F" w:rsidP="00CB76F8">
      <w:pPr>
        <w:pStyle w:val="Loendilik"/>
        <w:numPr>
          <w:ilvl w:val="2"/>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t>muud planeeritavad tööd.</w:t>
      </w:r>
    </w:p>
    <w:p w14:paraId="6DDAFC7F" w14:textId="77777777" w:rsidR="00EE39B5" w:rsidRPr="00CB76F8" w:rsidRDefault="00EE39B5" w:rsidP="00CB76F8">
      <w:pPr>
        <w:pStyle w:val="Loendilik"/>
        <w:numPr>
          <w:ilvl w:val="1"/>
          <w:numId w:val="11"/>
        </w:numPr>
        <w:spacing w:after="0" w:line="276" w:lineRule="auto"/>
        <w:jc w:val="both"/>
        <w:rPr>
          <w:rFonts w:ascii="Times New Roman" w:hAnsi="Times New Roman" w:cs="Times New Roman"/>
          <w:sz w:val="24"/>
          <w:szCs w:val="24"/>
        </w:rPr>
      </w:pPr>
      <w:r w:rsidRPr="00CB76F8">
        <w:rPr>
          <w:rFonts w:ascii="Times New Roman" w:hAnsi="Times New Roman" w:cs="Times New Roman"/>
          <w:sz w:val="24"/>
          <w:szCs w:val="24"/>
        </w:rPr>
        <w:t>Planeeritavad tööd vaadatakse RMK poolt üle 30 kalendripäeva jooksul alates tööde plaani esitamisest. Pärast ülevaatamist teavitab RMK tööde esitajat, millises mahus ja millisel viisil RMK kavandatud töid teostab.</w:t>
      </w:r>
    </w:p>
    <w:p w14:paraId="1D289A3E" w14:textId="575B8A71" w:rsidR="00D02E20" w:rsidRPr="00CB76F8" w:rsidRDefault="004173DE" w:rsidP="00CB76F8">
      <w:pPr>
        <w:pStyle w:val="Loendilik"/>
        <w:numPr>
          <w:ilvl w:val="1"/>
          <w:numId w:val="11"/>
        </w:numPr>
        <w:spacing w:after="0" w:line="276" w:lineRule="auto"/>
        <w:jc w:val="both"/>
        <w:rPr>
          <w:rFonts w:ascii="Times New Roman" w:hAnsi="Times New Roman" w:cs="Times New Roman"/>
        </w:rPr>
      </w:pPr>
      <w:r w:rsidRPr="00D02E20">
        <w:rPr>
          <w:rFonts w:ascii="Times New Roman" w:hAnsi="Times New Roman" w:cs="Times New Roman"/>
          <w:sz w:val="24"/>
          <w:szCs w:val="24"/>
        </w:rPr>
        <w:lastRenderedPageBreak/>
        <w:t>RMK teavitab EMÜd punktis 2.</w:t>
      </w:r>
      <w:r w:rsidR="36444CDF" w:rsidRPr="00D02E20">
        <w:rPr>
          <w:rFonts w:ascii="Times New Roman" w:hAnsi="Times New Roman" w:cs="Times New Roman"/>
          <w:sz w:val="24"/>
          <w:szCs w:val="24"/>
        </w:rPr>
        <w:t>1.4</w:t>
      </w:r>
      <w:r w:rsidRPr="00D02E20">
        <w:rPr>
          <w:rFonts w:ascii="Times New Roman" w:hAnsi="Times New Roman" w:cs="Times New Roman"/>
          <w:sz w:val="24"/>
          <w:szCs w:val="24"/>
        </w:rPr>
        <w:t xml:space="preserve"> nimetatud muude planeeritavate tööde kooskõlastamisest ning </w:t>
      </w:r>
      <w:r w:rsidR="00896530" w:rsidRPr="00D02E20">
        <w:rPr>
          <w:rFonts w:ascii="Times New Roman" w:hAnsi="Times New Roman" w:cs="Times New Roman"/>
          <w:sz w:val="24"/>
          <w:szCs w:val="24"/>
        </w:rPr>
        <w:t>teavitab tööde teostamisega seotud RMK kontaktisikutest hiljemalt 15. septembriks.</w:t>
      </w:r>
    </w:p>
    <w:p w14:paraId="4B2B8A85" w14:textId="77777777" w:rsidR="00CB76F8" w:rsidRPr="00D02E20" w:rsidRDefault="00CB76F8" w:rsidP="00CB76F8">
      <w:pPr>
        <w:pStyle w:val="Loendilik"/>
        <w:spacing w:after="0" w:line="276" w:lineRule="auto"/>
        <w:ind w:left="927"/>
        <w:jc w:val="both"/>
        <w:rPr>
          <w:rFonts w:ascii="Times New Roman" w:hAnsi="Times New Roman" w:cs="Times New Roman"/>
        </w:rPr>
      </w:pPr>
    </w:p>
    <w:p w14:paraId="2D60F28B" w14:textId="6041ABD0" w:rsidR="00F36A2F" w:rsidRPr="00CB76F8" w:rsidRDefault="00A75E71" w:rsidP="00CB76F8">
      <w:pPr>
        <w:pStyle w:val="Loendilik"/>
        <w:numPr>
          <w:ilvl w:val="0"/>
          <w:numId w:val="11"/>
        </w:numPr>
        <w:spacing w:after="0" w:line="276" w:lineRule="auto"/>
        <w:rPr>
          <w:rFonts w:ascii="Times New Roman" w:hAnsi="Times New Roman" w:cs="Times New Roman"/>
        </w:rPr>
      </w:pPr>
      <w:r w:rsidRPr="00CB76F8">
        <w:rPr>
          <w:rFonts w:ascii="Times New Roman" w:hAnsi="Times New Roman" w:cs="Times New Roman"/>
          <w:b/>
          <w:bCs/>
          <w:sz w:val="24"/>
          <w:szCs w:val="24"/>
        </w:rPr>
        <w:t>Poolte õigused ja kohustused</w:t>
      </w:r>
    </w:p>
    <w:p w14:paraId="7195D2E6" w14:textId="77777777" w:rsidR="00F36A2F" w:rsidRPr="00F36A2F" w:rsidRDefault="00A75E71" w:rsidP="00CB76F8">
      <w:pPr>
        <w:pStyle w:val="Loendilik"/>
        <w:numPr>
          <w:ilvl w:val="1"/>
          <w:numId w:val="11"/>
        </w:numPr>
        <w:spacing w:after="0" w:line="276" w:lineRule="auto"/>
        <w:rPr>
          <w:rFonts w:ascii="Times New Roman" w:hAnsi="Times New Roman" w:cs="Times New Roman"/>
        </w:rPr>
      </w:pPr>
      <w:r w:rsidRPr="00F36A2F">
        <w:rPr>
          <w:rFonts w:ascii="Times New Roman" w:hAnsi="Times New Roman" w:cs="Times New Roman"/>
          <w:sz w:val="24"/>
          <w:szCs w:val="24"/>
        </w:rPr>
        <w:t xml:space="preserve">RMK teostab oma kuludega need tööd, mis kuuluvad RMK tavapärase metsa majandamise tegevuste hulka. </w:t>
      </w:r>
    </w:p>
    <w:p w14:paraId="1AF71F0F" w14:textId="77777777" w:rsidR="00C87E33" w:rsidRPr="00C87E33" w:rsidRDefault="00A75E71" w:rsidP="00CB76F8">
      <w:pPr>
        <w:pStyle w:val="Loendilik"/>
        <w:numPr>
          <w:ilvl w:val="1"/>
          <w:numId w:val="11"/>
        </w:numPr>
        <w:spacing w:after="0" w:line="276" w:lineRule="auto"/>
        <w:rPr>
          <w:rFonts w:ascii="Times New Roman" w:hAnsi="Times New Roman" w:cs="Times New Roman"/>
        </w:rPr>
      </w:pPr>
      <w:r w:rsidRPr="00F36A2F">
        <w:rPr>
          <w:rFonts w:ascii="Times New Roman" w:hAnsi="Times New Roman" w:cs="Times New Roman"/>
          <w:sz w:val="24"/>
          <w:szCs w:val="24"/>
        </w:rPr>
        <w:t xml:space="preserve">RMK ei teosta eritingimustel või spetsiaalseid töid, mille osas ei ole poolte vahel eraldi lepingut sõlmitud. </w:t>
      </w:r>
    </w:p>
    <w:p w14:paraId="245BC377" w14:textId="42D1039D" w:rsidR="00C87E33" w:rsidRPr="00C87E33" w:rsidRDefault="008F7828" w:rsidP="00CB76F8">
      <w:pPr>
        <w:pStyle w:val="Loendilik"/>
        <w:numPr>
          <w:ilvl w:val="1"/>
          <w:numId w:val="11"/>
        </w:numPr>
        <w:spacing w:after="0" w:line="276" w:lineRule="auto"/>
        <w:rPr>
          <w:rFonts w:ascii="Times New Roman" w:hAnsi="Times New Roman" w:cs="Times New Roman"/>
        </w:rPr>
      </w:pPr>
      <w:r w:rsidRPr="00C87E33">
        <w:rPr>
          <w:rFonts w:ascii="Times New Roman" w:hAnsi="Times New Roman" w:cs="Times New Roman"/>
          <w:sz w:val="24"/>
          <w:szCs w:val="24"/>
        </w:rPr>
        <w:t xml:space="preserve">EMÜ kohustub esitama tööde plaanid ja nimekirjad punktis </w:t>
      </w:r>
      <w:r w:rsidR="6AAB5A5C" w:rsidRPr="00C87E33">
        <w:rPr>
          <w:rFonts w:ascii="Times New Roman" w:hAnsi="Times New Roman" w:cs="Times New Roman"/>
          <w:sz w:val="24"/>
          <w:szCs w:val="24"/>
        </w:rPr>
        <w:t>2</w:t>
      </w:r>
      <w:r w:rsidRPr="00C87E33">
        <w:rPr>
          <w:rFonts w:ascii="Times New Roman" w:hAnsi="Times New Roman" w:cs="Times New Roman"/>
          <w:sz w:val="24"/>
          <w:szCs w:val="24"/>
        </w:rPr>
        <w:t xml:space="preserve"> toodud täpsusega. </w:t>
      </w:r>
    </w:p>
    <w:p w14:paraId="44D5A91D" w14:textId="77777777" w:rsidR="00C87E33" w:rsidRPr="00C87E33" w:rsidRDefault="00E32225" w:rsidP="00CB76F8">
      <w:pPr>
        <w:pStyle w:val="Loendilik"/>
        <w:numPr>
          <w:ilvl w:val="1"/>
          <w:numId w:val="11"/>
        </w:numPr>
        <w:spacing w:after="0" w:line="276" w:lineRule="auto"/>
        <w:rPr>
          <w:rFonts w:ascii="Times New Roman" w:hAnsi="Times New Roman" w:cs="Times New Roman"/>
        </w:rPr>
      </w:pPr>
      <w:r w:rsidRPr="00C87E33">
        <w:rPr>
          <w:rFonts w:ascii="Times New Roman" w:hAnsi="Times New Roman" w:cs="Times New Roman"/>
          <w:sz w:val="24"/>
          <w:szCs w:val="24"/>
        </w:rPr>
        <w:t xml:space="preserve">EMÜ kohustub RMK-d teavitama katsealadel </w:t>
      </w:r>
      <w:r w:rsidR="00515AEA" w:rsidRPr="00C87E33">
        <w:rPr>
          <w:rFonts w:ascii="Times New Roman" w:hAnsi="Times New Roman" w:cs="Times New Roman"/>
          <w:sz w:val="24"/>
          <w:szCs w:val="24"/>
        </w:rPr>
        <w:t>kolmandate osapoolte poolt tehtavatest töödest</w:t>
      </w:r>
      <w:r w:rsidR="004173DE" w:rsidRPr="00C87E33">
        <w:rPr>
          <w:rFonts w:ascii="Times New Roman" w:hAnsi="Times New Roman" w:cs="Times New Roman"/>
          <w:sz w:val="24"/>
          <w:szCs w:val="24"/>
        </w:rPr>
        <w:t xml:space="preserve"> punktis 2.2 nimetatud nimekirj</w:t>
      </w:r>
      <w:r w:rsidR="00896530" w:rsidRPr="00C87E33">
        <w:rPr>
          <w:rFonts w:ascii="Times New Roman" w:hAnsi="Times New Roman" w:cs="Times New Roman"/>
          <w:sz w:val="24"/>
          <w:szCs w:val="24"/>
        </w:rPr>
        <w:t>as</w:t>
      </w:r>
      <w:r w:rsidR="00515AEA" w:rsidRPr="00C87E33">
        <w:rPr>
          <w:rFonts w:ascii="Times New Roman" w:hAnsi="Times New Roman" w:cs="Times New Roman"/>
          <w:sz w:val="24"/>
          <w:szCs w:val="24"/>
        </w:rPr>
        <w:t>.</w:t>
      </w:r>
      <w:r w:rsidR="002C0398" w:rsidRPr="00C87E33">
        <w:rPr>
          <w:rFonts w:ascii="Times New Roman" w:hAnsi="Times New Roman" w:cs="Times New Roman"/>
          <w:sz w:val="24"/>
          <w:szCs w:val="24"/>
        </w:rPr>
        <w:t xml:space="preserve"> </w:t>
      </w:r>
    </w:p>
    <w:p w14:paraId="6751F3E7" w14:textId="77777777" w:rsidR="00CB76F8" w:rsidRPr="00CB76F8" w:rsidRDefault="00896530" w:rsidP="00CB76F8">
      <w:pPr>
        <w:pStyle w:val="Loendilik"/>
        <w:numPr>
          <w:ilvl w:val="1"/>
          <w:numId w:val="11"/>
        </w:numPr>
        <w:spacing w:after="0" w:line="276" w:lineRule="auto"/>
        <w:rPr>
          <w:rFonts w:ascii="Times New Roman" w:hAnsi="Times New Roman" w:cs="Times New Roman"/>
        </w:rPr>
      </w:pPr>
      <w:r w:rsidRPr="00C87E33">
        <w:rPr>
          <w:rFonts w:ascii="Times New Roman" w:hAnsi="Times New Roman" w:cs="Times New Roman"/>
          <w:sz w:val="24"/>
          <w:szCs w:val="24"/>
        </w:rPr>
        <w:t>RMK poolt majandatavas riigimetsas asuvatel EMÜ katsealadel teostatavate tööde eest, milleks EMÜ kaasab kolmandaid isikuid, vastutab täielikult EMÜ. Käesolev säte ei hõlma RMK poolt hankemenetluste või teenuslepingute alusel tellitud kolmandate isikute poolt tehtavaid töid.</w:t>
      </w:r>
    </w:p>
    <w:p w14:paraId="234F86FD" w14:textId="243AC7C0" w:rsidR="003605FA" w:rsidRPr="00CB76F8" w:rsidRDefault="4036DA76" w:rsidP="00CB76F8">
      <w:pPr>
        <w:pStyle w:val="Loendilik"/>
        <w:numPr>
          <w:ilvl w:val="1"/>
          <w:numId w:val="11"/>
        </w:numPr>
        <w:spacing w:after="0" w:line="276" w:lineRule="auto"/>
        <w:rPr>
          <w:rFonts w:ascii="Times New Roman" w:hAnsi="Times New Roman" w:cs="Times New Roman"/>
        </w:rPr>
      </w:pPr>
      <w:r w:rsidRPr="4FF69891">
        <w:rPr>
          <w:rFonts w:ascii="Times New Roman" w:hAnsi="Times New Roman" w:cs="Times New Roman"/>
          <w:sz w:val="24"/>
          <w:szCs w:val="24"/>
        </w:rPr>
        <w:t>RMK esitab teostatud tööde eest arve EMÜle, kes korraldab selle edastamise Skogforsk´ile tasumiseks</w:t>
      </w:r>
      <w:r w:rsidR="36DC058D" w:rsidRPr="4FF69891">
        <w:rPr>
          <w:rFonts w:ascii="Times New Roman" w:hAnsi="Times New Roman" w:cs="Times New Roman"/>
          <w:sz w:val="24"/>
          <w:szCs w:val="24"/>
        </w:rPr>
        <w:t>.</w:t>
      </w:r>
    </w:p>
    <w:p w14:paraId="10C16867" w14:textId="77777777" w:rsidR="00111899" w:rsidRPr="003605FA" w:rsidRDefault="00111899" w:rsidP="00CB76F8">
      <w:pPr>
        <w:pStyle w:val="Loendilik"/>
        <w:spacing w:after="0" w:line="276" w:lineRule="auto"/>
        <w:ind w:left="927"/>
        <w:rPr>
          <w:rFonts w:ascii="Times New Roman" w:hAnsi="Times New Roman" w:cs="Times New Roman"/>
        </w:rPr>
      </w:pPr>
    </w:p>
    <w:p w14:paraId="6063EA54" w14:textId="77777777" w:rsidR="00700D42" w:rsidRPr="00700D42" w:rsidRDefault="00896530" w:rsidP="00CB76F8">
      <w:pPr>
        <w:pStyle w:val="Loendilik"/>
        <w:numPr>
          <w:ilvl w:val="0"/>
          <w:numId w:val="11"/>
        </w:numPr>
        <w:spacing w:after="0" w:line="276" w:lineRule="auto"/>
        <w:rPr>
          <w:rFonts w:ascii="Times New Roman" w:hAnsi="Times New Roman" w:cs="Times New Roman"/>
        </w:rPr>
      </w:pPr>
      <w:r w:rsidRPr="003605FA">
        <w:rPr>
          <w:rFonts w:ascii="Times New Roman" w:hAnsi="Times New Roman" w:cs="Times New Roman"/>
          <w:b/>
          <w:bCs/>
          <w:sz w:val="24"/>
          <w:szCs w:val="24"/>
        </w:rPr>
        <w:t>Poolte kontaktisikud</w:t>
      </w:r>
    </w:p>
    <w:p w14:paraId="4842749B" w14:textId="7B7367F7" w:rsidR="00700D42" w:rsidRPr="00700D42" w:rsidRDefault="00896530" w:rsidP="00CB76F8">
      <w:pPr>
        <w:pStyle w:val="Loendilik"/>
        <w:numPr>
          <w:ilvl w:val="1"/>
          <w:numId w:val="11"/>
        </w:numPr>
        <w:spacing w:after="0" w:line="276" w:lineRule="auto"/>
        <w:rPr>
          <w:rFonts w:ascii="Times New Roman" w:hAnsi="Times New Roman" w:cs="Times New Roman"/>
        </w:rPr>
      </w:pPr>
      <w:r w:rsidRPr="00700D42">
        <w:rPr>
          <w:rFonts w:ascii="Times New Roman" w:hAnsi="Times New Roman" w:cs="Times New Roman"/>
          <w:sz w:val="24"/>
          <w:szCs w:val="24"/>
        </w:rPr>
        <w:t xml:space="preserve">EMÜ-poolne kontaktisik on Tiit Maaten, mobiiltelefon +372 529 6523, e-post </w:t>
      </w:r>
      <w:hyperlink r:id="rId8">
        <w:r w:rsidRPr="00700D42">
          <w:rPr>
            <w:rStyle w:val="Hperlink"/>
            <w:rFonts w:ascii="Times New Roman" w:hAnsi="Times New Roman" w:cs="Times New Roman"/>
            <w:sz w:val="24"/>
            <w:szCs w:val="24"/>
          </w:rPr>
          <w:t>tiit.maaten@emu.ee</w:t>
        </w:r>
      </w:hyperlink>
      <w:r w:rsidRPr="00700D42">
        <w:rPr>
          <w:rFonts w:ascii="Times New Roman" w:hAnsi="Times New Roman" w:cs="Times New Roman"/>
          <w:sz w:val="24"/>
          <w:szCs w:val="24"/>
        </w:rPr>
        <w:t>.</w:t>
      </w:r>
    </w:p>
    <w:p w14:paraId="3880323B" w14:textId="196B5140" w:rsidR="00896530" w:rsidRPr="00A343B5" w:rsidRDefault="00896530" w:rsidP="00CB76F8">
      <w:pPr>
        <w:pStyle w:val="Loendilik"/>
        <w:numPr>
          <w:ilvl w:val="1"/>
          <w:numId w:val="11"/>
        </w:numPr>
        <w:spacing w:after="0" w:line="276" w:lineRule="auto"/>
        <w:rPr>
          <w:rFonts w:ascii="Times New Roman" w:hAnsi="Times New Roman" w:cs="Times New Roman"/>
        </w:rPr>
      </w:pPr>
      <w:r w:rsidRPr="00700D42">
        <w:rPr>
          <w:rFonts w:ascii="Times New Roman" w:hAnsi="Times New Roman" w:cs="Times New Roman"/>
          <w:sz w:val="24"/>
          <w:szCs w:val="24"/>
        </w:rPr>
        <w:t>RMK-poolne kontaktisik on Jaarek Konsa, mobiiltelefon +372 5695</w:t>
      </w:r>
      <w:r w:rsidR="00872961">
        <w:rPr>
          <w:rFonts w:ascii="Times New Roman" w:hAnsi="Times New Roman" w:cs="Times New Roman"/>
          <w:sz w:val="24"/>
          <w:szCs w:val="24"/>
        </w:rPr>
        <w:t xml:space="preserve"> </w:t>
      </w:r>
      <w:r w:rsidRPr="00700D42">
        <w:rPr>
          <w:rFonts w:ascii="Times New Roman" w:hAnsi="Times New Roman" w:cs="Times New Roman"/>
          <w:sz w:val="24"/>
          <w:szCs w:val="24"/>
        </w:rPr>
        <w:t xml:space="preserve">5875, e-post </w:t>
      </w:r>
      <w:hyperlink r:id="rId9">
        <w:r w:rsidRPr="00700D42">
          <w:rPr>
            <w:rStyle w:val="Hperlink"/>
            <w:rFonts w:ascii="Times New Roman" w:hAnsi="Times New Roman" w:cs="Times New Roman"/>
            <w:sz w:val="24"/>
            <w:szCs w:val="24"/>
          </w:rPr>
          <w:t>jaarek</w:t>
        </w:r>
        <w:r w:rsidR="154DFB2A" w:rsidRPr="00700D42">
          <w:rPr>
            <w:rStyle w:val="Hperlink"/>
            <w:rFonts w:ascii="Times New Roman" w:hAnsi="Times New Roman" w:cs="Times New Roman"/>
            <w:sz w:val="24"/>
            <w:szCs w:val="24"/>
          </w:rPr>
          <w:t>.</w:t>
        </w:r>
        <w:r w:rsidRPr="00700D42">
          <w:rPr>
            <w:rStyle w:val="Hperlink"/>
            <w:rFonts w:ascii="Times New Roman" w:hAnsi="Times New Roman" w:cs="Times New Roman"/>
            <w:sz w:val="24"/>
            <w:szCs w:val="24"/>
          </w:rPr>
          <w:t>konsa@rmk.ee</w:t>
        </w:r>
      </w:hyperlink>
      <w:r w:rsidRPr="00700D42">
        <w:rPr>
          <w:rFonts w:ascii="Times New Roman" w:hAnsi="Times New Roman" w:cs="Times New Roman"/>
          <w:sz w:val="24"/>
          <w:szCs w:val="24"/>
        </w:rPr>
        <w:t xml:space="preserve">.   </w:t>
      </w:r>
    </w:p>
    <w:p w14:paraId="7EE39189" w14:textId="77777777" w:rsidR="00A343B5" w:rsidRPr="00700D42" w:rsidRDefault="00A343B5" w:rsidP="00A343B5">
      <w:pPr>
        <w:pStyle w:val="Loendilik"/>
        <w:spacing w:after="0" w:line="276" w:lineRule="auto"/>
        <w:ind w:left="927"/>
        <w:rPr>
          <w:rFonts w:ascii="Times New Roman" w:hAnsi="Times New Roman" w:cs="Times New Roman"/>
        </w:rPr>
      </w:pPr>
    </w:p>
    <w:p w14:paraId="0C2A5A21" w14:textId="6BB436C6" w:rsidR="00700D42" w:rsidRPr="00A343B5" w:rsidRDefault="00700D42" w:rsidP="00CB76F8">
      <w:pPr>
        <w:pStyle w:val="Loendilik"/>
        <w:numPr>
          <w:ilvl w:val="0"/>
          <w:numId w:val="11"/>
        </w:numPr>
        <w:spacing w:after="0" w:line="276" w:lineRule="auto"/>
        <w:rPr>
          <w:rFonts w:ascii="Times New Roman" w:hAnsi="Times New Roman" w:cs="Times New Roman"/>
          <w:b/>
          <w:bCs/>
        </w:rPr>
      </w:pPr>
      <w:r w:rsidRPr="00A343B5">
        <w:rPr>
          <w:rFonts w:ascii="Times New Roman" w:hAnsi="Times New Roman" w:cs="Times New Roman"/>
          <w:b/>
          <w:bCs/>
          <w:sz w:val="24"/>
          <w:szCs w:val="24"/>
        </w:rPr>
        <w:t>Lõppsätted</w:t>
      </w:r>
    </w:p>
    <w:p w14:paraId="31BF56D5" w14:textId="599791CF" w:rsidR="00700D42" w:rsidRDefault="00D94C17" w:rsidP="00CB76F8">
      <w:pPr>
        <w:pStyle w:val="Loendilik"/>
        <w:numPr>
          <w:ilvl w:val="1"/>
          <w:numId w:val="11"/>
        </w:numPr>
        <w:spacing w:after="0" w:line="276" w:lineRule="auto"/>
        <w:rPr>
          <w:rFonts w:ascii="Times New Roman" w:hAnsi="Times New Roman" w:cs="Times New Roman"/>
          <w:sz w:val="24"/>
          <w:szCs w:val="24"/>
        </w:rPr>
      </w:pPr>
      <w:r w:rsidRPr="00D94C17">
        <w:rPr>
          <w:rFonts w:ascii="Times New Roman" w:hAnsi="Times New Roman" w:cs="Times New Roman"/>
          <w:sz w:val="24"/>
          <w:szCs w:val="24"/>
        </w:rPr>
        <w:t>Lepingu lisaga täiendatakse lepingu olemasolevaid punkte viisil, mis ei muuda nende kehtivust; kõik varasemalt kokkulepitud tingimused jäävad kehtima ning lisa käsitletakse lepingu sisulise laiendusena, mitte muudatusena.</w:t>
      </w:r>
    </w:p>
    <w:p w14:paraId="50A80A14" w14:textId="2B8C0551" w:rsidR="00D94C17" w:rsidRPr="00700D42" w:rsidRDefault="00D07747" w:rsidP="00CB76F8">
      <w:pPr>
        <w:pStyle w:val="Loendilik"/>
        <w:numPr>
          <w:ilvl w:val="1"/>
          <w:numId w:val="11"/>
        </w:numPr>
        <w:spacing w:after="0" w:line="276" w:lineRule="auto"/>
        <w:rPr>
          <w:rFonts w:ascii="Times New Roman" w:hAnsi="Times New Roman" w:cs="Times New Roman"/>
        </w:rPr>
      </w:pPr>
      <w:r>
        <w:rPr>
          <w:rFonts w:ascii="Times New Roman" w:hAnsi="Times New Roman" w:cs="Times New Roman"/>
          <w:sz w:val="24"/>
          <w:szCs w:val="24"/>
        </w:rPr>
        <w:t xml:space="preserve">Lisa </w:t>
      </w:r>
      <w:r w:rsidR="00F525AB">
        <w:rPr>
          <w:rFonts w:ascii="Times New Roman" w:hAnsi="Times New Roman" w:cs="Times New Roman"/>
          <w:sz w:val="24"/>
          <w:szCs w:val="24"/>
        </w:rPr>
        <w:t xml:space="preserve">allkirjastatakse digitaalselt ning </w:t>
      </w:r>
      <w:r>
        <w:rPr>
          <w:rFonts w:ascii="Times New Roman" w:hAnsi="Times New Roman" w:cs="Times New Roman"/>
          <w:sz w:val="24"/>
          <w:szCs w:val="24"/>
        </w:rPr>
        <w:t>jõustub poolte poolt allkirjastamise hetkest</w:t>
      </w:r>
      <w:r w:rsidR="00F525AB">
        <w:rPr>
          <w:rFonts w:ascii="Times New Roman" w:hAnsi="Times New Roman" w:cs="Times New Roman"/>
          <w:sz w:val="24"/>
          <w:szCs w:val="24"/>
        </w:rPr>
        <w:t>.</w:t>
      </w:r>
    </w:p>
    <w:p w14:paraId="3C168D96" w14:textId="77777777" w:rsidR="00896530" w:rsidRDefault="00896530" w:rsidP="008226B1">
      <w:pPr>
        <w:spacing w:after="0" w:line="276" w:lineRule="auto"/>
        <w:rPr>
          <w:rFonts w:ascii="Times New Roman" w:hAnsi="Times New Roman" w:cs="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76F8" w14:paraId="713617B0" w14:textId="77777777" w:rsidTr="00CB76F8">
        <w:tc>
          <w:tcPr>
            <w:tcW w:w="4531" w:type="dxa"/>
          </w:tcPr>
          <w:p w14:paraId="68AF1091" w14:textId="77777777" w:rsidR="00CB76F8" w:rsidRPr="00CB76F8" w:rsidRDefault="00CB76F8" w:rsidP="008226B1">
            <w:pPr>
              <w:spacing w:line="276" w:lineRule="auto"/>
              <w:rPr>
                <w:rFonts w:ascii="Times New Roman" w:hAnsi="Times New Roman" w:cs="Times New Roman"/>
                <w:b/>
                <w:bCs/>
                <w:sz w:val="24"/>
                <w:szCs w:val="24"/>
              </w:rPr>
            </w:pPr>
            <w:r w:rsidRPr="00CB76F8">
              <w:rPr>
                <w:rFonts w:ascii="Times New Roman" w:hAnsi="Times New Roman" w:cs="Times New Roman"/>
                <w:b/>
                <w:bCs/>
                <w:sz w:val="24"/>
                <w:szCs w:val="24"/>
              </w:rPr>
              <w:t>Tellija</w:t>
            </w:r>
          </w:p>
          <w:p w14:paraId="2F42995F"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Eesti Maaülikool</w:t>
            </w:r>
          </w:p>
          <w:p w14:paraId="14E2DEB7"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Registrikood 74001086</w:t>
            </w:r>
          </w:p>
          <w:p w14:paraId="4206733B"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Kreutzwaldi 1, 51006 Tartu</w:t>
            </w:r>
          </w:p>
          <w:p w14:paraId="0F27DEC5" w14:textId="77777777" w:rsidR="00CB76F8" w:rsidRPr="00CB76F8" w:rsidRDefault="00CB76F8" w:rsidP="008226B1">
            <w:pPr>
              <w:spacing w:line="276" w:lineRule="auto"/>
              <w:rPr>
                <w:rFonts w:ascii="Times New Roman" w:hAnsi="Times New Roman" w:cs="Times New Roman"/>
                <w:sz w:val="24"/>
                <w:szCs w:val="24"/>
              </w:rPr>
            </w:pPr>
          </w:p>
          <w:p w14:paraId="2C48EB64" w14:textId="77777777" w:rsidR="00CB76F8" w:rsidRPr="00CB76F8" w:rsidRDefault="00CB76F8" w:rsidP="008226B1">
            <w:pPr>
              <w:spacing w:line="276" w:lineRule="auto"/>
              <w:rPr>
                <w:rFonts w:ascii="Times New Roman" w:hAnsi="Times New Roman" w:cs="Times New Roman"/>
                <w:sz w:val="24"/>
                <w:szCs w:val="24"/>
              </w:rPr>
            </w:pPr>
          </w:p>
          <w:p w14:paraId="7FC0E0C6"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(allkirjastatud digitaalselt)</w:t>
            </w:r>
          </w:p>
          <w:p w14:paraId="03350857" w14:textId="5A1FDD16" w:rsidR="00CB76F8" w:rsidRPr="00CB76F8" w:rsidRDefault="00F055AA" w:rsidP="008226B1">
            <w:pPr>
              <w:spacing w:line="276" w:lineRule="auto"/>
              <w:rPr>
                <w:rFonts w:ascii="Times New Roman" w:hAnsi="Times New Roman" w:cs="Times New Roman"/>
                <w:sz w:val="24"/>
                <w:szCs w:val="24"/>
              </w:rPr>
            </w:pPr>
            <w:r>
              <w:rPr>
                <w:rFonts w:ascii="Times New Roman" w:hAnsi="Times New Roman" w:cs="Times New Roman"/>
                <w:sz w:val="24"/>
                <w:szCs w:val="24"/>
              </w:rPr>
              <w:t>Endla Reintam</w:t>
            </w:r>
          </w:p>
          <w:p w14:paraId="65EA3680" w14:textId="63B4F5C9" w:rsidR="00CB76F8" w:rsidRPr="00CB76F8" w:rsidRDefault="002D1347" w:rsidP="008226B1">
            <w:pPr>
              <w:spacing w:line="276" w:lineRule="auto"/>
              <w:rPr>
                <w:rFonts w:ascii="Times New Roman" w:hAnsi="Times New Roman" w:cs="Times New Roman"/>
                <w:sz w:val="24"/>
                <w:szCs w:val="24"/>
              </w:rPr>
            </w:pPr>
            <w:r>
              <w:rPr>
                <w:rFonts w:ascii="Times New Roman" w:hAnsi="Times New Roman" w:cs="Times New Roman"/>
                <w:sz w:val="24"/>
                <w:szCs w:val="24"/>
              </w:rPr>
              <w:t>õ</w:t>
            </w:r>
            <w:r w:rsidR="00F055AA">
              <w:rPr>
                <w:rFonts w:ascii="Times New Roman" w:hAnsi="Times New Roman" w:cs="Times New Roman"/>
                <w:sz w:val="24"/>
                <w:szCs w:val="24"/>
              </w:rPr>
              <w:t>ppeprorektor rektori ülesannetes</w:t>
            </w:r>
          </w:p>
        </w:tc>
        <w:tc>
          <w:tcPr>
            <w:tcW w:w="4531" w:type="dxa"/>
          </w:tcPr>
          <w:p w14:paraId="1CF9B1B8" w14:textId="77777777" w:rsidR="00CB76F8" w:rsidRPr="00CB76F8" w:rsidRDefault="00CB76F8" w:rsidP="008226B1">
            <w:pPr>
              <w:spacing w:line="276" w:lineRule="auto"/>
              <w:rPr>
                <w:rFonts w:ascii="Times New Roman" w:hAnsi="Times New Roman" w:cs="Times New Roman"/>
                <w:b/>
                <w:bCs/>
                <w:sz w:val="24"/>
                <w:szCs w:val="24"/>
              </w:rPr>
            </w:pPr>
            <w:r w:rsidRPr="00CB76F8">
              <w:rPr>
                <w:rFonts w:ascii="Times New Roman" w:hAnsi="Times New Roman" w:cs="Times New Roman"/>
                <w:b/>
                <w:bCs/>
                <w:sz w:val="24"/>
                <w:szCs w:val="24"/>
              </w:rPr>
              <w:t>Tööde tegija</w:t>
            </w:r>
          </w:p>
          <w:p w14:paraId="32871B00"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Riigimetsa Majandamise Keskus</w:t>
            </w:r>
          </w:p>
          <w:p w14:paraId="1102BC6A"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Registrikood 70004459</w:t>
            </w:r>
          </w:p>
          <w:p w14:paraId="3DC53C89"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Mõisa/ 3, Sagadi küla, Haljala vald,</w:t>
            </w:r>
          </w:p>
          <w:p w14:paraId="10C212CB"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45403, Lääne-Viru maakond</w:t>
            </w:r>
          </w:p>
          <w:p w14:paraId="3F4E5282" w14:textId="77777777" w:rsidR="00CB76F8" w:rsidRPr="00CB76F8" w:rsidRDefault="00CB76F8" w:rsidP="008226B1">
            <w:pPr>
              <w:spacing w:line="276" w:lineRule="auto"/>
              <w:rPr>
                <w:rFonts w:ascii="Times New Roman" w:hAnsi="Times New Roman" w:cs="Times New Roman"/>
                <w:sz w:val="24"/>
                <w:szCs w:val="24"/>
              </w:rPr>
            </w:pPr>
          </w:p>
          <w:p w14:paraId="1C5273FD"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(allkirjastatud digitaalselt)</w:t>
            </w:r>
          </w:p>
          <w:p w14:paraId="7152D7B9" w14:textId="77777777"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 xml:space="preserve">Mikk Marran </w:t>
            </w:r>
          </w:p>
          <w:p w14:paraId="6539B087" w14:textId="1D26982F" w:rsidR="00CB76F8" w:rsidRPr="00CB76F8" w:rsidRDefault="00CB76F8" w:rsidP="008226B1">
            <w:pPr>
              <w:spacing w:line="276" w:lineRule="auto"/>
              <w:rPr>
                <w:rFonts w:ascii="Times New Roman" w:hAnsi="Times New Roman" w:cs="Times New Roman"/>
                <w:sz w:val="24"/>
                <w:szCs w:val="24"/>
              </w:rPr>
            </w:pPr>
            <w:r w:rsidRPr="00CB76F8">
              <w:rPr>
                <w:rFonts w:ascii="Times New Roman" w:hAnsi="Times New Roman" w:cs="Times New Roman"/>
                <w:sz w:val="24"/>
                <w:szCs w:val="24"/>
              </w:rPr>
              <w:t>juhatuse esimees</w:t>
            </w:r>
          </w:p>
        </w:tc>
      </w:tr>
      <w:bookmarkEnd w:id="0"/>
    </w:tbl>
    <w:p w14:paraId="7354B4F6" w14:textId="77777777" w:rsidR="00371ABC" w:rsidRPr="0046602D" w:rsidRDefault="00371ABC" w:rsidP="00645E09">
      <w:pPr>
        <w:spacing w:after="0" w:line="276" w:lineRule="auto"/>
        <w:rPr>
          <w:rFonts w:ascii="Times New Roman" w:hAnsi="Times New Roman" w:cs="Times New Roman"/>
          <w:sz w:val="24"/>
          <w:szCs w:val="24"/>
        </w:rPr>
      </w:pPr>
    </w:p>
    <w:sectPr w:rsidR="00371ABC" w:rsidRPr="0046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55"/>
    <w:multiLevelType w:val="hybridMultilevel"/>
    <w:tmpl w:val="882208CE"/>
    <w:lvl w:ilvl="0" w:tplc="3058E756">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07863E95"/>
    <w:multiLevelType w:val="multilevel"/>
    <w:tmpl w:val="4E02F46E"/>
    <w:styleLink w:val="Praeguneloend1"/>
    <w:lvl w:ilvl="0">
      <w:start w:val="3"/>
      <w:numFmt w:val="decimal"/>
      <w:lvlText w:val="%1"/>
      <w:lvlJc w:val="left"/>
      <w:pPr>
        <w:ind w:left="72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C180A"/>
    <w:multiLevelType w:val="multilevel"/>
    <w:tmpl w:val="E1EEF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83B7E"/>
    <w:multiLevelType w:val="hybridMultilevel"/>
    <w:tmpl w:val="CC6A8A98"/>
    <w:lvl w:ilvl="0" w:tplc="04250019">
      <w:start w:val="1"/>
      <w:numFmt w:val="lowerLetter"/>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 w15:restartNumberingAfterBreak="0">
    <w:nsid w:val="201A4004"/>
    <w:multiLevelType w:val="hybridMultilevel"/>
    <w:tmpl w:val="4E02F46E"/>
    <w:lvl w:ilvl="0" w:tplc="8BCA6D08">
      <w:start w:val="3"/>
      <w:numFmt w:val="decimal"/>
      <w:lvlText w:val="%1"/>
      <w:lvlJc w:val="left"/>
      <w:pPr>
        <w:ind w:left="720" w:hanging="360"/>
      </w:pPr>
      <w:rPr>
        <w:rFonts w:hint="default"/>
        <w:b/>
        <w:sz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8A4600"/>
    <w:multiLevelType w:val="hybridMultilevel"/>
    <w:tmpl w:val="C5284688"/>
    <w:lvl w:ilvl="0" w:tplc="F99447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FB4442"/>
    <w:multiLevelType w:val="multilevel"/>
    <w:tmpl w:val="9D240B88"/>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927"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7" w15:restartNumberingAfterBreak="0">
    <w:nsid w:val="3C303075"/>
    <w:multiLevelType w:val="multilevel"/>
    <w:tmpl w:val="11182D1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9E79A8"/>
    <w:multiLevelType w:val="hybridMultilevel"/>
    <w:tmpl w:val="FFFFFFFF"/>
    <w:lvl w:ilvl="0" w:tplc="69DC7312">
      <w:start w:val="1"/>
      <w:numFmt w:val="decimal"/>
      <w:lvlText w:val="%1."/>
      <w:lvlJc w:val="left"/>
      <w:pPr>
        <w:ind w:left="720" w:hanging="360"/>
      </w:pPr>
    </w:lvl>
    <w:lvl w:ilvl="1" w:tplc="0F8CF452">
      <w:start w:val="1"/>
      <w:numFmt w:val="lowerLetter"/>
      <w:lvlText w:val="%2."/>
      <w:lvlJc w:val="left"/>
      <w:pPr>
        <w:ind w:left="1440" w:hanging="360"/>
      </w:pPr>
    </w:lvl>
    <w:lvl w:ilvl="2" w:tplc="82C096FA">
      <w:start w:val="1"/>
      <w:numFmt w:val="lowerRoman"/>
      <w:lvlText w:val="%3."/>
      <w:lvlJc w:val="right"/>
      <w:pPr>
        <w:ind w:left="2160" w:hanging="180"/>
      </w:pPr>
    </w:lvl>
    <w:lvl w:ilvl="3" w:tplc="6F7077F8">
      <w:start w:val="1"/>
      <w:numFmt w:val="decimal"/>
      <w:lvlText w:val="%4."/>
      <w:lvlJc w:val="left"/>
      <w:pPr>
        <w:ind w:left="2880" w:hanging="360"/>
      </w:pPr>
    </w:lvl>
    <w:lvl w:ilvl="4" w:tplc="069878A0">
      <w:start w:val="1"/>
      <w:numFmt w:val="lowerLetter"/>
      <w:lvlText w:val="%5."/>
      <w:lvlJc w:val="left"/>
      <w:pPr>
        <w:ind w:left="3600" w:hanging="360"/>
      </w:pPr>
    </w:lvl>
    <w:lvl w:ilvl="5" w:tplc="1444DEDC">
      <w:start w:val="1"/>
      <w:numFmt w:val="lowerRoman"/>
      <w:lvlText w:val="%6."/>
      <w:lvlJc w:val="right"/>
      <w:pPr>
        <w:ind w:left="4320" w:hanging="180"/>
      </w:pPr>
    </w:lvl>
    <w:lvl w:ilvl="6" w:tplc="4A7E2176">
      <w:start w:val="1"/>
      <w:numFmt w:val="decimal"/>
      <w:lvlText w:val="%7."/>
      <w:lvlJc w:val="left"/>
      <w:pPr>
        <w:ind w:left="5040" w:hanging="360"/>
      </w:pPr>
    </w:lvl>
    <w:lvl w:ilvl="7" w:tplc="19F2A110">
      <w:start w:val="1"/>
      <w:numFmt w:val="lowerLetter"/>
      <w:lvlText w:val="%8."/>
      <w:lvlJc w:val="left"/>
      <w:pPr>
        <w:ind w:left="5760" w:hanging="360"/>
      </w:pPr>
    </w:lvl>
    <w:lvl w:ilvl="8" w:tplc="91C4964E">
      <w:start w:val="1"/>
      <w:numFmt w:val="lowerRoman"/>
      <w:lvlText w:val="%9."/>
      <w:lvlJc w:val="right"/>
      <w:pPr>
        <w:ind w:left="6480" w:hanging="180"/>
      </w:pPr>
    </w:lvl>
  </w:abstractNum>
  <w:abstractNum w:abstractNumId="9" w15:restartNumberingAfterBreak="0">
    <w:nsid w:val="530F2A6A"/>
    <w:multiLevelType w:val="hybridMultilevel"/>
    <w:tmpl w:val="882208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4CD7663"/>
    <w:multiLevelType w:val="multilevel"/>
    <w:tmpl w:val="AB0EB17A"/>
    <w:styleLink w:val="Praeguneloend2"/>
    <w:lvl w:ilvl="0">
      <w:start w:val="1"/>
      <w:numFmt w:val="decimal"/>
      <w:lvlText w:val="%1."/>
      <w:lvlJc w:val="left"/>
      <w:pPr>
        <w:ind w:left="360" w:hanging="360"/>
      </w:pPr>
      <w:rPr>
        <w:rFonts w:ascii="Times New Roman" w:eastAsiaTheme="minorHAnsi" w:hAnsi="Times New Roman" w:cs="Times New Roman"/>
        <w:sz w:val="24"/>
      </w:rPr>
    </w:lvl>
    <w:lvl w:ilvl="1">
      <w:start w:val="1"/>
      <w:numFmt w:val="decimal"/>
      <w:lvlText w:val="%1.%2"/>
      <w:lvlJc w:val="left"/>
      <w:pPr>
        <w:ind w:left="927"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11" w15:restartNumberingAfterBreak="0">
    <w:nsid w:val="5DDB69B1"/>
    <w:multiLevelType w:val="hybridMultilevel"/>
    <w:tmpl w:val="8EE4420C"/>
    <w:lvl w:ilvl="0" w:tplc="3B0802A4">
      <w:start w:val="1"/>
      <w:numFmt w:val="lowerLetter"/>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6910AB65"/>
    <w:multiLevelType w:val="hybridMultilevel"/>
    <w:tmpl w:val="2B665734"/>
    <w:lvl w:ilvl="0" w:tplc="6DD01CB2">
      <w:start w:val="1"/>
      <w:numFmt w:val="decimal"/>
      <w:lvlText w:val="%1."/>
      <w:lvlJc w:val="left"/>
      <w:pPr>
        <w:ind w:left="720" w:hanging="360"/>
      </w:pPr>
    </w:lvl>
    <w:lvl w:ilvl="1" w:tplc="384C1788">
      <w:start w:val="1"/>
      <w:numFmt w:val="lowerLetter"/>
      <w:lvlText w:val="%2."/>
      <w:lvlJc w:val="left"/>
      <w:pPr>
        <w:ind w:left="1440" w:hanging="360"/>
      </w:pPr>
    </w:lvl>
    <w:lvl w:ilvl="2" w:tplc="05609B76">
      <w:start w:val="1"/>
      <w:numFmt w:val="lowerRoman"/>
      <w:lvlText w:val="%3."/>
      <w:lvlJc w:val="right"/>
      <w:pPr>
        <w:ind w:left="2160" w:hanging="180"/>
      </w:pPr>
    </w:lvl>
    <w:lvl w:ilvl="3" w:tplc="74DCC128">
      <w:start w:val="1"/>
      <w:numFmt w:val="decimal"/>
      <w:lvlText w:val="%4."/>
      <w:lvlJc w:val="left"/>
      <w:pPr>
        <w:ind w:left="2880" w:hanging="360"/>
      </w:pPr>
    </w:lvl>
    <w:lvl w:ilvl="4" w:tplc="C1AEADF4">
      <w:start w:val="1"/>
      <w:numFmt w:val="lowerLetter"/>
      <w:lvlText w:val="%5."/>
      <w:lvlJc w:val="left"/>
      <w:pPr>
        <w:ind w:left="3600" w:hanging="360"/>
      </w:pPr>
    </w:lvl>
    <w:lvl w:ilvl="5" w:tplc="EE7A5B30">
      <w:start w:val="1"/>
      <w:numFmt w:val="lowerRoman"/>
      <w:lvlText w:val="%6."/>
      <w:lvlJc w:val="right"/>
      <w:pPr>
        <w:ind w:left="4320" w:hanging="180"/>
      </w:pPr>
    </w:lvl>
    <w:lvl w:ilvl="6" w:tplc="ADCAB49E">
      <w:start w:val="1"/>
      <w:numFmt w:val="decimal"/>
      <w:lvlText w:val="%7."/>
      <w:lvlJc w:val="left"/>
      <w:pPr>
        <w:ind w:left="5040" w:hanging="360"/>
      </w:pPr>
    </w:lvl>
    <w:lvl w:ilvl="7" w:tplc="7E1205EE">
      <w:start w:val="1"/>
      <w:numFmt w:val="lowerLetter"/>
      <w:lvlText w:val="%8."/>
      <w:lvlJc w:val="left"/>
      <w:pPr>
        <w:ind w:left="5760" w:hanging="360"/>
      </w:pPr>
    </w:lvl>
    <w:lvl w:ilvl="8" w:tplc="F09C3BAC">
      <w:start w:val="1"/>
      <w:numFmt w:val="lowerRoman"/>
      <w:lvlText w:val="%9."/>
      <w:lvlJc w:val="right"/>
      <w:pPr>
        <w:ind w:left="6480" w:hanging="180"/>
      </w:pPr>
    </w:lvl>
  </w:abstractNum>
  <w:abstractNum w:abstractNumId="13" w15:restartNumberingAfterBreak="0">
    <w:nsid w:val="7B0F4A8D"/>
    <w:multiLevelType w:val="multilevel"/>
    <w:tmpl w:val="937EE1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BC919F3"/>
    <w:multiLevelType w:val="multilevel"/>
    <w:tmpl w:val="024EBD9E"/>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927"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15" w15:restartNumberingAfterBreak="0">
    <w:nsid w:val="7C0AEC7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7"/>
  </w:num>
  <w:num w:numId="2">
    <w:abstractNumId w:val="0"/>
  </w:num>
  <w:num w:numId="3">
    <w:abstractNumId w:val="11"/>
  </w:num>
  <w:num w:numId="4">
    <w:abstractNumId w:val="3"/>
  </w:num>
  <w:num w:numId="5">
    <w:abstractNumId w:val="2"/>
  </w:num>
  <w:num w:numId="6">
    <w:abstractNumId w:val="13"/>
  </w:num>
  <w:num w:numId="7">
    <w:abstractNumId w:val="9"/>
  </w:num>
  <w:num w:numId="8">
    <w:abstractNumId w:val="15"/>
  </w:num>
  <w:num w:numId="9">
    <w:abstractNumId w:val="12"/>
  </w:num>
  <w:num w:numId="10">
    <w:abstractNumId w:val="8"/>
  </w:num>
  <w:num w:numId="11">
    <w:abstractNumId w:val="14"/>
  </w:num>
  <w:num w:numId="12">
    <w:abstractNumId w:val="5"/>
  </w:num>
  <w:num w:numId="13">
    <w:abstractNumId w:val="4"/>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06"/>
    <w:rsid w:val="00010E2D"/>
    <w:rsid w:val="00026F06"/>
    <w:rsid w:val="00030096"/>
    <w:rsid w:val="00044AC3"/>
    <w:rsid w:val="00091DEF"/>
    <w:rsid w:val="000953D1"/>
    <w:rsid w:val="00095B8F"/>
    <w:rsid w:val="000F2F1A"/>
    <w:rsid w:val="00104A65"/>
    <w:rsid w:val="00110B05"/>
    <w:rsid w:val="00111899"/>
    <w:rsid w:val="0013240A"/>
    <w:rsid w:val="001662E4"/>
    <w:rsid w:val="001851B3"/>
    <w:rsid w:val="001877A2"/>
    <w:rsid w:val="001A72D6"/>
    <w:rsid w:val="001B6B45"/>
    <w:rsid w:val="001D68B6"/>
    <w:rsid w:val="001F4CED"/>
    <w:rsid w:val="0020567E"/>
    <w:rsid w:val="00243B70"/>
    <w:rsid w:val="00257330"/>
    <w:rsid w:val="00257CC9"/>
    <w:rsid w:val="00265430"/>
    <w:rsid w:val="002B3123"/>
    <w:rsid w:val="002C0028"/>
    <w:rsid w:val="002C0398"/>
    <w:rsid w:val="002C1078"/>
    <w:rsid w:val="002D1347"/>
    <w:rsid w:val="002E1BFE"/>
    <w:rsid w:val="002E3AA4"/>
    <w:rsid w:val="002E76F4"/>
    <w:rsid w:val="0030035A"/>
    <w:rsid w:val="0032230E"/>
    <w:rsid w:val="003330E1"/>
    <w:rsid w:val="003605FA"/>
    <w:rsid w:val="00371ABC"/>
    <w:rsid w:val="003C0D35"/>
    <w:rsid w:val="003C6A3D"/>
    <w:rsid w:val="003D2F96"/>
    <w:rsid w:val="003D6E65"/>
    <w:rsid w:val="003F7988"/>
    <w:rsid w:val="00400DB4"/>
    <w:rsid w:val="004173DE"/>
    <w:rsid w:val="0043230E"/>
    <w:rsid w:val="004335BD"/>
    <w:rsid w:val="00455A83"/>
    <w:rsid w:val="0046602D"/>
    <w:rsid w:val="004718D4"/>
    <w:rsid w:val="00493884"/>
    <w:rsid w:val="004945B7"/>
    <w:rsid w:val="004E2F88"/>
    <w:rsid w:val="00515AEA"/>
    <w:rsid w:val="005359F4"/>
    <w:rsid w:val="005364EE"/>
    <w:rsid w:val="005430AB"/>
    <w:rsid w:val="005453AC"/>
    <w:rsid w:val="00545DF1"/>
    <w:rsid w:val="00556E7D"/>
    <w:rsid w:val="00560F6E"/>
    <w:rsid w:val="00562776"/>
    <w:rsid w:val="005719D5"/>
    <w:rsid w:val="005753CA"/>
    <w:rsid w:val="00577605"/>
    <w:rsid w:val="005C6048"/>
    <w:rsid w:val="005E5294"/>
    <w:rsid w:val="0060172A"/>
    <w:rsid w:val="00620B39"/>
    <w:rsid w:val="00645918"/>
    <w:rsid w:val="00645E09"/>
    <w:rsid w:val="00647B74"/>
    <w:rsid w:val="006878E7"/>
    <w:rsid w:val="006A7B81"/>
    <w:rsid w:val="006D02E4"/>
    <w:rsid w:val="006D5A56"/>
    <w:rsid w:val="00700D42"/>
    <w:rsid w:val="00714C8D"/>
    <w:rsid w:val="007252AD"/>
    <w:rsid w:val="00741F76"/>
    <w:rsid w:val="00742C50"/>
    <w:rsid w:val="0076059A"/>
    <w:rsid w:val="00763491"/>
    <w:rsid w:val="007D3361"/>
    <w:rsid w:val="007D3FDF"/>
    <w:rsid w:val="00805632"/>
    <w:rsid w:val="00807396"/>
    <w:rsid w:val="008226B1"/>
    <w:rsid w:val="00837BBB"/>
    <w:rsid w:val="0084546E"/>
    <w:rsid w:val="00862694"/>
    <w:rsid w:val="008668E6"/>
    <w:rsid w:val="00872961"/>
    <w:rsid w:val="00876222"/>
    <w:rsid w:val="00881F85"/>
    <w:rsid w:val="0089110E"/>
    <w:rsid w:val="0089263D"/>
    <w:rsid w:val="00893424"/>
    <w:rsid w:val="00896530"/>
    <w:rsid w:val="008B2AF7"/>
    <w:rsid w:val="008D675F"/>
    <w:rsid w:val="008F7828"/>
    <w:rsid w:val="00913598"/>
    <w:rsid w:val="00940D46"/>
    <w:rsid w:val="00954986"/>
    <w:rsid w:val="00963A78"/>
    <w:rsid w:val="0096798C"/>
    <w:rsid w:val="00984AFD"/>
    <w:rsid w:val="009D628E"/>
    <w:rsid w:val="00A02C72"/>
    <w:rsid w:val="00A343B5"/>
    <w:rsid w:val="00A50EA3"/>
    <w:rsid w:val="00A73B27"/>
    <w:rsid w:val="00A75E71"/>
    <w:rsid w:val="00A92117"/>
    <w:rsid w:val="00AB0847"/>
    <w:rsid w:val="00AB756E"/>
    <w:rsid w:val="00AD116B"/>
    <w:rsid w:val="00B3313F"/>
    <w:rsid w:val="00B40353"/>
    <w:rsid w:val="00B455D9"/>
    <w:rsid w:val="00B51632"/>
    <w:rsid w:val="00B60769"/>
    <w:rsid w:val="00B7019A"/>
    <w:rsid w:val="00B735D1"/>
    <w:rsid w:val="00B92FC5"/>
    <w:rsid w:val="00B94A71"/>
    <w:rsid w:val="00BB2C08"/>
    <w:rsid w:val="00BF78C6"/>
    <w:rsid w:val="00C14907"/>
    <w:rsid w:val="00C42DC9"/>
    <w:rsid w:val="00C46ABB"/>
    <w:rsid w:val="00C56918"/>
    <w:rsid w:val="00C63737"/>
    <w:rsid w:val="00C76F82"/>
    <w:rsid w:val="00C87E33"/>
    <w:rsid w:val="00C90179"/>
    <w:rsid w:val="00C9613F"/>
    <w:rsid w:val="00C9679D"/>
    <w:rsid w:val="00CA3799"/>
    <w:rsid w:val="00CA623D"/>
    <w:rsid w:val="00CB2B16"/>
    <w:rsid w:val="00CB76F8"/>
    <w:rsid w:val="00CD5C08"/>
    <w:rsid w:val="00D02E20"/>
    <w:rsid w:val="00D06C30"/>
    <w:rsid w:val="00D07747"/>
    <w:rsid w:val="00D177EE"/>
    <w:rsid w:val="00D21415"/>
    <w:rsid w:val="00D43BAD"/>
    <w:rsid w:val="00D64B97"/>
    <w:rsid w:val="00D77950"/>
    <w:rsid w:val="00D94C17"/>
    <w:rsid w:val="00DB5C59"/>
    <w:rsid w:val="00DC2544"/>
    <w:rsid w:val="00DF2147"/>
    <w:rsid w:val="00E24FBB"/>
    <w:rsid w:val="00E32225"/>
    <w:rsid w:val="00E65BA9"/>
    <w:rsid w:val="00E73E23"/>
    <w:rsid w:val="00E907AB"/>
    <w:rsid w:val="00EB71DE"/>
    <w:rsid w:val="00EC03C8"/>
    <w:rsid w:val="00EC2A0F"/>
    <w:rsid w:val="00EE39B5"/>
    <w:rsid w:val="00F055AA"/>
    <w:rsid w:val="00F21DA0"/>
    <w:rsid w:val="00F23D20"/>
    <w:rsid w:val="00F35399"/>
    <w:rsid w:val="00F36A2F"/>
    <w:rsid w:val="00F46B5B"/>
    <w:rsid w:val="00F525AB"/>
    <w:rsid w:val="00F6423C"/>
    <w:rsid w:val="00F704C3"/>
    <w:rsid w:val="00FC46FF"/>
    <w:rsid w:val="00FD7CEB"/>
    <w:rsid w:val="00FE0D5A"/>
    <w:rsid w:val="00FE6416"/>
    <w:rsid w:val="024B38FF"/>
    <w:rsid w:val="02A8CB79"/>
    <w:rsid w:val="06A36308"/>
    <w:rsid w:val="074B15EA"/>
    <w:rsid w:val="0A1E14C7"/>
    <w:rsid w:val="0AB77F77"/>
    <w:rsid w:val="0B38FB66"/>
    <w:rsid w:val="0C251C75"/>
    <w:rsid w:val="0DF1D1D5"/>
    <w:rsid w:val="0FC62F49"/>
    <w:rsid w:val="154DFB2A"/>
    <w:rsid w:val="1620902C"/>
    <w:rsid w:val="18D2EEA3"/>
    <w:rsid w:val="18E245B8"/>
    <w:rsid w:val="1B10F31B"/>
    <w:rsid w:val="1E1EFBE0"/>
    <w:rsid w:val="20778C77"/>
    <w:rsid w:val="20AF6ED8"/>
    <w:rsid w:val="22B9898F"/>
    <w:rsid w:val="22EEAB2D"/>
    <w:rsid w:val="23FE18B2"/>
    <w:rsid w:val="277F94FF"/>
    <w:rsid w:val="289DC6C4"/>
    <w:rsid w:val="2D6F27EA"/>
    <w:rsid w:val="345316E2"/>
    <w:rsid w:val="36444CDF"/>
    <w:rsid w:val="364ADE4B"/>
    <w:rsid w:val="36DC058D"/>
    <w:rsid w:val="38B8E646"/>
    <w:rsid w:val="39F83AA2"/>
    <w:rsid w:val="4036DA76"/>
    <w:rsid w:val="44B04E07"/>
    <w:rsid w:val="459E2B6A"/>
    <w:rsid w:val="48ABF1E3"/>
    <w:rsid w:val="49096BF0"/>
    <w:rsid w:val="4C674B0A"/>
    <w:rsid w:val="4D16A859"/>
    <w:rsid w:val="4D942920"/>
    <w:rsid w:val="4FF69891"/>
    <w:rsid w:val="50D5C00A"/>
    <w:rsid w:val="52E2DCCA"/>
    <w:rsid w:val="585C5809"/>
    <w:rsid w:val="59BFF52B"/>
    <w:rsid w:val="5BF6A47F"/>
    <w:rsid w:val="5F6A3E5E"/>
    <w:rsid w:val="63C851F3"/>
    <w:rsid w:val="6A585D3B"/>
    <w:rsid w:val="6AAB5A5C"/>
    <w:rsid w:val="6B5A986D"/>
    <w:rsid w:val="6B80BC00"/>
    <w:rsid w:val="722B9A25"/>
    <w:rsid w:val="77085E09"/>
    <w:rsid w:val="7879CAF4"/>
    <w:rsid w:val="7B6779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2471"/>
  <w15:chartTrackingRefBased/>
  <w15:docId w15:val="{F617E790-94AD-4332-A5B7-59374AD1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26F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026F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026F06"/>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026F06"/>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026F06"/>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026F0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26F0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26F0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26F0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26F06"/>
    <w:rPr>
      <w:rFonts w:asciiTheme="majorHAnsi" w:eastAsiaTheme="majorEastAsia" w:hAnsiTheme="majorHAnsi" w:cstheme="majorBidi"/>
      <w:color w:val="2E74B5" w:themeColor="accent1" w:themeShade="BF"/>
      <w:sz w:val="40"/>
      <w:szCs w:val="40"/>
      <w:lang w:val="en-GB"/>
    </w:rPr>
  </w:style>
  <w:style w:type="character" w:customStyle="1" w:styleId="Pealkiri2Mrk">
    <w:name w:val="Pealkiri 2 Märk"/>
    <w:basedOn w:val="Liguvaikefont"/>
    <w:link w:val="Pealkiri2"/>
    <w:uiPriority w:val="9"/>
    <w:semiHidden/>
    <w:rsid w:val="00026F06"/>
    <w:rPr>
      <w:rFonts w:asciiTheme="majorHAnsi" w:eastAsiaTheme="majorEastAsia" w:hAnsiTheme="majorHAnsi" w:cstheme="majorBidi"/>
      <w:color w:val="2E74B5" w:themeColor="accent1" w:themeShade="BF"/>
      <w:sz w:val="32"/>
      <w:szCs w:val="32"/>
      <w:lang w:val="en-GB"/>
    </w:rPr>
  </w:style>
  <w:style w:type="character" w:customStyle="1" w:styleId="Pealkiri3Mrk">
    <w:name w:val="Pealkiri 3 Märk"/>
    <w:basedOn w:val="Liguvaikefont"/>
    <w:link w:val="Pealkiri3"/>
    <w:uiPriority w:val="9"/>
    <w:semiHidden/>
    <w:rsid w:val="00026F06"/>
    <w:rPr>
      <w:rFonts w:eastAsiaTheme="majorEastAsia" w:cstheme="majorBidi"/>
      <w:color w:val="2E74B5" w:themeColor="accent1" w:themeShade="BF"/>
      <w:sz w:val="28"/>
      <w:szCs w:val="28"/>
      <w:lang w:val="en-GB"/>
    </w:rPr>
  </w:style>
  <w:style w:type="character" w:customStyle="1" w:styleId="Pealkiri4Mrk">
    <w:name w:val="Pealkiri 4 Märk"/>
    <w:basedOn w:val="Liguvaikefont"/>
    <w:link w:val="Pealkiri4"/>
    <w:uiPriority w:val="9"/>
    <w:semiHidden/>
    <w:rsid w:val="00026F06"/>
    <w:rPr>
      <w:rFonts w:eastAsiaTheme="majorEastAsia" w:cstheme="majorBidi"/>
      <w:i/>
      <w:iCs/>
      <w:color w:val="2E74B5" w:themeColor="accent1" w:themeShade="BF"/>
      <w:lang w:val="en-GB"/>
    </w:rPr>
  </w:style>
  <w:style w:type="character" w:customStyle="1" w:styleId="Pealkiri5Mrk">
    <w:name w:val="Pealkiri 5 Märk"/>
    <w:basedOn w:val="Liguvaikefont"/>
    <w:link w:val="Pealkiri5"/>
    <w:uiPriority w:val="9"/>
    <w:semiHidden/>
    <w:rsid w:val="00026F06"/>
    <w:rPr>
      <w:rFonts w:eastAsiaTheme="majorEastAsia" w:cstheme="majorBidi"/>
      <w:color w:val="2E74B5" w:themeColor="accent1" w:themeShade="BF"/>
      <w:lang w:val="en-GB"/>
    </w:rPr>
  </w:style>
  <w:style w:type="character" w:customStyle="1" w:styleId="Pealkiri6Mrk">
    <w:name w:val="Pealkiri 6 Märk"/>
    <w:basedOn w:val="Liguvaikefont"/>
    <w:link w:val="Pealkiri6"/>
    <w:uiPriority w:val="9"/>
    <w:semiHidden/>
    <w:rsid w:val="00026F06"/>
    <w:rPr>
      <w:rFonts w:eastAsiaTheme="majorEastAsia" w:cstheme="majorBidi"/>
      <w:i/>
      <w:iCs/>
      <w:color w:val="595959" w:themeColor="text1" w:themeTint="A6"/>
      <w:lang w:val="en-GB"/>
    </w:rPr>
  </w:style>
  <w:style w:type="character" w:customStyle="1" w:styleId="Pealkiri7Mrk">
    <w:name w:val="Pealkiri 7 Märk"/>
    <w:basedOn w:val="Liguvaikefont"/>
    <w:link w:val="Pealkiri7"/>
    <w:uiPriority w:val="9"/>
    <w:semiHidden/>
    <w:rsid w:val="00026F06"/>
    <w:rPr>
      <w:rFonts w:eastAsiaTheme="majorEastAsia" w:cstheme="majorBidi"/>
      <w:color w:val="595959" w:themeColor="text1" w:themeTint="A6"/>
      <w:lang w:val="en-GB"/>
    </w:rPr>
  </w:style>
  <w:style w:type="character" w:customStyle="1" w:styleId="Pealkiri8Mrk">
    <w:name w:val="Pealkiri 8 Märk"/>
    <w:basedOn w:val="Liguvaikefont"/>
    <w:link w:val="Pealkiri8"/>
    <w:uiPriority w:val="9"/>
    <w:semiHidden/>
    <w:rsid w:val="00026F06"/>
    <w:rPr>
      <w:rFonts w:eastAsiaTheme="majorEastAsia" w:cstheme="majorBidi"/>
      <w:i/>
      <w:iCs/>
      <w:color w:val="272727" w:themeColor="text1" w:themeTint="D8"/>
      <w:lang w:val="en-GB"/>
    </w:rPr>
  </w:style>
  <w:style w:type="character" w:customStyle="1" w:styleId="Pealkiri9Mrk">
    <w:name w:val="Pealkiri 9 Märk"/>
    <w:basedOn w:val="Liguvaikefont"/>
    <w:link w:val="Pealkiri9"/>
    <w:uiPriority w:val="9"/>
    <w:semiHidden/>
    <w:rsid w:val="00026F06"/>
    <w:rPr>
      <w:rFonts w:eastAsiaTheme="majorEastAsia" w:cstheme="majorBidi"/>
      <w:color w:val="272727" w:themeColor="text1" w:themeTint="D8"/>
      <w:lang w:val="en-GB"/>
    </w:rPr>
  </w:style>
  <w:style w:type="paragraph" w:styleId="Pealkiri">
    <w:name w:val="Title"/>
    <w:basedOn w:val="Normaallaad"/>
    <w:next w:val="Normaallaad"/>
    <w:link w:val="PealkiriMrk"/>
    <w:uiPriority w:val="10"/>
    <w:qFormat/>
    <w:rsid w:val="00026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26F06"/>
    <w:rPr>
      <w:rFonts w:asciiTheme="majorHAnsi" w:eastAsiaTheme="majorEastAsia" w:hAnsiTheme="majorHAnsi" w:cstheme="majorBidi"/>
      <w:spacing w:val="-10"/>
      <w:kern w:val="28"/>
      <w:sz w:val="56"/>
      <w:szCs w:val="56"/>
      <w:lang w:val="en-GB"/>
    </w:rPr>
  </w:style>
  <w:style w:type="paragraph" w:styleId="Alapealkiri">
    <w:name w:val="Subtitle"/>
    <w:basedOn w:val="Normaallaad"/>
    <w:next w:val="Normaallaad"/>
    <w:link w:val="AlapealkiriMrk"/>
    <w:uiPriority w:val="11"/>
    <w:qFormat/>
    <w:rsid w:val="00026F0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26F06"/>
    <w:rPr>
      <w:rFonts w:eastAsiaTheme="majorEastAsia" w:cstheme="majorBidi"/>
      <w:color w:val="595959" w:themeColor="text1" w:themeTint="A6"/>
      <w:spacing w:val="15"/>
      <w:sz w:val="28"/>
      <w:szCs w:val="28"/>
      <w:lang w:val="en-GB"/>
    </w:rPr>
  </w:style>
  <w:style w:type="paragraph" w:styleId="Tsitaat">
    <w:name w:val="Quote"/>
    <w:basedOn w:val="Normaallaad"/>
    <w:next w:val="Normaallaad"/>
    <w:link w:val="TsitaatMrk"/>
    <w:uiPriority w:val="29"/>
    <w:qFormat/>
    <w:rsid w:val="00026F06"/>
    <w:pPr>
      <w:spacing w:before="160"/>
      <w:jc w:val="center"/>
    </w:pPr>
    <w:rPr>
      <w:i/>
      <w:iCs/>
      <w:color w:val="404040" w:themeColor="text1" w:themeTint="BF"/>
    </w:rPr>
  </w:style>
  <w:style w:type="character" w:customStyle="1" w:styleId="TsitaatMrk">
    <w:name w:val="Tsitaat Märk"/>
    <w:basedOn w:val="Liguvaikefont"/>
    <w:link w:val="Tsitaat"/>
    <w:uiPriority w:val="29"/>
    <w:rsid w:val="00026F06"/>
    <w:rPr>
      <w:i/>
      <w:iCs/>
      <w:color w:val="404040" w:themeColor="text1" w:themeTint="BF"/>
      <w:lang w:val="en-GB"/>
    </w:rPr>
  </w:style>
  <w:style w:type="paragraph" w:styleId="Loendilik">
    <w:name w:val="List Paragraph"/>
    <w:basedOn w:val="Normaallaad"/>
    <w:uiPriority w:val="34"/>
    <w:qFormat/>
    <w:rsid w:val="00026F06"/>
    <w:pPr>
      <w:ind w:left="720"/>
      <w:contextualSpacing/>
    </w:pPr>
  </w:style>
  <w:style w:type="character" w:styleId="Selgeltmrgatavrhutus">
    <w:name w:val="Intense Emphasis"/>
    <w:basedOn w:val="Liguvaikefont"/>
    <w:uiPriority w:val="21"/>
    <w:qFormat/>
    <w:rsid w:val="00026F06"/>
    <w:rPr>
      <w:i/>
      <w:iCs/>
      <w:color w:val="2E74B5" w:themeColor="accent1" w:themeShade="BF"/>
    </w:rPr>
  </w:style>
  <w:style w:type="paragraph" w:styleId="Selgeltmrgatavtsitaat">
    <w:name w:val="Intense Quote"/>
    <w:basedOn w:val="Normaallaad"/>
    <w:next w:val="Normaallaad"/>
    <w:link w:val="SelgeltmrgatavtsitaatMrk"/>
    <w:uiPriority w:val="30"/>
    <w:qFormat/>
    <w:rsid w:val="00026F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026F06"/>
    <w:rPr>
      <w:i/>
      <w:iCs/>
      <w:color w:val="2E74B5" w:themeColor="accent1" w:themeShade="BF"/>
      <w:lang w:val="en-GB"/>
    </w:rPr>
  </w:style>
  <w:style w:type="character" w:styleId="Selgeltmrgatavviide">
    <w:name w:val="Intense Reference"/>
    <w:basedOn w:val="Liguvaikefont"/>
    <w:uiPriority w:val="32"/>
    <w:qFormat/>
    <w:rsid w:val="00026F06"/>
    <w:rPr>
      <w:b/>
      <w:bCs/>
      <w:smallCaps/>
      <w:color w:val="2E74B5" w:themeColor="accent1" w:themeShade="BF"/>
      <w:spacing w:val="5"/>
    </w:rPr>
  </w:style>
  <w:style w:type="table" w:styleId="Kontuurtabel">
    <w:name w:val="Table Grid"/>
    <w:basedOn w:val="Normaaltabel"/>
    <w:uiPriority w:val="39"/>
    <w:rsid w:val="0037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5753CA"/>
    <w:rPr>
      <w:color w:val="0563C1" w:themeColor="hyperlink"/>
      <w:u w:val="single"/>
    </w:rPr>
  </w:style>
  <w:style w:type="character" w:styleId="Lahendamatamainimine">
    <w:name w:val="Unresolved Mention"/>
    <w:basedOn w:val="Liguvaikefont"/>
    <w:uiPriority w:val="99"/>
    <w:semiHidden/>
    <w:unhideWhenUsed/>
    <w:rsid w:val="005753CA"/>
    <w:rPr>
      <w:color w:val="605E5C"/>
      <w:shd w:val="clear" w:color="auto" w:fill="E1DFDD"/>
    </w:rPr>
  </w:style>
  <w:style w:type="character" w:styleId="Kommentaariviide">
    <w:name w:val="annotation reference"/>
    <w:basedOn w:val="Liguvaikefont"/>
    <w:uiPriority w:val="99"/>
    <w:semiHidden/>
    <w:unhideWhenUsed/>
    <w:rsid w:val="0089110E"/>
    <w:rPr>
      <w:sz w:val="16"/>
      <w:szCs w:val="16"/>
    </w:rPr>
  </w:style>
  <w:style w:type="paragraph" w:styleId="Kommentaaritekst">
    <w:name w:val="annotation text"/>
    <w:basedOn w:val="Normaallaad"/>
    <w:link w:val="KommentaaritekstMrk"/>
    <w:uiPriority w:val="99"/>
    <w:unhideWhenUsed/>
    <w:rsid w:val="0089110E"/>
    <w:pPr>
      <w:spacing w:line="240" w:lineRule="auto"/>
    </w:pPr>
    <w:rPr>
      <w:sz w:val="20"/>
      <w:szCs w:val="20"/>
    </w:rPr>
  </w:style>
  <w:style w:type="character" w:customStyle="1" w:styleId="KommentaaritekstMrk">
    <w:name w:val="Kommentaari tekst Märk"/>
    <w:basedOn w:val="Liguvaikefont"/>
    <w:link w:val="Kommentaaritekst"/>
    <w:uiPriority w:val="99"/>
    <w:rsid w:val="0089110E"/>
    <w:rPr>
      <w:sz w:val="20"/>
      <w:szCs w:val="20"/>
    </w:rPr>
  </w:style>
  <w:style w:type="paragraph" w:styleId="Kommentaariteema">
    <w:name w:val="annotation subject"/>
    <w:basedOn w:val="Kommentaaritekst"/>
    <w:next w:val="Kommentaaritekst"/>
    <w:link w:val="KommentaariteemaMrk"/>
    <w:uiPriority w:val="99"/>
    <w:semiHidden/>
    <w:unhideWhenUsed/>
    <w:rsid w:val="0089110E"/>
    <w:rPr>
      <w:b/>
      <w:bCs/>
    </w:rPr>
  </w:style>
  <w:style w:type="character" w:customStyle="1" w:styleId="KommentaariteemaMrk">
    <w:name w:val="Kommentaari teema Märk"/>
    <w:basedOn w:val="KommentaaritekstMrk"/>
    <w:link w:val="Kommentaariteema"/>
    <w:uiPriority w:val="99"/>
    <w:semiHidden/>
    <w:rsid w:val="0089110E"/>
    <w:rPr>
      <w:b/>
      <w:bCs/>
      <w:sz w:val="20"/>
      <w:szCs w:val="20"/>
    </w:rPr>
  </w:style>
  <w:style w:type="character" w:styleId="Mainimine">
    <w:name w:val="Mention"/>
    <w:basedOn w:val="Liguvaikefont"/>
    <w:uiPriority w:val="99"/>
    <w:unhideWhenUsed/>
    <w:rsid w:val="004718D4"/>
    <w:rPr>
      <w:color w:val="2B579A"/>
      <w:shd w:val="clear" w:color="auto" w:fill="E1DFDD"/>
    </w:rPr>
  </w:style>
  <w:style w:type="paragraph" w:styleId="Redaktsioon">
    <w:name w:val="Revision"/>
    <w:hidden/>
    <w:uiPriority w:val="99"/>
    <w:semiHidden/>
    <w:rsid w:val="004718D4"/>
    <w:pPr>
      <w:spacing w:after="0" w:line="240" w:lineRule="auto"/>
    </w:pPr>
  </w:style>
  <w:style w:type="numbering" w:customStyle="1" w:styleId="Praeguneloend1">
    <w:name w:val="Praegune loend1"/>
    <w:uiPriority w:val="99"/>
    <w:rsid w:val="00CB76F8"/>
    <w:pPr>
      <w:numPr>
        <w:numId w:val="14"/>
      </w:numPr>
    </w:pPr>
  </w:style>
  <w:style w:type="numbering" w:customStyle="1" w:styleId="Praeguneloend2">
    <w:name w:val="Praegune loend2"/>
    <w:uiPriority w:val="99"/>
    <w:rsid w:val="00CB76F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3399">
      <w:bodyDiv w:val="1"/>
      <w:marLeft w:val="0"/>
      <w:marRight w:val="0"/>
      <w:marTop w:val="0"/>
      <w:marBottom w:val="0"/>
      <w:divBdr>
        <w:top w:val="none" w:sz="0" w:space="0" w:color="auto"/>
        <w:left w:val="none" w:sz="0" w:space="0" w:color="auto"/>
        <w:bottom w:val="none" w:sz="0" w:space="0" w:color="auto"/>
        <w:right w:val="none" w:sz="0" w:space="0" w:color="auto"/>
      </w:divBdr>
    </w:div>
    <w:div w:id="9936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it.maaten@emu.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arek-konsa@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C34E2D21E64C7BB61A1AA71D58A68F"/>
        <w:category>
          <w:name w:val="Üldine"/>
          <w:gallery w:val="placeholder"/>
        </w:category>
        <w:types>
          <w:type w:val="bbPlcHdr"/>
        </w:types>
        <w:behaviors>
          <w:behavior w:val="content"/>
        </w:behaviors>
        <w:guid w:val="{B9D96F53-AAA2-4420-9631-BD3ABFAA171B}"/>
      </w:docPartPr>
      <w:docPartBody>
        <w:p w:rsidR="00400DB4" w:rsidRDefault="00400DB4" w:rsidP="00400DB4">
          <w:pPr>
            <w:pStyle w:val="26C34E2D21E64C7BB61A1AA71D58A68F"/>
          </w:pPr>
          <w:r>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B4"/>
    <w:rsid w:val="00010E2D"/>
    <w:rsid w:val="00400D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00DB4"/>
  </w:style>
  <w:style w:type="paragraph" w:customStyle="1" w:styleId="26C34E2D21E64C7BB61A1AA71D58A68F">
    <w:name w:val="26C34E2D21E64C7BB61A1AA71D58A68F"/>
    <w:rsid w:val="00400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6" ma:contentTypeDescription="Loo uus dokument" ma:contentTypeScope="" ma:versionID="f3aa4ba36f8ce7d1fa912abd5389193f">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fdc4d462da706edba6dc7a32ee28d3f6"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81c657-100d-450f-a05b-fee33dc13a3f}"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98A21-F679-401C-A653-E97475488097}">
  <ds:schemaRefs>
    <ds:schemaRef ds:uri="http://schemas.microsoft.com/sharepoint/v3/contenttype/forms"/>
  </ds:schemaRefs>
</ds:datastoreItem>
</file>

<file path=customXml/itemProps2.xml><?xml version="1.0" encoding="utf-8"?>
<ds:datastoreItem xmlns:ds="http://schemas.openxmlformats.org/officeDocument/2006/customXml" ds:itemID="{D54FE679-8AF2-4640-8245-A896A091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36FF5-21B2-49C0-B646-ADBF0E876735}">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3604</Characters>
  <Application>Microsoft Office Word</Application>
  <DocSecurity>4</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Airiin Vaasa</dc:creator>
  <cp:keywords/>
  <dc:description/>
  <cp:lastModifiedBy>Monika Ojakivi</cp:lastModifiedBy>
  <cp:revision>2</cp:revision>
  <dcterms:created xsi:type="dcterms:W3CDTF">2025-10-14T05:17:00Z</dcterms:created>
  <dcterms:modified xsi:type="dcterms:W3CDTF">2025-10-14T05:17:00Z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