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E6A6F" w14:textId="1F3BA358" w:rsidR="00554051" w:rsidRPr="00D70D30" w:rsidRDefault="00AD22A8" w:rsidP="00CD0D8E">
      <w:pPr>
        <w:spacing w:after="0" w:line="240" w:lineRule="auto"/>
        <w:rPr>
          <w:rFonts w:ascii="Roboto" w:hAnsi="Roboto"/>
          <w:sz w:val="24"/>
          <w:szCs w:val="24"/>
        </w:rPr>
      </w:pPr>
      <w:r w:rsidRPr="00D70D30">
        <w:rPr>
          <w:rFonts w:ascii="Roboto" w:hAnsi="Roboto"/>
          <w:sz w:val="24"/>
          <w:szCs w:val="24"/>
        </w:rPr>
        <w:t>Terviseamet</w:t>
      </w:r>
    </w:p>
    <w:p w14:paraId="5D19671F" w14:textId="72B9BCEA" w:rsidR="00A57F2E" w:rsidRPr="001364D7" w:rsidRDefault="00A57F2E" w:rsidP="00870630">
      <w:pPr>
        <w:pStyle w:val="BodyText"/>
        <w:spacing w:line="360" w:lineRule="auto"/>
        <w:rPr>
          <w:rFonts w:ascii="Roboto" w:hAnsi="Roboto" w:cs="Arial"/>
          <w:sz w:val="22"/>
          <w:szCs w:val="22"/>
          <w:lang w:val="et-EE"/>
        </w:rPr>
      </w:pPr>
    </w:p>
    <w:p w14:paraId="3295F198" w14:textId="77777777" w:rsidR="00A57F2E" w:rsidRPr="001364D7" w:rsidRDefault="00A57F2E" w:rsidP="001364D7">
      <w:pPr>
        <w:pStyle w:val="BodyText"/>
        <w:spacing w:line="360" w:lineRule="auto"/>
        <w:jc w:val="both"/>
        <w:rPr>
          <w:rFonts w:ascii="Roboto" w:hAnsi="Roboto" w:cs="Arial"/>
          <w:sz w:val="22"/>
          <w:szCs w:val="22"/>
          <w:lang w:val="et-EE"/>
        </w:rPr>
      </w:pPr>
    </w:p>
    <w:p w14:paraId="3D622C2F" w14:textId="174DD112" w:rsidR="00554051" w:rsidRPr="001364D7" w:rsidRDefault="00554051" w:rsidP="00554051">
      <w:pPr>
        <w:pStyle w:val="BodyText"/>
        <w:spacing w:line="360" w:lineRule="auto"/>
        <w:jc w:val="both"/>
        <w:rPr>
          <w:rFonts w:ascii="Roboto" w:hAnsi="Roboto" w:cs="Arial"/>
          <w:b/>
          <w:sz w:val="22"/>
          <w:szCs w:val="22"/>
          <w:lang w:val="et-EE"/>
        </w:rPr>
      </w:pPr>
      <w:proofErr w:type="spellStart"/>
      <w:r w:rsidRPr="001364D7">
        <w:rPr>
          <w:rFonts w:ascii="Roboto" w:hAnsi="Roboto" w:cs="Arial"/>
          <w:b/>
          <w:sz w:val="22"/>
          <w:szCs w:val="22"/>
          <w:lang w:val="et-EE"/>
        </w:rPr>
        <w:t>Ühishanke</w:t>
      </w:r>
      <w:proofErr w:type="spellEnd"/>
      <w:r w:rsidRPr="001364D7">
        <w:rPr>
          <w:rFonts w:ascii="Roboto" w:hAnsi="Roboto" w:cs="Arial"/>
          <w:b/>
          <w:sz w:val="22"/>
          <w:szCs w:val="22"/>
          <w:lang w:val="et-EE"/>
        </w:rPr>
        <w:t xml:space="preserve"> korraldamise</w:t>
      </w:r>
      <w:r w:rsidR="00D160B7" w:rsidRPr="001364D7">
        <w:rPr>
          <w:rFonts w:ascii="Roboto" w:hAnsi="Roboto" w:cs="Arial"/>
          <w:b/>
          <w:sz w:val="22"/>
          <w:szCs w:val="22"/>
          <w:lang w:val="et-EE"/>
        </w:rPr>
        <w:t xml:space="preserve">ks </w:t>
      </w:r>
      <w:r w:rsidR="007A0126" w:rsidRPr="001364D7">
        <w:rPr>
          <w:rFonts w:ascii="Roboto" w:hAnsi="Roboto" w:cs="Arial"/>
          <w:b/>
          <w:sz w:val="22"/>
          <w:szCs w:val="22"/>
          <w:lang w:val="et-EE"/>
        </w:rPr>
        <w:t>volitus</w:t>
      </w:r>
      <w:r w:rsidR="00C34171" w:rsidRPr="001364D7">
        <w:rPr>
          <w:rFonts w:ascii="Roboto" w:hAnsi="Roboto" w:cs="Arial"/>
          <w:b/>
          <w:sz w:val="22"/>
          <w:szCs w:val="22"/>
          <w:lang w:val="et-EE"/>
        </w:rPr>
        <w:t>e andmine</w:t>
      </w:r>
    </w:p>
    <w:p w14:paraId="673C7262" w14:textId="77777777" w:rsidR="003B3AFC" w:rsidRPr="001364D7" w:rsidRDefault="003B3AFC" w:rsidP="005971A7">
      <w:pPr>
        <w:pStyle w:val="BodyText"/>
        <w:spacing w:line="360" w:lineRule="auto"/>
        <w:jc w:val="both"/>
        <w:rPr>
          <w:rFonts w:ascii="Roboto" w:hAnsi="Roboto" w:cs="Arial"/>
          <w:b/>
          <w:sz w:val="22"/>
          <w:szCs w:val="22"/>
          <w:lang w:val="et-EE"/>
        </w:rPr>
      </w:pPr>
    </w:p>
    <w:tbl>
      <w:tblPr>
        <w:tblStyle w:val="TableGrid"/>
        <w:tblW w:w="9180" w:type="dxa"/>
        <w:tblLook w:val="04A0" w:firstRow="1" w:lastRow="0" w:firstColumn="1" w:lastColumn="0" w:noHBand="0" w:noVBand="1"/>
      </w:tblPr>
      <w:tblGrid>
        <w:gridCol w:w="2017"/>
        <w:gridCol w:w="1718"/>
        <w:gridCol w:w="5445"/>
      </w:tblGrid>
      <w:tr w:rsidR="00075E6E" w:rsidRPr="001364D7" w14:paraId="6638FAD8" w14:textId="77777777" w:rsidTr="001364D7">
        <w:tc>
          <w:tcPr>
            <w:tcW w:w="1931" w:type="dxa"/>
            <w:vMerge w:val="restart"/>
            <w:vAlign w:val="center"/>
          </w:tcPr>
          <w:p w14:paraId="183AB7A7" w14:textId="6B82AEDA" w:rsidR="00075E6E" w:rsidRPr="001364D7" w:rsidRDefault="00075E6E" w:rsidP="001364D7">
            <w:pPr>
              <w:pStyle w:val="ListParagraph"/>
              <w:numPr>
                <w:ilvl w:val="0"/>
                <w:numId w:val="3"/>
              </w:numPr>
              <w:tabs>
                <w:tab w:val="left" w:pos="284"/>
              </w:tabs>
              <w:ind w:left="284" w:hanging="284"/>
              <w:rPr>
                <w:rFonts w:ascii="Roboto" w:hAnsi="Roboto" w:cs="Arial"/>
                <w:sz w:val="22"/>
                <w:szCs w:val="22"/>
              </w:rPr>
            </w:pPr>
            <w:proofErr w:type="spellStart"/>
            <w:r w:rsidRPr="001364D7">
              <w:rPr>
                <w:rFonts w:ascii="Roboto" w:hAnsi="Roboto" w:cs="Arial"/>
                <w:sz w:val="22"/>
                <w:szCs w:val="22"/>
              </w:rPr>
              <w:t>Ühishan</w:t>
            </w:r>
            <w:r w:rsidR="00870630">
              <w:rPr>
                <w:rFonts w:ascii="Roboto" w:hAnsi="Roboto" w:cs="Arial"/>
                <w:sz w:val="22"/>
                <w:szCs w:val="22"/>
              </w:rPr>
              <w:t>gete</w:t>
            </w:r>
            <w:proofErr w:type="spellEnd"/>
            <w:r w:rsidRPr="001364D7">
              <w:rPr>
                <w:rFonts w:ascii="Roboto" w:hAnsi="Roboto" w:cs="Arial"/>
                <w:sz w:val="22"/>
                <w:szCs w:val="22"/>
              </w:rPr>
              <w:t xml:space="preserve"> korraldaja (juhtivhankija)</w:t>
            </w:r>
          </w:p>
        </w:tc>
        <w:tc>
          <w:tcPr>
            <w:tcW w:w="1726" w:type="dxa"/>
          </w:tcPr>
          <w:p w14:paraId="1FA431C6" w14:textId="60946EF6" w:rsidR="00075E6E" w:rsidRPr="001364D7" w:rsidRDefault="00075E6E" w:rsidP="001364D7">
            <w:pPr>
              <w:jc w:val="right"/>
              <w:rPr>
                <w:rFonts w:ascii="Roboto" w:hAnsi="Roboto" w:cs="Arial"/>
                <w:sz w:val="22"/>
                <w:szCs w:val="22"/>
              </w:rPr>
            </w:pPr>
            <w:r w:rsidRPr="001364D7">
              <w:rPr>
                <w:rFonts w:ascii="Roboto" w:hAnsi="Roboto" w:cs="Arial"/>
                <w:sz w:val="22"/>
                <w:szCs w:val="22"/>
              </w:rPr>
              <w:t xml:space="preserve">Nimi : </w:t>
            </w:r>
          </w:p>
        </w:tc>
        <w:tc>
          <w:tcPr>
            <w:tcW w:w="5523" w:type="dxa"/>
          </w:tcPr>
          <w:p w14:paraId="791643EE" w14:textId="3B88CD14" w:rsidR="00075E6E" w:rsidRPr="001364D7" w:rsidRDefault="00AD22A8" w:rsidP="001364D7">
            <w:pPr>
              <w:tabs>
                <w:tab w:val="left" w:pos="3930"/>
              </w:tabs>
              <w:jc w:val="both"/>
              <w:rPr>
                <w:rFonts w:ascii="Roboto" w:hAnsi="Roboto" w:cs="Arial"/>
                <w:sz w:val="22"/>
                <w:szCs w:val="22"/>
              </w:rPr>
            </w:pPr>
            <w:r>
              <w:rPr>
                <w:rFonts w:ascii="Roboto" w:hAnsi="Roboto" w:cs="Arial"/>
                <w:sz w:val="22"/>
                <w:szCs w:val="22"/>
              </w:rPr>
              <w:t>Terviseamet</w:t>
            </w:r>
          </w:p>
        </w:tc>
      </w:tr>
      <w:tr w:rsidR="00075E6E" w:rsidRPr="001364D7" w14:paraId="35FA5C4E" w14:textId="77777777" w:rsidTr="00075E6E">
        <w:tc>
          <w:tcPr>
            <w:tcW w:w="1931" w:type="dxa"/>
            <w:vMerge/>
          </w:tcPr>
          <w:p w14:paraId="7461BD50" w14:textId="77777777" w:rsidR="00075E6E" w:rsidRPr="001364D7" w:rsidRDefault="00075E6E" w:rsidP="00075E6E">
            <w:pPr>
              <w:spacing w:before="120"/>
              <w:jc w:val="both"/>
              <w:rPr>
                <w:rFonts w:ascii="Roboto" w:hAnsi="Roboto" w:cs="Arial"/>
                <w:sz w:val="22"/>
                <w:szCs w:val="22"/>
              </w:rPr>
            </w:pPr>
          </w:p>
        </w:tc>
        <w:tc>
          <w:tcPr>
            <w:tcW w:w="1726" w:type="dxa"/>
          </w:tcPr>
          <w:p w14:paraId="64A8A4B0" w14:textId="5961F82D" w:rsidR="00075E6E" w:rsidRPr="001364D7" w:rsidRDefault="00075E6E" w:rsidP="00075E6E">
            <w:pPr>
              <w:jc w:val="right"/>
              <w:rPr>
                <w:rFonts w:ascii="Roboto" w:hAnsi="Roboto" w:cs="Arial"/>
                <w:sz w:val="22"/>
                <w:szCs w:val="22"/>
              </w:rPr>
            </w:pPr>
            <w:r w:rsidRPr="001364D7">
              <w:rPr>
                <w:rFonts w:ascii="Roboto" w:hAnsi="Roboto" w:cs="Arial"/>
                <w:sz w:val="22"/>
                <w:szCs w:val="22"/>
              </w:rPr>
              <w:t xml:space="preserve">Aadress : </w:t>
            </w:r>
          </w:p>
        </w:tc>
        <w:tc>
          <w:tcPr>
            <w:tcW w:w="5523" w:type="dxa"/>
          </w:tcPr>
          <w:p w14:paraId="34C2F33E" w14:textId="4ECC29D4" w:rsidR="00075E6E" w:rsidRPr="001364D7" w:rsidRDefault="00AD22A8" w:rsidP="00075E6E">
            <w:pPr>
              <w:tabs>
                <w:tab w:val="left" w:pos="3930"/>
              </w:tabs>
              <w:jc w:val="both"/>
              <w:rPr>
                <w:rFonts w:ascii="Roboto" w:hAnsi="Roboto" w:cs="Arial"/>
                <w:sz w:val="22"/>
                <w:szCs w:val="22"/>
              </w:rPr>
            </w:pPr>
            <w:r>
              <w:rPr>
                <w:rFonts w:ascii="Roboto" w:hAnsi="Roboto" w:cs="Arial"/>
                <w:sz w:val="22"/>
                <w:szCs w:val="22"/>
              </w:rPr>
              <w:t>Paldiski mnt 81,</w:t>
            </w:r>
            <w:r w:rsidR="00075E6E" w:rsidRPr="001364D7">
              <w:rPr>
                <w:rFonts w:ascii="Roboto" w:hAnsi="Roboto" w:cs="Arial"/>
                <w:sz w:val="22"/>
                <w:szCs w:val="22"/>
              </w:rPr>
              <w:t xml:space="preserve"> </w:t>
            </w:r>
            <w:r>
              <w:rPr>
                <w:rFonts w:ascii="Roboto" w:hAnsi="Roboto" w:cs="Arial"/>
                <w:sz w:val="22"/>
                <w:szCs w:val="22"/>
              </w:rPr>
              <w:t>10614</w:t>
            </w:r>
            <w:r w:rsidR="00075E6E" w:rsidRPr="001364D7">
              <w:rPr>
                <w:rFonts w:ascii="Roboto" w:hAnsi="Roboto" w:cs="Arial"/>
                <w:sz w:val="22"/>
                <w:szCs w:val="22"/>
              </w:rPr>
              <w:t xml:space="preserve"> Tallinn</w:t>
            </w:r>
          </w:p>
        </w:tc>
      </w:tr>
      <w:tr w:rsidR="00075E6E" w:rsidRPr="001364D7" w14:paraId="361A39C5" w14:textId="77777777" w:rsidTr="00075E6E">
        <w:tc>
          <w:tcPr>
            <w:tcW w:w="1931" w:type="dxa"/>
            <w:vMerge/>
          </w:tcPr>
          <w:p w14:paraId="10CF4789" w14:textId="77777777" w:rsidR="00075E6E" w:rsidRPr="001364D7" w:rsidRDefault="00075E6E" w:rsidP="00075E6E">
            <w:pPr>
              <w:spacing w:before="120"/>
              <w:jc w:val="both"/>
              <w:rPr>
                <w:rFonts w:ascii="Roboto" w:hAnsi="Roboto" w:cs="Arial"/>
                <w:sz w:val="22"/>
                <w:szCs w:val="22"/>
              </w:rPr>
            </w:pPr>
          </w:p>
        </w:tc>
        <w:tc>
          <w:tcPr>
            <w:tcW w:w="1726" w:type="dxa"/>
          </w:tcPr>
          <w:p w14:paraId="7AF7FDC6" w14:textId="630B1B84" w:rsidR="00075E6E" w:rsidRPr="001364D7" w:rsidRDefault="00075E6E" w:rsidP="00075E6E">
            <w:pPr>
              <w:jc w:val="right"/>
              <w:rPr>
                <w:rFonts w:ascii="Roboto" w:hAnsi="Roboto" w:cs="Arial"/>
                <w:sz w:val="22"/>
                <w:szCs w:val="22"/>
              </w:rPr>
            </w:pPr>
            <w:r w:rsidRPr="001364D7">
              <w:rPr>
                <w:rFonts w:ascii="Roboto" w:hAnsi="Roboto" w:cs="Arial"/>
                <w:sz w:val="22"/>
                <w:szCs w:val="22"/>
              </w:rPr>
              <w:t xml:space="preserve">Registrikood : </w:t>
            </w:r>
          </w:p>
        </w:tc>
        <w:tc>
          <w:tcPr>
            <w:tcW w:w="5523" w:type="dxa"/>
          </w:tcPr>
          <w:p w14:paraId="16CF9F2D" w14:textId="04BF8C50" w:rsidR="00075E6E" w:rsidRPr="001364D7" w:rsidRDefault="00AD22A8" w:rsidP="00075E6E">
            <w:pPr>
              <w:tabs>
                <w:tab w:val="left" w:pos="3930"/>
              </w:tabs>
              <w:jc w:val="both"/>
              <w:rPr>
                <w:rFonts w:ascii="Roboto" w:hAnsi="Roboto" w:cs="Arial"/>
                <w:sz w:val="22"/>
                <w:szCs w:val="22"/>
              </w:rPr>
            </w:pPr>
            <w:r w:rsidRPr="00AD22A8">
              <w:rPr>
                <w:rFonts w:ascii="Roboto" w:hAnsi="Roboto" w:cs="Arial"/>
                <w:sz w:val="22"/>
                <w:szCs w:val="22"/>
              </w:rPr>
              <w:t>70008799</w:t>
            </w:r>
          </w:p>
        </w:tc>
      </w:tr>
      <w:tr w:rsidR="00075E6E" w:rsidRPr="001364D7" w14:paraId="3B34927E" w14:textId="77777777" w:rsidTr="00075E6E">
        <w:tc>
          <w:tcPr>
            <w:tcW w:w="1931" w:type="dxa"/>
            <w:vMerge/>
          </w:tcPr>
          <w:p w14:paraId="4BFECFAD" w14:textId="77777777" w:rsidR="00075E6E" w:rsidRPr="001364D7" w:rsidRDefault="00075E6E" w:rsidP="00075E6E">
            <w:pPr>
              <w:spacing w:before="120"/>
              <w:jc w:val="both"/>
              <w:rPr>
                <w:rFonts w:ascii="Roboto" w:hAnsi="Roboto" w:cs="Arial"/>
                <w:sz w:val="22"/>
                <w:szCs w:val="22"/>
              </w:rPr>
            </w:pPr>
          </w:p>
        </w:tc>
        <w:tc>
          <w:tcPr>
            <w:tcW w:w="1726" w:type="dxa"/>
          </w:tcPr>
          <w:p w14:paraId="0972071A" w14:textId="6967CF5B" w:rsidR="00075E6E" w:rsidRPr="001364D7" w:rsidRDefault="00075E6E" w:rsidP="00075E6E">
            <w:pPr>
              <w:jc w:val="right"/>
              <w:rPr>
                <w:rFonts w:ascii="Roboto" w:hAnsi="Roboto" w:cs="Arial"/>
                <w:sz w:val="22"/>
                <w:szCs w:val="22"/>
              </w:rPr>
            </w:pPr>
            <w:r w:rsidRPr="001364D7">
              <w:rPr>
                <w:rFonts w:ascii="Roboto" w:hAnsi="Roboto" w:cs="Arial"/>
                <w:sz w:val="22"/>
                <w:szCs w:val="22"/>
              </w:rPr>
              <w:t xml:space="preserve">Telefon : </w:t>
            </w:r>
          </w:p>
        </w:tc>
        <w:tc>
          <w:tcPr>
            <w:tcW w:w="5523" w:type="dxa"/>
          </w:tcPr>
          <w:p w14:paraId="76872F75" w14:textId="40AA5F90" w:rsidR="00075E6E" w:rsidRPr="001364D7" w:rsidRDefault="00075E6E" w:rsidP="00075E6E">
            <w:pPr>
              <w:tabs>
                <w:tab w:val="left" w:pos="3930"/>
              </w:tabs>
              <w:jc w:val="both"/>
              <w:rPr>
                <w:rFonts w:ascii="Roboto" w:hAnsi="Roboto" w:cs="Arial"/>
                <w:sz w:val="22"/>
                <w:szCs w:val="22"/>
              </w:rPr>
            </w:pPr>
            <w:r w:rsidRPr="001364D7">
              <w:rPr>
                <w:rFonts w:ascii="Roboto" w:hAnsi="Roboto" w:cs="Arial"/>
                <w:sz w:val="22"/>
                <w:szCs w:val="22"/>
              </w:rPr>
              <w:t>+372</w:t>
            </w:r>
            <w:r w:rsidR="00AD22A8">
              <w:rPr>
                <w:rFonts w:ascii="Roboto" w:hAnsi="Roboto" w:cs="Arial"/>
                <w:sz w:val="22"/>
                <w:szCs w:val="22"/>
              </w:rPr>
              <w:t> 794 3500</w:t>
            </w:r>
          </w:p>
        </w:tc>
      </w:tr>
      <w:tr w:rsidR="00075E6E" w:rsidRPr="001364D7" w14:paraId="6EEE34A3" w14:textId="77777777" w:rsidTr="00075E6E">
        <w:tc>
          <w:tcPr>
            <w:tcW w:w="1931" w:type="dxa"/>
            <w:vMerge/>
          </w:tcPr>
          <w:p w14:paraId="5851DA50" w14:textId="77777777" w:rsidR="00075E6E" w:rsidRPr="001364D7" w:rsidRDefault="00075E6E" w:rsidP="00075E6E">
            <w:pPr>
              <w:spacing w:before="120"/>
              <w:jc w:val="both"/>
              <w:rPr>
                <w:rFonts w:ascii="Roboto" w:hAnsi="Roboto" w:cs="Arial"/>
                <w:sz w:val="22"/>
                <w:szCs w:val="22"/>
              </w:rPr>
            </w:pPr>
          </w:p>
        </w:tc>
        <w:tc>
          <w:tcPr>
            <w:tcW w:w="1726" w:type="dxa"/>
          </w:tcPr>
          <w:p w14:paraId="5731102B" w14:textId="3CFD5486" w:rsidR="00075E6E" w:rsidRPr="001364D7" w:rsidRDefault="00075E6E" w:rsidP="00075E6E">
            <w:pPr>
              <w:jc w:val="right"/>
              <w:rPr>
                <w:rFonts w:ascii="Roboto" w:hAnsi="Roboto" w:cs="Arial"/>
                <w:sz w:val="22"/>
                <w:szCs w:val="22"/>
              </w:rPr>
            </w:pPr>
            <w:r w:rsidRPr="001364D7">
              <w:rPr>
                <w:rFonts w:ascii="Roboto" w:hAnsi="Roboto" w:cs="Arial"/>
                <w:sz w:val="22"/>
                <w:szCs w:val="22"/>
              </w:rPr>
              <w:t xml:space="preserve">e-post : </w:t>
            </w:r>
          </w:p>
        </w:tc>
        <w:tc>
          <w:tcPr>
            <w:tcW w:w="5523" w:type="dxa"/>
          </w:tcPr>
          <w:p w14:paraId="10462B0C" w14:textId="66B2410C" w:rsidR="00075E6E" w:rsidRPr="001364D7" w:rsidRDefault="00075E6E" w:rsidP="00075E6E">
            <w:pPr>
              <w:tabs>
                <w:tab w:val="left" w:pos="3930"/>
              </w:tabs>
              <w:jc w:val="both"/>
              <w:rPr>
                <w:rFonts w:ascii="Roboto" w:hAnsi="Roboto" w:cs="Arial"/>
                <w:sz w:val="22"/>
                <w:szCs w:val="22"/>
              </w:rPr>
            </w:pPr>
            <w:r w:rsidRPr="001364D7">
              <w:rPr>
                <w:rFonts w:ascii="Roboto" w:hAnsi="Roboto" w:cs="Arial"/>
                <w:sz w:val="22"/>
                <w:szCs w:val="22"/>
              </w:rPr>
              <w:t>info@</w:t>
            </w:r>
            <w:r w:rsidR="00AD22A8">
              <w:rPr>
                <w:rFonts w:ascii="Roboto" w:hAnsi="Roboto" w:cs="Arial"/>
                <w:sz w:val="22"/>
                <w:szCs w:val="22"/>
              </w:rPr>
              <w:t>terviseamet</w:t>
            </w:r>
            <w:r w:rsidRPr="001364D7">
              <w:rPr>
                <w:rFonts w:ascii="Roboto" w:hAnsi="Roboto" w:cs="Arial"/>
                <w:sz w:val="22"/>
                <w:szCs w:val="22"/>
              </w:rPr>
              <w:t>.ee</w:t>
            </w:r>
          </w:p>
        </w:tc>
      </w:tr>
      <w:tr w:rsidR="00075E6E" w:rsidRPr="001364D7" w14:paraId="3524051C" w14:textId="77777777" w:rsidTr="001364D7">
        <w:tc>
          <w:tcPr>
            <w:tcW w:w="1931" w:type="dxa"/>
            <w:vMerge w:val="restart"/>
            <w:vAlign w:val="center"/>
          </w:tcPr>
          <w:p w14:paraId="2D2636B8" w14:textId="65F96CEE" w:rsidR="00075E6E" w:rsidRPr="001364D7" w:rsidRDefault="00075E6E" w:rsidP="001364D7">
            <w:pPr>
              <w:pStyle w:val="ListParagraph"/>
              <w:numPr>
                <w:ilvl w:val="0"/>
                <w:numId w:val="3"/>
              </w:numPr>
              <w:spacing w:before="120"/>
              <w:ind w:left="284" w:hanging="284"/>
              <w:rPr>
                <w:rFonts w:ascii="Roboto" w:hAnsi="Roboto" w:cs="Arial"/>
                <w:sz w:val="22"/>
                <w:szCs w:val="22"/>
              </w:rPr>
            </w:pPr>
            <w:r w:rsidRPr="001364D7">
              <w:rPr>
                <w:rFonts w:ascii="Roboto" w:hAnsi="Roboto" w:cs="Arial"/>
                <w:sz w:val="22"/>
                <w:szCs w:val="22"/>
              </w:rPr>
              <w:t>Hankija (</w:t>
            </w:r>
            <w:proofErr w:type="spellStart"/>
            <w:r w:rsidRPr="001364D7">
              <w:rPr>
                <w:rFonts w:ascii="Roboto" w:hAnsi="Roboto" w:cs="Arial"/>
                <w:sz w:val="22"/>
                <w:szCs w:val="22"/>
              </w:rPr>
              <w:t>ühishankes</w:t>
            </w:r>
            <w:proofErr w:type="spellEnd"/>
            <w:r w:rsidRPr="001364D7">
              <w:rPr>
                <w:rFonts w:ascii="Roboto" w:hAnsi="Roboto" w:cs="Arial"/>
                <w:sz w:val="22"/>
                <w:szCs w:val="22"/>
              </w:rPr>
              <w:t xml:space="preserve"> osaleja/volitaja)</w:t>
            </w:r>
          </w:p>
        </w:tc>
        <w:tc>
          <w:tcPr>
            <w:tcW w:w="1726" w:type="dxa"/>
          </w:tcPr>
          <w:p w14:paraId="2E0DF0C2" w14:textId="77777777" w:rsidR="00075E6E" w:rsidRPr="001364D7" w:rsidRDefault="00075E6E" w:rsidP="00075E6E">
            <w:pPr>
              <w:jc w:val="right"/>
              <w:rPr>
                <w:rFonts w:ascii="Roboto" w:hAnsi="Roboto" w:cs="Arial"/>
                <w:sz w:val="22"/>
                <w:szCs w:val="22"/>
              </w:rPr>
            </w:pPr>
            <w:r w:rsidRPr="001364D7">
              <w:rPr>
                <w:rFonts w:ascii="Roboto" w:hAnsi="Roboto" w:cs="Arial"/>
                <w:sz w:val="22"/>
                <w:szCs w:val="22"/>
              </w:rPr>
              <w:t xml:space="preserve">Nimi : </w:t>
            </w:r>
          </w:p>
        </w:tc>
        <w:tc>
          <w:tcPr>
            <w:tcW w:w="5523" w:type="dxa"/>
          </w:tcPr>
          <w:p w14:paraId="67DA19FE" w14:textId="777CD951" w:rsidR="00075E6E" w:rsidRPr="001364D7" w:rsidRDefault="00B4193D" w:rsidP="00075E6E">
            <w:pPr>
              <w:jc w:val="both"/>
              <w:rPr>
                <w:rFonts w:ascii="Roboto" w:hAnsi="Roboto" w:cs="Arial"/>
                <w:sz w:val="22"/>
                <w:szCs w:val="22"/>
              </w:rPr>
            </w:pPr>
            <w:r w:rsidRPr="00B4193D">
              <w:rPr>
                <w:rFonts w:ascii="Roboto" w:hAnsi="Roboto" w:cs="Arial"/>
                <w:sz w:val="22"/>
                <w:szCs w:val="22"/>
              </w:rPr>
              <w:t>Sihtasutus Tallinna Lastehaigla</w:t>
            </w:r>
          </w:p>
        </w:tc>
      </w:tr>
      <w:tr w:rsidR="00075E6E" w:rsidRPr="001364D7" w14:paraId="3ABF8DE5" w14:textId="77777777" w:rsidTr="00075E6E">
        <w:tc>
          <w:tcPr>
            <w:tcW w:w="1931" w:type="dxa"/>
            <w:vMerge/>
          </w:tcPr>
          <w:p w14:paraId="41E4C2DC" w14:textId="77777777" w:rsidR="00075E6E" w:rsidRPr="001364D7" w:rsidRDefault="00075E6E" w:rsidP="00075E6E">
            <w:pPr>
              <w:pStyle w:val="ListParagraph"/>
              <w:numPr>
                <w:ilvl w:val="0"/>
                <w:numId w:val="3"/>
              </w:numPr>
              <w:spacing w:before="120"/>
              <w:ind w:left="284" w:hanging="284"/>
              <w:jc w:val="both"/>
              <w:rPr>
                <w:rFonts w:ascii="Roboto" w:hAnsi="Roboto" w:cs="Arial"/>
                <w:sz w:val="22"/>
                <w:szCs w:val="22"/>
              </w:rPr>
            </w:pPr>
          </w:p>
        </w:tc>
        <w:tc>
          <w:tcPr>
            <w:tcW w:w="1726" w:type="dxa"/>
          </w:tcPr>
          <w:p w14:paraId="00145AE7" w14:textId="77777777" w:rsidR="00075E6E" w:rsidRPr="001364D7" w:rsidRDefault="00075E6E" w:rsidP="00075E6E">
            <w:pPr>
              <w:jc w:val="right"/>
              <w:rPr>
                <w:rFonts w:ascii="Roboto" w:hAnsi="Roboto" w:cs="Arial"/>
                <w:sz w:val="22"/>
                <w:szCs w:val="22"/>
              </w:rPr>
            </w:pPr>
            <w:r w:rsidRPr="001364D7">
              <w:rPr>
                <w:rFonts w:ascii="Roboto" w:hAnsi="Roboto" w:cs="Arial"/>
                <w:sz w:val="22"/>
                <w:szCs w:val="22"/>
              </w:rPr>
              <w:t xml:space="preserve">Aadress : </w:t>
            </w:r>
          </w:p>
        </w:tc>
        <w:tc>
          <w:tcPr>
            <w:tcW w:w="5523" w:type="dxa"/>
          </w:tcPr>
          <w:p w14:paraId="27EFEF64" w14:textId="520FF4F7" w:rsidR="00075E6E" w:rsidRPr="001364D7" w:rsidRDefault="00B4193D" w:rsidP="00075E6E">
            <w:pPr>
              <w:jc w:val="both"/>
              <w:rPr>
                <w:rFonts w:ascii="Roboto" w:hAnsi="Roboto" w:cs="Arial"/>
                <w:sz w:val="22"/>
                <w:szCs w:val="22"/>
              </w:rPr>
            </w:pPr>
            <w:r w:rsidRPr="00B4193D">
              <w:rPr>
                <w:rFonts w:ascii="Roboto" w:hAnsi="Roboto" w:cs="Arial"/>
                <w:sz w:val="22"/>
                <w:szCs w:val="22"/>
              </w:rPr>
              <w:t>Tervise</w:t>
            </w:r>
            <w:r>
              <w:rPr>
                <w:rFonts w:ascii="Roboto" w:hAnsi="Roboto" w:cs="Arial"/>
                <w:sz w:val="22"/>
                <w:szCs w:val="22"/>
              </w:rPr>
              <w:t xml:space="preserve"> </w:t>
            </w:r>
            <w:r w:rsidRPr="00B4193D">
              <w:rPr>
                <w:rFonts w:ascii="Roboto" w:hAnsi="Roboto" w:cs="Arial"/>
                <w:sz w:val="22"/>
                <w:szCs w:val="22"/>
              </w:rPr>
              <w:t>28, 1341</w:t>
            </w:r>
            <w:r>
              <w:rPr>
                <w:rFonts w:ascii="Roboto" w:hAnsi="Roboto" w:cs="Arial"/>
                <w:sz w:val="22"/>
                <w:szCs w:val="22"/>
              </w:rPr>
              <w:t>9 Tallinn</w:t>
            </w:r>
          </w:p>
        </w:tc>
      </w:tr>
      <w:tr w:rsidR="00075E6E" w:rsidRPr="001364D7" w14:paraId="624C8264" w14:textId="77777777" w:rsidTr="00075E6E">
        <w:tc>
          <w:tcPr>
            <w:tcW w:w="1931" w:type="dxa"/>
            <w:vMerge/>
          </w:tcPr>
          <w:p w14:paraId="61B36501" w14:textId="77777777" w:rsidR="00075E6E" w:rsidRPr="001364D7" w:rsidRDefault="00075E6E" w:rsidP="00075E6E">
            <w:pPr>
              <w:pStyle w:val="ListParagraph"/>
              <w:numPr>
                <w:ilvl w:val="0"/>
                <w:numId w:val="3"/>
              </w:numPr>
              <w:spacing w:before="120"/>
              <w:ind w:left="284" w:hanging="284"/>
              <w:jc w:val="both"/>
              <w:rPr>
                <w:rFonts w:ascii="Roboto" w:hAnsi="Roboto" w:cs="Arial"/>
                <w:sz w:val="22"/>
                <w:szCs w:val="22"/>
              </w:rPr>
            </w:pPr>
          </w:p>
        </w:tc>
        <w:tc>
          <w:tcPr>
            <w:tcW w:w="1726" w:type="dxa"/>
          </w:tcPr>
          <w:p w14:paraId="3A36B6E6" w14:textId="77777777" w:rsidR="00075E6E" w:rsidRPr="001364D7" w:rsidRDefault="00075E6E" w:rsidP="00075E6E">
            <w:pPr>
              <w:jc w:val="right"/>
              <w:rPr>
                <w:rFonts w:ascii="Roboto" w:hAnsi="Roboto" w:cs="Arial"/>
                <w:sz w:val="22"/>
                <w:szCs w:val="22"/>
              </w:rPr>
            </w:pPr>
            <w:r w:rsidRPr="001364D7">
              <w:rPr>
                <w:rFonts w:ascii="Roboto" w:hAnsi="Roboto" w:cs="Arial"/>
                <w:sz w:val="22"/>
                <w:szCs w:val="22"/>
              </w:rPr>
              <w:t xml:space="preserve">Registrikood : </w:t>
            </w:r>
          </w:p>
        </w:tc>
        <w:tc>
          <w:tcPr>
            <w:tcW w:w="5523" w:type="dxa"/>
          </w:tcPr>
          <w:p w14:paraId="60135FBB" w14:textId="5CA99B8B" w:rsidR="00075E6E" w:rsidRPr="001364D7" w:rsidRDefault="00B4193D" w:rsidP="00075E6E">
            <w:pPr>
              <w:jc w:val="both"/>
              <w:rPr>
                <w:rFonts w:ascii="Roboto" w:hAnsi="Roboto" w:cs="Arial"/>
                <w:sz w:val="22"/>
                <w:szCs w:val="22"/>
              </w:rPr>
            </w:pPr>
            <w:r w:rsidRPr="00B4193D">
              <w:rPr>
                <w:rFonts w:ascii="Roboto" w:hAnsi="Roboto" w:cs="Arial"/>
                <w:sz w:val="22"/>
                <w:szCs w:val="22"/>
              </w:rPr>
              <w:t>90006590</w:t>
            </w:r>
          </w:p>
        </w:tc>
      </w:tr>
      <w:tr w:rsidR="00075E6E" w:rsidRPr="001364D7" w14:paraId="5551A210" w14:textId="77777777" w:rsidTr="00075E6E">
        <w:tc>
          <w:tcPr>
            <w:tcW w:w="1931" w:type="dxa"/>
            <w:vMerge/>
          </w:tcPr>
          <w:p w14:paraId="2C332107" w14:textId="77777777" w:rsidR="00075E6E" w:rsidRPr="001364D7" w:rsidRDefault="00075E6E" w:rsidP="00075E6E">
            <w:pPr>
              <w:pStyle w:val="ListParagraph"/>
              <w:numPr>
                <w:ilvl w:val="0"/>
                <w:numId w:val="3"/>
              </w:numPr>
              <w:spacing w:before="120"/>
              <w:ind w:left="284" w:hanging="284"/>
              <w:jc w:val="both"/>
              <w:rPr>
                <w:rFonts w:ascii="Roboto" w:hAnsi="Roboto" w:cs="Arial"/>
                <w:sz w:val="22"/>
                <w:szCs w:val="22"/>
              </w:rPr>
            </w:pPr>
          </w:p>
        </w:tc>
        <w:tc>
          <w:tcPr>
            <w:tcW w:w="1726" w:type="dxa"/>
          </w:tcPr>
          <w:p w14:paraId="4086D632" w14:textId="77777777" w:rsidR="00075E6E" w:rsidRPr="001364D7" w:rsidRDefault="00075E6E" w:rsidP="00075E6E">
            <w:pPr>
              <w:jc w:val="right"/>
              <w:rPr>
                <w:rFonts w:ascii="Roboto" w:hAnsi="Roboto" w:cs="Arial"/>
                <w:sz w:val="22"/>
                <w:szCs w:val="22"/>
              </w:rPr>
            </w:pPr>
            <w:r w:rsidRPr="001364D7">
              <w:rPr>
                <w:rFonts w:ascii="Roboto" w:hAnsi="Roboto" w:cs="Arial"/>
                <w:sz w:val="22"/>
                <w:szCs w:val="22"/>
              </w:rPr>
              <w:t xml:space="preserve">Telefon : </w:t>
            </w:r>
          </w:p>
        </w:tc>
        <w:tc>
          <w:tcPr>
            <w:tcW w:w="5523" w:type="dxa"/>
          </w:tcPr>
          <w:p w14:paraId="0FD40F0A" w14:textId="36D4F55E" w:rsidR="00075E6E" w:rsidRPr="001364D7" w:rsidRDefault="00252C98" w:rsidP="00075E6E">
            <w:pPr>
              <w:jc w:val="both"/>
              <w:rPr>
                <w:rFonts w:ascii="Roboto" w:hAnsi="Roboto" w:cs="Arial"/>
                <w:sz w:val="22"/>
                <w:szCs w:val="22"/>
              </w:rPr>
            </w:pPr>
            <w:r>
              <w:rPr>
                <w:rFonts w:ascii="Roboto" w:hAnsi="Roboto" w:cs="Arial"/>
                <w:sz w:val="22"/>
                <w:szCs w:val="22"/>
              </w:rPr>
              <w:t xml:space="preserve">+372 </w:t>
            </w:r>
            <w:bookmarkStart w:id="0" w:name="_GoBack"/>
            <w:bookmarkEnd w:id="0"/>
            <w:r w:rsidR="00B4193D" w:rsidRPr="00B4193D">
              <w:rPr>
                <w:rFonts w:ascii="Roboto" w:hAnsi="Roboto" w:cs="Arial"/>
                <w:sz w:val="22"/>
                <w:szCs w:val="22"/>
              </w:rPr>
              <w:t>697</w:t>
            </w:r>
            <w:r w:rsidR="00B4193D">
              <w:rPr>
                <w:rFonts w:ascii="Roboto" w:hAnsi="Roboto" w:cs="Arial"/>
                <w:sz w:val="22"/>
                <w:szCs w:val="22"/>
              </w:rPr>
              <w:t xml:space="preserve"> </w:t>
            </w:r>
            <w:r w:rsidR="00B4193D" w:rsidRPr="00B4193D">
              <w:rPr>
                <w:rFonts w:ascii="Roboto" w:hAnsi="Roboto" w:cs="Arial"/>
                <w:sz w:val="22"/>
                <w:szCs w:val="22"/>
              </w:rPr>
              <w:t>7111</w:t>
            </w:r>
          </w:p>
        </w:tc>
      </w:tr>
      <w:tr w:rsidR="00075E6E" w:rsidRPr="001364D7" w14:paraId="2D64C1A2" w14:textId="77777777" w:rsidTr="00075E6E">
        <w:tc>
          <w:tcPr>
            <w:tcW w:w="1931" w:type="dxa"/>
            <w:vMerge/>
          </w:tcPr>
          <w:p w14:paraId="37C318D4" w14:textId="77777777" w:rsidR="00075E6E" w:rsidRPr="001364D7" w:rsidRDefault="00075E6E" w:rsidP="00075E6E">
            <w:pPr>
              <w:pStyle w:val="ListParagraph"/>
              <w:numPr>
                <w:ilvl w:val="0"/>
                <w:numId w:val="3"/>
              </w:numPr>
              <w:spacing w:before="120"/>
              <w:ind w:left="284" w:hanging="284"/>
              <w:jc w:val="both"/>
              <w:rPr>
                <w:rFonts w:ascii="Roboto" w:hAnsi="Roboto" w:cs="Arial"/>
                <w:sz w:val="22"/>
                <w:szCs w:val="22"/>
              </w:rPr>
            </w:pPr>
          </w:p>
        </w:tc>
        <w:tc>
          <w:tcPr>
            <w:tcW w:w="1726" w:type="dxa"/>
          </w:tcPr>
          <w:p w14:paraId="529C4EC3" w14:textId="77777777" w:rsidR="00075E6E" w:rsidRPr="001364D7" w:rsidRDefault="00075E6E" w:rsidP="00075E6E">
            <w:pPr>
              <w:jc w:val="right"/>
              <w:rPr>
                <w:rFonts w:ascii="Roboto" w:hAnsi="Roboto" w:cs="Arial"/>
                <w:sz w:val="22"/>
                <w:szCs w:val="22"/>
              </w:rPr>
            </w:pPr>
            <w:r w:rsidRPr="001364D7">
              <w:rPr>
                <w:rFonts w:ascii="Roboto" w:hAnsi="Roboto" w:cs="Arial"/>
                <w:sz w:val="22"/>
                <w:szCs w:val="22"/>
              </w:rPr>
              <w:t xml:space="preserve">e-post : </w:t>
            </w:r>
          </w:p>
        </w:tc>
        <w:tc>
          <w:tcPr>
            <w:tcW w:w="5523" w:type="dxa"/>
          </w:tcPr>
          <w:p w14:paraId="51866F32" w14:textId="6AB0D98B" w:rsidR="00075E6E" w:rsidRPr="001364D7" w:rsidRDefault="00B4193D" w:rsidP="00B4193D">
            <w:pPr>
              <w:jc w:val="both"/>
              <w:rPr>
                <w:rFonts w:ascii="Roboto" w:hAnsi="Roboto" w:cs="Arial"/>
                <w:sz w:val="22"/>
                <w:szCs w:val="22"/>
              </w:rPr>
            </w:pPr>
            <w:r w:rsidRPr="00B4193D">
              <w:rPr>
                <w:rFonts w:ascii="Roboto" w:hAnsi="Roboto" w:cs="Arial"/>
                <w:sz w:val="22"/>
                <w:szCs w:val="22"/>
              </w:rPr>
              <w:t>lastehaigla@lastehaigla.ee</w:t>
            </w:r>
          </w:p>
        </w:tc>
      </w:tr>
      <w:tr w:rsidR="00075E6E" w:rsidRPr="001364D7" w14:paraId="7AAF6319" w14:textId="77777777" w:rsidTr="00075E6E">
        <w:tc>
          <w:tcPr>
            <w:tcW w:w="1931" w:type="dxa"/>
            <w:vMerge/>
          </w:tcPr>
          <w:p w14:paraId="0D652FFB" w14:textId="77777777" w:rsidR="00075E6E" w:rsidRPr="001364D7" w:rsidRDefault="00075E6E" w:rsidP="00075E6E">
            <w:pPr>
              <w:pStyle w:val="ListParagraph"/>
              <w:numPr>
                <w:ilvl w:val="0"/>
                <w:numId w:val="3"/>
              </w:numPr>
              <w:spacing w:before="120"/>
              <w:ind w:left="284" w:hanging="284"/>
              <w:jc w:val="both"/>
              <w:rPr>
                <w:rFonts w:ascii="Roboto" w:hAnsi="Roboto" w:cs="Arial"/>
                <w:sz w:val="22"/>
                <w:szCs w:val="22"/>
              </w:rPr>
            </w:pPr>
          </w:p>
        </w:tc>
        <w:tc>
          <w:tcPr>
            <w:tcW w:w="1726" w:type="dxa"/>
          </w:tcPr>
          <w:p w14:paraId="7DEE78A3" w14:textId="77777777" w:rsidR="00075E6E" w:rsidRPr="001364D7" w:rsidRDefault="00075E6E" w:rsidP="00075E6E">
            <w:pPr>
              <w:jc w:val="right"/>
              <w:rPr>
                <w:rFonts w:ascii="Roboto" w:hAnsi="Roboto" w:cs="Arial"/>
                <w:sz w:val="22"/>
                <w:szCs w:val="22"/>
              </w:rPr>
            </w:pPr>
            <w:r w:rsidRPr="001364D7">
              <w:rPr>
                <w:rFonts w:ascii="Roboto" w:hAnsi="Roboto" w:cs="Arial"/>
                <w:sz w:val="22"/>
                <w:szCs w:val="22"/>
              </w:rPr>
              <w:t xml:space="preserve">Esindaja : </w:t>
            </w:r>
          </w:p>
        </w:tc>
        <w:tc>
          <w:tcPr>
            <w:tcW w:w="5523" w:type="dxa"/>
          </w:tcPr>
          <w:p w14:paraId="4096F7DB" w14:textId="7F0D9EF2" w:rsidR="00075E6E" w:rsidRPr="001364D7" w:rsidRDefault="00B4193D" w:rsidP="00075E6E">
            <w:pPr>
              <w:jc w:val="both"/>
              <w:rPr>
                <w:rFonts w:ascii="Roboto" w:hAnsi="Roboto" w:cs="Arial"/>
                <w:sz w:val="22"/>
                <w:szCs w:val="22"/>
              </w:rPr>
            </w:pPr>
            <w:r>
              <w:rPr>
                <w:rFonts w:ascii="Roboto" w:hAnsi="Roboto" w:cs="Arial"/>
                <w:sz w:val="22"/>
                <w:szCs w:val="22"/>
              </w:rPr>
              <w:t>Konstantin Rebrov</w:t>
            </w:r>
          </w:p>
        </w:tc>
      </w:tr>
      <w:tr w:rsidR="00075E6E" w:rsidRPr="001364D7" w14:paraId="0FCA1969" w14:textId="77777777" w:rsidTr="001364D7">
        <w:tc>
          <w:tcPr>
            <w:tcW w:w="1931" w:type="dxa"/>
            <w:vAlign w:val="center"/>
          </w:tcPr>
          <w:p w14:paraId="3579AE6B" w14:textId="77777777" w:rsidR="00075E6E" w:rsidRPr="001364D7" w:rsidRDefault="00075E6E" w:rsidP="001364D7">
            <w:pPr>
              <w:pStyle w:val="ListParagraph"/>
              <w:numPr>
                <w:ilvl w:val="0"/>
                <w:numId w:val="3"/>
              </w:numPr>
              <w:spacing w:before="120"/>
              <w:ind w:left="284" w:hanging="284"/>
              <w:rPr>
                <w:rFonts w:ascii="Roboto" w:hAnsi="Roboto" w:cs="Arial"/>
                <w:sz w:val="22"/>
                <w:szCs w:val="22"/>
              </w:rPr>
            </w:pPr>
            <w:r w:rsidRPr="001364D7">
              <w:rPr>
                <w:rFonts w:ascii="Roboto" w:hAnsi="Roboto" w:cs="Arial"/>
                <w:sz w:val="22"/>
                <w:szCs w:val="22"/>
              </w:rPr>
              <w:t>Volitus</w:t>
            </w:r>
          </w:p>
        </w:tc>
        <w:tc>
          <w:tcPr>
            <w:tcW w:w="7249" w:type="dxa"/>
            <w:gridSpan w:val="2"/>
          </w:tcPr>
          <w:p w14:paraId="18250DEC" w14:textId="77777777" w:rsidR="00075E6E" w:rsidRPr="001364D7" w:rsidRDefault="00075E6E" w:rsidP="00E86C8C">
            <w:pPr>
              <w:pStyle w:val="ListParagraph"/>
              <w:numPr>
                <w:ilvl w:val="0"/>
                <w:numId w:val="6"/>
              </w:numPr>
              <w:autoSpaceDE w:val="0"/>
              <w:autoSpaceDN w:val="0"/>
              <w:adjustRightInd w:val="0"/>
              <w:ind w:left="479" w:hanging="479"/>
              <w:jc w:val="both"/>
              <w:rPr>
                <w:rFonts w:ascii="Roboto" w:hAnsi="Roboto" w:cs="Times-Roman"/>
                <w:vanish/>
                <w:sz w:val="22"/>
                <w:szCs w:val="22"/>
              </w:rPr>
            </w:pPr>
          </w:p>
          <w:p w14:paraId="6093E269" w14:textId="77777777" w:rsidR="00075E6E" w:rsidRPr="001364D7" w:rsidRDefault="00075E6E" w:rsidP="00E86C8C">
            <w:pPr>
              <w:pStyle w:val="ListParagraph"/>
              <w:numPr>
                <w:ilvl w:val="0"/>
                <w:numId w:val="6"/>
              </w:numPr>
              <w:autoSpaceDE w:val="0"/>
              <w:autoSpaceDN w:val="0"/>
              <w:adjustRightInd w:val="0"/>
              <w:ind w:left="479" w:hanging="479"/>
              <w:jc w:val="both"/>
              <w:rPr>
                <w:rFonts w:ascii="Roboto" w:hAnsi="Roboto" w:cs="Times-Roman"/>
                <w:vanish/>
                <w:sz w:val="22"/>
                <w:szCs w:val="22"/>
              </w:rPr>
            </w:pPr>
          </w:p>
          <w:p w14:paraId="2461C185" w14:textId="77777777" w:rsidR="00075E6E" w:rsidRPr="001364D7" w:rsidRDefault="00075E6E" w:rsidP="00E86C8C">
            <w:pPr>
              <w:pStyle w:val="ListParagraph"/>
              <w:numPr>
                <w:ilvl w:val="0"/>
                <w:numId w:val="6"/>
              </w:numPr>
              <w:autoSpaceDE w:val="0"/>
              <w:autoSpaceDN w:val="0"/>
              <w:adjustRightInd w:val="0"/>
              <w:ind w:left="479" w:hanging="479"/>
              <w:jc w:val="both"/>
              <w:rPr>
                <w:rFonts w:ascii="Roboto" w:hAnsi="Roboto" w:cs="Times-Roman"/>
                <w:vanish/>
                <w:sz w:val="22"/>
                <w:szCs w:val="22"/>
              </w:rPr>
            </w:pPr>
          </w:p>
          <w:p w14:paraId="66B5FC44" w14:textId="7B8D34FD" w:rsidR="00E86C8C" w:rsidRPr="00086FC6" w:rsidRDefault="00E86C8C" w:rsidP="00086FC6">
            <w:pPr>
              <w:pStyle w:val="ListParagraph"/>
              <w:numPr>
                <w:ilvl w:val="1"/>
                <w:numId w:val="6"/>
              </w:numPr>
              <w:autoSpaceDE w:val="0"/>
              <w:autoSpaceDN w:val="0"/>
              <w:adjustRightInd w:val="0"/>
              <w:ind w:left="479" w:hanging="479"/>
              <w:jc w:val="both"/>
              <w:rPr>
                <w:rFonts w:ascii="Roboto" w:hAnsi="Roboto" w:cs="Times-Roman"/>
                <w:sz w:val="22"/>
                <w:szCs w:val="22"/>
              </w:rPr>
            </w:pPr>
            <w:r w:rsidRPr="00E86C8C">
              <w:rPr>
                <w:rFonts w:ascii="Roboto" w:hAnsi="Roboto" w:cs="Times-Roman"/>
                <w:sz w:val="22"/>
                <w:szCs w:val="22"/>
              </w:rPr>
              <w:t xml:space="preserve">Käesolevaga volitab </w:t>
            </w:r>
            <w:r w:rsidRPr="00216467">
              <w:rPr>
                <w:rFonts w:ascii="Roboto" w:hAnsi="Roboto" w:cs="Times-Roman"/>
                <w:sz w:val="22"/>
                <w:szCs w:val="22"/>
              </w:rPr>
              <w:t xml:space="preserve">Hankija </w:t>
            </w:r>
            <w:proofErr w:type="spellStart"/>
            <w:r w:rsidRPr="00216467">
              <w:rPr>
                <w:rFonts w:ascii="Roboto" w:hAnsi="Roboto" w:cs="Times-Roman"/>
                <w:sz w:val="22"/>
                <w:szCs w:val="22"/>
              </w:rPr>
              <w:t>Ühishan</w:t>
            </w:r>
            <w:r w:rsidR="00216467" w:rsidRPr="00216467">
              <w:rPr>
                <w:rFonts w:ascii="Roboto" w:hAnsi="Roboto" w:cs="Times-Roman"/>
                <w:sz w:val="22"/>
                <w:szCs w:val="22"/>
              </w:rPr>
              <w:t>gete</w:t>
            </w:r>
            <w:proofErr w:type="spellEnd"/>
            <w:r w:rsidRPr="00216467">
              <w:rPr>
                <w:rFonts w:ascii="Roboto" w:hAnsi="Roboto" w:cs="Times-Roman"/>
                <w:sz w:val="22"/>
                <w:szCs w:val="22"/>
              </w:rPr>
              <w:t xml:space="preserve"> korraldajat korraldama RHS § 43 alusel Hankijaga ühiselt rii</w:t>
            </w:r>
            <w:r w:rsidRPr="00216467">
              <w:rPr>
                <w:rFonts w:ascii="Roboto" w:hAnsi="Roboto" w:cs="Times-Roman"/>
                <w:bCs/>
                <w:sz w:val="22"/>
                <w:szCs w:val="22"/>
              </w:rPr>
              <w:t xml:space="preserve">gihanked (edaspidi </w:t>
            </w:r>
            <w:proofErr w:type="spellStart"/>
            <w:r w:rsidRPr="00216467">
              <w:rPr>
                <w:rFonts w:ascii="Roboto" w:hAnsi="Roboto" w:cs="Times-Roman"/>
                <w:bCs/>
                <w:sz w:val="22"/>
                <w:szCs w:val="22"/>
              </w:rPr>
              <w:t>ühishan</w:t>
            </w:r>
            <w:r w:rsidR="00452E80" w:rsidRPr="00216467">
              <w:rPr>
                <w:rFonts w:ascii="Roboto" w:hAnsi="Roboto" w:cs="Times-Roman"/>
                <w:bCs/>
                <w:sz w:val="22"/>
                <w:szCs w:val="22"/>
              </w:rPr>
              <w:t>ked</w:t>
            </w:r>
            <w:proofErr w:type="spellEnd"/>
            <w:r w:rsidRPr="00216467">
              <w:rPr>
                <w:rFonts w:ascii="Roboto" w:hAnsi="Roboto" w:cs="Times-Roman"/>
                <w:bCs/>
                <w:sz w:val="22"/>
                <w:szCs w:val="22"/>
              </w:rPr>
              <w:t>)</w:t>
            </w:r>
            <w:r w:rsidRPr="00E86C8C">
              <w:rPr>
                <w:rFonts w:ascii="Roboto" w:hAnsi="Roboto" w:cs="Times-Roman"/>
                <w:bCs/>
                <w:sz w:val="22"/>
                <w:szCs w:val="22"/>
              </w:rPr>
              <w:t xml:space="preserve"> CBRN saaste isikukaitsevahendite ostmiseks, radiatsiooni detektorite ostmiseks, satelliittelefonide komplektide </w:t>
            </w:r>
            <w:r w:rsidR="00F104E2">
              <w:rPr>
                <w:rFonts w:ascii="Roboto" w:hAnsi="Roboto" w:cs="Times-Roman"/>
                <w:bCs/>
                <w:sz w:val="22"/>
                <w:szCs w:val="22"/>
              </w:rPr>
              <w:t>ostmiseks</w:t>
            </w:r>
            <w:r w:rsidRPr="00E86C8C">
              <w:rPr>
                <w:rFonts w:ascii="Roboto" w:hAnsi="Roboto" w:cs="Times-Roman"/>
                <w:bCs/>
                <w:sz w:val="22"/>
                <w:szCs w:val="22"/>
              </w:rPr>
              <w:t xml:space="preserve"> (sh paigaldamine ja sideteenus</w:t>
            </w:r>
            <w:r w:rsidR="005F3C2F">
              <w:rPr>
                <w:rFonts w:ascii="Roboto" w:hAnsi="Roboto" w:cs="Times-Roman"/>
                <w:bCs/>
                <w:sz w:val="22"/>
                <w:szCs w:val="22"/>
              </w:rPr>
              <w:t>)</w:t>
            </w:r>
            <w:r w:rsidRPr="00E86C8C">
              <w:rPr>
                <w:rFonts w:ascii="Roboto" w:hAnsi="Roboto" w:cs="Times-Roman"/>
                <w:bCs/>
                <w:sz w:val="22"/>
                <w:szCs w:val="22"/>
              </w:rPr>
              <w:t xml:space="preserve"> </w:t>
            </w:r>
            <w:r w:rsidR="005F3C2F">
              <w:rPr>
                <w:rFonts w:ascii="Roboto" w:hAnsi="Roboto" w:cs="Times-Roman"/>
                <w:bCs/>
                <w:sz w:val="22"/>
                <w:szCs w:val="22"/>
              </w:rPr>
              <w:t>ja</w:t>
            </w:r>
            <w:r w:rsidRPr="00E86C8C">
              <w:rPr>
                <w:rFonts w:ascii="Roboto" w:hAnsi="Roboto" w:cs="Times-Roman"/>
                <w:bCs/>
                <w:sz w:val="22"/>
                <w:szCs w:val="22"/>
              </w:rPr>
              <w:t xml:space="preserve"> </w:t>
            </w:r>
            <w:r w:rsidRPr="00E86C8C">
              <w:rPr>
                <w:rFonts w:ascii="Roboto" w:hAnsi="Roboto" w:cs="Times-Roman"/>
                <w:sz w:val="22"/>
                <w:szCs w:val="22"/>
              </w:rPr>
              <w:t xml:space="preserve">täitma kõiki </w:t>
            </w:r>
            <w:proofErr w:type="spellStart"/>
            <w:r w:rsidR="00216467">
              <w:rPr>
                <w:rFonts w:ascii="Roboto" w:hAnsi="Roboto" w:cs="Times-Roman"/>
                <w:sz w:val="22"/>
                <w:szCs w:val="22"/>
              </w:rPr>
              <w:t>ü</w:t>
            </w:r>
            <w:r w:rsidRPr="00216467">
              <w:rPr>
                <w:rFonts w:ascii="Roboto" w:hAnsi="Roboto" w:cs="Times-Roman"/>
                <w:sz w:val="22"/>
                <w:szCs w:val="22"/>
              </w:rPr>
              <w:t>hishan</w:t>
            </w:r>
            <w:r w:rsidR="00452E80" w:rsidRPr="00216467">
              <w:rPr>
                <w:rFonts w:ascii="Roboto" w:hAnsi="Roboto" w:cs="Times-Roman"/>
                <w:sz w:val="22"/>
                <w:szCs w:val="22"/>
              </w:rPr>
              <w:t>gete</w:t>
            </w:r>
            <w:proofErr w:type="spellEnd"/>
            <w:r w:rsidRPr="00E86C8C">
              <w:rPr>
                <w:rFonts w:ascii="Roboto" w:hAnsi="Roboto" w:cs="Times-Roman"/>
                <w:sz w:val="22"/>
                <w:szCs w:val="22"/>
              </w:rPr>
              <w:t xml:space="preserve"> läbiviimisega seotud riigihangete seadusest tulenevaid kohustusi ning tegema tema nimel hankemenetlusega seotud otsuseid ja toiminguid ning sõlmima tema nimel raamlepingu.</w:t>
            </w:r>
          </w:p>
          <w:p w14:paraId="4E683BC7" w14:textId="07C995D0" w:rsidR="00075E6E" w:rsidRPr="001364D7" w:rsidRDefault="00075E6E" w:rsidP="00E86C8C">
            <w:pPr>
              <w:pStyle w:val="ListParagraph"/>
              <w:numPr>
                <w:ilvl w:val="1"/>
                <w:numId w:val="6"/>
              </w:numPr>
              <w:autoSpaceDE w:val="0"/>
              <w:autoSpaceDN w:val="0"/>
              <w:adjustRightInd w:val="0"/>
              <w:ind w:left="479" w:hanging="479"/>
              <w:rPr>
                <w:rFonts w:ascii="Roboto" w:hAnsi="Roboto" w:cs="Times-Roman"/>
                <w:sz w:val="22"/>
                <w:szCs w:val="22"/>
              </w:rPr>
            </w:pPr>
            <w:r w:rsidRPr="001364D7">
              <w:rPr>
                <w:rFonts w:ascii="Roboto" w:hAnsi="Roboto" w:cs="Times-Roman"/>
                <w:sz w:val="22"/>
                <w:szCs w:val="22"/>
              </w:rPr>
              <w:t>Volitus  jõustub  allkirjastamisest.</w:t>
            </w:r>
          </w:p>
        </w:tc>
      </w:tr>
      <w:tr w:rsidR="00075E6E" w:rsidRPr="001364D7" w14:paraId="77CFF202" w14:textId="77777777" w:rsidTr="001364D7">
        <w:tc>
          <w:tcPr>
            <w:tcW w:w="1931" w:type="dxa"/>
            <w:vAlign w:val="center"/>
          </w:tcPr>
          <w:p w14:paraId="573D9BFF" w14:textId="77777777" w:rsidR="00075E6E" w:rsidRPr="00592C7A" w:rsidRDefault="00075E6E" w:rsidP="001364D7">
            <w:pPr>
              <w:pStyle w:val="ListParagraph"/>
              <w:numPr>
                <w:ilvl w:val="0"/>
                <w:numId w:val="3"/>
              </w:numPr>
              <w:spacing w:before="120"/>
              <w:ind w:left="284" w:hanging="284"/>
              <w:rPr>
                <w:rFonts w:ascii="Roboto" w:hAnsi="Roboto" w:cs="Arial"/>
                <w:sz w:val="22"/>
                <w:szCs w:val="22"/>
              </w:rPr>
            </w:pPr>
            <w:r w:rsidRPr="00592C7A">
              <w:rPr>
                <w:rFonts w:ascii="Roboto" w:hAnsi="Roboto" w:cs="Arial"/>
                <w:sz w:val="22"/>
                <w:szCs w:val="22"/>
              </w:rPr>
              <w:t>Tingimused</w:t>
            </w:r>
          </w:p>
        </w:tc>
        <w:tc>
          <w:tcPr>
            <w:tcW w:w="7249" w:type="dxa"/>
            <w:gridSpan w:val="2"/>
          </w:tcPr>
          <w:p w14:paraId="71967115" w14:textId="77777777" w:rsidR="00075E6E" w:rsidRPr="00592C7A" w:rsidRDefault="00075E6E" w:rsidP="00E86C8C">
            <w:pPr>
              <w:pStyle w:val="ListParagraph"/>
              <w:numPr>
                <w:ilvl w:val="0"/>
                <w:numId w:val="5"/>
              </w:numPr>
              <w:autoSpaceDE w:val="0"/>
              <w:autoSpaceDN w:val="0"/>
              <w:adjustRightInd w:val="0"/>
              <w:ind w:left="479" w:hanging="479"/>
              <w:jc w:val="both"/>
              <w:rPr>
                <w:rFonts w:ascii="Roboto" w:hAnsi="Roboto" w:cs="Times-Roman"/>
                <w:vanish/>
                <w:sz w:val="22"/>
                <w:szCs w:val="22"/>
              </w:rPr>
            </w:pPr>
          </w:p>
          <w:p w14:paraId="337D1E9A" w14:textId="77777777" w:rsidR="00075E6E" w:rsidRPr="00592C7A" w:rsidRDefault="00075E6E" w:rsidP="00E86C8C">
            <w:pPr>
              <w:pStyle w:val="ListParagraph"/>
              <w:numPr>
                <w:ilvl w:val="0"/>
                <w:numId w:val="5"/>
              </w:numPr>
              <w:autoSpaceDE w:val="0"/>
              <w:autoSpaceDN w:val="0"/>
              <w:adjustRightInd w:val="0"/>
              <w:ind w:left="479" w:hanging="479"/>
              <w:jc w:val="both"/>
              <w:rPr>
                <w:rFonts w:ascii="Roboto" w:hAnsi="Roboto" w:cs="Times-Roman"/>
                <w:vanish/>
                <w:sz w:val="22"/>
                <w:szCs w:val="22"/>
              </w:rPr>
            </w:pPr>
          </w:p>
          <w:p w14:paraId="620BCA0B" w14:textId="77777777" w:rsidR="00075E6E" w:rsidRPr="00592C7A" w:rsidRDefault="00075E6E" w:rsidP="00E86C8C">
            <w:pPr>
              <w:pStyle w:val="ListParagraph"/>
              <w:numPr>
                <w:ilvl w:val="0"/>
                <w:numId w:val="5"/>
              </w:numPr>
              <w:autoSpaceDE w:val="0"/>
              <w:autoSpaceDN w:val="0"/>
              <w:adjustRightInd w:val="0"/>
              <w:ind w:left="479" w:hanging="479"/>
              <w:jc w:val="both"/>
              <w:rPr>
                <w:rFonts w:ascii="Roboto" w:hAnsi="Roboto" w:cs="Times-Roman"/>
                <w:vanish/>
                <w:sz w:val="22"/>
                <w:szCs w:val="22"/>
              </w:rPr>
            </w:pPr>
          </w:p>
          <w:p w14:paraId="7952E880" w14:textId="77777777" w:rsidR="00075E6E" w:rsidRPr="00592C7A" w:rsidRDefault="00075E6E" w:rsidP="00E86C8C">
            <w:pPr>
              <w:pStyle w:val="ListParagraph"/>
              <w:numPr>
                <w:ilvl w:val="0"/>
                <w:numId w:val="5"/>
              </w:numPr>
              <w:autoSpaceDE w:val="0"/>
              <w:autoSpaceDN w:val="0"/>
              <w:adjustRightInd w:val="0"/>
              <w:ind w:left="479" w:hanging="479"/>
              <w:jc w:val="both"/>
              <w:rPr>
                <w:rFonts w:ascii="Roboto" w:hAnsi="Roboto" w:cs="Times-Roman"/>
                <w:vanish/>
                <w:sz w:val="22"/>
                <w:szCs w:val="22"/>
              </w:rPr>
            </w:pPr>
          </w:p>
          <w:p w14:paraId="7CAE74E7" w14:textId="5A6CF6D8" w:rsidR="00075E6E" w:rsidRPr="00C56CB7" w:rsidRDefault="00075E6E" w:rsidP="00E86C8C">
            <w:pPr>
              <w:pStyle w:val="ListParagraph"/>
              <w:numPr>
                <w:ilvl w:val="1"/>
                <w:numId w:val="5"/>
              </w:numPr>
              <w:autoSpaceDE w:val="0"/>
              <w:autoSpaceDN w:val="0"/>
              <w:adjustRightInd w:val="0"/>
              <w:ind w:left="479" w:hanging="479"/>
              <w:jc w:val="both"/>
              <w:rPr>
                <w:rFonts w:ascii="Roboto" w:hAnsi="Roboto" w:cs="Times-Roman"/>
                <w:sz w:val="22"/>
                <w:szCs w:val="22"/>
              </w:rPr>
            </w:pPr>
            <w:proofErr w:type="spellStart"/>
            <w:r w:rsidRPr="00C56CB7">
              <w:rPr>
                <w:rFonts w:ascii="Roboto" w:hAnsi="Roboto" w:cs="Times-Roman"/>
                <w:sz w:val="22"/>
                <w:szCs w:val="22"/>
              </w:rPr>
              <w:t>Ühishan</w:t>
            </w:r>
            <w:r w:rsidR="00452E80" w:rsidRPr="00C56CB7">
              <w:rPr>
                <w:rFonts w:ascii="Roboto" w:hAnsi="Roboto" w:cs="Times-Roman"/>
                <w:sz w:val="22"/>
                <w:szCs w:val="22"/>
              </w:rPr>
              <w:t>getes</w:t>
            </w:r>
            <w:proofErr w:type="spellEnd"/>
            <w:r w:rsidRPr="00C56CB7">
              <w:rPr>
                <w:rFonts w:ascii="Roboto" w:hAnsi="Roboto" w:cs="Times-Roman"/>
                <w:sz w:val="22"/>
                <w:szCs w:val="22"/>
              </w:rPr>
              <w:t xml:space="preserve"> osalemine on vabatahtlik ning Hankijale tasuta.</w:t>
            </w:r>
          </w:p>
          <w:p w14:paraId="6614B22E" w14:textId="37EFC35A" w:rsidR="00075E6E" w:rsidRDefault="00075E6E" w:rsidP="00E86C8C">
            <w:pPr>
              <w:pStyle w:val="ListParagraph"/>
              <w:numPr>
                <w:ilvl w:val="1"/>
                <w:numId w:val="5"/>
              </w:numPr>
              <w:autoSpaceDE w:val="0"/>
              <w:autoSpaceDN w:val="0"/>
              <w:adjustRightInd w:val="0"/>
              <w:ind w:left="479" w:hanging="479"/>
              <w:jc w:val="both"/>
              <w:rPr>
                <w:rFonts w:ascii="Roboto" w:hAnsi="Roboto" w:cs="Times-Roman"/>
                <w:sz w:val="22"/>
                <w:szCs w:val="22"/>
              </w:rPr>
            </w:pPr>
            <w:proofErr w:type="spellStart"/>
            <w:r w:rsidRPr="00216467">
              <w:rPr>
                <w:rFonts w:ascii="Roboto" w:hAnsi="Roboto" w:cs="Times-Roman"/>
                <w:sz w:val="22"/>
                <w:szCs w:val="22"/>
              </w:rPr>
              <w:t>Ühishanke</w:t>
            </w:r>
            <w:proofErr w:type="spellEnd"/>
            <w:r w:rsidRPr="00216467">
              <w:rPr>
                <w:rFonts w:ascii="Roboto" w:hAnsi="Roboto" w:cs="Times-Roman"/>
                <w:sz w:val="22"/>
                <w:szCs w:val="22"/>
              </w:rPr>
              <w:t xml:space="preserve"> korraldaja vastutab käesoleva riigihanke õiguspärase ja läbipaistva läbiviimise eest ning esindab teisi </w:t>
            </w:r>
            <w:proofErr w:type="spellStart"/>
            <w:r w:rsidRPr="00216467">
              <w:rPr>
                <w:rFonts w:ascii="Roboto" w:hAnsi="Roboto" w:cs="Times-Roman"/>
                <w:sz w:val="22"/>
                <w:szCs w:val="22"/>
              </w:rPr>
              <w:t>ühishankijaid</w:t>
            </w:r>
            <w:proofErr w:type="spellEnd"/>
            <w:r w:rsidRPr="00216467">
              <w:rPr>
                <w:rFonts w:ascii="Roboto" w:hAnsi="Roboto" w:cs="Times-Roman"/>
                <w:sz w:val="22"/>
                <w:szCs w:val="22"/>
              </w:rPr>
              <w:t xml:space="preserve"> võimalikes vai</w:t>
            </w:r>
            <w:r w:rsidR="00452E80" w:rsidRPr="00216467">
              <w:rPr>
                <w:rFonts w:ascii="Roboto" w:hAnsi="Roboto" w:cs="Times-Roman"/>
                <w:sz w:val="22"/>
                <w:szCs w:val="22"/>
              </w:rPr>
              <w:t>d</w:t>
            </w:r>
            <w:r w:rsidRPr="00216467">
              <w:rPr>
                <w:rFonts w:ascii="Roboto" w:hAnsi="Roboto" w:cs="Times-Roman"/>
                <w:sz w:val="22"/>
                <w:szCs w:val="22"/>
              </w:rPr>
              <w:t>lustus- ja/või järelevalvemenetlustes.</w:t>
            </w:r>
          </w:p>
          <w:p w14:paraId="4CCE3F41" w14:textId="77777777" w:rsidR="004A5C2D" w:rsidRDefault="00075E6E" w:rsidP="00E86C8C">
            <w:pPr>
              <w:pStyle w:val="ListParagraph"/>
              <w:numPr>
                <w:ilvl w:val="1"/>
                <w:numId w:val="5"/>
              </w:numPr>
              <w:autoSpaceDE w:val="0"/>
              <w:autoSpaceDN w:val="0"/>
              <w:adjustRightInd w:val="0"/>
              <w:ind w:left="479" w:hanging="479"/>
              <w:jc w:val="both"/>
              <w:rPr>
                <w:rFonts w:ascii="Roboto" w:hAnsi="Roboto" w:cs="Times-Roman"/>
                <w:sz w:val="22"/>
                <w:szCs w:val="22"/>
              </w:rPr>
            </w:pPr>
            <w:r w:rsidRPr="00216467">
              <w:rPr>
                <w:rFonts w:ascii="Roboto" w:hAnsi="Roboto" w:cs="Times-Roman"/>
                <w:sz w:val="22"/>
                <w:szCs w:val="22"/>
              </w:rPr>
              <w:t xml:space="preserve">Raamlepingu sõlmimise järgselt vastutab iga </w:t>
            </w:r>
            <w:proofErr w:type="spellStart"/>
            <w:r w:rsidRPr="00216467">
              <w:rPr>
                <w:rFonts w:ascii="Roboto" w:hAnsi="Roboto" w:cs="Times-Roman"/>
                <w:sz w:val="22"/>
                <w:szCs w:val="22"/>
              </w:rPr>
              <w:t>ühishankija</w:t>
            </w:r>
            <w:proofErr w:type="spellEnd"/>
            <w:r w:rsidRPr="00216467">
              <w:rPr>
                <w:rFonts w:ascii="Roboto" w:hAnsi="Roboto" w:cs="Times-Roman"/>
                <w:sz w:val="22"/>
                <w:szCs w:val="22"/>
              </w:rPr>
              <w:t xml:space="preserve"> raamlepingu</w:t>
            </w:r>
            <w:r w:rsidRPr="00592C7A">
              <w:rPr>
                <w:rFonts w:ascii="Roboto" w:hAnsi="Roboto" w:cs="Times-Roman"/>
                <w:sz w:val="22"/>
                <w:szCs w:val="22"/>
              </w:rPr>
              <w:t xml:space="preserve"> selle osa suuruse eest</w:t>
            </w:r>
            <w:r w:rsidR="008941DE">
              <w:rPr>
                <w:rFonts w:ascii="Roboto" w:hAnsi="Roboto" w:cs="Times-Roman"/>
                <w:sz w:val="22"/>
                <w:szCs w:val="22"/>
              </w:rPr>
              <w:t>,</w:t>
            </w:r>
            <w:r w:rsidRPr="00592C7A">
              <w:rPr>
                <w:rFonts w:ascii="Roboto" w:hAnsi="Roboto" w:cs="Times-Roman"/>
                <w:sz w:val="22"/>
                <w:szCs w:val="22"/>
              </w:rPr>
              <w:t xml:space="preserve"> millises osas tema nimel raamleping sõlmiti.</w:t>
            </w:r>
          </w:p>
          <w:p w14:paraId="40D99956" w14:textId="20D86C19" w:rsidR="00086FC6" w:rsidRPr="00086FC6" w:rsidRDefault="004A5C2D" w:rsidP="00086FC6">
            <w:pPr>
              <w:pStyle w:val="ListParagraph"/>
              <w:numPr>
                <w:ilvl w:val="1"/>
                <w:numId w:val="5"/>
              </w:numPr>
              <w:autoSpaceDE w:val="0"/>
              <w:autoSpaceDN w:val="0"/>
              <w:adjustRightInd w:val="0"/>
              <w:ind w:left="479" w:hanging="479"/>
              <w:jc w:val="both"/>
              <w:rPr>
                <w:rFonts w:ascii="Roboto" w:hAnsi="Roboto" w:cs="Times-Roman"/>
                <w:sz w:val="22"/>
                <w:szCs w:val="22"/>
              </w:rPr>
            </w:pPr>
            <w:r>
              <w:rPr>
                <w:rFonts w:ascii="Roboto" w:hAnsi="Roboto" w:cs="Times-Roman"/>
                <w:sz w:val="22"/>
                <w:szCs w:val="22"/>
              </w:rPr>
              <w:t xml:space="preserve">Iga </w:t>
            </w:r>
            <w:proofErr w:type="spellStart"/>
            <w:r>
              <w:rPr>
                <w:rFonts w:ascii="Roboto" w:hAnsi="Roboto" w:cs="Times-Roman"/>
                <w:sz w:val="22"/>
                <w:szCs w:val="22"/>
              </w:rPr>
              <w:t>ühishankija</w:t>
            </w:r>
            <w:proofErr w:type="spellEnd"/>
            <w:r>
              <w:rPr>
                <w:rFonts w:ascii="Roboto" w:hAnsi="Roboto" w:cs="Times-Roman"/>
                <w:sz w:val="22"/>
                <w:szCs w:val="22"/>
              </w:rPr>
              <w:t xml:space="preserve"> esitab tellimusi, tasub osutatud teenuste eest, kohaldab vajadusel õiguskaitsevahendeid ja kasutab muid käesolevas lepingus sätestatud õigusi ja kohustusi eraldiseisvalt.</w:t>
            </w:r>
          </w:p>
          <w:p w14:paraId="462796C6" w14:textId="53809A34" w:rsidR="004A5C2D" w:rsidRPr="00592C7A" w:rsidRDefault="00086FC6" w:rsidP="00E86C8C">
            <w:pPr>
              <w:pStyle w:val="ListParagraph"/>
              <w:numPr>
                <w:ilvl w:val="1"/>
                <w:numId w:val="5"/>
              </w:numPr>
              <w:autoSpaceDE w:val="0"/>
              <w:autoSpaceDN w:val="0"/>
              <w:adjustRightInd w:val="0"/>
              <w:ind w:left="479" w:hanging="479"/>
              <w:jc w:val="both"/>
              <w:rPr>
                <w:rFonts w:ascii="Roboto" w:hAnsi="Roboto" w:cs="Times-Roman"/>
                <w:sz w:val="22"/>
                <w:szCs w:val="22"/>
              </w:rPr>
            </w:pPr>
            <w:r>
              <w:rPr>
                <w:rFonts w:ascii="Roboto" w:hAnsi="Roboto" w:cs="Times-Roman"/>
                <w:sz w:val="22"/>
                <w:szCs w:val="22"/>
              </w:rPr>
              <w:t xml:space="preserve">Iga </w:t>
            </w:r>
            <w:proofErr w:type="spellStart"/>
            <w:r>
              <w:rPr>
                <w:rFonts w:ascii="Roboto" w:hAnsi="Roboto" w:cs="Times-Roman"/>
                <w:sz w:val="22"/>
                <w:szCs w:val="22"/>
              </w:rPr>
              <w:t>ühishankija</w:t>
            </w:r>
            <w:proofErr w:type="spellEnd"/>
            <w:r>
              <w:rPr>
                <w:rFonts w:ascii="Roboto" w:hAnsi="Roboto" w:cs="Times-Roman"/>
                <w:sz w:val="22"/>
                <w:szCs w:val="22"/>
              </w:rPr>
              <w:t xml:space="preserve"> vastutab lepinguliste kohustuste täitmise eest enda poolt tehtud tellimuste ulatuses.</w:t>
            </w:r>
          </w:p>
        </w:tc>
      </w:tr>
      <w:tr w:rsidR="00075E6E" w:rsidRPr="001364D7" w14:paraId="79EAD656" w14:textId="77777777" w:rsidTr="001364D7">
        <w:tc>
          <w:tcPr>
            <w:tcW w:w="1931" w:type="dxa"/>
            <w:vAlign w:val="center"/>
          </w:tcPr>
          <w:p w14:paraId="7F842CE3" w14:textId="77777777" w:rsidR="00075E6E" w:rsidRPr="001364D7" w:rsidRDefault="00075E6E" w:rsidP="001364D7">
            <w:pPr>
              <w:pStyle w:val="ListParagraph"/>
              <w:numPr>
                <w:ilvl w:val="0"/>
                <w:numId w:val="3"/>
              </w:numPr>
              <w:ind w:left="284" w:hanging="284"/>
              <w:rPr>
                <w:rFonts w:ascii="Roboto" w:hAnsi="Roboto" w:cs="Arial"/>
                <w:sz w:val="22"/>
                <w:szCs w:val="22"/>
              </w:rPr>
            </w:pPr>
            <w:r w:rsidRPr="001364D7">
              <w:rPr>
                <w:rFonts w:ascii="Roboto" w:hAnsi="Roboto" w:cs="Arial"/>
                <w:sz w:val="22"/>
                <w:szCs w:val="22"/>
              </w:rPr>
              <w:t>Esindajate allkirjad</w:t>
            </w:r>
          </w:p>
        </w:tc>
        <w:tc>
          <w:tcPr>
            <w:tcW w:w="7249" w:type="dxa"/>
            <w:gridSpan w:val="2"/>
            <w:vAlign w:val="center"/>
          </w:tcPr>
          <w:p w14:paraId="0CBAEB8A" w14:textId="77777777" w:rsidR="00075E6E" w:rsidRPr="001364D7" w:rsidRDefault="00075E6E" w:rsidP="00075E6E">
            <w:pPr>
              <w:pStyle w:val="ListParagraph"/>
              <w:autoSpaceDE w:val="0"/>
              <w:autoSpaceDN w:val="0"/>
              <w:adjustRightInd w:val="0"/>
              <w:ind w:left="529"/>
              <w:rPr>
                <w:rFonts w:ascii="Roboto" w:hAnsi="Roboto" w:cs="Times-Roman"/>
                <w:vanish/>
                <w:sz w:val="22"/>
                <w:szCs w:val="22"/>
              </w:rPr>
            </w:pPr>
            <w:r w:rsidRPr="001364D7">
              <w:rPr>
                <w:rFonts w:ascii="Roboto" w:hAnsi="Roboto" w:cs="Times-Roman"/>
                <w:sz w:val="22"/>
                <w:szCs w:val="22"/>
              </w:rPr>
              <w:t>Volitus on allkirjastatud digitaalselt.</w:t>
            </w:r>
          </w:p>
        </w:tc>
      </w:tr>
    </w:tbl>
    <w:p w14:paraId="412D8CD7" w14:textId="77777777" w:rsidR="00CD0D8E" w:rsidRPr="002A55CE" w:rsidRDefault="00CD0D8E" w:rsidP="00CD0D8E">
      <w:pPr>
        <w:jc w:val="both"/>
        <w:rPr>
          <w:rFonts w:cs="Arial"/>
          <w:sz w:val="22"/>
          <w:szCs w:val="22"/>
        </w:rPr>
      </w:pPr>
    </w:p>
    <w:sectPr w:rsidR="00CD0D8E" w:rsidRPr="002A55CE" w:rsidSect="005540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56E7E" w14:textId="77777777" w:rsidR="00CD0D8E" w:rsidRDefault="00CD0D8E" w:rsidP="00CD0D8E">
      <w:pPr>
        <w:spacing w:after="0" w:line="240" w:lineRule="auto"/>
      </w:pPr>
      <w:r>
        <w:separator/>
      </w:r>
    </w:p>
  </w:endnote>
  <w:endnote w:type="continuationSeparator" w:id="0">
    <w:p w14:paraId="7DB02F6B" w14:textId="77777777" w:rsidR="00CD0D8E" w:rsidRDefault="00CD0D8E" w:rsidP="00CD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altName w:val="Arial"/>
    <w:charset w:val="00"/>
    <w:family w:val="auto"/>
    <w:pitch w:val="variable"/>
    <w:sig w:usb0="E00002EF" w:usb1="5000205B" w:usb2="0000002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4524D" w14:textId="77777777" w:rsidR="00CD0D8E" w:rsidRDefault="00CD0D8E" w:rsidP="00CD0D8E">
      <w:pPr>
        <w:spacing w:after="0" w:line="240" w:lineRule="auto"/>
      </w:pPr>
      <w:r>
        <w:separator/>
      </w:r>
    </w:p>
  </w:footnote>
  <w:footnote w:type="continuationSeparator" w:id="0">
    <w:p w14:paraId="2CF1F902" w14:textId="77777777" w:rsidR="00CD0D8E" w:rsidRDefault="00CD0D8E" w:rsidP="00CD0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51AB"/>
    <w:multiLevelType w:val="hybridMultilevel"/>
    <w:tmpl w:val="423C5C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2A7FB5"/>
    <w:multiLevelType w:val="multilevel"/>
    <w:tmpl w:val="F2404AF6"/>
    <w:lvl w:ilvl="0">
      <w:start w:val="1"/>
      <w:numFmt w:val="decimal"/>
      <w:lvlText w:val="%1."/>
      <w:lvlJc w:val="left"/>
      <w:pPr>
        <w:ind w:left="360" w:hanging="360"/>
      </w:pPr>
      <w:rPr>
        <w:b/>
        <w:i w:val="0"/>
      </w:rPr>
    </w:lvl>
    <w:lvl w:ilvl="1">
      <w:start w:val="1"/>
      <w:numFmt w:val="decimal"/>
      <w:isLgl/>
      <w:lvlText w:val="%1.%2."/>
      <w:lvlJc w:val="left"/>
      <w:pPr>
        <w:ind w:left="360" w:hanging="360"/>
      </w:pPr>
      <w:rPr>
        <w:rFonts w:ascii="Georgia" w:hAnsi="Georgia" w:hint="default"/>
        <w:b w:val="0"/>
        <w:i w:val="0"/>
        <w:sz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 w15:restartNumberingAfterBreak="0">
    <w:nsid w:val="0ECC56EA"/>
    <w:multiLevelType w:val="hybridMultilevel"/>
    <w:tmpl w:val="25802A42"/>
    <w:lvl w:ilvl="0" w:tplc="04250003">
      <w:start w:val="1"/>
      <w:numFmt w:val="bullet"/>
      <w:lvlText w:val="o"/>
      <w:lvlJc w:val="left"/>
      <w:pPr>
        <w:ind w:left="720" w:hanging="360"/>
      </w:pPr>
      <w:rPr>
        <w:rFonts w:ascii="Courier New" w:hAnsi="Courier New" w:cs="Courier New"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89424596">
      <w:numFmt w:val="bullet"/>
      <w:lvlText w:val="-"/>
      <w:lvlJc w:val="left"/>
      <w:pPr>
        <w:ind w:left="2880" w:hanging="360"/>
      </w:pPr>
      <w:rPr>
        <w:rFonts w:ascii="Times New Roman" w:eastAsia="Times New Roman" w:hAnsi="Times New Roman" w:cs="Times New Roman"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0F240FC4"/>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0F7229F0"/>
    <w:multiLevelType w:val="multilevel"/>
    <w:tmpl w:val="27F2B29A"/>
    <w:lvl w:ilvl="0">
      <w:start w:val="1"/>
      <w:numFmt w:val="decimal"/>
      <w:lvlText w:val="%1."/>
      <w:lvlJc w:val="left"/>
      <w:pPr>
        <w:ind w:left="1776" w:hanging="360"/>
      </w:pPr>
      <w:rPr>
        <w:b/>
      </w:rPr>
    </w:lvl>
    <w:lvl w:ilvl="1">
      <w:start w:val="1"/>
      <w:numFmt w:val="decimal"/>
      <w:lvlText w:val="%1.%2."/>
      <w:lvlJc w:val="left"/>
      <w:pPr>
        <w:ind w:left="2208" w:hanging="432"/>
      </w:pPr>
      <w:rPr>
        <w:b/>
      </w:r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5" w15:restartNumberingAfterBreak="0">
    <w:nsid w:val="1E137C20"/>
    <w:multiLevelType w:val="hybridMultilevel"/>
    <w:tmpl w:val="29A40244"/>
    <w:lvl w:ilvl="0" w:tplc="9ADEA172">
      <w:start w:val="5"/>
      <w:numFmt w:val="bullet"/>
      <w:lvlText w:val="-"/>
      <w:lvlJc w:val="left"/>
      <w:pPr>
        <w:ind w:left="889" w:hanging="360"/>
      </w:pPr>
      <w:rPr>
        <w:rFonts w:ascii="Calibri" w:eastAsiaTheme="minorEastAsia" w:hAnsi="Calibri" w:cs="Calibri" w:hint="default"/>
      </w:rPr>
    </w:lvl>
    <w:lvl w:ilvl="1" w:tplc="04250003" w:tentative="1">
      <w:start w:val="1"/>
      <w:numFmt w:val="bullet"/>
      <w:lvlText w:val="o"/>
      <w:lvlJc w:val="left"/>
      <w:pPr>
        <w:ind w:left="1609" w:hanging="360"/>
      </w:pPr>
      <w:rPr>
        <w:rFonts w:ascii="Courier New" w:hAnsi="Courier New" w:cs="Courier New" w:hint="default"/>
      </w:rPr>
    </w:lvl>
    <w:lvl w:ilvl="2" w:tplc="04250005" w:tentative="1">
      <w:start w:val="1"/>
      <w:numFmt w:val="bullet"/>
      <w:lvlText w:val=""/>
      <w:lvlJc w:val="left"/>
      <w:pPr>
        <w:ind w:left="2329" w:hanging="360"/>
      </w:pPr>
      <w:rPr>
        <w:rFonts w:ascii="Wingdings" w:hAnsi="Wingdings" w:hint="default"/>
      </w:rPr>
    </w:lvl>
    <w:lvl w:ilvl="3" w:tplc="04250001" w:tentative="1">
      <w:start w:val="1"/>
      <w:numFmt w:val="bullet"/>
      <w:lvlText w:val=""/>
      <w:lvlJc w:val="left"/>
      <w:pPr>
        <w:ind w:left="3049" w:hanging="360"/>
      </w:pPr>
      <w:rPr>
        <w:rFonts w:ascii="Symbol" w:hAnsi="Symbol" w:hint="default"/>
      </w:rPr>
    </w:lvl>
    <w:lvl w:ilvl="4" w:tplc="04250003" w:tentative="1">
      <w:start w:val="1"/>
      <w:numFmt w:val="bullet"/>
      <w:lvlText w:val="o"/>
      <w:lvlJc w:val="left"/>
      <w:pPr>
        <w:ind w:left="3769" w:hanging="360"/>
      </w:pPr>
      <w:rPr>
        <w:rFonts w:ascii="Courier New" w:hAnsi="Courier New" w:cs="Courier New" w:hint="default"/>
      </w:rPr>
    </w:lvl>
    <w:lvl w:ilvl="5" w:tplc="04250005" w:tentative="1">
      <w:start w:val="1"/>
      <w:numFmt w:val="bullet"/>
      <w:lvlText w:val=""/>
      <w:lvlJc w:val="left"/>
      <w:pPr>
        <w:ind w:left="4489" w:hanging="360"/>
      </w:pPr>
      <w:rPr>
        <w:rFonts w:ascii="Wingdings" w:hAnsi="Wingdings" w:hint="default"/>
      </w:rPr>
    </w:lvl>
    <w:lvl w:ilvl="6" w:tplc="04250001" w:tentative="1">
      <w:start w:val="1"/>
      <w:numFmt w:val="bullet"/>
      <w:lvlText w:val=""/>
      <w:lvlJc w:val="left"/>
      <w:pPr>
        <w:ind w:left="5209" w:hanging="360"/>
      </w:pPr>
      <w:rPr>
        <w:rFonts w:ascii="Symbol" w:hAnsi="Symbol" w:hint="default"/>
      </w:rPr>
    </w:lvl>
    <w:lvl w:ilvl="7" w:tplc="04250003" w:tentative="1">
      <w:start w:val="1"/>
      <w:numFmt w:val="bullet"/>
      <w:lvlText w:val="o"/>
      <w:lvlJc w:val="left"/>
      <w:pPr>
        <w:ind w:left="5929" w:hanging="360"/>
      </w:pPr>
      <w:rPr>
        <w:rFonts w:ascii="Courier New" w:hAnsi="Courier New" w:cs="Courier New" w:hint="default"/>
      </w:rPr>
    </w:lvl>
    <w:lvl w:ilvl="8" w:tplc="04250005" w:tentative="1">
      <w:start w:val="1"/>
      <w:numFmt w:val="bullet"/>
      <w:lvlText w:val=""/>
      <w:lvlJc w:val="left"/>
      <w:pPr>
        <w:ind w:left="6649" w:hanging="360"/>
      </w:pPr>
      <w:rPr>
        <w:rFonts w:ascii="Wingdings" w:hAnsi="Wingdings" w:hint="default"/>
      </w:rPr>
    </w:lvl>
  </w:abstractNum>
  <w:abstractNum w:abstractNumId="6" w15:restartNumberingAfterBreak="0">
    <w:nsid w:val="29403366"/>
    <w:multiLevelType w:val="multilevel"/>
    <w:tmpl w:val="09B8231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273A6E"/>
    <w:multiLevelType w:val="multilevel"/>
    <w:tmpl w:val="E92014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69794D"/>
    <w:multiLevelType w:val="multilevel"/>
    <w:tmpl w:val="BF7CB2B0"/>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8"/>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1C0"/>
    <w:rsid w:val="000212BA"/>
    <w:rsid w:val="00075E6E"/>
    <w:rsid w:val="00086FC6"/>
    <w:rsid w:val="00097041"/>
    <w:rsid w:val="00136202"/>
    <w:rsid w:val="001364D7"/>
    <w:rsid w:val="001405F9"/>
    <w:rsid w:val="00214B14"/>
    <w:rsid w:val="00216467"/>
    <w:rsid w:val="0023112F"/>
    <w:rsid w:val="00233EF1"/>
    <w:rsid w:val="00252C98"/>
    <w:rsid w:val="002810B9"/>
    <w:rsid w:val="002A55CE"/>
    <w:rsid w:val="002D4405"/>
    <w:rsid w:val="00371B30"/>
    <w:rsid w:val="003B3AFC"/>
    <w:rsid w:val="003B6AF0"/>
    <w:rsid w:val="00452E80"/>
    <w:rsid w:val="00472BBA"/>
    <w:rsid w:val="004A309F"/>
    <w:rsid w:val="004A5C2D"/>
    <w:rsid w:val="00554051"/>
    <w:rsid w:val="0056788A"/>
    <w:rsid w:val="00592C7A"/>
    <w:rsid w:val="005971A7"/>
    <w:rsid w:val="005F3C2F"/>
    <w:rsid w:val="00603311"/>
    <w:rsid w:val="006F4109"/>
    <w:rsid w:val="00701073"/>
    <w:rsid w:val="007A0126"/>
    <w:rsid w:val="00851122"/>
    <w:rsid w:val="008620D2"/>
    <w:rsid w:val="00870630"/>
    <w:rsid w:val="00876D35"/>
    <w:rsid w:val="008941DE"/>
    <w:rsid w:val="008B0406"/>
    <w:rsid w:val="008E66AE"/>
    <w:rsid w:val="009859DA"/>
    <w:rsid w:val="009A4D97"/>
    <w:rsid w:val="00A57F2E"/>
    <w:rsid w:val="00A66AB0"/>
    <w:rsid w:val="00A81A37"/>
    <w:rsid w:val="00A869D6"/>
    <w:rsid w:val="00AA2859"/>
    <w:rsid w:val="00AA3AD3"/>
    <w:rsid w:val="00AD22A8"/>
    <w:rsid w:val="00AE66ED"/>
    <w:rsid w:val="00B121C0"/>
    <w:rsid w:val="00B36DF3"/>
    <w:rsid w:val="00B4193D"/>
    <w:rsid w:val="00BB405C"/>
    <w:rsid w:val="00C01324"/>
    <w:rsid w:val="00C34171"/>
    <w:rsid w:val="00C56CB7"/>
    <w:rsid w:val="00C65863"/>
    <w:rsid w:val="00CD0D8E"/>
    <w:rsid w:val="00CF0D19"/>
    <w:rsid w:val="00D160B7"/>
    <w:rsid w:val="00D70D30"/>
    <w:rsid w:val="00DA782B"/>
    <w:rsid w:val="00DC5AA3"/>
    <w:rsid w:val="00E13788"/>
    <w:rsid w:val="00E86C8C"/>
    <w:rsid w:val="00F104E2"/>
    <w:rsid w:val="00FA38DC"/>
    <w:rsid w:val="00FA5925"/>
    <w:rsid w:val="00FB58F3"/>
    <w:rsid w:val="00FC2B8A"/>
    <w:rsid w:val="00FE16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AEA0072"/>
  <w15:docId w15:val="{58C03A00-13BB-4F3E-A16D-961481E4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t-E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9D6"/>
  </w:style>
  <w:style w:type="paragraph" w:styleId="Heading1">
    <w:name w:val="heading 1"/>
    <w:basedOn w:val="Normal"/>
    <w:next w:val="Normal"/>
    <w:link w:val="Heading1Char"/>
    <w:uiPriority w:val="9"/>
    <w:qFormat/>
    <w:rsid w:val="00A869D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A869D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A869D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869D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869D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869D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869D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869D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869D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D8E"/>
    <w:rPr>
      <w:color w:val="0563C1" w:themeColor="hyperlink"/>
      <w:u w:val="single"/>
    </w:rPr>
  </w:style>
  <w:style w:type="paragraph" w:styleId="Header">
    <w:name w:val="header"/>
    <w:basedOn w:val="Normal"/>
    <w:link w:val="HeaderChar"/>
    <w:uiPriority w:val="99"/>
    <w:unhideWhenUsed/>
    <w:rsid w:val="00CD0D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0D8E"/>
  </w:style>
  <w:style w:type="paragraph" w:styleId="Footer">
    <w:name w:val="footer"/>
    <w:basedOn w:val="Normal"/>
    <w:link w:val="FooterChar"/>
    <w:uiPriority w:val="99"/>
    <w:unhideWhenUsed/>
    <w:rsid w:val="00CD0D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0D8E"/>
  </w:style>
  <w:style w:type="paragraph" w:styleId="Revision">
    <w:name w:val="Revision"/>
    <w:hidden/>
    <w:uiPriority w:val="99"/>
    <w:semiHidden/>
    <w:rsid w:val="00CD0D8E"/>
    <w:pPr>
      <w:spacing w:after="0" w:line="240" w:lineRule="auto"/>
    </w:pPr>
  </w:style>
  <w:style w:type="character" w:customStyle="1" w:styleId="Heading1Char">
    <w:name w:val="Heading 1 Char"/>
    <w:basedOn w:val="DefaultParagraphFont"/>
    <w:link w:val="Heading1"/>
    <w:uiPriority w:val="9"/>
    <w:rsid w:val="00A869D6"/>
    <w:rPr>
      <w:rFonts w:asciiTheme="majorHAnsi" w:eastAsiaTheme="majorEastAsia" w:hAnsiTheme="majorHAnsi" w:cstheme="majorBidi"/>
      <w:color w:val="2E74B5" w:themeColor="accent1" w:themeShade="BF"/>
      <w:sz w:val="36"/>
      <w:szCs w:val="36"/>
    </w:rPr>
  </w:style>
  <w:style w:type="paragraph" w:styleId="TOCHeading">
    <w:name w:val="TOC Heading"/>
    <w:basedOn w:val="Heading1"/>
    <w:next w:val="Normal"/>
    <w:uiPriority w:val="39"/>
    <w:unhideWhenUsed/>
    <w:qFormat/>
    <w:rsid w:val="00A869D6"/>
    <w:pPr>
      <w:outlineLvl w:val="9"/>
    </w:pPr>
  </w:style>
  <w:style w:type="paragraph" w:styleId="BodyText">
    <w:name w:val="Body Text"/>
    <w:basedOn w:val="Normal"/>
    <w:link w:val="BodyTextChar"/>
    <w:rsid w:val="00CD0D8E"/>
    <w:pPr>
      <w:spacing w:after="0" w:line="240" w:lineRule="auto"/>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CD0D8E"/>
    <w:rPr>
      <w:rFonts w:ascii="Times New Roman" w:eastAsia="Times New Roman" w:hAnsi="Times New Roman" w:cs="Times New Roman"/>
      <w:sz w:val="24"/>
      <w:szCs w:val="20"/>
      <w:lang w:val="en-AU"/>
    </w:rPr>
  </w:style>
  <w:style w:type="paragraph" w:styleId="BodyText2">
    <w:name w:val="Body Text 2"/>
    <w:basedOn w:val="Normal"/>
    <w:link w:val="BodyText2Char"/>
    <w:rsid w:val="00CD0D8E"/>
    <w:pPr>
      <w:spacing w:line="480" w:lineRule="auto"/>
    </w:pPr>
    <w:rPr>
      <w:rFonts w:ascii="Times New Roman" w:eastAsia="Times New Roman" w:hAnsi="Times New Roman" w:cs="Times New Roman"/>
      <w:sz w:val="20"/>
      <w:szCs w:val="20"/>
      <w:lang w:val="en-AU"/>
    </w:rPr>
  </w:style>
  <w:style w:type="character" w:customStyle="1" w:styleId="BodyText2Char">
    <w:name w:val="Body Text 2 Char"/>
    <w:basedOn w:val="DefaultParagraphFont"/>
    <w:link w:val="BodyText2"/>
    <w:rsid w:val="00CD0D8E"/>
    <w:rPr>
      <w:rFonts w:ascii="Times New Roman" w:eastAsia="Times New Roman" w:hAnsi="Times New Roman" w:cs="Times New Roman"/>
      <w:sz w:val="20"/>
      <w:szCs w:val="20"/>
      <w:lang w:val="en-AU"/>
    </w:rPr>
  </w:style>
  <w:style w:type="paragraph" w:styleId="NoSpacing">
    <w:name w:val="No Spacing"/>
    <w:uiPriority w:val="1"/>
    <w:qFormat/>
    <w:rsid w:val="00A869D6"/>
    <w:pPr>
      <w:spacing w:after="0" w:line="240" w:lineRule="auto"/>
    </w:pPr>
  </w:style>
  <w:style w:type="character" w:customStyle="1" w:styleId="Heading2Char">
    <w:name w:val="Heading 2 Char"/>
    <w:basedOn w:val="DefaultParagraphFont"/>
    <w:link w:val="Heading2"/>
    <w:uiPriority w:val="9"/>
    <w:rsid w:val="00A869D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A869D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869D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869D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869D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869D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869D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869D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869D6"/>
    <w:pPr>
      <w:spacing w:line="240" w:lineRule="auto"/>
    </w:pPr>
    <w:rPr>
      <w:b/>
      <w:bCs/>
      <w:color w:val="404040" w:themeColor="text1" w:themeTint="BF"/>
      <w:sz w:val="20"/>
      <w:szCs w:val="20"/>
    </w:rPr>
  </w:style>
  <w:style w:type="paragraph" w:styleId="Title">
    <w:name w:val="Title"/>
    <w:basedOn w:val="Normal"/>
    <w:next w:val="Normal"/>
    <w:link w:val="TitleChar"/>
    <w:qFormat/>
    <w:rsid w:val="00A869D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rsid w:val="00A869D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A869D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869D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869D6"/>
    <w:rPr>
      <w:b/>
      <w:bCs/>
    </w:rPr>
  </w:style>
  <w:style w:type="character" w:styleId="Emphasis">
    <w:name w:val="Emphasis"/>
    <w:basedOn w:val="DefaultParagraphFont"/>
    <w:uiPriority w:val="20"/>
    <w:qFormat/>
    <w:rsid w:val="00A869D6"/>
    <w:rPr>
      <w:i/>
      <w:iCs/>
    </w:rPr>
  </w:style>
  <w:style w:type="paragraph" w:styleId="Quote">
    <w:name w:val="Quote"/>
    <w:basedOn w:val="Normal"/>
    <w:next w:val="Normal"/>
    <w:link w:val="QuoteChar"/>
    <w:uiPriority w:val="29"/>
    <w:qFormat/>
    <w:rsid w:val="00A869D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869D6"/>
    <w:rPr>
      <w:i/>
      <w:iCs/>
    </w:rPr>
  </w:style>
  <w:style w:type="paragraph" w:styleId="IntenseQuote">
    <w:name w:val="Intense Quote"/>
    <w:basedOn w:val="Normal"/>
    <w:next w:val="Normal"/>
    <w:link w:val="IntenseQuoteChar"/>
    <w:uiPriority w:val="30"/>
    <w:qFormat/>
    <w:rsid w:val="00A869D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869D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869D6"/>
    <w:rPr>
      <w:i/>
      <w:iCs/>
      <w:color w:val="595959" w:themeColor="text1" w:themeTint="A6"/>
    </w:rPr>
  </w:style>
  <w:style w:type="character" w:styleId="IntenseEmphasis">
    <w:name w:val="Intense Emphasis"/>
    <w:basedOn w:val="DefaultParagraphFont"/>
    <w:uiPriority w:val="21"/>
    <w:qFormat/>
    <w:rsid w:val="00A869D6"/>
    <w:rPr>
      <w:b/>
      <w:bCs/>
      <w:i/>
      <w:iCs/>
    </w:rPr>
  </w:style>
  <w:style w:type="character" w:styleId="SubtleReference">
    <w:name w:val="Subtle Reference"/>
    <w:basedOn w:val="DefaultParagraphFont"/>
    <w:uiPriority w:val="31"/>
    <w:qFormat/>
    <w:rsid w:val="00A869D6"/>
    <w:rPr>
      <w:smallCaps/>
      <w:color w:val="404040" w:themeColor="text1" w:themeTint="BF"/>
    </w:rPr>
  </w:style>
  <w:style w:type="character" w:styleId="IntenseReference">
    <w:name w:val="Intense Reference"/>
    <w:basedOn w:val="DefaultParagraphFont"/>
    <w:uiPriority w:val="32"/>
    <w:qFormat/>
    <w:rsid w:val="00A869D6"/>
    <w:rPr>
      <w:b/>
      <w:bCs/>
      <w:smallCaps/>
      <w:u w:val="single"/>
    </w:rPr>
  </w:style>
  <w:style w:type="character" w:styleId="BookTitle">
    <w:name w:val="Book Title"/>
    <w:basedOn w:val="DefaultParagraphFont"/>
    <w:uiPriority w:val="33"/>
    <w:qFormat/>
    <w:rsid w:val="00A869D6"/>
    <w:rPr>
      <w:b/>
      <w:bCs/>
      <w:smallCaps/>
    </w:rPr>
  </w:style>
  <w:style w:type="paragraph" w:styleId="TOC1">
    <w:name w:val="toc 1"/>
    <w:basedOn w:val="Normal"/>
    <w:next w:val="Normal"/>
    <w:autoRedefine/>
    <w:uiPriority w:val="39"/>
    <w:unhideWhenUsed/>
    <w:rsid w:val="00A869D6"/>
    <w:pPr>
      <w:spacing w:after="100"/>
    </w:pPr>
  </w:style>
  <w:style w:type="paragraph" w:customStyle="1" w:styleId="text-3mezera">
    <w:name w:val="text - 3 mezera"/>
    <w:basedOn w:val="Normal"/>
    <w:rsid w:val="00A869D6"/>
    <w:pPr>
      <w:widowControl w:val="0"/>
      <w:spacing w:before="60" w:after="0" w:line="240" w:lineRule="exact"/>
      <w:jc w:val="both"/>
    </w:pPr>
    <w:rPr>
      <w:rFonts w:ascii="Arial" w:eastAsia="Times New Roman" w:hAnsi="Arial" w:cs="Times New Roman"/>
      <w:sz w:val="24"/>
      <w:szCs w:val="20"/>
      <w:lang w:val="cs-CZ"/>
    </w:rPr>
  </w:style>
  <w:style w:type="paragraph" w:styleId="TOC2">
    <w:name w:val="toc 2"/>
    <w:basedOn w:val="Normal"/>
    <w:next w:val="Normal"/>
    <w:autoRedefine/>
    <w:uiPriority w:val="39"/>
    <w:unhideWhenUsed/>
    <w:rsid w:val="00CF0D19"/>
    <w:pPr>
      <w:spacing w:after="100"/>
      <w:ind w:left="210"/>
    </w:pPr>
  </w:style>
  <w:style w:type="paragraph" w:styleId="BalloonText">
    <w:name w:val="Balloon Text"/>
    <w:basedOn w:val="Normal"/>
    <w:link w:val="BalloonTextChar"/>
    <w:uiPriority w:val="99"/>
    <w:semiHidden/>
    <w:unhideWhenUsed/>
    <w:rsid w:val="00554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51"/>
    <w:rPr>
      <w:rFonts w:ascii="Tahoma" w:hAnsi="Tahoma" w:cs="Tahoma"/>
      <w:sz w:val="16"/>
      <w:szCs w:val="16"/>
    </w:rPr>
  </w:style>
  <w:style w:type="table" w:styleId="TableGrid">
    <w:name w:val="Table Grid"/>
    <w:basedOn w:val="TableNormal"/>
    <w:uiPriority w:val="39"/>
    <w:rsid w:val="0055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ummuga loetelu,Loendi l›ik,List Paragraph1,List (bullet),References,numbered list"/>
    <w:basedOn w:val="Normal"/>
    <w:link w:val="ListParagraphChar"/>
    <w:uiPriority w:val="34"/>
    <w:qFormat/>
    <w:rsid w:val="00554051"/>
    <w:pPr>
      <w:ind w:left="720"/>
      <w:contextualSpacing/>
    </w:pPr>
  </w:style>
  <w:style w:type="character" w:styleId="CommentReference">
    <w:name w:val="annotation reference"/>
    <w:basedOn w:val="DefaultParagraphFont"/>
    <w:uiPriority w:val="99"/>
    <w:semiHidden/>
    <w:unhideWhenUsed/>
    <w:rsid w:val="00DC5AA3"/>
    <w:rPr>
      <w:sz w:val="16"/>
      <w:szCs w:val="16"/>
    </w:rPr>
  </w:style>
  <w:style w:type="paragraph" w:styleId="CommentText">
    <w:name w:val="annotation text"/>
    <w:basedOn w:val="Normal"/>
    <w:link w:val="CommentTextChar"/>
    <w:uiPriority w:val="99"/>
    <w:semiHidden/>
    <w:unhideWhenUsed/>
    <w:rsid w:val="00DC5AA3"/>
    <w:pPr>
      <w:spacing w:line="240" w:lineRule="auto"/>
    </w:pPr>
    <w:rPr>
      <w:sz w:val="20"/>
      <w:szCs w:val="20"/>
    </w:rPr>
  </w:style>
  <w:style w:type="character" w:customStyle="1" w:styleId="CommentTextChar">
    <w:name w:val="Comment Text Char"/>
    <w:basedOn w:val="DefaultParagraphFont"/>
    <w:link w:val="CommentText"/>
    <w:uiPriority w:val="99"/>
    <w:semiHidden/>
    <w:rsid w:val="00DC5AA3"/>
    <w:rPr>
      <w:sz w:val="20"/>
      <w:szCs w:val="20"/>
    </w:rPr>
  </w:style>
  <w:style w:type="paragraph" w:styleId="CommentSubject">
    <w:name w:val="annotation subject"/>
    <w:basedOn w:val="CommentText"/>
    <w:next w:val="CommentText"/>
    <w:link w:val="CommentSubjectChar"/>
    <w:uiPriority w:val="99"/>
    <w:semiHidden/>
    <w:unhideWhenUsed/>
    <w:rsid w:val="00DC5AA3"/>
    <w:rPr>
      <w:b/>
      <w:bCs/>
    </w:rPr>
  </w:style>
  <w:style w:type="character" w:customStyle="1" w:styleId="CommentSubjectChar">
    <w:name w:val="Comment Subject Char"/>
    <w:basedOn w:val="CommentTextChar"/>
    <w:link w:val="CommentSubject"/>
    <w:uiPriority w:val="99"/>
    <w:semiHidden/>
    <w:rsid w:val="00DC5AA3"/>
    <w:rPr>
      <w:b/>
      <w:bCs/>
      <w:sz w:val="20"/>
      <w:szCs w:val="20"/>
    </w:rPr>
  </w:style>
  <w:style w:type="character" w:styleId="UnresolvedMention">
    <w:name w:val="Unresolved Mention"/>
    <w:basedOn w:val="DefaultParagraphFont"/>
    <w:uiPriority w:val="99"/>
    <w:semiHidden/>
    <w:unhideWhenUsed/>
    <w:rsid w:val="00FC2B8A"/>
    <w:rPr>
      <w:color w:val="605E5C"/>
      <w:shd w:val="clear" w:color="auto" w:fill="E1DFDD"/>
    </w:rPr>
  </w:style>
  <w:style w:type="character" w:customStyle="1" w:styleId="ListParagraphChar">
    <w:name w:val="List Paragraph Char"/>
    <w:aliases w:val="Mummuga loetelu Char,Loendi l›ik Char,List Paragraph1 Char,List (bullet) Char,References Char,numbered list Char"/>
    <w:basedOn w:val="DefaultParagraphFont"/>
    <w:link w:val="ListParagraph"/>
    <w:uiPriority w:val="34"/>
    <w:locked/>
    <w:rsid w:val="004A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254917">
      <w:bodyDiv w:val="1"/>
      <w:marLeft w:val="0"/>
      <w:marRight w:val="0"/>
      <w:marTop w:val="0"/>
      <w:marBottom w:val="0"/>
      <w:divBdr>
        <w:top w:val="none" w:sz="0" w:space="0" w:color="auto"/>
        <w:left w:val="none" w:sz="0" w:space="0" w:color="auto"/>
        <w:bottom w:val="none" w:sz="0" w:space="0" w:color="auto"/>
        <w:right w:val="none" w:sz="0" w:space="0" w:color="auto"/>
      </w:divBdr>
    </w:div>
    <w:div w:id="20594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olikiri" ma:contentTypeID="0x0101C300D8EA7A2A24DC4343AA48287DD35F8C7E" ma:contentTypeVersion="31" ma:contentTypeDescription="Volikiri" ma:contentTypeScope="" ma:versionID="6da5104d983374b6119e5c81b379d39a">
  <xsd:schema xmlns:xsd="http://www.w3.org/2001/XMLSchema" xmlns:xs="http://www.w3.org/2001/XMLSchema" xmlns:p="http://schemas.microsoft.com/office/2006/metadata/properties" xmlns:ns2="0548f2de-10ba-4e4c-ae96-2f0ac93f9408" targetNamespace="http://schemas.microsoft.com/office/2006/metadata/properties" ma:root="true" ma:fieldsID="0c44b8500186c41c47eaeb2022de2451" ns2:_="">
    <xsd:import namespace="0548f2de-10ba-4e4c-ae96-2f0ac93f9408"/>
    <xsd:element name="properties">
      <xsd:complexType>
        <xsd:sequence>
          <xsd:element name="documentManagement">
            <xsd:complexType>
              <xsd:all>
                <xsd:element ref="ns2:DMS_DocumentID" minOccurs="0"/>
                <xsd:element ref="ns2:DMS_RegNr" minOccurs="0"/>
                <xsd:element ref="ns2:DMS_RegistrationDate" minOccurs="0"/>
                <xsd:element ref="ns2:DMS_Registrant" minOccurs="0"/>
                <xsd:element ref="ns2:DMS_Comments" minOccurs="0"/>
                <xsd:element ref="ns2:DMS_EmpowermentRecipient"/>
                <xsd:element ref="ns2:DMS_ContentSummary" minOccurs="0"/>
                <xsd:element ref="ns2:DMS_Signers" minOccurs="0"/>
                <xsd:element ref="ns2:DMS_SignersText" minOccurs="0"/>
                <xsd:element ref="ns2:DMS_Composer" minOccurs="0"/>
                <xsd:element ref="ns2:DMS_ComposerText" minOccurs="0"/>
                <xsd:element ref="ns2:DMS_FinancialYear" minOccurs="0"/>
                <xsd:element ref="ns2:DMS_Addressee"/>
                <xsd:element ref="ns2:DMS_AddresseeDepartment"/>
                <xsd:element ref="ns2:DMS_AddresseeRegCode"/>
                <xsd:element ref="ns2:DMS_AddresseeAddress"/>
                <xsd:element ref="ns2:DMS_AddresseeCity"/>
                <xsd:element ref="ns2:DMS_AddresseeState"/>
                <xsd:element ref="ns2:DMS_AddresseeZip"/>
                <xsd:element ref="ns2:DMS_AddresseePhone"/>
                <xsd:element ref="ns2:DMS_AddresseeEmail"/>
                <xsd:element ref="ns2:DMS_AddresseeContact"/>
                <xsd:element ref="ns2:DMS_SendingMethod" minOccurs="0"/>
                <xsd:element ref="ns2:DMS_AdditionalAddressees" minOccurs="0"/>
                <xsd:element ref="ns2:DMS_RecieveDate" minOccurs="0"/>
                <xsd:element ref="ns2:DMS_ReturnDate" minOccurs="0"/>
                <xsd:element ref="ns2:DMS_Index" minOccurs="0"/>
                <xsd:element ref="ns2:DMS_Deadline" minOccurs="0"/>
                <xsd:element ref="ns2:DMS_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8f2de-10ba-4e4c-ae96-2f0ac93f9408" elementFormDefault="qualified">
    <xsd:import namespace="http://schemas.microsoft.com/office/2006/documentManagement/types"/>
    <xsd:import namespace="http://schemas.microsoft.com/office/infopath/2007/PartnerControls"/>
    <xsd:element name="DMS_DocumentID" ma:index="7" nillable="true" ma:displayName="Dokumendi ID" ma:decimals="0" ma:internalName="DMS_DocumentID">
      <xsd:simpleType>
        <xsd:restriction base="dms:Unknown"/>
      </xsd:simpleType>
    </xsd:element>
    <xsd:element name="DMS_RegNr" ma:index="9" nillable="true" ma:displayName="Reg. nr" ma:internalName="DMS_RegNr">
      <xsd:simpleType>
        <xsd:restriction base="dms:Text"/>
      </xsd:simpleType>
    </xsd:element>
    <xsd:element name="DMS_RegistrationDate" ma:index="10" nillable="true" ma:displayName="Registreerimise kuupäev" ma:format="DateOnly" ma:internalName="DMS_RegistrationDate">
      <xsd:simpleType>
        <xsd:restriction base="dms:DateTime"/>
      </xsd:simpleType>
    </xsd:element>
    <xsd:element name="DMS_Registrant" ma:index="11" nillable="true" ma:displayName="Registreerija" ma:list="UserInfo" ma:internalName="DMS_Registra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Comments" ma:index="12" nillable="true" ma:displayName="Kommentaarid" ma:internalName="DMS_Comments">
      <xsd:simpleType>
        <xsd:restriction base="dms:Note"/>
      </xsd:simpleType>
    </xsd:element>
    <xsd:element name="DMS_EmpowermentRecipient" ma:index="13" ma:displayName="Volitatav" ma:internalName="DMS_EmpowermentRecipient" ma:readOnly="false">
      <xsd:simpleType>
        <xsd:restriction base="dms:Note"/>
      </xsd:simpleType>
    </xsd:element>
    <xsd:element name="DMS_ContentSummary" ma:index="14" nillable="true" ma:displayName="Sisukokkuvõte" ma:internalName="DMS_ContentSummary">
      <xsd:simpleType>
        <xsd:restriction base="dms:Note"/>
      </xsd:simpleType>
    </xsd:element>
    <xsd:element name="DMS_Signers" ma:index="15" nillable="true" ma:displayName="Allkirjastajad" ma:list="UserInfo" ma:internalName="DMS_Sign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SignersText" ma:index="16" nillable="true" ma:displayName="Allkirjastajad mallil" ma:internalName="DMS_SignersText">
      <xsd:simpleType>
        <xsd:restriction base="dms:Note"/>
      </xsd:simpleType>
    </xsd:element>
    <xsd:element name="DMS_Composer" ma:index="17" nillable="true" ma:displayName="Koostaja" ma:list="UserInfo" ma:SharePointGroup="0" ma:internalName="DMS_Compos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ComposerText" ma:index="18" nillable="true" ma:displayName="Koostaja mallil" ma:internalName="DMS_ComposerText">
      <xsd:simpleType>
        <xsd:restriction base="dms:Text"/>
      </xsd:simpleType>
    </xsd:element>
    <xsd:element name="DMS_FinancialYear" ma:index="19" nillable="true" ma:displayName="Asjaajamise aasta" ma:decimals="0" ma:internalName="DMS_FinancialYear">
      <xsd:simpleType>
        <xsd:restriction base="dms:Number"/>
      </xsd:simpleType>
    </xsd:element>
    <xsd:element name="DMS_Addressee" ma:index="20" ma:displayName="Adressaadi nimi" ma:internalName="DMS_Addressee" ma:readOnly="false">
      <xsd:simpleType>
        <xsd:restriction base="dms:Text"/>
      </xsd:simpleType>
    </xsd:element>
    <xsd:element name="DMS_AddresseeDepartment" ma:index="21" ma:displayName="Adressaadi osakond" ma:internalName="DMS_AddresseeDepartment" ma:readOnly="false">
      <xsd:simpleType>
        <xsd:restriction base="dms:Text"/>
      </xsd:simpleType>
    </xsd:element>
    <xsd:element name="DMS_AddresseeRegCode" ma:index="22" ma:displayName="Adressaadi organisatsiooni registrikood" ma:internalName="DMS_AddresseeRegCode" ma:readOnly="false">
      <xsd:simpleType>
        <xsd:restriction base="dms:Text"/>
      </xsd:simpleType>
    </xsd:element>
    <xsd:element name="DMS_AddresseeAddress" ma:index="23" ma:displayName="Adressaadi postiaadress" ma:internalName="DMS_AddresseeAddress" ma:readOnly="false">
      <xsd:simpleType>
        <xsd:restriction base="dms:Text"/>
      </xsd:simpleType>
    </xsd:element>
    <xsd:element name="DMS_AddresseeCity" ma:index="24" ma:displayName="Adressaadi linn" ma:internalName="DMS_AddresseeCity" ma:readOnly="false">
      <xsd:simpleType>
        <xsd:restriction base="dms:Text"/>
      </xsd:simpleType>
    </xsd:element>
    <xsd:element name="DMS_AddresseeState" ma:index="25" ma:displayName="Adressaadi maakond" ma:internalName="DMS_AddresseeState" ma:readOnly="false">
      <xsd:simpleType>
        <xsd:restriction base="dms:Text"/>
      </xsd:simpleType>
    </xsd:element>
    <xsd:element name="DMS_AddresseeZip" ma:index="26" ma:displayName="Adressaadi postiindeks" ma:internalName="DMS_AddresseeZip" ma:readOnly="false">
      <xsd:simpleType>
        <xsd:restriction base="dms:Text"/>
      </xsd:simpleType>
    </xsd:element>
    <xsd:element name="DMS_AddresseePhone" ma:index="27" ma:displayName="Adressaadi telefon" ma:internalName="DMS_AddresseePhone" ma:readOnly="false">
      <xsd:simpleType>
        <xsd:restriction base="dms:Text"/>
      </xsd:simpleType>
    </xsd:element>
    <xsd:element name="DMS_AddresseeEmail" ma:index="28" ma:displayName="Adressaadi e-post" ma:internalName="DMS_AddresseeEmail" ma:readOnly="false">
      <xsd:simpleType>
        <xsd:restriction base="dms:Text"/>
      </xsd:simpleType>
    </xsd:element>
    <xsd:element name="DMS_AddresseeContact" ma:index="29" ma:displayName="Adressaadi kontaktisik" ma:internalName="DMS_AddresseeContact" ma:readOnly="false">
      <xsd:simpleType>
        <xsd:restriction base="dms:Text"/>
      </xsd:simpleType>
    </xsd:element>
    <xsd:element name="DMS_SendingMethod" ma:index="30" nillable="true" ma:displayName="Saatmisviis" ma:default="E-post" ma:format="Dropdown" ma:internalName="DMS_SendingMethod" ma:readOnly="false">
      <xsd:simpleType>
        <xsd:restriction base="dms:Choice">
          <xsd:enumeration value="Post"/>
          <xsd:enumeration value="E-post"/>
          <xsd:enumeration value="Faks"/>
          <xsd:enumeration value="Kätte"/>
          <xsd:enumeration value="Kuller"/>
          <xsd:enumeration value="Tähitult"/>
        </xsd:restriction>
      </xsd:simpleType>
    </xsd:element>
    <xsd:element name="DMS_AdditionalAddressees" ma:index="31" nillable="true" ma:displayName="Lisaadressaadid" ma:internalName="DMS_AdditionalAddressees" ma:readOnly="false">
      <xsd:simpleType>
        <xsd:restriction base="dms:Note"/>
      </xsd:simpleType>
    </xsd:element>
    <xsd:element name="DMS_RecieveDate" ma:index="32" nillable="true" ma:displayName="Kättesaamise kuupäev" ma:format="DateOnly" ma:internalName="DMS_RecieveDate" ma:readOnly="false">
      <xsd:simpleType>
        <xsd:restriction base="dms:DateTime"/>
      </xsd:simpleType>
    </xsd:element>
    <xsd:element name="DMS_ReturnDate" ma:index="33" nillable="true" ma:displayName="Tagastamise kuupäev" ma:format="DateOnly" ma:internalName="DMS_ReturnDate" ma:readOnly="false">
      <xsd:simpleType>
        <xsd:restriction base="dms:DateTime"/>
      </xsd:simpleType>
    </xsd:element>
    <xsd:element name="DMS_Index" ma:index="34" nillable="true" ma:displayName="Indeks" ma:internalName="DMS_Index" ma:readOnly="false">
      <xsd:simpleType>
        <xsd:restriction base="dms:Text"/>
      </xsd:simpleType>
    </xsd:element>
    <xsd:element name="DMS_Deadline" ma:index="35" nillable="true" ma:displayName="Tähtaeg" ma:format="DateOnly" ma:internalName="DMS_Deadline" ma:readOnly="false">
      <xsd:simpleType>
        <xsd:restriction base="dms:DateTime"/>
      </xsd:simpleType>
    </xsd:element>
    <xsd:element name="DMS_DocumentDate" ma:index="36" nillable="true" ma:displayName="Dokumendi kuupäev" ma:format="DateOnly" ma:internalName="DMS_Documen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Sisutüüp"/>
        <xsd:element ref="dc:title" maxOccurs="1" ma:index="8"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DocLibraryForm</Display>
  <Edit>DocLibraryForm</Edit>
  <New>DocLibraryForm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MS_DocumentDate xmlns="0548f2de-10ba-4e4c-ae96-2f0ac93f9408">2024-04-14T21:00:00+00:00</DMS_DocumentDate>
    <DMS_ContentSummary xmlns="0548f2de-10ba-4e4c-ae96-2f0ac93f9408">Volikiri, mille alusel annab SA Tallinna Lastehaigla Terviseametile õiguse korraldada SA Tallinna Lastehaigla nimel riigihanked CBRN saaste isikukaitsevahendite ostmiseks, radiatsiooni detektorite ostmiseks, satelliittelefonide komplektide ostmiseks (sh paigaldamine ja sideteenus). 
Volikirja alusel Terviseameti raamhankes osalemisega ei teki SA Tallinna Lastehaiglale rahalisi kohustusi.</DMS_ContentSummary>
    <DMS_Comments xmlns="0548f2de-10ba-4e4c-ae96-2f0ac93f9408" xsi:nil="true"/>
    <DMS_FinancialYear xmlns="0548f2de-10ba-4e4c-ae96-2f0ac93f9408" xsi:nil="true"/>
    <DMS_Index xmlns="0548f2de-10ba-4e4c-ae96-2f0ac93f9408" xsi:nil="true"/>
    <DMS_Registrant xmlns="0548f2de-10ba-4e4c-ae96-2f0ac93f9408">
      <UserInfo>
        <DisplayName/>
        <AccountId xsi:nil="true"/>
        <AccountType/>
      </UserInfo>
    </DMS_Registrant>
    <DMS_RegNr xmlns="0548f2de-10ba-4e4c-ae96-2f0ac93f9408" xsi:nil="true"/>
    <DMS_RegistrationDate xmlns="0548f2de-10ba-4e4c-ae96-2f0ac93f9408" xsi:nil="true"/>
    <DMS_DocumentID xmlns="0548f2de-10ba-4e4c-ae96-2f0ac93f9408">44613</DMS_DocumentID>
    <DMS_ReturnDate xmlns="0548f2de-10ba-4e4c-ae96-2f0ac93f9408" xsi:nil="true"/>
    <DMS_AddresseeContact xmlns="0548f2de-10ba-4e4c-ae96-2f0ac93f9408">Andras Armväärt</DMS_AddresseeContact>
    <DMS_Deadline xmlns="0548f2de-10ba-4e4c-ae96-2f0ac93f9408" xsi:nil="true"/>
    <DMS_Signers xmlns="0548f2de-10ba-4e4c-ae96-2f0ac93f9408">
      <UserInfo>
        <DisplayName>i:0#.w|lastehaigla\konstantin2724</DisplayName>
        <AccountId>959</AccountId>
        <AccountType/>
      </UserInfo>
    </DMS_Signers>
    <DMS_AddresseeCity xmlns="0548f2de-10ba-4e4c-ae96-2f0ac93f9408">TALLINN</DMS_AddresseeCity>
    <DMS_SendingMethod xmlns="0548f2de-10ba-4e4c-ae96-2f0ac93f9408">E-post</DMS_SendingMethod>
    <DMS_AddresseeAddress xmlns="0548f2de-10ba-4e4c-ae96-2f0ac93f9408">Tartu mnt 85</DMS_AddresseeAddress>
    <DMS_Composer xmlns="0548f2de-10ba-4e4c-ae96-2f0ac93f9408">
      <UserInfo>
        <DisplayName>i:0#.w|lastehaigla\teeler2212</DisplayName>
        <AccountId>1079</AccountId>
        <AccountType/>
      </UserInfo>
    </DMS_Composer>
    <DMS_ComposerText xmlns="0548f2de-10ba-4e4c-ae96-2f0ac93f9408" xsi:nil="true"/>
    <DMS_AddresseePhone xmlns="0548f2de-10ba-4e4c-ae96-2f0ac93f9408">5331 2484</DMS_AddresseePhone>
    <DMS_RecieveDate xmlns="0548f2de-10ba-4e4c-ae96-2f0ac93f9408" xsi:nil="true"/>
    <DMS_Addressee xmlns="0548f2de-10ba-4e4c-ae96-2f0ac93f9408">Terviseamet</DMS_Addressee>
    <DMS_AddresseeZip xmlns="0548f2de-10ba-4e4c-ae96-2f0ac93f9408">10115</DMS_AddresseeZip>
    <DMS_AddresseeRegCode xmlns="0548f2de-10ba-4e4c-ae96-2f0ac93f9408">70008799</DMS_AddresseeRegCode>
    <DMS_EmpowermentRecipient xmlns="0548f2de-10ba-4e4c-ae96-2f0ac93f9408">Terviseamet (70008799)</DMS_EmpowermentRecipient>
    <DMS_SignersText xmlns="0548f2de-10ba-4e4c-ae96-2f0ac93f9408">Konstantin Rebrov</DMS_SignersText>
    <DMS_AddresseeDepartment xmlns="0548f2de-10ba-4e4c-ae96-2f0ac93f9408">tervishoiu kriisideks valmisoleku osakond</DMS_AddresseeDepartment>
    <DMS_AdditionalAddressees xmlns="0548f2de-10ba-4e4c-ae96-2f0ac93f9408" xsi:nil="true"/>
    <DMS_AddresseeState xmlns="0548f2de-10ba-4e4c-ae96-2f0ac93f9408">Harjumaa</DMS_AddresseeState>
    <DMS_AddresseeEmail xmlns="0548f2de-10ba-4e4c-ae96-2f0ac93f9408">info@terviseamet.ee</DMS_AddresseeEmail>
  </documentManagement>
</p:properties>
</file>

<file path=customXml/itemProps1.xml><?xml version="1.0" encoding="utf-8"?>
<ds:datastoreItem xmlns:ds="http://schemas.openxmlformats.org/officeDocument/2006/customXml" ds:itemID="{F061CF6F-4D80-42B6-B210-D521933BFB6F}"/>
</file>

<file path=customXml/itemProps2.xml><?xml version="1.0" encoding="utf-8"?>
<ds:datastoreItem xmlns:ds="http://schemas.openxmlformats.org/officeDocument/2006/customXml" ds:itemID="{1C0ECDE1-6E96-4E42-8D58-9F0B7BFC6C38}"/>
</file>

<file path=customXml/itemProps3.xml><?xml version="1.0" encoding="utf-8"?>
<ds:datastoreItem xmlns:ds="http://schemas.openxmlformats.org/officeDocument/2006/customXml" ds:itemID="{1890933E-67EC-48F0-BBB2-0D6E2C531E45}"/>
</file>

<file path=docProps/app.xml><?xml version="1.0" encoding="utf-8"?>
<ap:Properties xmlns:vt="http://schemas.openxmlformats.org/officeDocument/2006/docPropsVTypes" xmlns:ap="http://schemas.openxmlformats.org/officeDocument/2006/extended-properties">
  <ap:Template>Normal</ap:Template>
  <ap:TotalTime>4</ap:TotalTime>
  <ap:Pages>1</ap:Pages>
  <ap:Words>260</ap:Words>
  <ap:Characters>1512</ap:Characters>
  <ap:Application>Microsoft Office Word</ap:Application>
  <ap:DocSecurity>0</ap:DocSecurity>
  <ap:Lines>12</ap:Lines>
  <ap:Paragraphs>3</ap:Paragraphs>
  <ap:ScaleCrop>false</ap:ScaleCrop>
  <ap:HeadingPairs>
    <vt:vector baseType="variant" size="6">
      <vt:variant>
        <vt:lpstr>Pealkiri</vt:lpstr>
      </vt:variant>
      <vt:variant>
        <vt:i4>1</vt:i4>
      </vt:variant>
      <vt:variant>
        <vt:lpstr>Title</vt:lpstr>
      </vt:variant>
      <vt:variant>
        <vt:i4>1</vt:i4>
      </vt:variant>
      <vt:variant>
        <vt:lpstr>Tiitel</vt:lpstr>
      </vt:variant>
      <vt:variant>
        <vt:i4>1</vt:i4>
      </vt:variant>
    </vt:vector>
  </ap:HeadingPairs>
  <ap:TitlesOfParts>
    <vt:vector baseType="lpstr" size="3">
      <vt:lpstr/>
      <vt:lpstr/>
      <vt:lpstr/>
    </vt:vector>
  </ap:TitlesOfParts>
  <ap:LinksUpToDate>false</ap:LinksUpToDate>
  <ap:CharactersWithSpaces>1769</ap:CharactersWithSpaces>
  <ap:SharedDoc>false</ap:SharedDoc>
  <ap:HyperlinksChanged>false</ap:HyperlinksChanged>
  <ap:AppVersion>16.0000</ap:AppVersion>
  <ap:Manager/>
  <ap:Company/>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Tallinna Lastehaigla_Ühishankes osalemise volitus (haiglad)</dc:title>
  <dc:subject/>
  <dc:creator/>
  <cp:keywords/>
  <dc:description/>
  <cp:lastModifiedBy>Teele Raja</cp:lastModifiedBy>
  <cp:revision>4</cp:revision>
  <dcterms:created xsi:type="dcterms:W3CDTF">2024-03-22T13:10:00Z</dcterms:created>
  <dcterms:modified xsi:type="dcterms:W3CDTF">2024-04-15T12:58:00Z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0x0101C300D8EA7A2A24DC4343AA48287DD35F8C7E</vt:lpwstr>
  </property>
  <property fmtid="{D5CDD505-2E9C-101B-9397-08002B2CF9AE}" pid="11" name="DMS_ResponsiblePerson">
    <vt:lpwstr/>
  </property>
  <property fmtid="{D5CDD505-2E9C-101B-9397-08002B2CF9AE}" pid="19" name="DMS_DTStatus">
    <vt:lpwstr>Allkirjastamisel</vt:lpwstr>
  </property>
  <property fmtid="{D5CDD505-2E9C-101B-9397-08002B2CF9AE}" pid="25" name="DMS_DTStatusModified">
    <vt:filetime>2024-04-15T13:40:32Z</vt:filetime>
  </property>
  <property fmtid="{D5CDD505-2E9C-101B-9397-08002B2CF9AE}" pid="26" name="DMS_WrkSigningFiles">
    <vt:lpwstr>63dc9808-17ed-46c2-b20e-5db67a7be476;#ad9f24e1-68b9-43d0-b39b-4c4216ee5a89</vt:lpwstr>
  </property>
</Properties>
</file>